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AFE7C9" w14:textId="77777777" w:rsidR="005C2476" w:rsidRDefault="005C2476" w:rsidP="005C2476">
      <w:bookmarkStart w:id="0" w:name="_Toc511335903"/>
      <w:bookmarkStart w:id="1" w:name="_GoBack"/>
      <w:bookmarkEnd w:id="1"/>
    </w:p>
    <w:p w14:paraId="0B5BD22E" w14:textId="77777777" w:rsidR="005C2476" w:rsidRDefault="005C2476" w:rsidP="005C2476"/>
    <w:p w14:paraId="5C9ADF1D" w14:textId="77777777" w:rsidR="005C2476" w:rsidRDefault="005C2476" w:rsidP="005C2476"/>
    <w:p w14:paraId="3C6E426A" w14:textId="77777777" w:rsidR="005C2476" w:rsidRDefault="005C2476" w:rsidP="005C2476"/>
    <w:p w14:paraId="6CF69F0B" w14:textId="77777777" w:rsidR="005C2476" w:rsidRDefault="005C2476" w:rsidP="005C2476"/>
    <w:p w14:paraId="4C404E39" w14:textId="77777777" w:rsidR="005C2476" w:rsidRDefault="005C2476" w:rsidP="005C2476"/>
    <w:p w14:paraId="5A05C9D5" w14:textId="77777777" w:rsidR="005C2476" w:rsidRDefault="005C2476" w:rsidP="005C2476"/>
    <w:p w14:paraId="2B1CC426" w14:textId="77777777" w:rsidR="005C2476" w:rsidRDefault="005C2476" w:rsidP="005C2476"/>
    <w:p w14:paraId="099DC27F" w14:textId="77777777" w:rsidR="005C2476" w:rsidRDefault="005C2476" w:rsidP="005C2476"/>
    <w:p w14:paraId="2A810EDB" w14:textId="4701E1E6" w:rsidR="005C2476" w:rsidRDefault="00123EF9" w:rsidP="005C2476">
      <w:pPr>
        <w:jc w:val="center"/>
        <w:rPr>
          <w:sz w:val="48"/>
        </w:rPr>
      </w:pPr>
      <w:r>
        <w:rPr>
          <w:sz w:val="48"/>
        </w:rPr>
        <w:t>XXX</w:t>
      </w:r>
      <w:r>
        <w:rPr>
          <w:rFonts w:hint="eastAsia"/>
          <w:sz w:val="48"/>
        </w:rPr>
        <w:t>学校</w:t>
      </w:r>
    </w:p>
    <w:p w14:paraId="043B29B4" w14:textId="57F0980F" w:rsidR="005C2476" w:rsidRPr="005C2476" w:rsidRDefault="005C2476" w:rsidP="005C2476">
      <w:pPr>
        <w:jc w:val="center"/>
        <w:rPr>
          <w:sz w:val="48"/>
        </w:rPr>
      </w:pPr>
      <w:r w:rsidRPr="005C2476">
        <w:rPr>
          <w:sz w:val="48"/>
        </w:rPr>
        <w:t>智慧校园建设方案</w:t>
      </w:r>
      <w:r>
        <w:rPr>
          <w:sz w:val="48"/>
        </w:rPr>
        <w:t>建议书</w:t>
      </w:r>
    </w:p>
    <w:p w14:paraId="6CBB8E44" w14:textId="77777777" w:rsidR="005C2476" w:rsidRDefault="005C2476" w:rsidP="005C2476"/>
    <w:p w14:paraId="724DC986" w14:textId="77777777" w:rsidR="005C2476" w:rsidRDefault="005C2476" w:rsidP="005C2476"/>
    <w:p w14:paraId="764E08E1" w14:textId="77777777" w:rsidR="005C2476" w:rsidRDefault="005C2476" w:rsidP="00FE3189">
      <w:pPr>
        <w:pStyle w:val="2"/>
        <w:rPr>
          <w:rFonts w:asciiTheme="minorHAnsi" w:eastAsiaTheme="minorEastAsia" w:hAnsiTheme="minorHAnsi" w:cstheme="minorBidi"/>
          <w:b w:val="0"/>
          <w:bCs w:val="0"/>
          <w:sz w:val="24"/>
          <w:szCs w:val="24"/>
        </w:rPr>
      </w:pPr>
    </w:p>
    <w:p w14:paraId="2AB78651" w14:textId="77777777" w:rsidR="005C2476" w:rsidRDefault="005C2476" w:rsidP="005C2476"/>
    <w:p w14:paraId="5DA89E87" w14:textId="77777777" w:rsidR="005C2476" w:rsidRDefault="005C2476" w:rsidP="005C2476"/>
    <w:p w14:paraId="28D6775D" w14:textId="77777777" w:rsidR="005C2476" w:rsidRDefault="005C2476" w:rsidP="005C2476"/>
    <w:p w14:paraId="46ADE7DA" w14:textId="77777777" w:rsidR="005C2476" w:rsidRDefault="005C2476" w:rsidP="005C2476"/>
    <w:p w14:paraId="18A47176" w14:textId="77777777" w:rsidR="005C2476" w:rsidRDefault="005C2476" w:rsidP="005C2476"/>
    <w:p w14:paraId="77A1787B" w14:textId="77777777" w:rsidR="005C2476" w:rsidRDefault="005C2476" w:rsidP="005C2476"/>
    <w:p w14:paraId="089804DE" w14:textId="77777777" w:rsidR="005C2476" w:rsidRDefault="005C2476" w:rsidP="005C2476"/>
    <w:p w14:paraId="4AFF67A1" w14:textId="77777777" w:rsidR="005C2476" w:rsidRDefault="005C2476" w:rsidP="005C2476"/>
    <w:p w14:paraId="4337610E" w14:textId="77777777" w:rsidR="005C2476" w:rsidRDefault="005C2476" w:rsidP="005C2476"/>
    <w:p w14:paraId="3E93408F" w14:textId="77777777" w:rsidR="005C2476" w:rsidRDefault="005C2476" w:rsidP="005C2476"/>
    <w:p w14:paraId="32208C0F" w14:textId="77777777" w:rsidR="005C2476" w:rsidRDefault="005C2476" w:rsidP="005C2476"/>
    <w:p w14:paraId="039567E2" w14:textId="5C90388E" w:rsidR="005C2476" w:rsidRPr="005C2476" w:rsidRDefault="005C2476" w:rsidP="005C2476">
      <w:pPr>
        <w:jc w:val="center"/>
        <w:rPr>
          <w:sz w:val="32"/>
        </w:rPr>
      </w:pPr>
      <w:r w:rsidRPr="005C2476">
        <w:rPr>
          <w:rFonts w:hint="eastAsia"/>
          <w:sz w:val="32"/>
        </w:rPr>
        <w:t>深圳市</w:t>
      </w:r>
      <w:r w:rsidRPr="005C2476">
        <w:rPr>
          <w:sz w:val="32"/>
        </w:rPr>
        <w:t>信锐网</w:t>
      </w:r>
      <w:r w:rsidRPr="005C2476">
        <w:rPr>
          <w:rFonts w:hint="eastAsia"/>
          <w:sz w:val="32"/>
        </w:rPr>
        <w:t>科</w:t>
      </w:r>
      <w:r w:rsidRPr="005C2476">
        <w:rPr>
          <w:sz w:val="32"/>
        </w:rPr>
        <w:t>技术有限公司</w:t>
      </w:r>
    </w:p>
    <w:p w14:paraId="09F391D4" w14:textId="15BF0785" w:rsidR="005C2476" w:rsidRPr="005C2476" w:rsidRDefault="005C2476" w:rsidP="005C2476">
      <w:pPr>
        <w:jc w:val="center"/>
        <w:rPr>
          <w:sz w:val="32"/>
        </w:rPr>
      </w:pPr>
      <w:r w:rsidRPr="005C2476">
        <w:rPr>
          <w:rFonts w:hint="eastAsia"/>
          <w:sz w:val="32"/>
        </w:rPr>
        <w:t>2018</w:t>
      </w:r>
      <w:r w:rsidRPr="005C2476">
        <w:rPr>
          <w:rFonts w:hint="eastAsia"/>
          <w:sz w:val="32"/>
        </w:rPr>
        <w:t>年</w:t>
      </w:r>
      <w:r w:rsidRPr="005C2476">
        <w:rPr>
          <w:sz w:val="32"/>
        </w:rPr>
        <w:t>4</w:t>
      </w:r>
      <w:r w:rsidRPr="005C2476">
        <w:rPr>
          <w:rFonts w:hint="eastAsia"/>
          <w:sz w:val="32"/>
        </w:rPr>
        <w:t>月</w:t>
      </w:r>
    </w:p>
    <w:p w14:paraId="0502E03F" w14:textId="77777777" w:rsidR="005C2476" w:rsidRDefault="005C2476" w:rsidP="005C2476"/>
    <w:p w14:paraId="5A618E1A" w14:textId="77777777" w:rsidR="005C2476" w:rsidRDefault="005C2476" w:rsidP="005C2476"/>
    <w:p w14:paraId="6B9564A4" w14:textId="77777777" w:rsidR="005C2476" w:rsidRDefault="005C2476" w:rsidP="005C2476"/>
    <w:p w14:paraId="5D42E8AE" w14:textId="77777777" w:rsidR="005C2476" w:rsidRDefault="005C2476" w:rsidP="005C2476"/>
    <w:p w14:paraId="6AE533D9" w14:textId="77777777" w:rsidR="005C2476" w:rsidRDefault="005C2476" w:rsidP="005C2476"/>
    <w:p w14:paraId="76030776" w14:textId="77777777" w:rsidR="005C2476" w:rsidRDefault="005C2476" w:rsidP="005C2476"/>
    <w:p w14:paraId="6D422EFA" w14:textId="77777777" w:rsidR="005C2476" w:rsidRDefault="005C2476" w:rsidP="005C2476"/>
    <w:p w14:paraId="1F11296E" w14:textId="77777777" w:rsidR="005C2476" w:rsidRDefault="005C2476" w:rsidP="005C2476"/>
    <w:p w14:paraId="706F1722" w14:textId="77777777" w:rsidR="005C2476" w:rsidRDefault="005C2476" w:rsidP="005C2476"/>
    <w:p w14:paraId="70D759B3" w14:textId="77777777" w:rsidR="005C2476" w:rsidRDefault="005C2476" w:rsidP="005C2476"/>
    <w:p w14:paraId="33B532CD" w14:textId="77777777" w:rsidR="005C2476" w:rsidRPr="005C2476" w:rsidRDefault="005C2476" w:rsidP="005C2476"/>
    <w:p w14:paraId="7A17A8A9" w14:textId="78AE5467" w:rsidR="005C2476" w:rsidRDefault="005C2476" w:rsidP="005C2476">
      <w:pPr>
        <w:pStyle w:val="a7"/>
      </w:pPr>
      <w:r>
        <w:lastRenderedPageBreak/>
        <w:t>目录</w:t>
      </w:r>
      <w:bookmarkEnd w:id="0"/>
    </w:p>
    <w:p w14:paraId="0A75DE1E" w14:textId="77777777" w:rsidR="005C2476" w:rsidRDefault="005C2476">
      <w:pPr>
        <w:pStyle w:val="TOC2"/>
        <w:tabs>
          <w:tab w:val="right" w:leader="dot" w:pos="8290"/>
        </w:tabs>
        <w:rPr>
          <w:b w:val="0"/>
          <w:noProof/>
          <w:sz w:val="24"/>
          <w:szCs w:val="24"/>
        </w:rPr>
      </w:pPr>
      <w:r>
        <w:rPr>
          <w:b w:val="0"/>
        </w:rPr>
        <w:fldChar w:fldCharType="begin"/>
      </w:r>
      <w:r>
        <w:rPr>
          <w:b w:val="0"/>
        </w:rPr>
        <w:instrText xml:space="preserve"> TOC \o "1-5" </w:instrText>
      </w:r>
      <w:r>
        <w:rPr>
          <w:b w:val="0"/>
        </w:rPr>
        <w:fldChar w:fldCharType="separate"/>
      </w:r>
      <w:r>
        <w:rPr>
          <w:rFonts w:hint="eastAsia"/>
          <w:noProof/>
        </w:rPr>
        <w:t>目录</w:t>
      </w:r>
      <w:r>
        <w:rPr>
          <w:noProof/>
        </w:rPr>
        <w:tab/>
      </w:r>
      <w:r>
        <w:rPr>
          <w:noProof/>
        </w:rPr>
        <w:fldChar w:fldCharType="begin"/>
      </w:r>
      <w:r>
        <w:rPr>
          <w:noProof/>
        </w:rPr>
        <w:instrText xml:space="preserve"> PAGEREF _Toc511335903 \h </w:instrText>
      </w:r>
      <w:r>
        <w:rPr>
          <w:noProof/>
        </w:rPr>
      </w:r>
      <w:r>
        <w:rPr>
          <w:noProof/>
        </w:rPr>
        <w:fldChar w:fldCharType="separate"/>
      </w:r>
      <w:r>
        <w:rPr>
          <w:noProof/>
        </w:rPr>
        <w:t>1</w:t>
      </w:r>
      <w:r>
        <w:rPr>
          <w:noProof/>
        </w:rPr>
        <w:fldChar w:fldCharType="end"/>
      </w:r>
    </w:p>
    <w:p w14:paraId="66D6DC6B" w14:textId="77777777" w:rsidR="005C2476" w:rsidRDefault="005C2476">
      <w:pPr>
        <w:pStyle w:val="TOC2"/>
        <w:tabs>
          <w:tab w:val="right" w:leader="dot" w:pos="8290"/>
        </w:tabs>
        <w:rPr>
          <w:b w:val="0"/>
          <w:noProof/>
          <w:sz w:val="24"/>
          <w:szCs w:val="24"/>
        </w:rPr>
      </w:pPr>
      <w:r>
        <w:rPr>
          <w:rFonts w:hint="eastAsia"/>
          <w:noProof/>
        </w:rPr>
        <w:t>一、概述</w:t>
      </w:r>
      <w:r>
        <w:rPr>
          <w:noProof/>
        </w:rPr>
        <w:tab/>
      </w:r>
      <w:r>
        <w:rPr>
          <w:noProof/>
        </w:rPr>
        <w:fldChar w:fldCharType="begin"/>
      </w:r>
      <w:r>
        <w:rPr>
          <w:noProof/>
        </w:rPr>
        <w:instrText xml:space="preserve"> PAGEREF _Toc511335904 \h </w:instrText>
      </w:r>
      <w:r>
        <w:rPr>
          <w:noProof/>
        </w:rPr>
      </w:r>
      <w:r>
        <w:rPr>
          <w:noProof/>
        </w:rPr>
        <w:fldChar w:fldCharType="separate"/>
      </w:r>
      <w:r>
        <w:rPr>
          <w:noProof/>
        </w:rPr>
        <w:t>2</w:t>
      </w:r>
      <w:r>
        <w:rPr>
          <w:noProof/>
        </w:rPr>
        <w:fldChar w:fldCharType="end"/>
      </w:r>
    </w:p>
    <w:p w14:paraId="5BD2E590" w14:textId="77777777" w:rsidR="005C2476" w:rsidRDefault="005C2476">
      <w:pPr>
        <w:pStyle w:val="TOC3"/>
        <w:tabs>
          <w:tab w:val="right" w:leader="dot" w:pos="8290"/>
        </w:tabs>
        <w:rPr>
          <w:noProof/>
          <w:sz w:val="24"/>
          <w:szCs w:val="24"/>
        </w:rPr>
      </w:pPr>
      <w:r>
        <w:rPr>
          <w:noProof/>
        </w:rPr>
        <w:t>1.1</w:t>
      </w:r>
      <w:r>
        <w:rPr>
          <w:rFonts w:hint="eastAsia"/>
          <w:noProof/>
        </w:rPr>
        <w:t>建设背景</w:t>
      </w:r>
      <w:r>
        <w:rPr>
          <w:noProof/>
        </w:rPr>
        <w:tab/>
      </w:r>
      <w:r>
        <w:rPr>
          <w:noProof/>
        </w:rPr>
        <w:fldChar w:fldCharType="begin"/>
      </w:r>
      <w:r>
        <w:rPr>
          <w:noProof/>
        </w:rPr>
        <w:instrText xml:space="preserve"> PAGEREF _Toc511335905 \h </w:instrText>
      </w:r>
      <w:r>
        <w:rPr>
          <w:noProof/>
        </w:rPr>
      </w:r>
      <w:r>
        <w:rPr>
          <w:noProof/>
        </w:rPr>
        <w:fldChar w:fldCharType="separate"/>
      </w:r>
      <w:r>
        <w:rPr>
          <w:noProof/>
        </w:rPr>
        <w:t>2</w:t>
      </w:r>
      <w:r>
        <w:rPr>
          <w:noProof/>
        </w:rPr>
        <w:fldChar w:fldCharType="end"/>
      </w:r>
    </w:p>
    <w:p w14:paraId="44BDA658" w14:textId="77777777" w:rsidR="005C2476" w:rsidRDefault="005C2476">
      <w:pPr>
        <w:pStyle w:val="TOC3"/>
        <w:tabs>
          <w:tab w:val="right" w:leader="dot" w:pos="8290"/>
        </w:tabs>
        <w:rPr>
          <w:noProof/>
          <w:sz w:val="24"/>
          <w:szCs w:val="24"/>
        </w:rPr>
      </w:pPr>
      <w:r>
        <w:rPr>
          <w:noProof/>
        </w:rPr>
        <w:t>1.2</w:t>
      </w:r>
      <w:r>
        <w:rPr>
          <w:rFonts w:hint="eastAsia"/>
          <w:noProof/>
        </w:rPr>
        <w:t>无线网络需求分析</w:t>
      </w:r>
      <w:r>
        <w:rPr>
          <w:noProof/>
        </w:rPr>
        <w:tab/>
      </w:r>
      <w:r>
        <w:rPr>
          <w:noProof/>
        </w:rPr>
        <w:fldChar w:fldCharType="begin"/>
      </w:r>
      <w:r>
        <w:rPr>
          <w:noProof/>
        </w:rPr>
        <w:instrText xml:space="preserve"> PAGEREF _Toc511335906 \h </w:instrText>
      </w:r>
      <w:r>
        <w:rPr>
          <w:noProof/>
        </w:rPr>
      </w:r>
      <w:r>
        <w:rPr>
          <w:noProof/>
        </w:rPr>
        <w:fldChar w:fldCharType="separate"/>
      </w:r>
      <w:r>
        <w:rPr>
          <w:noProof/>
        </w:rPr>
        <w:t>2</w:t>
      </w:r>
      <w:r>
        <w:rPr>
          <w:noProof/>
        </w:rPr>
        <w:fldChar w:fldCharType="end"/>
      </w:r>
    </w:p>
    <w:p w14:paraId="3AA3606D" w14:textId="77777777" w:rsidR="005C2476" w:rsidRDefault="005C2476">
      <w:pPr>
        <w:pStyle w:val="TOC2"/>
        <w:tabs>
          <w:tab w:val="right" w:leader="dot" w:pos="8290"/>
        </w:tabs>
        <w:rPr>
          <w:b w:val="0"/>
          <w:noProof/>
          <w:sz w:val="24"/>
          <w:szCs w:val="24"/>
        </w:rPr>
      </w:pPr>
      <w:r>
        <w:rPr>
          <w:rFonts w:hint="eastAsia"/>
          <w:noProof/>
        </w:rPr>
        <w:t>二、无线网络建设方案</w:t>
      </w:r>
      <w:r>
        <w:rPr>
          <w:noProof/>
        </w:rPr>
        <w:tab/>
      </w:r>
      <w:r>
        <w:rPr>
          <w:noProof/>
        </w:rPr>
        <w:fldChar w:fldCharType="begin"/>
      </w:r>
      <w:r>
        <w:rPr>
          <w:noProof/>
        </w:rPr>
        <w:instrText xml:space="preserve"> PAGEREF _Toc511335907 \h </w:instrText>
      </w:r>
      <w:r>
        <w:rPr>
          <w:noProof/>
        </w:rPr>
      </w:r>
      <w:r>
        <w:rPr>
          <w:noProof/>
        </w:rPr>
        <w:fldChar w:fldCharType="separate"/>
      </w:r>
      <w:r>
        <w:rPr>
          <w:noProof/>
        </w:rPr>
        <w:t>3</w:t>
      </w:r>
      <w:r>
        <w:rPr>
          <w:noProof/>
        </w:rPr>
        <w:fldChar w:fldCharType="end"/>
      </w:r>
    </w:p>
    <w:p w14:paraId="28B70300" w14:textId="77777777" w:rsidR="005C2476" w:rsidRDefault="005C2476">
      <w:pPr>
        <w:pStyle w:val="TOC3"/>
        <w:tabs>
          <w:tab w:val="right" w:leader="dot" w:pos="8290"/>
        </w:tabs>
        <w:rPr>
          <w:noProof/>
          <w:sz w:val="24"/>
          <w:szCs w:val="24"/>
        </w:rPr>
      </w:pPr>
      <w:r>
        <w:rPr>
          <w:noProof/>
        </w:rPr>
        <w:t xml:space="preserve">2.1 </w:t>
      </w:r>
      <w:r>
        <w:rPr>
          <w:rFonts w:hint="eastAsia"/>
          <w:noProof/>
        </w:rPr>
        <w:t>网络方案设计</w:t>
      </w:r>
      <w:r>
        <w:rPr>
          <w:noProof/>
        </w:rPr>
        <w:tab/>
      </w:r>
      <w:r>
        <w:rPr>
          <w:noProof/>
        </w:rPr>
        <w:fldChar w:fldCharType="begin"/>
      </w:r>
      <w:r>
        <w:rPr>
          <w:noProof/>
        </w:rPr>
        <w:instrText xml:space="preserve"> PAGEREF _Toc511335908 \h </w:instrText>
      </w:r>
      <w:r>
        <w:rPr>
          <w:noProof/>
        </w:rPr>
      </w:r>
      <w:r>
        <w:rPr>
          <w:noProof/>
        </w:rPr>
        <w:fldChar w:fldCharType="separate"/>
      </w:r>
      <w:r>
        <w:rPr>
          <w:noProof/>
        </w:rPr>
        <w:t>3</w:t>
      </w:r>
      <w:r>
        <w:rPr>
          <w:noProof/>
        </w:rPr>
        <w:fldChar w:fldCharType="end"/>
      </w:r>
    </w:p>
    <w:p w14:paraId="0FFAE2D5" w14:textId="77777777" w:rsidR="005C2476" w:rsidRDefault="005C2476">
      <w:pPr>
        <w:pStyle w:val="TOC3"/>
        <w:tabs>
          <w:tab w:val="right" w:leader="dot" w:pos="8290"/>
        </w:tabs>
        <w:rPr>
          <w:noProof/>
          <w:sz w:val="24"/>
          <w:szCs w:val="24"/>
        </w:rPr>
      </w:pPr>
      <w:r>
        <w:rPr>
          <w:noProof/>
        </w:rPr>
        <w:t xml:space="preserve">2.2 </w:t>
      </w:r>
      <w:r>
        <w:rPr>
          <w:rFonts w:hint="eastAsia"/>
          <w:noProof/>
        </w:rPr>
        <w:t>安全上网</w:t>
      </w:r>
      <w:r>
        <w:rPr>
          <w:noProof/>
        </w:rPr>
        <w:tab/>
      </w:r>
      <w:r>
        <w:rPr>
          <w:noProof/>
        </w:rPr>
        <w:fldChar w:fldCharType="begin"/>
      </w:r>
      <w:r>
        <w:rPr>
          <w:noProof/>
        </w:rPr>
        <w:instrText xml:space="preserve"> PAGEREF _Toc511335909 \h </w:instrText>
      </w:r>
      <w:r>
        <w:rPr>
          <w:noProof/>
        </w:rPr>
      </w:r>
      <w:r>
        <w:rPr>
          <w:noProof/>
        </w:rPr>
        <w:fldChar w:fldCharType="separate"/>
      </w:r>
      <w:r>
        <w:rPr>
          <w:noProof/>
        </w:rPr>
        <w:t>4</w:t>
      </w:r>
      <w:r>
        <w:rPr>
          <w:noProof/>
        </w:rPr>
        <w:fldChar w:fldCharType="end"/>
      </w:r>
    </w:p>
    <w:p w14:paraId="26DCB1F7" w14:textId="77777777" w:rsidR="005C2476" w:rsidRDefault="005C2476">
      <w:pPr>
        <w:pStyle w:val="TOC4"/>
        <w:tabs>
          <w:tab w:val="right" w:leader="dot" w:pos="8290"/>
        </w:tabs>
        <w:rPr>
          <w:noProof/>
          <w:sz w:val="24"/>
          <w:szCs w:val="24"/>
        </w:rPr>
      </w:pPr>
      <w:r>
        <w:rPr>
          <w:noProof/>
        </w:rPr>
        <w:t>2.2.1</w:t>
      </w:r>
      <w:r>
        <w:rPr>
          <w:rFonts w:hint="eastAsia"/>
          <w:noProof/>
        </w:rPr>
        <w:t>安全认证上网</w:t>
      </w:r>
      <w:r>
        <w:rPr>
          <w:noProof/>
        </w:rPr>
        <w:tab/>
      </w:r>
      <w:r>
        <w:rPr>
          <w:noProof/>
        </w:rPr>
        <w:fldChar w:fldCharType="begin"/>
      </w:r>
      <w:r>
        <w:rPr>
          <w:noProof/>
        </w:rPr>
        <w:instrText xml:space="preserve"> PAGEREF _Toc511335910 \h </w:instrText>
      </w:r>
      <w:r>
        <w:rPr>
          <w:noProof/>
        </w:rPr>
      </w:r>
      <w:r>
        <w:rPr>
          <w:noProof/>
        </w:rPr>
        <w:fldChar w:fldCharType="separate"/>
      </w:r>
      <w:r>
        <w:rPr>
          <w:noProof/>
        </w:rPr>
        <w:t>4</w:t>
      </w:r>
      <w:r>
        <w:rPr>
          <w:noProof/>
        </w:rPr>
        <w:fldChar w:fldCharType="end"/>
      </w:r>
    </w:p>
    <w:p w14:paraId="7BA40720" w14:textId="77777777" w:rsidR="005C2476" w:rsidRDefault="005C2476">
      <w:pPr>
        <w:pStyle w:val="TOC4"/>
        <w:tabs>
          <w:tab w:val="right" w:leader="dot" w:pos="8290"/>
        </w:tabs>
        <w:rPr>
          <w:noProof/>
          <w:sz w:val="24"/>
          <w:szCs w:val="24"/>
        </w:rPr>
      </w:pPr>
      <w:r>
        <w:rPr>
          <w:noProof/>
        </w:rPr>
        <w:t xml:space="preserve">2.2.2 </w:t>
      </w:r>
      <w:r>
        <w:rPr>
          <w:rFonts w:hint="eastAsia"/>
          <w:noProof/>
        </w:rPr>
        <w:t>权限分级、全面审计</w:t>
      </w:r>
      <w:r>
        <w:rPr>
          <w:noProof/>
        </w:rPr>
        <w:tab/>
      </w:r>
      <w:r>
        <w:rPr>
          <w:noProof/>
        </w:rPr>
        <w:fldChar w:fldCharType="begin"/>
      </w:r>
      <w:r>
        <w:rPr>
          <w:noProof/>
        </w:rPr>
        <w:instrText xml:space="preserve"> PAGEREF _Toc511335911 \h </w:instrText>
      </w:r>
      <w:r>
        <w:rPr>
          <w:noProof/>
        </w:rPr>
      </w:r>
      <w:r>
        <w:rPr>
          <w:noProof/>
        </w:rPr>
        <w:fldChar w:fldCharType="separate"/>
      </w:r>
      <w:r>
        <w:rPr>
          <w:noProof/>
        </w:rPr>
        <w:t>4</w:t>
      </w:r>
      <w:r>
        <w:rPr>
          <w:noProof/>
        </w:rPr>
        <w:fldChar w:fldCharType="end"/>
      </w:r>
    </w:p>
    <w:p w14:paraId="5EB251E1" w14:textId="77777777" w:rsidR="005C2476" w:rsidRDefault="005C2476">
      <w:pPr>
        <w:pStyle w:val="TOC4"/>
        <w:tabs>
          <w:tab w:val="right" w:leader="dot" w:pos="8290"/>
        </w:tabs>
        <w:rPr>
          <w:noProof/>
          <w:sz w:val="24"/>
          <w:szCs w:val="24"/>
        </w:rPr>
      </w:pPr>
      <w:r>
        <w:rPr>
          <w:noProof/>
        </w:rPr>
        <w:t xml:space="preserve">2.2.3 </w:t>
      </w:r>
      <w:r>
        <w:rPr>
          <w:rFonts w:hint="eastAsia"/>
          <w:noProof/>
        </w:rPr>
        <w:t>网络安全保障</w:t>
      </w:r>
      <w:r>
        <w:rPr>
          <w:noProof/>
        </w:rPr>
        <w:tab/>
      </w:r>
      <w:r>
        <w:rPr>
          <w:noProof/>
        </w:rPr>
        <w:fldChar w:fldCharType="begin"/>
      </w:r>
      <w:r>
        <w:rPr>
          <w:noProof/>
        </w:rPr>
        <w:instrText xml:space="preserve"> PAGEREF _Toc511335912 \h </w:instrText>
      </w:r>
      <w:r>
        <w:rPr>
          <w:noProof/>
        </w:rPr>
      </w:r>
      <w:r>
        <w:rPr>
          <w:noProof/>
        </w:rPr>
        <w:fldChar w:fldCharType="separate"/>
      </w:r>
      <w:r>
        <w:rPr>
          <w:noProof/>
        </w:rPr>
        <w:t>4</w:t>
      </w:r>
      <w:r>
        <w:rPr>
          <w:noProof/>
        </w:rPr>
        <w:fldChar w:fldCharType="end"/>
      </w:r>
    </w:p>
    <w:p w14:paraId="79FC1D4B" w14:textId="77777777" w:rsidR="005C2476" w:rsidRDefault="005C2476">
      <w:pPr>
        <w:pStyle w:val="TOC3"/>
        <w:tabs>
          <w:tab w:val="right" w:leader="dot" w:pos="8290"/>
        </w:tabs>
        <w:rPr>
          <w:noProof/>
          <w:sz w:val="24"/>
          <w:szCs w:val="24"/>
        </w:rPr>
      </w:pPr>
      <w:r>
        <w:rPr>
          <w:noProof/>
        </w:rPr>
        <w:t xml:space="preserve">2.3 </w:t>
      </w:r>
      <w:r>
        <w:rPr>
          <w:rFonts w:hint="eastAsia"/>
          <w:noProof/>
        </w:rPr>
        <w:t>优质上网体验</w:t>
      </w:r>
      <w:r>
        <w:rPr>
          <w:noProof/>
        </w:rPr>
        <w:tab/>
      </w:r>
      <w:r>
        <w:rPr>
          <w:noProof/>
        </w:rPr>
        <w:fldChar w:fldCharType="begin"/>
      </w:r>
      <w:r>
        <w:rPr>
          <w:noProof/>
        </w:rPr>
        <w:instrText xml:space="preserve"> PAGEREF _Toc511335913 \h </w:instrText>
      </w:r>
      <w:r>
        <w:rPr>
          <w:noProof/>
        </w:rPr>
      </w:r>
      <w:r>
        <w:rPr>
          <w:noProof/>
        </w:rPr>
        <w:fldChar w:fldCharType="separate"/>
      </w:r>
      <w:r>
        <w:rPr>
          <w:noProof/>
        </w:rPr>
        <w:t>5</w:t>
      </w:r>
      <w:r>
        <w:rPr>
          <w:noProof/>
        </w:rPr>
        <w:fldChar w:fldCharType="end"/>
      </w:r>
    </w:p>
    <w:p w14:paraId="57FCD06A" w14:textId="77777777" w:rsidR="005C2476" w:rsidRDefault="005C2476">
      <w:pPr>
        <w:pStyle w:val="TOC4"/>
        <w:tabs>
          <w:tab w:val="right" w:leader="dot" w:pos="8290"/>
        </w:tabs>
        <w:rPr>
          <w:noProof/>
          <w:sz w:val="24"/>
          <w:szCs w:val="24"/>
        </w:rPr>
      </w:pPr>
      <w:r>
        <w:rPr>
          <w:noProof/>
        </w:rPr>
        <w:t xml:space="preserve">2.3.1 </w:t>
      </w:r>
      <w:r>
        <w:rPr>
          <w:rFonts w:hint="eastAsia"/>
          <w:noProof/>
        </w:rPr>
        <w:t>智能射频优化网络</w:t>
      </w:r>
      <w:r>
        <w:rPr>
          <w:noProof/>
        </w:rPr>
        <w:tab/>
      </w:r>
      <w:r>
        <w:rPr>
          <w:noProof/>
        </w:rPr>
        <w:fldChar w:fldCharType="begin"/>
      </w:r>
      <w:r>
        <w:rPr>
          <w:noProof/>
        </w:rPr>
        <w:instrText xml:space="preserve"> PAGEREF _Toc511335914 \h </w:instrText>
      </w:r>
      <w:r>
        <w:rPr>
          <w:noProof/>
        </w:rPr>
      </w:r>
      <w:r>
        <w:rPr>
          <w:noProof/>
        </w:rPr>
        <w:fldChar w:fldCharType="separate"/>
      </w:r>
      <w:r>
        <w:rPr>
          <w:noProof/>
        </w:rPr>
        <w:t>5</w:t>
      </w:r>
      <w:r>
        <w:rPr>
          <w:noProof/>
        </w:rPr>
        <w:fldChar w:fldCharType="end"/>
      </w:r>
    </w:p>
    <w:p w14:paraId="18D44A40" w14:textId="77777777" w:rsidR="005C2476" w:rsidRDefault="005C2476">
      <w:pPr>
        <w:pStyle w:val="TOC4"/>
        <w:tabs>
          <w:tab w:val="right" w:leader="dot" w:pos="8290"/>
        </w:tabs>
        <w:rPr>
          <w:noProof/>
          <w:sz w:val="24"/>
          <w:szCs w:val="24"/>
        </w:rPr>
      </w:pPr>
      <w:r>
        <w:rPr>
          <w:noProof/>
        </w:rPr>
        <w:t>2.3.2</w:t>
      </w:r>
      <w:r>
        <w:rPr>
          <w:rFonts w:hint="eastAsia"/>
          <w:noProof/>
        </w:rPr>
        <w:t>全校无缝漫游</w:t>
      </w:r>
      <w:r>
        <w:rPr>
          <w:noProof/>
        </w:rPr>
        <w:tab/>
      </w:r>
      <w:r>
        <w:rPr>
          <w:noProof/>
        </w:rPr>
        <w:fldChar w:fldCharType="begin"/>
      </w:r>
      <w:r>
        <w:rPr>
          <w:noProof/>
        </w:rPr>
        <w:instrText xml:space="preserve"> PAGEREF _Toc511335915 \h </w:instrText>
      </w:r>
      <w:r>
        <w:rPr>
          <w:noProof/>
        </w:rPr>
      </w:r>
      <w:r>
        <w:rPr>
          <w:noProof/>
        </w:rPr>
        <w:fldChar w:fldCharType="separate"/>
      </w:r>
      <w:r>
        <w:rPr>
          <w:noProof/>
        </w:rPr>
        <w:t>5</w:t>
      </w:r>
      <w:r>
        <w:rPr>
          <w:noProof/>
        </w:rPr>
        <w:fldChar w:fldCharType="end"/>
      </w:r>
    </w:p>
    <w:p w14:paraId="233147A1" w14:textId="77777777" w:rsidR="005C2476" w:rsidRDefault="005C2476">
      <w:pPr>
        <w:pStyle w:val="TOC4"/>
        <w:tabs>
          <w:tab w:val="right" w:leader="dot" w:pos="8290"/>
        </w:tabs>
        <w:rPr>
          <w:noProof/>
          <w:sz w:val="24"/>
          <w:szCs w:val="24"/>
        </w:rPr>
      </w:pPr>
      <w:r>
        <w:rPr>
          <w:noProof/>
        </w:rPr>
        <w:t>2.3.3</w:t>
      </w:r>
      <w:r>
        <w:rPr>
          <w:rFonts w:hint="eastAsia"/>
          <w:noProof/>
        </w:rPr>
        <w:t>智能应用流控</w:t>
      </w:r>
      <w:r>
        <w:rPr>
          <w:noProof/>
        </w:rPr>
        <w:tab/>
      </w:r>
      <w:r>
        <w:rPr>
          <w:noProof/>
        </w:rPr>
        <w:fldChar w:fldCharType="begin"/>
      </w:r>
      <w:r>
        <w:rPr>
          <w:noProof/>
        </w:rPr>
        <w:instrText xml:space="preserve"> PAGEREF _Toc511335916 \h </w:instrText>
      </w:r>
      <w:r>
        <w:rPr>
          <w:noProof/>
        </w:rPr>
      </w:r>
      <w:r>
        <w:rPr>
          <w:noProof/>
        </w:rPr>
        <w:fldChar w:fldCharType="separate"/>
      </w:r>
      <w:r>
        <w:rPr>
          <w:noProof/>
        </w:rPr>
        <w:t>5</w:t>
      </w:r>
      <w:r>
        <w:rPr>
          <w:noProof/>
        </w:rPr>
        <w:fldChar w:fldCharType="end"/>
      </w:r>
    </w:p>
    <w:p w14:paraId="34959ED1" w14:textId="77777777" w:rsidR="005C2476" w:rsidRDefault="005C2476">
      <w:pPr>
        <w:pStyle w:val="TOC3"/>
        <w:tabs>
          <w:tab w:val="right" w:leader="dot" w:pos="8290"/>
        </w:tabs>
        <w:rPr>
          <w:noProof/>
          <w:sz w:val="24"/>
          <w:szCs w:val="24"/>
        </w:rPr>
      </w:pPr>
      <w:r>
        <w:rPr>
          <w:noProof/>
        </w:rPr>
        <w:t>2.4</w:t>
      </w:r>
      <w:r>
        <w:rPr>
          <w:rFonts w:hint="eastAsia"/>
          <w:noProof/>
        </w:rPr>
        <w:t>极简运维管理</w:t>
      </w:r>
      <w:r>
        <w:rPr>
          <w:noProof/>
        </w:rPr>
        <w:tab/>
      </w:r>
      <w:r>
        <w:rPr>
          <w:noProof/>
        </w:rPr>
        <w:fldChar w:fldCharType="begin"/>
      </w:r>
      <w:r>
        <w:rPr>
          <w:noProof/>
        </w:rPr>
        <w:instrText xml:space="preserve"> PAGEREF _Toc511335917 \h </w:instrText>
      </w:r>
      <w:r>
        <w:rPr>
          <w:noProof/>
        </w:rPr>
      </w:r>
      <w:r>
        <w:rPr>
          <w:noProof/>
        </w:rPr>
        <w:fldChar w:fldCharType="separate"/>
      </w:r>
      <w:r>
        <w:rPr>
          <w:noProof/>
        </w:rPr>
        <w:t>5</w:t>
      </w:r>
      <w:r>
        <w:rPr>
          <w:noProof/>
        </w:rPr>
        <w:fldChar w:fldCharType="end"/>
      </w:r>
    </w:p>
    <w:p w14:paraId="6AFA7BA9" w14:textId="77777777" w:rsidR="005C2476" w:rsidRDefault="005C2476">
      <w:pPr>
        <w:pStyle w:val="TOC4"/>
        <w:tabs>
          <w:tab w:val="right" w:leader="dot" w:pos="8290"/>
        </w:tabs>
        <w:rPr>
          <w:noProof/>
          <w:sz w:val="24"/>
          <w:szCs w:val="24"/>
        </w:rPr>
      </w:pPr>
      <w:r>
        <w:rPr>
          <w:noProof/>
        </w:rPr>
        <w:t>2.4.1 web</w:t>
      </w:r>
      <w:r>
        <w:rPr>
          <w:rFonts w:hint="eastAsia"/>
          <w:noProof/>
        </w:rPr>
        <w:t>可视化运维平台</w:t>
      </w:r>
      <w:r>
        <w:rPr>
          <w:noProof/>
        </w:rPr>
        <w:tab/>
      </w:r>
      <w:r>
        <w:rPr>
          <w:noProof/>
        </w:rPr>
        <w:fldChar w:fldCharType="begin"/>
      </w:r>
      <w:r>
        <w:rPr>
          <w:noProof/>
        </w:rPr>
        <w:instrText xml:space="preserve"> PAGEREF _Toc511335918 \h </w:instrText>
      </w:r>
      <w:r>
        <w:rPr>
          <w:noProof/>
        </w:rPr>
      </w:r>
      <w:r>
        <w:rPr>
          <w:noProof/>
        </w:rPr>
        <w:fldChar w:fldCharType="separate"/>
      </w:r>
      <w:r>
        <w:rPr>
          <w:noProof/>
        </w:rPr>
        <w:t>5</w:t>
      </w:r>
      <w:r>
        <w:rPr>
          <w:noProof/>
        </w:rPr>
        <w:fldChar w:fldCharType="end"/>
      </w:r>
    </w:p>
    <w:p w14:paraId="2666E407" w14:textId="77777777" w:rsidR="005C2476" w:rsidRDefault="005C2476">
      <w:pPr>
        <w:pStyle w:val="TOC4"/>
        <w:tabs>
          <w:tab w:val="right" w:leader="dot" w:pos="8290"/>
        </w:tabs>
        <w:rPr>
          <w:noProof/>
          <w:sz w:val="24"/>
          <w:szCs w:val="24"/>
        </w:rPr>
      </w:pPr>
      <w:r>
        <w:rPr>
          <w:noProof/>
        </w:rPr>
        <w:t>2.4.2</w:t>
      </w:r>
      <w:r>
        <w:rPr>
          <w:rFonts w:hint="eastAsia"/>
          <w:noProof/>
        </w:rPr>
        <w:t>移动化管理</w:t>
      </w:r>
      <w:r>
        <w:rPr>
          <w:noProof/>
        </w:rPr>
        <w:tab/>
      </w:r>
      <w:r>
        <w:rPr>
          <w:noProof/>
        </w:rPr>
        <w:fldChar w:fldCharType="begin"/>
      </w:r>
      <w:r>
        <w:rPr>
          <w:noProof/>
        </w:rPr>
        <w:instrText xml:space="preserve"> PAGEREF _Toc511335919 \h </w:instrText>
      </w:r>
      <w:r>
        <w:rPr>
          <w:noProof/>
        </w:rPr>
      </w:r>
      <w:r>
        <w:rPr>
          <w:noProof/>
        </w:rPr>
        <w:fldChar w:fldCharType="separate"/>
      </w:r>
      <w:r>
        <w:rPr>
          <w:noProof/>
        </w:rPr>
        <w:t>5</w:t>
      </w:r>
      <w:r>
        <w:rPr>
          <w:noProof/>
        </w:rPr>
        <w:fldChar w:fldCharType="end"/>
      </w:r>
    </w:p>
    <w:p w14:paraId="5446AE18" w14:textId="77777777" w:rsidR="005C2476" w:rsidRDefault="005C2476">
      <w:pPr>
        <w:pStyle w:val="TOC3"/>
        <w:tabs>
          <w:tab w:val="right" w:leader="dot" w:pos="8290"/>
        </w:tabs>
        <w:rPr>
          <w:noProof/>
          <w:sz w:val="24"/>
          <w:szCs w:val="24"/>
        </w:rPr>
      </w:pPr>
      <w:r>
        <w:rPr>
          <w:noProof/>
        </w:rPr>
        <w:t>2.5</w:t>
      </w:r>
      <w:r>
        <w:rPr>
          <w:rFonts w:hint="eastAsia"/>
          <w:noProof/>
        </w:rPr>
        <w:t>特色功能</w:t>
      </w:r>
      <w:r>
        <w:rPr>
          <w:noProof/>
        </w:rPr>
        <w:tab/>
      </w:r>
      <w:r>
        <w:rPr>
          <w:noProof/>
        </w:rPr>
        <w:fldChar w:fldCharType="begin"/>
      </w:r>
      <w:r>
        <w:rPr>
          <w:noProof/>
        </w:rPr>
        <w:instrText xml:space="preserve"> PAGEREF _Toc511335920 \h </w:instrText>
      </w:r>
      <w:r>
        <w:rPr>
          <w:noProof/>
        </w:rPr>
      </w:r>
      <w:r>
        <w:rPr>
          <w:noProof/>
        </w:rPr>
        <w:fldChar w:fldCharType="separate"/>
      </w:r>
      <w:r>
        <w:rPr>
          <w:noProof/>
        </w:rPr>
        <w:t>6</w:t>
      </w:r>
      <w:r>
        <w:rPr>
          <w:noProof/>
        </w:rPr>
        <w:fldChar w:fldCharType="end"/>
      </w:r>
    </w:p>
    <w:p w14:paraId="3691A87C" w14:textId="77777777" w:rsidR="005C2476" w:rsidRDefault="005C2476">
      <w:pPr>
        <w:pStyle w:val="TOC4"/>
        <w:tabs>
          <w:tab w:val="right" w:leader="dot" w:pos="8290"/>
        </w:tabs>
        <w:rPr>
          <w:noProof/>
          <w:sz w:val="24"/>
          <w:szCs w:val="24"/>
        </w:rPr>
      </w:pPr>
      <w:r>
        <w:rPr>
          <w:noProof/>
        </w:rPr>
        <w:t>2.5.1</w:t>
      </w:r>
      <w:r>
        <w:rPr>
          <w:rFonts w:hint="eastAsia"/>
          <w:noProof/>
        </w:rPr>
        <w:t>校园信息发布平台</w:t>
      </w:r>
      <w:r>
        <w:rPr>
          <w:noProof/>
        </w:rPr>
        <w:tab/>
      </w:r>
      <w:r>
        <w:rPr>
          <w:noProof/>
        </w:rPr>
        <w:fldChar w:fldCharType="begin"/>
      </w:r>
      <w:r>
        <w:rPr>
          <w:noProof/>
        </w:rPr>
        <w:instrText xml:space="preserve"> PAGEREF _Toc511335921 \h </w:instrText>
      </w:r>
      <w:r>
        <w:rPr>
          <w:noProof/>
        </w:rPr>
      </w:r>
      <w:r>
        <w:rPr>
          <w:noProof/>
        </w:rPr>
        <w:fldChar w:fldCharType="separate"/>
      </w:r>
      <w:r>
        <w:rPr>
          <w:noProof/>
        </w:rPr>
        <w:t>6</w:t>
      </w:r>
      <w:r>
        <w:rPr>
          <w:noProof/>
        </w:rPr>
        <w:fldChar w:fldCharType="end"/>
      </w:r>
    </w:p>
    <w:p w14:paraId="0CF967C1" w14:textId="77777777" w:rsidR="005C2476" w:rsidRDefault="005C2476">
      <w:pPr>
        <w:pStyle w:val="TOC4"/>
        <w:tabs>
          <w:tab w:val="right" w:leader="dot" w:pos="8290"/>
        </w:tabs>
        <w:rPr>
          <w:noProof/>
          <w:sz w:val="24"/>
          <w:szCs w:val="24"/>
        </w:rPr>
      </w:pPr>
      <w:r>
        <w:rPr>
          <w:noProof/>
        </w:rPr>
        <w:t xml:space="preserve">2.5.2 </w:t>
      </w:r>
      <w:r>
        <w:rPr>
          <w:rFonts w:hint="eastAsia"/>
          <w:noProof/>
        </w:rPr>
        <w:t>移动认证签到</w:t>
      </w:r>
      <w:r>
        <w:rPr>
          <w:noProof/>
        </w:rPr>
        <w:tab/>
      </w:r>
      <w:r>
        <w:rPr>
          <w:noProof/>
        </w:rPr>
        <w:fldChar w:fldCharType="begin"/>
      </w:r>
      <w:r>
        <w:rPr>
          <w:noProof/>
        </w:rPr>
        <w:instrText xml:space="preserve"> PAGEREF _Toc511335922 \h </w:instrText>
      </w:r>
      <w:r>
        <w:rPr>
          <w:noProof/>
        </w:rPr>
      </w:r>
      <w:r>
        <w:rPr>
          <w:noProof/>
        </w:rPr>
        <w:fldChar w:fldCharType="separate"/>
      </w:r>
      <w:r>
        <w:rPr>
          <w:noProof/>
        </w:rPr>
        <w:t>6</w:t>
      </w:r>
      <w:r>
        <w:rPr>
          <w:noProof/>
        </w:rPr>
        <w:fldChar w:fldCharType="end"/>
      </w:r>
    </w:p>
    <w:p w14:paraId="570E0E42" w14:textId="77777777" w:rsidR="005C2476" w:rsidRDefault="005C2476">
      <w:pPr>
        <w:pStyle w:val="TOC4"/>
        <w:tabs>
          <w:tab w:val="right" w:leader="dot" w:pos="8290"/>
        </w:tabs>
        <w:rPr>
          <w:noProof/>
          <w:sz w:val="24"/>
          <w:szCs w:val="24"/>
        </w:rPr>
      </w:pPr>
      <w:r>
        <w:rPr>
          <w:noProof/>
        </w:rPr>
        <w:t xml:space="preserve">2.5.3 </w:t>
      </w:r>
      <w:r>
        <w:rPr>
          <w:rFonts w:hint="eastAsia"/>
          <w:noProof/>
        </w:rPr>
        <w:t>无线</w:t>
      </w:r>
      <w:r>
        <w:rPr>
          <w:noProof/>
        </w:rPr>
        <w:t>+</w:t>
      </w:r>
      <w:r>
        <w:rPr>
          <w:rFonts w:hint="eastAsia"/>
          <w:noProof/>
        </w:rPr>
        <w:t>物联网</w:t>
      </w:r>
      <w:r>
        <w:rPr>
          <w:noProof/>
        </w:rPr>
        <w:t>all in one</w:t>
      </w:r>
      <w:r>
        <w:rPr>
          <w:noProof/>
        </w:rPr>
        <w:tab/>
      </w:r>
      <w:r>
        <w:rPr>
          <w:noProof/>
        </w:rPr>
        <w:fldChar w:fldCharType="begin"/>
      </w:r>
      <w:r>
        <w:rPr>
          <w:noProof/>
        </w:rPr>
        <w:instrText xml:space="preserve"> PAGEREF _Toc511335923 \h </w:instrText>
      </w:r>
      <w:r>
        <w:rPr>
          <w:noProof/>
        </w:rPr>
      </w:r>
      <w:r>
        <w:rPr>
          <w:noProof/>
        </w:rPr>
        <w:fldChar w:fldCharType="separate"/>
      </w:r>
      <w:r>
        <w:rPr>
          <w:noProof/>
        </w:rPr>
        <w:t>6</w:t>
      </w:r>
      <w:r>
        <w:rPr>
          <w:noProof/>
        </w:rPr>
        <w:fldChar w:fldCharType="end"/>
      </w:r>
    </w:p>
    <w:p w14:paraId="5145EE31" w14:textId="77777777" w:rsidR="005C2476" w:rsidRDefault="005C2476">
      <w:pPr>
        <w:pStyle w:val="TOC2"/>
        <w:tabs>
          <w:tab w:val="right" w:leader="dot" w:pos="8290"/>
        </w:tabs>
        <w:rPr>
          <w:b w:val="0"/>
          <w:noProof/>
          <w:sz w:val="24"/>
          <w:szCs w:val="24"/>
        </w:rPr>
      </w:pPr>
      <w:r>
        <w:rPr>
          <w:rFonts w:hint="eastAsia"/>
          <w:noProof/>
        </w:rPr>
        <w:t>三、智慧校园物联网</w:t>
      </w:r>
      <w:r>
        <w:rPr>
          <w:noProof/>
        </w:rPr>
        <w:tab/>
      </w:r>
      <w:r>
        <w:rPr>
          <w:noProof/>
        </w:rPr>
        <w:fldChar w:fldCharType="begin"/>
      </w:r>
      <w:r>
        <w:rPr>
          <w:noProof/>
        </w:rPr>
        <w:instrText xml:space="preserve"> PAGEREF _Toc511335924 \h </w:instrText>
      </w:r>
      <w:r>
        <w:rPr>
          <w:noProof/>
        </w:rPr>
      </w:r>
      <w:r>
        <w:rPr>
          <w:noProof/>
        </w:rPr>
        <w:fldChar w:fldCharType="separate"/>
      </w:r>
      <w:r>
        <w:rPr>
          <w:noProof/>
        </w:rPr>
        <w:t>6</w:t>
      </w:r>
      <w:r>
        <w:rPr>
          <w:noProof/>
        </w:rPr>
        <w:fldChar w:fldCharType="end"/>
      </w:r>
    </w:p>
    <w:p w14:paraId="02CF9D14" w14:textId="77777777" w:rsidR="005C2476" w:rsidRDefault="005C2476">
      <w:pPr>
        <w:pStyle w:val="TOC3"/>
        <w:tabs>
          <w:tab w:val="right" w:leader="dot" w:pos="8290"/>
        </w:tabs>
        <w:rPr>
          <w:noProof/>
          <w:sz w:val="24"/>
          <w:szCs w:val="24"/>
        </w:rPr>
      </w:pPr>
      <w:r>
        <w:rPr>
          <w:noProof/>
        </w:rPr>
        <w:t>3.1</w:t>
      </w:r>
      <w:r>
        <w:rPr>
          <w:rFonts w:hint="eastAsia"/>
          <w:noProof/>
        </w:rPr>
        <w:t>建设背景</w:t>
      </w:r>
      <w:r>
        <w:rPr>
          <w:noProof/>
        </w:rPr>
        <w:tab/>
      </w:r>
      <w:r>
        <w:rPr>
          <w:noProof/>
        </w:rPr>
        <w:fldChar w:fldCharType="begin"/>
      </w:r>
      <w:r>
        <w:rPr>
          <w:noProof/>
        </w:rPr>
        <w:instrText xml:space="preserve"> PAGEREF _Toc511335925 \h </w:instrText>
      </w:r>
      <w:r>
        <w:rPr>
          <w:noProof/>
        </w:rPr>
      </w:r>
      <w:r>
        <w:rPr>
          <w:noProof/>
        </w:rPr>
        <w:fldChar w:fldCharType="separate"/>
      </w:r>
      <w:r>
        <w:rPr>
          <w:noProof/>
        </w:rPr>
        <w:t>6</w:t>
      </w:r>
      <w:r>
        <w:rPr>
          <w:noProof/>
        </w:rPr>
        <w:fldChar w:fldCharType="end"/>
      </w:r>
    </w:p>
    <w:p w14:paraId="71C9C27B" w14:textId="77777777" w:rsidR="005C2476" w:rsidRDefault="005C2476">
      <w:pPr>
        <w:pStyle w:val="TOC3"/>
        <w:tabs>
          <w:tab w:val="right" w:leader="dot" w:pos="8290"/>
        </w:tabs>
        <w:rPr>
          <w:noProof/>
          <w:sz w:val="24"/>
          <w:szCs w:val="24"/>
        </w:rPr>
      </w:pPr>
      <w:r>
        <w:rPr>
          <w:noProof/>
        </w:rPr>
        <w:t>3.2</w:t>
      </w:r>
      <w:r>
        <w:rPr>
          <w:rFonts w:hint="eastAsia"/>
          <w:noProof/>
        </w:rPr>
        <w:t>整体架构</w:t>
      </w:r>
      <w:r>
        <w:rPr>
          <w:noProof/>
        </w:rPr>
        <w:tab/>
      </w:r>
      <w:r>
        <w:rPr>
          <w:noProof/>
        </w:rPr>
        <w:fldChar w:fldCharType="begin"/>
      </w:r>
      <w:r>
        <w:rPr>
          <w:noProof/>
        </w:rPr>
        <w:instrText xml:space="preserve"> PAGEREF _Toc511335926 \h </w:instrText>
      </w:r>
      <w:r>
        <w:rPr>
          <w:noProof/>
        </w:rPr>
      </w:r>
      <w:r>
        <w:rPr>
          <w:noProof/>
        </w:rPr>
        <w:fldChar w:fldCharType="separate"/>
      </w:r>
      <w:r>
        <w:rPr>
          <w:noProof/>
        </w:rPr>
        <w:t>7</w:t>
      </w:r>
      <w:r>
        <w:rPr>
          <w:noProof/>
        </w:rPr>
        <w:fldChar w:fldCharType="end"/>
      </w:r>
    </w:p>
    <w:p w14:paraId="6436EE0E" w14:textId="77777777" w:rsidR="005C2476" w:rsidRDefault="005C2476">
      <w:pPr>
        <w:pStyle w:val="TOC3"/>
        <w:tabs>
          <w:tab w:val="right" w:leader="dot" w:pos="8290"/>
        </w:tabs>
        <w:rPr>
          <w:noProof/>
          <w:sz w:val="24"/>
          <w:szCs w:val="24"/>
        </w:rPr>
      </w:pPr>
      <w:r>
        <w:rPr>
          <w:noProof/>
        </w:rPr>
        <w:t>3.3</w:t>
      </w:r>
      <w:r>
        <w:rPr>
          <w:rFonts w:hint="eastAsia"/>
          <w:noProof/>
        </w:rPr>
        <w:t>建设内容</w:t>
      </w:r>
      <w:r>
        <w:rPr>
          <w:noProof/>
        </w:rPr>
        <w:tab/>
      </w:r>
      <w:r>
        <w:rPr>
          <w:noProof/>
        </w:rPr>
        <w:fldChar w:fldCharType="begin"/>
      </w:r>
      <w:r>
        <w:rPr>
          <w:noProof/>
        </w:rPr>
        <w:instrText xml:space="preserve"> PAGEREF _Toc511335927 \h </w:instrText>
      </w:r>
      <w:r>
        <w:rPr>
          <w:noProof/>
        </w:rPr>
      </w:r>
      <w:r>
        <w:rPr>
          <w:noProof/>
        </w:rPr>
        <w:fldChar w:fldCharType="separate"/>
      </w:r>
      <w:r>
        <w:rPr>
          <w:noProof/>
        </w:rPr>
        <w:t>7</w:t>
      </w:r>
      <w:r>
        <w:rPr>
          <w:noProof/>
        </w:rPr>
        <w:fldChar w:fldCharType="end"/>
      </w:r>
    </w:p>
    <w:p w14:paraId="2A578C4B" w14:textId="77777777" w:rsidR="005C2476" w:rsidRDefault="005C2476">
      <w:pPr>
        <w:pStyle w:val="TOC4"/>
        <w:tabs>
          <w:tab w:val="right" w:leader="dot" w:pos="8290"/>
        </w:tabs>
        <w:rPr>
          <w:noProof/>
          <w:sz w:val="24"/>
          <w:szCs w:val="24"/>
        </w:rPr>
      </w:pPr>
      <w:r>
        <w:rPr>
          <w:noProof/>
        </w:rPr>
        <w:t>3.3.1</w:t>
      </w:r>
      <w:r>
        <w:rPr>
          <w:rFonts w:hint="eastAsia"/>
          <w:noProof/>
        </w:rPr>
        <w:t>智慧教室</w:t>
      </w:r>
      <w:r>
        <w:rPr>
          <w:noProof/>
        </w:rPr>
        <w:tab/>
      </w:r>
      <w:r>
        <w:rPr>
          <w:noProof/>
        </w:rPr>
        <w:fldChar w:fldCharType="begin"/>
      </w:r>
      <w:r>
        <w:rPr>
          <w:noProof/>
        </w:rPr>
        <w:instrText xml:space="preserve"> PAGEREF _Toc511335928 \h </w:instrText>
      </w:r>
      <w:r>
        <w:rPr>
          <w:noProof/>
        </w:rPr>
      </w:r>
      <w:r>
        <w:rPr>
          <w:noProof/>
        </w:rPr>
        <w:fldChar w:fldCharType="separate"/>
      </w:r>
      <w:r>
        <w:rPr>
          <w:noProof/>
        </w:rPr>
        <w:t>7</w:t>
      </w:r>
      <w:r>
        <w:rPr>
          <w:noProof/>
        </w:rPr>
        <w:fldChar w:fldCharType="end"/>
      </w:r>
    </w:p>
    <w:p w14:paraId="7BADE0B9" w14:textId="77777777" w:rsidR="005C2476" w:rsidRDefault="005C2476">
      <w:pPr>
        <w:pStyle w:val="TOC5"/>
        <w:tabs>
          <w:tab w:val="right" w:leader="dot" w:pos="8290"/>
        </w:tabs>
        <w:rPr>
          <w:noProof/>
          <w:sz w:val="24"/>
          <w:szCs w:val="24"/>
        </w:rPr>
      </w:pPr>
      <w:r>
        <w:rPr>
          <w:noProof/>
        </w:rPr>
        <w:t>3.3.1.1</w:t>
      </w:r>
      <w:r>
        <w:rPr>
          <w:rFonts w:hint="eastAsia"/>
          <w:noProof/>
        </w:rPr>
        <w:t>教室灯光智能控制</w:t>
      </w:r>
      <w:r>
        <w:rPr>
          <w:noProof/>
        </w:rPr>
        <w:tab/>
      </w:r>
      <w:r>
        <w:rPr>
          <w:noProof/>
        </w:rPr>
        <w:fldChar w:fldCharType="begin"/>
      </w:r>
      <w:r>
        <w:rPr>
          <w:noProof/>
        </w:rPr>
        <w:instrText xml:space="preserve"> PAGEREF _Toc511335929 \h </w:instrText>
      </w:r>
      <w:r>
        <w:rPr>
          <w:noProof/>
        </w:rPr>
      </w:r>
      <w:r>
        <w:rPr>
          <w:noProof/>
        </w:rPr>
        <w:fldChar w:fldCharType="separate"/>
      </w:r>
      <w:r>
        <w:rPr>
          <w:noProof/>
        </w:rPr>
        <w:t>8</w:t>
      </w:r>
      <w:r>
        <w:rPr>
          <w:noProof/>
        </w:rPr>
        <w:fldChar w:fldCharType="end"/>
      </w:r>
    </w:p>
    <w:p w14:paraId="58932459" w14:textId="77777777" w:rsidR="005C2476" w:rsidRDefault="005C2476">
      <w:pPr>
        <w:pStyle w:val="TOC5"/>
        <w:tabs>
          <w:tab w:val="right" w:leader="dot" w:pos="8290"/>
        </w:tabs>
        <w:rPr>
          <w:noProof/>
          <w:sz w:val="24"/>
          <w:szCs w:val="24"/>
        </w:rPr>
      </w:pPr>
      <w:r>
        <w:rPr>
          <w:noProof/>
        </w:rPr>
        <w:t>3.3.1.2</w:t>
      </w:r>
      <w:r>
        <w:rPr>
          <w:rFonts w:hint="eastAsia"/>
          <w:noProof/>
        </w:rPr>
        <w:t>教室环境智能调节</w:t>
      </w:r>
      <w:r>
        <w:rPr>
          <w:noProof/>
        </w:rPr>
        <w:tab/>
      </w:r>
      <w:r>
        <w:rPr>
          <w:noProof/>
        </w:rPr>
        <w:fldChar w:fldCharType="begin"/>
      </w:r>
      <w:r>
        <w:rPr>
          <w:noProof/>
        </w:rPr>
        <w:instrText xml:space="preserve"> PAGEREF _Toc511335930 \h </w:instrText>
      </w:r>
      <w:r>
        <w:rPr>
          <w:noProof/>
        </w:rPr>
      </w:r>
      <w:r>
        <w:rPr>
          <w:noProof/>
        </w:rPr>
        <w:fldChar w:fldCharType="separate"/>
      </w:r>
      <w:r>
        <w:rPr>
          <w:noProof/>
        </w:rPr>
        <w:t>8</w:t>
      </w:r>
      <w:r>
        <w:rPr>
          <w:noProof/>
        </w:rPr>
        <w:fldChar w:fldCharType="end"/>
      </w:r>
    </w:p>
    <w:p w14:paraId="1FE65003" w14:textId="77777777" w:rsidR="005C2476" w:rsidRDefault="005C2476">
      <w:pPr>
        <w:pStyle w:val="TOC5"/>
        <w:tabs>
          <w:tab w:val="right" w:leader="dot" w:pos="8290"/>
        </w:tabs>
        <w:rPr>
          <w:noProof/>
          <w:sz w:val="24"/>
          <w:szCs w:val="24"/>
        </w:rPr>
      </w:pPr>
      <w:r>
        <w:rPr>
          <w:noProof/>
        </w:rPr>
        <w:t>3.3.1.3</w:t>
      </w:r>
      <w:r>
        <w:rPr>
          <w:rFonts w:hint="eastAsia"/>
          <w:noProof/>
        </w:rPr>
        <w:t>教室环境大屏监测</w:t>
      </w:r>
      <w:r>
        <w:rPr>
          <w:noProof/>
        </w:rPr>
        <w:tab/>
      </w:r>
      <w:r>
        <w:rPr>
          <w:noProof/>
        </w:rPr>
        <w:fldChar w:fldCharType="begin"/>
      </w:r>
      <w:r>
        <w:rPr>
          <w:noProof/>
        </w:rPr>
        <w:instrText xml:space="preserve"> PAGEREF _Toc511335931 \h </w:instrText>
      </w:r>
      <w:r>
        <w:rPr>
          <w:noProof/>
        </w:rPr>
      </w:r>
      <w:r>
        <w:rPr>
          <w:noProof/>
        </w:rPr>
        <w:fldChar w:fldCharType="separate"/>
      </w:r>
      <w:r>
        <w:rPr>
          <w:noProof/>
        </w:rPr>
        <w:t>9</w:t>
      </w:r>
      <w:r>
        <w:rPr>
          <w:noProof/>
        </w:rPr>
        <w:fldChar w:fldCharType="end"/>
      </w:r>
    </w:p>
    <w:p w14:paraId="61984939" w14:textId="77777777" w:rsidR="005C2476" w:rsidRDefault="005C2476">
      <w:pPr>
        <w:pStyle w:val="TOC5"/>
        <w:tabs>
          <w:tab w:val="right" w:leader="dot" w:pos="8290"/>
        </w:tabs>
        <w:rPr>
          <w:noProof/>
          <w:sz w:val="24"/>
          <w:szCs w:val="24"/>
        </w:rPr>
      </w:pPr>
      <w:r>
        <w:rPr>
          <w:noProof/>
        </w:rPr>
        <w:t>3.3.1.4</w:t>
      </w:r>
      <w:r>
        <w:rPr>
          <w:rFonts w:hint="eastAsia"/>
          <w:noProof/>
        </w:rPr>
        <w:t>微信推送远程监测</w:t>
      </w:r>
      <w:r>
        <w:rPr>
          <w:noProof/>
        </w:rPr>
        <w:tab/>
      </w:r>
      <w:r>
        <w:rPr>
          <w:noProof/>
        </w:rPr>
        <w:fldChar w:fldCharType="begin"/>
      </w:r>
      <w:r>
        <w:rPr>
          <w:noProof/>
        </w:rPr>
        <w:instrText xml:space="preserve"> PAGEREF _Toc511335932 \h </w:instrText>
      </w:r>
      <w:r>
        <w:rPr>
          <w:noProof/>
        </w:rPr>
      </w:r>
      <w:r>
        <w:rPr>
          <w:noProof/>
        </w:rPr>
        <w:fldChar w:fldCharType="separate"/>
      </w:r>
      <w:r>
        <w:rPr>
          <w:noProof/>
        </w:rPr>
        <w:t>9</w:t>
      </w:r>
      <w:r>
        <w:rPr>
          <w:noProof/>
        </w:rPr>
        <w:fldChar w:fldCharType="end"/>
      </w:r>
    </w:p>
    <w:p w14:paraId="2A3DEA26" w14:textId="77777777" w:rsidR="005C2476" w:rsidRDefault="005C2476">
      <w:pPr>
        <w:pStyle w:val="TOC5"/>
        <w:tabs>
          <w:tab w:val="right" w:leader="dot" w:pos="8290"/>
        </w:tabs>
        <w:rPr>
          <w:noProof/>
          <w:sz w:val="24"/>
          <w:szCs w:val="24"/>
        </w:rPr>
      </w:pPr>
      <w:r>
        <w:rPr>
          <w:noProof/>
        </w:rPr>
        <w:t>3.3.1.5</w:t>
      </w:r>
      <w:r>
        <w:rPr>
          <w:rFonts w:hint="eastAsia"/>
          <w:noProof/>
        </w:rPr>
        <w:t>电教设备智能管控</w:t>
      </w:r>
      <w:r>
        <w:rPr>
          <w:noProof/>
        </w:rPr>
        <w:tab/>
      </w:r>
      <w:r>
        <w:rPr>
          <w:noProof/>
        </w:rPr>
        <w:fldChar w:fldCharType="begin"/>
      </w:r>
      <w:r>
        <w:rPr>
          <w:noProof/>
        </w:rPr>
        <w:instrText xml:space="preserve"> PAGEREF _Toc511335933 \h </w:instrText>
      </w:r>
      <w:r>
        <w:rPr>
          <w:noProof/>
        </w:rPr>
      </w:r>
      <w:r>
        <w:rPr>
          <w:noProof/>
        </w:rPr>
        <w:fldChar w:fldCharType="separate"/>
      </w:r>
      <w:r>
        <w:rPr>
          <w:noProof/>
        </w:rPr>
        <w:t>9</w:t>
      </w:r>
      <w:r>
        <w:rPr>
          <w:noProof/>
        </w:rPr>
        <w:fldChar w:fldCharType="end"/>
      </w:r>
    </w:p>
    <w:p w14:paraId="244C7080" w14:textId="77777777" w:rsidR="005C2476" w:rsidRDefault="005C2476">
      <w:pPr>
        <w:pStyle w:val="TOC4"/>
        <w:tabs>
          <w:tab w:val="right" w:leader="dot" w:pos="8290"/>
        </w:tabs>
        <w:rPr>
          <w:noProof/>
          <w:sz w:val="24"/>
          <w:szCs w:val="24"/>
        </w:rPr>
      </w:pPr>
      <w:r>
        <w:rPr>
          <w:noProof/>
        </w:rPr>
        <w:t>3.3.2</w:t>
      </w:r>
      <w:r>
        <w:rPr>
          <w:rFonts w:hint="eastAsia"/>
          <w:noProof/>
        </w:rPr>
        <w:t>智慧宿舍</w:t>
      </w:r>
      <w:r>
        <w:rPr>
          <w:noProof/>
        </w:rPr>
        <w:tab/>
      </w:r>
      <w:r>
        <w:rPr>
          <w:noProof/>
        </w:rPr>
        <w:fldChar w:fldCharType="begin"/>
      </w:r>
      <w:r>
        <w:rPr>
          <w:noProof/>
        </w:rPr>
        <w:instrText xml:space="preserve"> PAGEREF _Toc511335934 \h </w:instrText>
      </w:r>
      <w:r>
        <w:rPr>
          <w:noProof/>
        </w:rPr>
      </w:r>
      <w:r>
        <w:rPr>
          <w:noProof/>
        </w:rPr>
        <w:fldChar w:fldCharType="separate"/>
      </w:r>
      <w:r>
        <w:rPr>
          <w:noProof/>
        </w:rPr>
        <w:t>9</w:t>
      </w:r>
      <w:r>
        <w:rPr>
          <w:noProof/>
        </w:rPr>
        <w:fldChar w:fldCharType="end"/>
      </w:r>
    </w:p>
    <w:p w14:paraId="238496EC" w14:textId="77777777" w:rsidR="005C2476" w:rsidRDefault="005C2476">
      <w:pPr>
        <w:pStyle w:val="TOC5"/>
        <w:tabs>
          <w:tab w:val="right" w:leader="dot" w:pos="8290"/>
        </w:tabs>
        <w:rPr>
          <w:noProof/>
          <w:sz w:val="24"/>
          <w:szCs w:val="24"/>
        </w:rPr>
      </w:pPr>
      <w:r>
        <w:rPr>
          <w:noProof/>
        </w:rPr>
        <w:t xml:space="preserve">3.3.2.1 </w:t>
      </w:r>
      <w:r>
        <w:rPr>
          <w:rFonts w:hint="eastAsia"/>
          <w:noProof/>
        </w:rPr>
        <w:t>大功率电器管控</w:t>
      </w:r>
      <w:r>
        <w:rPr>
          <w:noProof/>
        </w:rPr>
        <w:tab/>
      </w:r>
      <w:r>
        <w:rPr>
          <w:noProof/>
        </w:rPr>
        <w:fldChar w:fldCharType="begin"/>
      </w:r>
      <w:r>
        <w:rPr>
          <w:noProof/>
        </w:rPr>
        <w:instrText xml:space="preserve"> PAGEREF _Toc511335935 \h </w:instrText>
      </w:r>
      <w:r>
        <w:rPr>
          <w:noProof/>
        </w:rPr>
      </w:r>
      <w:r>
        <w:rPr>
          <w:noProof/>
        </w:rPr>
        <w:fldChar w:fldCharType="separate"/>
      </w:r>
      <w:r>
        <w:rPr>
          <w:noProof/>
        </w:rPr>
        <w:t>10</w:t>
      </w:r>
      <w:r>
        <w:rPr>
          <w:noProof/>
        </w:rPr>
        <w:fldChar w:fldCharType="end"/>
      </w:r>
    </w:p>
    <w:p w14:paraId="309EACF5" w14:textId="77777777" w:rsidR="005C2476" w:rsidRDefault="005C2476">
      <w:pPr>
        <w:pStyle w:val="TOC5"/>
        <w:tabs>
          <w:tab w:val="right" w:leader="dot" w:pos="8290"/>
        </w:tabs>
        <w:rPr>
          <w:noProof/>
          <w:sz w:val="24"/>
          <w:szCs w:val="24"/>
        </w:rPr>
      </w:pPr>
      <w:r>
        <w:rPr>
          <w:noProof/>
        </w:rPr>
        <w:t>3.3.2.2</w:t>
      </w:r>
      <w:r>
        <w:rPr>
          <w:rFonts w:hint="eastAsia"/>
          <w:noProof/>
        </w:rPr>
        <w:t>系统定时通断电</w:t>
      </w:r>
      <w:r>
        <w:rPr>
          <w:noProof/>
        </w:rPr>
        <w:tab/>
      </w:r>
      <w:r>
        <w:rPr>
          <w:noProof/>
        </w:rPr>
        <w:fldChar w:fldCharType="begin"/>
      </w:r>
      <w:r>
        <w:rPr>
          <w:noProof/>
        </w:rPr>
        <w:instrText xml:space="preserve"> PAGEREF _Toc511335936 \h </w:instrText>
      </w:r>
      <w:r>
        <w:rPr>
          <w:noProof/>
        </w:rPr>
      </w:r>
      <w:r>
        <w:rPr>
          <w:noProof/>
        </w:rPr>
        <w:fldChar w:fldCharType="separate"/>
      </w:r>
      <w:r>
        <w:rPr>
          <w:noProof/>
        </w:rPr>
        <w:t>10</w:t>
      </w:r>
      <w:r>
        <w:rPr>
          <w:noProof/>
        </w:rPr>
        <w:fldChar w:fldCharType="end"/>
      </w:r>
    </w:p>
    <w:p w14:paraId="525E08F2" w14:textId="77777777" w:rsidR="005C2476" w:rsidRDefault="005C2476">
      <w:pPr>
        <w:pStyle w:val="TOC5"/>
        <w:tabs>
          <w:tab w:val="right" w:leader="dot" w:pos="8290"/>
        </w:tabs>
        <w:rPr>
          <w:noProof/>
          <w:sz w:val="24"/>
          <w:szCs w:val="24"/>
        </w:rPr>
      </w:pPr>
      <w:r>
        <w:rPr>
          <w:noProof/>
        </w:rPr>
        <w:t>3.3.2.3</w:t>
      </w:r>
      <w:r>
        <w:rPr>
          <w:rFonts w:hint="eastAsia"/>
          <w:noProof/>
        </w:rPr>
        <w:t>插座</w:t>
      </w:r>
      <w:r>
        <w:rPr>
          <w:noProof/>
        </w:rPr>
        <w:t>/</w:t>
      </w:r>
      <w:r>
        <w:rPr>
          <w:rFonts w:hint="eastAsia"/>
          <w:noProof/>
        </w:rPr>
        <w:t>排插面板锁定</w:t>
      </w:r>
      <w:r>
        <w:rPr>
          <w:noProof/>
        </w:rPr>
        <w:tab/>
      </w:r>
      <w:r>
        <w:rPr>
          <w:noProof/>
        </w:rPr>
        <w:fldChar w:fldCharType="begin"/>
      </w:r>
      <w:r>
        <w:rPr>
          <w:noProof/>
        </w:rPr>
        <w:instrText xml:space="preserve"> PAGEREF _Toc511335937 \h </w:instrText>
      </w:r>
      <w:r>
        <w:rPr>
          <w:noProof/>
        </w:rPr>
      </w:r>
      <w:r>
        <w:rPr>
          <w:noProof/>
        </w:rPr>
        <w:fldChar w:fldCharType="separate"/>
      </w:r>
      <w:r>
        <w:rPr>
          <w:noProof/>
        </w:rPr>
        <w:t>10</w:t>
      </w:r>
      <w:r>
        <w:rPr>
          <w:noProof/>
        </w:rPr>
        <w:fldChar w:fldCharType="end"/>
      </w:r>
    </w:p>
    <w:p w14:paraId="7C8A12DD" w14:textId="77777777" w:rsidR="005C2476" w:rsidRDefault="005C2476">
      <w:pPr>
        <w:pStyle w:val="TOC5"/>
        <w:tabs>
          <w:tab w:val="right" w:leader="dot" w:pos="8290"/>
        </w:tabs>
        <w:rPr>
          <w:noProof/>
          <w:sz w:val="24"/>
          <w:szCs w:val="24"/>
        </w:rPr>
      </w:pPr>
      <w:r>
        <w:rPr>
          <w:noProof/>
        </w:rPr>
        <w:t>3.3.2.4</w:t>
      </w:r>
      <w:r>
        <w:rPr>
          <w:rFonts w:hint="eastAsia"/>
          <w:noProof/>
        </w:rPr>
        <w:t>宿舍整体用电分析</w:t>
      </w:r>
      <w:r>
        <w:rPr>
          <w:noProof/>
        </w:rPr>
        <w:tab/>
      </w:r>
      <w:r>
        <w:rPr>
          <w:noProof/>
        </w:rPr>
        <w:fldChar w:fldCharType="begin"/>
      </w:r>
      <w:r>
        <w:rPr>
          <w:noProof/>
        </w:rPr>
        <w:instrText xml:space="preserve"> PAGEREF _Toc511335938 \h </w:instrText>
      </w:r>
      <w:r>
        <w:rPr>
          <w:noProof/>
        </w:rPr>
      </w:r>
      <w:r>
        <w:rPr>
          <w:noProof/>
        </w:rPr>
        <w:fldChar w:fldCharType="separate"/>
      </w:r>
      <w:r>
        <w:rPr>
          <w:noProof/>
        </w:rPr>
        <w:t>10</w:t>
      </w:r>
      <w:r>
        <w:rPr>
          <w:noProof/>
        </w:rPr>
        <w:fldChar w:fldCharType="end"/>
      </w:r>
    </w:p>
    <w:p w14:paraId="58029827" w14:textId="77777777" w:rsidR="005C2476" w:rsidRDefault="005C2476">
      <w:pPr>
        <w:pStyle w:val="TOC5"/>
        <w:tabs>
          <w:tab w:val="right" w:leader="dot" w:pos="8290"/>
        </w:tabs>
        <w:rPr>
          <w:noProof/>
          <w:sz w:val="24"/>
          <w:szCs w:val="24"/>
        </w:rPr>
      </w:pPr>
      <w:r>
        <w:rPr>
          <w:noProof/>
        </w:rPr>
        <w:t>3.3.2.5</w:t>
      </w:r>
      <w:r>
        <w:rPr>
          <w:rFonts w:hint="eastAsia"/>
          <w:noProof/>
        </w:rPr>
        <w:t>宿舍个人用电分析</w:t>
      </w:r>
      <w:r>
        <w:rPr>
          <w:noProof/>
        </w:rPr>
        <w:tab/>
      </w:r>
      <w:r>
        <w:rPr>
          <w:noProof/>
        </w:rPr>
        <w:fldChar w:fldCharType="begin"/>
      </w:r>
      <w:r>
        <w:rPr>
          <w:noProof/>
        </w:rPr>
        <w:instrText xml:space="preserve"> PAGEREF _Toc511335939 \h </w:instrText>
      </w:r>
      <w:r>
        <w:rPr>
          <w:noProof/>
        </w:rPr>
      </w:r>
      <w:r>
        <w:rPr>
          <w:noProof/>
        </w:rPr>
        <w:fldChar w:fldCharType="separate"/>
      </w:r>
      <w:r>
        <w:rPr>
          <w:noProof/>
        </w:rPr>
        <w:t>10</w:t>
      </w:r>
      <w:r>
        <w:rPr>
          <w:noProof/>
        </w:rPr>
        <w:fldChar w:fldCharType="end"/>
      </w:r>
    </w:p>
    <w:p w14:paraId="7693F159" w14:textId="77777777" w:rsidR="005C2476" w:rsidRDefault="005C2476">
      <w:pPr>
        <w:pStyle w:val="TOC4"/>
        <w:tabs>
          <w:tab w:val="right" w:leader="dot" w:pos="8290"/>
        </w:tabs>
        <w:rPr>
          <w:noProof/>
          <w:sz w:val="24"/>
          <w:szCs w:val="24"/>
        </w:rPr>
      </w:pPr>
      <w:r>
        <w:rPr>
          <w:noProof/>
        </w:rPr>
        <w:t>3.3.3</w:t>
      </w:r>
      <w:r>
        <w:rPr>
          <w:rFonts w:hint="eastAsia"/>
          <w:noProof/>
        </w:rPr>
        <w:t>智慧餐厅</w:t>
      </w:r>
      <w:r>
        <w:rPr>
          <w:noProof/>
        </w:rPr>
        <w:tab/>
      </w:r>
      <w:r>
        <w:rPr>
          <w:noProof/>
        </w:rPr>
        <w:fldChar w:fldCharType="begin"/>
      </w:r>
      <w:r>
        <w:rPr>
          <w:noProof/>
        </w:rPr>
        <w:instrText xml:space="preserve"> PAGEREF _Toc511335940 \h </w:instrText>
      </w:r>
      <w:r>
        <w:rPr>
          <w:noProof/>
        </w:rPr>
      </w:r>
      <w:r>
        <w:rPr>
          <w:noProof/>
        </w:rPr>
        <w:fldChar w:fldCharType="separate"/>
      </w:r>
      <w:r>
        <w:rPr>
          <w:noProof/>
        </w:rPr>
        <w:t>11</w:t>
      </w:r>
      <w:r>
        <w:rPr>
          <w:noProof/>
        </w:rPr>
        <w:fldChar w:fldCharType="end"/>
      </w:r>
    </w:p>
    <w:p w14:paraId="249ED3BA" w14:textId="77777777" w:rsidR="005C2476" w:rsidRDefault="005C2476">
      <w:pPr>
        <w:pStyle w:val="TOC5"/>
        <w:tabs>
          <w:tab w:val="right" w:leader="dot" w:pos="8290"/>
        </w:tabs>
        <w:rPr>
          <w:noProof/>
          <w:sz w:val="24"/>
          <w:szCs w:val="24"/>
        </w:rPr>
      </w:pPr>
      <w:r>
        <w:rPr>
          <w:noProof/>
        </w:rPr>
        <w:t>3.3.3.1</w:t>
      </w:r>
      <w:r>
        <w:rPr>
          <w:rFonts w:hint="eastAsia"/>
          <w:noProof/>
        </w:rPr>
        <w:t>餐厅消防安全管理</w:t>
      </w:r>
      <w:r>
        <w:rPr>
          <w:noProof/>
        </w:rPr>
        <w:tab/>
      </w:r>
      <w:r>
        <w:rPr>
          <w:noProof/>
        </w:rPr>
        <w:fldChar w:fldCharType="begin"/>
      </w:r>
      <w:r>
        <w:rPr>
          <w:noProof/>
        </w:rPr>
        <w:instrText xml:space="preserve"> PAGEREF _Toc511335941 \h </w:instrText>
      </w:r>
      <w:r>
        <w:rPr>
          <w:noProof/>
        </w:rPr>
      </w:r>
      <w:r>
        <w:rPr>
          <w:noProof/>
        </w:rPr>
        <w:fldChar w:fldCharType="separate"/>
      </w:r>
      <w:r>
        <w:rPr>
          <w:noProof/>
        </w:rPr>
        <w:t>11</w:t>
      </w:r>
      <w:r>
        <w:rPr>
          <w:noProof/>
        </w:rPr>
        <w:fldChar w:fldCharType="end"/>
      </w:r>
    </w:p>
    <w:p w14:paraId="7C2D4BBA" w14:textId="77777777" w:rsidR="005C2476" w:rsidRDefault="005C2476">
      <w:pPr>
        <w:pStyle w:val="TOC5"/>
        <w:tabs>
          <w:tab w:val="right" w:leader="dot" w:pos="8290"/>
        </w:tabs>
        <w:rPr>
          <w:noProof/>
          <w:sz w:val="24"/>
          <w:szCs w:val="24"/>
        </w:rPr>
      </w:pPr>
      <w:r>
        <w:rPr>
          <w:noProof/>
        </w:rPr>
        <w:t>3.3.3.2</w:t>
      </w:r>
      <w:r>
        <w:rPr>
          <w:rFonts w:hint="eastAsia"/>
          <w:noProof/>
        </w:rPr>
        <w:t>餐厅温湿度调节</w:t>
      </w:r>
      <w:r>
        <w:rPr>
          <w:noProof/>
        </w:rPr>
        <w:tab/>
      </w:r>
      <w:r>
        <w:rPr>
          <w:noProof/>
        </w:rPr>
        <w:fldChar w:fldCharType="begin"/>
      </w:r>
      <w:r>
        <w:rPr>
          <w:noProof/>
        </w:rPr>
        <w:instrText xml:space="preserve"> PAGEREF _Toc511335942 \h </w:instrText>
      </w:r>
      <w:r>
        <w:rPr>
          <w:noProof/>
        </w:rPr>
      </w:r>
      <w:r>
        <w:rPr>
          <w:noProof/>
        </w:rPr>
        <w:fldChar w:fldCharType="separate"/>
      </w:r>
      <w:r>
        <w:rPr>
          <w:noProof/>
        </w:rPr>
        <w:t>11</w:t>
      </w:r>
      <w:r>
        <w:rPr>
          <w:noProof/>
        </w:rPr>
        <w:fldChar w:fldCharType="end"/>
      </w:r>
    </w:p>
    <w:p w14:paraId="70BF1182" w14:textId="77777777" w:rsidR="005C2476" w:rsidRDefault="005C2476">
      <w:pPr>
        <w:pStyle w:val="TOC5"/>
        <w:tabs>
          <w:tab w:val="right" w:leader="dot" w:pos="8290"/>
        </w:tabs>
        <w:rPr>
          <w:noProof/>
          <w:sz w:val="24"/>
          <w:szCs w:val="24"/>
        </w:rPr>
      </w:pPr>
      <w:r>
        <w:rPr>
          <w:noProof/>
        </w:rPr>
        <w:t>3.3.3.3</w:t>
      </w:r>
      <w:r>
        <w:rPr>
          <w:rFonts w:hint="eastAsia"/>
          <w:noProof/>
        </w:rPr>
        <w:t>餐厅灯光节能控制</w:t>
      </w:r>
      <w:r>
        <w:rPr>
          <w:noProof/>
        </w:rPr>
        <w:tab/>
      </w:r>
      <w:r>
        <w:rPr>
          <w:noProof/>
        </w:rPr>
        <w:fldChar w:fldCharType="begin"/>
      </w:r>
      <w:r>
        <w:rPr>
          <w:noProof/>
        </w:rPr>
        <w:instrText xml:space="preserve"> PAGEREF _Toc511335943 \h </w:instrText>
      </w:r>
      <w:r>
        <w:rPr>
          <w:noProof/>
        </w:rPr>
      </w:r>
      <w:r>
        <w:rPr>
          <w:noProof/>
        </w:rPr>
        <w:fldChar w:fldCharType="separate"/>
      </w:r>
      <w:r>
        <w:rPr>
          <w:noProof/>
        </w:rPr>
        <w:t>12</w:t>
      </w:r>
      <w:r>
        <w:rPr>
          <w:noProof/>
        </w:rPr>
        <w:fldChar w:fldCharType="end"/>
      </w:r>
    </w:p>
    <w:p w14:paraId="6D0F9AA4" w14:textId="77777777" w:rsidR="005C2476" w:rsidRDefault="005C2476">
      <w:pPr>
        <w:pStyle w:val="TOC4"/>
        <w:tabs>
          <w:tab w:val="right" w:leader="dot" w:pos="8290"/>
        </w:tabs>
        <w:rPr>
          <w:noProof/>
          <w:sz w:val="24"/>
          <w:szCs w:val="24"/>
        </w:rPr>
      </w:pPr>
      <w:r>
        <w:rPr>
          <w:noProof/>
        </w:rPr>
        <w:t>3.3.4</w:t>
      </w:r>
      <w:r>
        <w:rPr>
          <w:rFonts w:hint="eastAsia"/>
          <w:noProof/>
        </w:rPr>
        <w:t>智慧机房</w:t>
      </w:r>
      <w:r>
        <w:rPr>
          <w:noProof/>
        </w:rPr>
        <w:tab/>
      </w:r>
      <w:r>
        <w:rPr>
          <w:noProof/>
        </w:rPr>
        <w:fldChar w:fldCharType="begin"/>
      </w:r>
      <w:r>
        <w:rPr>
          <w:noProof/>
        </w:rPr>
        <w:instrText xml:space="preserve"> PAGEREF _Toc511335944 \h </w:instrText>
      </w:r>
      <w:r>
        <w:rPr>
          <w:noProof/>
        </w:rPr>
      </w:r>
      <w:r>
        <w:rPr>
          <w:noProof/>
        </w:rPr>
        <w:fldChar w:fldCharType="separate"/>
      </w:r>
      <w:r>
        <w:rPr>
          <w:noProof/>
        </w:rPr>
        <w:t>12</w:t>
      </w:r>
      <w:r>
        <w:rPr>
          <w:noProof/>
        </w:rPr>
        <w:fldChar w:fldCharType="end"/>
      </w:r>
    </w:p>
    <w:p w14:paraId="0AAC6D82" w14:textId="77777777" w:rsidR="005C2476" w:rsidRDefault="005C2476">
      <w:pPr>
        <w:pStyle w:val="TOC5"/>
        <w:tabs>
          <w:tab w:val="right" w:leader="dot" w:pos="8290"/>
        </w:tabs>
        <w:rPr>
          <w:noProof/>
          <w:sz w:val="24"/>
          <w:szCs w:val="24"/>
        </w:rPr>
      </w:pPr>
      <w:r>
        <w:rPr>
          <w:noProof/>
        </w:rPr>
        <w:lastRenderedPageBreak/>
        <w:t>3.3.4.1</w:t>
      </w:r>
      <w:r>
        <w:rPr>
          <w:rFonts w:hint="eastAsia"/>
          <w:noProof/>
        </w:rPr>
        <w:t>机房环境监测</w:t>
      </w:r>
      <w:r>
        <w:rPr>
          <w:noProof/>
        </w:rPr>
        <w:tab/>
      </w:r>
      <w:r>
        <w:rPr>
          <w:noProof/>
        </w:rPr>
        <w:fldChar w:fldCharType="begin"/>
      </w:r>
      <w:r>
        <w:rPr>
          <w:noProof/>
        </w:rPr>
        <w:instrText xml:space="preserve"> PAGEREF _Toc511335945 \h </w:instrText>
      </w:r>
      <w:r>
        <w:rPr>
          <w:noProof/>
        </w:rPr>
      </w:r>
      <w:r>
        <w:rPr>
          <w:noProof/>
        </w:rPr>
        <w:fldChar w:fldCharType="separate"/>
      </w:r>
      <w:r>
        <w:rPr>
          <w:noProof/>
        </w:rPr>
        <w:t>12</w:t>
      </w:r>
      <w:r>
        <w:rPr>
          <w:noProof/>
        </w:rPr>
        <w:fldChar w:fldCharType="end"/>
      </w:r>
    </w:p>
    <w:p w14:paraId="13F1C54F" w14:textId="77777777" w:rsidR="005C2476" w:rsidRDefault="005C2476">
      <w:pPr>
        <w:pStyle w:val="TOC5"/>
        <w:tabs>
          <w:tab w:val="right" w:leader="dot" w:pos="8290"/>
        </w:tabs>
        <w:rPr>
          <w:noProof/>
          <w:sz w:val="24"/>
          <w:szCs w:val="24"/>
        </w:rPr>
      </w:pPr>
      <w:r>
        <w:rPr>
          <w:noProof/>
        </w:rPr>
        <w:t xml:space="preserve">3.3.4.2 </w:t>
      </w:r>
      <w:r>
        <w:rPr>
          <w:rFonts w:hint="eastAsia"/>
          <w:noProof/>
        </w:rPr>
        <w:t>机房动力监测</w:t>
      </w:r>
      <w:r>
        <w:rPr>
          <w:noProof/>
        </w:rPr>
        <w:tab/>
      </w:r>
      <w:r>
        <w:rPr>
          <w:noProof/>
        </w:rPr>
        <w:fldChar w:fldCharType="begin"/>
      </w:r>
      <w:r>
        <w:rPr>
          <w:noProof/>
        </w:rPr>
        <w:instrText xml:space="preserve"> PAGEREF _Toc511335946 \h </w:instrText>
      </w:r>
      <w:r>
        <w:rPr>
          <w:noProof/>
        </w:rPr>
      </w:r>
      <w:r>
        <w:rPr>
          <w:noProof/>
        </w:rPr>
        <w:fldChar w:fldCharType="separate"/>
      </w:r>
      <w:r>
        <w:rPr>
          <w:noProof/>
        </w:rPr>
        <w:t>13</w:t>
      </w:r>
      <w:r>
        <w:rPr>
          <w:noProof/>
        </w:rPr>
        <w:fldChar w:fldCharType="end"/>
      </w:r>
    </w:p>
    <w:p w14:paraId="3D2B1A34" w14:textId="77777777" w:rsidR="005C2476" w:rsidRDefault="005C2476">
      <w:pPr>
        <w:pStyle w:val="TOC4"/>
        <w:tabs>
          <w:tab w:val="right" w:leader="dot" w:pos="8290"/>
        </w:tabs>
        <w:rPr>
          <w:noProof/>
          <w:sz w:val="24"/>
          <w:szCs w:val="24"/>
        </w:rPr>
      </w:pPr>
      <w:r>
        <w:rPr>
          <w:noProof/>
        </w:rPr>
        <w:t>3.3.5</w:t>
      </w:r>
      <w:r>
        <w:rPr>
          <w:rFonts w:hint="eastAsia"/>
          <w:noProof/>
        </w:rPr>
        <w:t>智慧实训室</w:t>
      </w:r>
      <w:r>
        <w:rPr>
          <w:noProof/>
        </w:rPr>
        <w:tab/>
      </w:r>
      <w:r>
        <w:rPr>
          <w:noProof/>
        </w:rPr>
        <w:fldChar w:fldCharType="begin"/>
      </w:r>
      <w:r>
        <w:rPr>
          <w:noProof/>
        </w:rPr>
        <w:instrText xml:space="preserve"> PAGEREF _Toc511335947 \h </w:instrText>
      </w:r>
      <w:r>
        <w:rPr>
          <w:noProof/>
        </w:rPr>
      </w:r>
      <w:r>
        <w:rPr>
          <w:noProof/>
        </w:rPr>
        <w:fldChar w:fldCharType="separate"/>
      </w:r>
      <w:r>
        <w:rPr>
          <w:noProof/>
        </w:rPr>
        <w:t>13</w:t>
      </w:r>
      <w:r>
        <w:rPr>
          <w:noProof/>
        </w:rPr>
        <w:fldChar w:fldCharType="end"/>
      </w:r>
    </w:p>
    <w:p w14:paraId="399900B4" w14:textId="77777777" w:rsidR="005C2476" w:rsidRDefault="005C2476">
      <w:pPr>
        <w:pStyle w:val="TOC4"/>
        <w:tabs>
          <w:tab w:val="right" w:leader="dot" w:pos="8290"/>
        </w:tabs>
        <w:rPr>
          <w:noProof/>
          <w:sz w:val="24"/>
          <w:szCs w:val="24"/>
        </w:rPr>
      </w:pPr>
      <w:r>
        <w:rPr>
          <w:noProof/>
        </w:rPr>
        <w:t>3.3.6</w:t>
      </w:r>
      <w:r>
        <w:rPr>
          <w:rFonts w:hint="eastAsia"/>
          <w:noProof/>
        </w:rPr>
        <w:t>智慧图书馆</w:t>
      </w:r>
      <w:r>
        <w:rPr>
          <w:noProof/>
        </w:rPr>
        <w:tab/>
      </w:r>
      <w:r>
        <w:rPr>
          <w:noProof/>
        </w:rPr>
        <w:fldChar w:fldCharType="begin"/>
      </w:r>
      <w:r>
        <w:rPr>
          <w:noProof/>
        </w:rPr>
        <w:instrText xml:space="preserve"> PAGEREF _Toc511335948 \h </w:instrText>
      </w:r>
      <w:r>
        <w:rPr>
          <w:noProof/>
        </w:rPr>
      </w:r>
      <w:r>
        <w:rPr>
          <w:noProof/>
        </w:rPr>
        <w:fldChar w:fldCharType="separate"/>
      </w:r>
      <w:r>
        <w:rPr>
          <w:noProof/>
        </w:rPr>
        <w:t>13</w:t>
      </w:r>
      <w:r>
        <w:rPr>
          <w:noProof/>
        </w:rPr>
        <w:fldChar w:fldCharType="end"/>
      </w:r>
    </w:p>
    <w:p w14:paraId="3DBCBBA1" w14:textId="77777777" w:rsidR="005C2476" w:rsidRDefault="005C2476">
      <w:pPr>
        <w:pStyle w:val="TOC5"/>
        <w:tabs>
          <w:tab w:val="right" w:leader="dot" w:pos="8290"/>
        </w:tabs>
        <w:rPr>
          <w:noProof/>
          <w:sz w:val="24"/>
          <w:szCs w:val="24"/>
        </w:rPr>
      </w:pPr>
      <w:r>
        <w:rPr>
          <w:noProof/>
        </w:rPr>
        <w:t>3.3.6.1</w:t>
      </w:r>
      <w:r>
        <w:rPr>
          <w:rFonts w:hint="eastAsia"/>
          <w:noProof/>
        </w:rPr>
        <w:t>智能预定供电系统</w:t>
      </w:r>
      <w:r>
        <w:rPr>
          <w:noProof/>
        </w:rPr>
        <w:tab/>
      </w:r>
      <w:r>
        <w:rPr>
          <w:noProof/>
        </w:rPr>
        <w:fldChar w:fldCharType="begin"/>
      </w:r>
      <w:r>
        <w:rPr>
          <w:noProof/>
        </w:rPr>
        <w:instrText xml:space="preserve"> PAGEREF _Toc511335949 \h </w:instrText>
      </w:r>
      <w:r>
        <w:rPr>
          <w:noProof/>
        </w:rPr>
      </w:r>
      <w:r>
        <w:rPr>
          <w:noProof/>
        </w:rPr>
        <w:fldChar w:fldCharType="separate"/>
      </w:r>
      <w:r>
        <w:rPr>
          <w:noProof/>
        </w:rPr>
        <w:t>14</w:t>
      </w:r>
      <w:r>
        <w:rPr>
          <w:noProof/>
        </w:rPr>
        <w:fldChar w:fldCharType="end"/>
      </w:r>
    </w:p>
    <w:p w14:paraId="0C76D8D9" w14:textId="77777777" w:rsidR="005C2476" w:rsidRDefault="005C2476">
      <w:pPr>
        <w:pStyle w:val="TOC5"/>
        <w:tabs>
          <w:tab w:val="right" w:leader="dot" w:pos="8290"/>
        </w:tabs>
        <w:rPr>
          <w:noProof/>
          <w:sz w:val="24"/>
          <w:szCs w:val="24"/>
        </w:rPr>
      </w:pPr>
      <w:r>
        <w:rPr>
          <w:noProof/>
        </w:rPr>
        <w:t>3.3.6.2</w:t>
      </w:r>
      <w:r>
        <w:rPr>
          <w:rFonts w:hint="eastAsia"/>
          <w:noProof/>
        </w:rPr>
        <w:t>图书存储环境调节</w:t>
      </w:r>
      <w:r>
        <w:rPr>
          <w:noProof/>
        </w:rPr>
        <w:tab/>
      </w:r>
      <w:r>
        <w:rPr>
          <w:noProof/>
        </w:rPr>
        <w:fldChar w:fldCharType="begin"/>
      </w:r>
      <w:r>
        <w:rPr>
          <w:noProof/>
        </w:rPr>
        <w:instrText xml:space="preserve"> PAGEREF _Toc511335950 \h </w:instrText>
      </w:r>
      <w:r>
        <w:rPr>
          <w:noProof/>
        </w:rPr>
      </w:r>
      <w:r>
        <w:rPr>
          <w:noProof/>
        </w:rPr>
        <w:fldChar w:fldCharType="separate"/>
      </w:r>
      <w:r>
        <w:rPr>
          <w:noProof/>
        </w:rPr>
        <w:t>14</w:t>
      </w:r>
      <w:r>
        <w:rPr>
          <w:noProof/>
        </w:rPr>
        <w:fldChar w:fldCharType="end"/>
      </w:r>
    </w:p>
    <w:p w14:paraId="4669A9A4" w14:textId="77777777" w:rsidR="005C2476" w:rsidRDefault="005C2476">
      <w:pPr>
        <w:pStyle w:val="TOC5"/>
        <w:tabs>
          <w:tab w:val="right" w:leader="dot" w:pos="8290"/>
        </w:tabs>
        <w:rPr>
          <w:noProof/>
          <w:sz w:val="24"/>
          <w:szCs w:val="24"/>
        </w:rPr>
      </w:pPr>
      <w:r>
        <w:rPr>
          <w:noProof/>
        </w:rPr>
        <w:t>3.3.6.3</w:t>
      </w:r>
      <w:r>
        <w:rPr>
          <w:rFonts w:hint="eastAsia"/>
          <w:noProof/>
        </w:rPr>
        <w:t>图书馆舒适度调节</w:t>
      </w:r>
      <w:r>
        <w:rPr>
          <w:noProof/>
        </w:rPr>
        <w:tab/>
      </w:r>
      <w:r>
        <w:rPr>
          <w:noProof/>
        </w:rPr>
        <w:fldChar w:fldCharType="begin"/>
      </w:r>
      <w:r>
        <w:rPr>
          <w:noProof/>
        </w:rPr>
        <w:instrText xml:space="preserve"> PAGEREF _Toc511335951 \h </w:instrText>
      </w:r>
      <w:r>
        <w:rPr>
          <w:noProof/>
        </w:rPr>
      </w:r>
      <w:r>
        <w:rPr>
          <w:noProof/>
        </w:rPr>
        <w:fldChar w:fldCharType="separate"/>
      </w:r>
      <w:r>
        <w:rPr>
          <w:noProof/>
        </w:rPr>
        <w:t>15</w:t>
      </w:r>
      <w:r>
        <w:rPr>
          <w:noProof/>
        </w:rPr>
        <w:fldChar w:fldCharType="end"/>
      </w:r>
    </w:p>
    <w:p w14:paraId="5E9DC3E1" w14:textId="77777777" w:rsidR="005C2476" w:rsidRDefault="005C2476">
      <w:pPr>
        <w:pStyle w:val="TOC3"/>
        <w:tabs>
          <w:tab w:val="right" w:leader="dot" w:pos="8290"/>
        </w:tabs>
        <w:rPr>
          <w:noProof/>
          <w:sz w:val="24"/>
          <w:szCs w:val="24"/>
        </w:rPr>
      </w:pPr>
      <w:r>
        <w:rPr>
          <w:noProof/>
        </w:rPr>
        <w:t xml:space="preserve">3.4 </w:t>
      </w:r>
      <w:r>
        <w:rPr>
          <w:rFonts w:hint="eastAsia"/>
          <w:noProof/>
        </w:rPr>
        <w:t>数据安全性保障</w:t>
      </w:r>
      <w:r>
        <w:rPr>
          <w:noProof/>
        </w:rPr>
        <w:tab/>
      </w:r>
      <w:r>
        <w:rPr>
          <w:noProof/>
        </w:rPr>
        <w:fldChar w:fldCharType="begin"/>
      </w:r>
      <w:r>
        <w:rPr>
          <w:noProof/>
        </w:rPr>
        <w:instrText xml:space="preserve"> PAGEREF _Toc511335952 \h </w:instrText>
      </w:r>
      <w:r>
        <w:rPr>
          <w:noProof/>
        </w:rPr>
      </w:r>
      <w:r>
        <w:rPr>
          <w:noProof/>
        </w:rPr>
        <w:fldChar w:fldCharType="separate"/>
      </w:r>
      <w:r>
        <w:rPr>
          <w:noProof/>
        </w:rPr>
        <w:t>15</w:t>
      </w:r>
      <w:r>
        <w:rPr>
          <w:noProof/>
        </w:rPr>
        <w:fldChar w:fldCharType="end"/>
      </w:r>
    </w:p>
    <w:p w14:paraId="65707DA1" w14:textId="77777777" w:rsidR="005C2476" w:rsidRDefault="005C2476">
      <w:pPr>
        <w:pStyle w:val="TOC4"/>
        <w:tabs>
          <w:tab w:val="right" w:leader="dot" w:pos="8290"/>
        </w:tabs>
        <w:rPr>
          <w:noProof/>
          <w:sz w:val="24"/>
          <w:szCs w:val="24"/>
        </w:rPr>
      </w:pPr>
      <w:r>
        <w:rPr>
          <w:noProof/>
        </w:rPr>
        <w:t>3.4.1</w:t>
      </w:r>
      <w:r>
        <w:rPr>
          <w:rFonts w:hint="eastAsia"/>
          <w:noProof/>
        </w:rPr>
        <w:t>传输安全</w:t>
      </w:r>
      <w:r>
        <w:rPr>
          <w:noProof/>
        </w:rPr>
        <w:tab/>
      </w:r>
      <w:r>
        <w:rPr>
          <w:noProof/>
        </w:rPr>
        <w:fldChar w:fldCharType="begin"/>
      </w:r>
      <w:r>
        <w:rPr>
          <w:noProof/>
        </w:rPr>
        <w:instrText xml:space="preserve"> PAGEREF _Toc511335953 \h </w:instrText>
      </w:r>
      <w:r>
        <w:rPr>
          <w:noProof/>
        </w:rPr>
      </w:r>
      <w:r>
        <w:rPr>
          <w:noProof/>
        </w:rPr>
        <w:fldChar w:fldCharType="separate"/>
      </w:r>
      <w:r>
        <w:rPr>
          <w:noProof/>
        </w:rPr>
        <w:t>15</w:t>
      </w:r>
      <w:r>
        <w:rPr>
          <w:noProof/>
        </w:rPr>
        <w:fldChar w:fldCharType="end"/>
      </w:r>
    </w:p>
    <w:p w14:paraId="27908319" w14:textId="77777777" w:rsidR="005C2476" w:rsidRDefault="005C2476">
      <w:pPr>
        <w:pStyle w:val="TOC4"/>
        <w:tabs>
          <w:tab w:val="right" w:leader="dot" w:pos="8290"/>
        </w:tabs>
        <w:rPr>
          <w:noProof/>
          <w:sz w:val="24"/>
          <w:szCs w:val="24"/>
        </w:rPr>
      </w:pPr>
      <w:r>
        <w:rPr>
          <w:noProof/>
        </w:rPr>
        <w:t>3.4.2</w:t>
      </w:r>
      <w:r>
        <w:rPr>
          <w:rFonts w:hint="eastAsia"/>
          <w:noProof/>
        </w:rPr>
        <w:t>数据存储安全</w:t>
      </w:r>
      <w:r>
        <w:rPr>
          <w:noProof/>
        </w:rPr>
        <w:tab/>
      </w:r>
      <w:r>
        <w:rPr>
          <w:noProof/>
        </w:rPr>
        <w:fldChar w:fldCharType="begin"/>
      </w:r>
      <w:r>
        <w:rPr>
          <w:noProof/>
        </w:rPr>
        <w:instrText xml:space="preserve"> PAGEREF _Toc511335954 \h </w:instrText>
      </w:r>
      <w:r>
        <w:rPr>
          <w:noProof/>
        </w:rPr>
      </w:r>
      <w:r>
        <w:rPr>
          <w:noProof/>
        </w:rPr>
        <w:fldChar w:fldCharType="separate"/>
      </w:r>
      <w:r>
        <w:rPr>
          <w:noProof/>
        </w:rPr>
        <w:t>15</w:t>
      </w:r>
      <w:r>
        <w:rPr>
          <w:noProof/>
        </w:rPr>
        <w:fldChar w:fldCharType="end"/>
      </w:r>
    </w:p>
    <w:p w14:paraId="6E02285A" w14:textId="77777777" w:rsidR="005C2476" w:rsidRDefault="005C2476">
      <w:pPr>
        <w:pStyle w:val="TOC4"/>
        <w:tabs>
          <w:tab w:val="right" w:leader="dot" w:pos="8290"/>
        </w:tabs>
        <w:rPr>
          <w:noProof/>
          <w:sz w:val="24"/>
          <w:szCs w:val="24"/>
        </w:rPr>
      </w:pPr>
      <w:r>
        <w:rPr>
          <w:noProof/>
        </w:rPr>
        <w:t>3.4.3</w:t>
      </w:r>
      <w:r>
        <w:rPr>
          <w:rFonts w:hint="eastAsia"/>
          <w:noProof/>
        </w:rPr>
        <w:t>运维管理保障</w:t>
      </w:r>
      <w:r>
        <w:rPr>
          <w:noProof/>
        </w:rPr>
        <w:tab/>
      </w:r>
      <w:r>
        <w:rPr>
          <w:noProof/>
        </w:rPr>
        <w:fldChar w:fldCharType="begin"/>
      </w:r>
      <w:r>
        <w:rPr>
          <w:noProof/>
        </w:rPr>
        <w:instrText xml:space="preserve"> PAGEREF _Toc511335955 \h </w:instrText>
      </w:r>
      <w:r>
        <w:rPr>
          <w:noProof/>
        </w:rPr>
      </w:r>
      <w:r>
        <w:rPr>
          <w:noProof/>
        </w:rPr>
        <w:fldChar w:fldCharType="separate"/>
      </w:r>
      <w:r>
        <w:rPr>
          <w:noProof/>
        </w:rPr>
        <w:t>15</w:t>
      </w:r>
      <w:r>
        <w:rPr>
          <w:noProof/>
        </w:rPr>
        <w:fldChar w:fldCharType="end"/>
      </w:r>
    </w:p>
    <w:p w14:paraId="63D2EF77" w14:textId="77777777" w:rsidR="005C2476" w:rsidRDefault="005C2476">
      <w:pPr>
        <w:pStyle w:val="TOC2"/>
        <w:tabs>
          <w:tab w:val="right" w:leader="dot" w:pos="8290"/>
        </w:tabs>
        <w:rPr>
          <w:b w:val="0"/>
          <w:noProof/>
          <w:sz w:val="24"/>
          <w:szCs w:val="24"/>
        </w:rPr>
      </w:pPr>
      <w:r>
        <w:rPr>
          <w:rFonts w:hint="eastAsia"/>
          <w:noProof/>
        </w:rPr>
        <w:t>四、</w:t>
      </w:r>
      <w:r>
        <w:rPr>
          <w:noProof/>
        </w:rPr>
        <w:t>WIFI</w:t>
      </w:r>
      <w:r>
        <w:rPr>
          <w:rFonts w:hint="eastAsia"/>
          <w:noProof/>
        </w:rPr>
        <w:t>考勤方案</w:t>
      </w:r>
      <w:r>
        <w:rPr>
          <w:noProof/>
        </w:rPr>
        <w:tab/>
      </w:r>
      <w:r>
        <w:rPr>
          <w:noProof/>
        </w:rPr>
        <w:fldChar w:fldCharType="begin"/>
      </w:r>
      <w:r>
        <w:rPr>
          <w:noProof/>
        </w:rPr>
        <w:instrText xml:space="preserve"> PAGEREF _Toc511335956 \h </w:instrText>
      </w:r>
      <w:r>
        <w:rPr>
          <w:noProof/>
        </w:rPr>
      </w:r>
      <w:r>
        <w:rPr>
          <w:noProof/>
        </w:rPr>
        <w:fldChar w:fldCharType="separate"/>
      </w:r>
      <w:r>
        <w:rPr>
          <w:noProof/>
        </w:rPr>
        <w:t>15</w:t>
      </w:r>
      <w:r>
        <w:rPr>
          <w:noProof/>
        </w:rPr>
        <w:fldChar w:fldCharType="end"/>
      </w:r>
    </w:p>
    <w:p w14:paraId="2E39A24A" w14:textId="77777777" w:rsidR="005C2476" w:rsidRDefault="005C2476">
      <w:pPr>
        <w:pStyle w:val="TOC3"/>
        <w:tabs>
          <w:tab w:val="right" w:leader="dot" w:pos="8290"/>
        </w:tabs>
        <w:rPr>
          <w:noProof/>
          <w:sz w:val="24"/>
          <w:szCs w:val="24"/>
        </w:rPr>
      </w:pPr>
      <w:r>
        <w:rPr>
          <w:noProof/>
        </w:rPr>
        <w:t>4.1</w:t>
      </w:r>
      <w:r>
        <w:rPr>
          <w:rFonts w:hint="eastAsia"/>
          <w:noProof/>
        </w:rPr>
        <w:t>需求背景</w:t>
      </w:r>
      <w:r>
        <w:rPr>
          <w:noProof/>
        </w:rPr>
        <w:tab/>
      </w:r>
      <w:r>
        <w:rPr>
          <w:noProof/>
        </w:rPr>
        <w:fldChar w:fldCharType="begin"/>
      </w:r>
      <w:r>
        <w:rPr>
          <w:noProof/>
        </w:rPr>
        <w:instrText xml:space="preserve"> PAGEREF _Toc511335957 \h </w:instrText>
      </w:r>
      <w:r>
        <w:rPr>
          <w:noProof/>
        </w:rPr>
      </w:r>
      <w:r>
        <w:rPr>
          <w:noProof/>
        </w:rPr>
        <w:fldChar w:fldCharType="separate"/>
      </w:r>
      <w:r>
        <w:rPr>
          <w:noProof/>
        </w:rPr>
        <w:t>15</w:t>
      </w:r>
      <w:r>
        <w:rPr>
          <w:noProof/>
        </w:rPr>
        <w:fldChar w:fldCharType="end"/>
      </w:r>
    </w:p>
    <w:p w14:paraId="7413C699" w14:textId="77777777" w:rsidR="005C2476" w:rsidRDefault="005C2476">
      <w:pPr>
        <w:pStyle w:val="TOC3"/>
        <w:tabs>
          <w:tab w:val="right" w:leader="dot" w:pos="8290"/>
        </w:tabs>
        <w:rPr>
          <w:noProof/>
          <w:sz w:val="24"/>
          <w:szCs w:val="24"/>
        </w:rPr>
      </w:pPr>
      <w:r>
        <w:rPr>
          <w:noProof/>
        </w:rPr>
        <w:t>4.2</w:t>
      </w:r>
      <w:r>
        <w:rPr>
          <w:rFonts w:hint="eastAsia"/>
          <w:noProof/>
        </w:rPr>
        <w:t>解决方案</w:t>
      </w:r>
      <w:r>
        <w:rPr>
          <w:noProof/>
        </w:rPr>
        <w:tab/>
      </w:r>
      <w:r>
        <w:rPr>
          <w:noProof/>
        </w:rPr>
        <w:fldChar w:fldCharType="begin"/>
      </w:r>
      <w:r>
        <w:rPr>
          <w:noProof/>
        </w:rPr>
        <w:instrText xml:space="preserve"> PAGEREF _Toc511335958 \h </w:instrText>
      </w:r>
      <w:r>
        <w:rPr>
          <w:noProof/>
        </w:rPr>
      </w:r>
      <w:r>
        <w:rPr>
          <w:noProof/>
        </w:rPr>
        <w:fldChar w:fldCharType="separate"/>
      </w:r>
      <w:r>
        <w:rPr>
          <w:noProof/>
        </w:rPr>
        <w:t>16</w:t>
      </w:r>
      <w:r>
        <w:rPr>
          <w:noProof/>
        </w:rPr>
        <w:fldChar w:fldCharType="end"/>
      </w:r>
    </w:p>
    <w:p w14:paraId="35B6D3FE" w14:textId="77777777" w:rsidR="005C2476" w:rsidRDefault="005C2476">
      <w:pPr>
        <w:pStyle w:val="TOC4"/>
        <w:tabs>
          <w:tab w:val="right" w:leader="dot" w:pos="8290"/>
        </w:tabs>
        <w:rPr>
          <w:noProof/>
          <w:sz w:val="24"/>
          <w:szCs w:val="24"/>
        </w:rPr>
      </w:pPr>
      <w:r>
        <w:rPr>
          <w:noProof/>
        </w:rPr>
        <w:t>4.2.1</w:t>
      </w:r>
      <w:r>
        <w:rPr>
          <w:rFonts w:hint="eastAsia"/>
          <w:noProof/>
        </w:rPr>
        <w:t>基于</w:t>
      </w:r>
      <w:r>
        <w:rPr>
          <w:noProof/>
        </w:rPr>
        <w:t>AP</w:t>
      </w:r>
      <w:r>
        <w:rPr>
          <w:rFonts w:hint="eastAsia"/>
          <w:noProof/>
        </w:rPr>
        <w:t>的</w:t>
      </w:r>
      <w:r>
        <w:rPr>
          <w:noProof/>
        </w:rPr>
        <w:t>Wi-Fi</w:t>
      </w:r>
      <w:r>
        <w:rPr>
          <w:rFonts w:hint="eastAsia"/>
          <w:noProof/>
        </w:rPr>
        <w:t>考勤</w:t>
      </w:r>
      <w:r>
        <w:rPr>
          <w:noProof/>
        </w:rPr>
        <w:tab/>
      </w:r>
      <w:r>
        <w:rPr>
          <w:noProof/>
        </w:rPr>
        <w:fldChar w:fldCharType="begin"/>
      </w:r>
      <w:r>
        <w:rPr>
          <w:noProof/>
        </w:rPr>
        <w:instrText xml:space="preserve"> PAGEREF _Toc511335959 \h </w:instrText>
      </w:r>
      <w:r>
        <w:rPr>
          <w:noProof/>
        </w:rPr>
      </w:r>
      <w:r>
        <w:rPr>
          <w:noProof/>
        </w:rPr>
        <w:fldChar w:fldCharType="separate"/>
      </w:r>
      <w:r>
        <w:rPr>
          <w:noProof/>
        </w:rPr>
        <w:t>16</w:t>
      </w:r>
      <w:r>
        <w:rPr>
          <w:noProof/>
        </w:rPr>
        <w:fldChar w:fldCharType="end"/>
      </w:r>
    </w:p>
    <w:p w14:paraId="41EF8D37" w14:textId="77777777" w:rsidR="005C2476" w:rsidRDefault="005C2476">
      <w:pPr>
        <w:pStyle w:val="TOC4"/>
        <w:tabs>
          <w:tab w:val="right" w:leader="dot" w:pos="8290"/>
        </w:tabs>
        <w:rPr>
          <w:noProof/>
          <w:sz w:val="24"/>
          <w:szCs w:val="24"/>
        </w:rPr>
      </w:pPr>
      <w:r>
        <w:rPr>
          <w:noProof/>
        </w:rPr>
        <w:t>4.2.2</w:t>
      </w:r>
      <w:r>
        <w:rPr>
          <w:rFonts w:hint="eastAsia"/>
          <w:noProof/>
        </w:rPr>
        <w:t>自动签到，方便快捷</w:t>
      </w:r>
      <w:r>
        <w:rPr>
          <w:noProof/>
        </w:rPr>
        <w:tab/>
      </w:r>
      <w:r>
        <w:rPr>
          <w:noProof/>
        </w:rPr>
        <w:fldChar w:fldCharType="begin"/>
      </w:r>
      <w:r>
        <w:rPr>
          <w:noProof/>
        </w:rPr>
        <w:instrText xml:space="preserve"> PAGEREF _Toc511335960 \h </w:instrText>
      </w:r>
      <w:r>
        <w:rPr>
          <w:noProof/>
        </w:rPr>
      </w:r>
      <w:r>
        <w:rPr>
          <w:noProof/>
        </w:rPr>
        <w:fldChar w:fldCharType="separate"/>
      </w:r>
      <w:r>
        <w:rPr>
          <w:noProof/>
        </w:rPr>
        <w:t>16</w:t>
      </w:r>
      <w:r>
        <w:rPr>
          <w:noProof/>
        </w:rPr>
        <w:fldChar w:fldCharType="end"/>
      </w:r>
    </w:p>
    <w:p w14:paraId="1E095DEF" w14:textId="77777777" w:rsidR="005C2476" w:rsidRDefault="005C2476">
      <w:pPr>
        <w:pStyle w:val="TOC4"/>
        <w:tabs>
          <w:tab w:val="right" w:leader="dot" w:pos="8290"/>
        </w:tabs>
        <w:rPr>
          <w:noProof/>
          <w:sz w:val="24"/>
          <w:szCs w:val="24"/>
        </w:rPr>
      </w:pPr>
      <w:r>
        <w:rPr>
          <w:noProof/>
        </w:rPr>
        <w:t>4.2.3</w:t>
      </w:r>
      <w:r>
        <w:rPr>
          <w:rFonts w:hint="eastAsia"/>
          <w:noProof/>
        </w:rPr>
        <w:t>自动绑定手机考勤</w:t>
      </w:r>
      <w:r>
        <w:rPr>
          <w:noProof/>
        </w:rPr>
        <w:tab/>
      </w:r>
      <w:r>
        <w:rPr>
          <w:noProof/>
        </w:rPr>
        <w:fldChar w:fldCharType="begin"/>
      </w:r>
      <w:r>
        <w:rPr>
          <w:noProof/>
        </w:rPr>
        <w:instrText xml:space="preserve"> PAGEREF _Toc511335961 \h </w:instrText>
      </w:r>
      <w:r>
        <w:rPr>
          <w:noProof/>
        </w:rPr>
      </w:r>
      <w:r>
        <w:rPr>
          <w:noProof/>
        </w:rPr>
        <w:fldChar w:fldCharType="separate"/>
      </w:r>
      <w:r>
        <w:rPr>
          <w:noProof/>
        </w:rPr>
        <w:t>16</w:t>
      </w:r>
      <w:r>
        <w:rPr>
          <w:noProof/>
        </w:rPr>
        <w:fldChar w:fldCharType="end"/>
      </w:r>
    </w:p>
    <w:p w14:paraId="68656354" w14:textId="77777777" w:rsidR="005C2476" w:rsidRDefault="005C2476">
      <w:pPr>
        <w:pStyle w:val="TOC4"/>
        <w:tabs>
          <w:tab w:val="right" w:leader="dot" w:pos="8290"/>
        </w:tabs>
        <w:rPr>
          <w:noProof/>
          <w:sz w:val="24"/>
          <w:szCs w:val="24"/>
        </w:rPr>
      </w:pPr>
      <w:r>
        <w:rPr>
          <w:noProof/>
        </w:rPr>
        <w:t>4.2.4</w:t>
      </w:r>
      <w:r>
        <w:rPr>
          <w:rFonts w:hint="eastAsia"/>
          <w:noProof/>
        </w:rPr>
        <w:t>自定义管理权限</w:t>
      </w:r>
      <w:r>
        <w:rPr>
          <w:noProof/>
        </w:rPr>
        <w:tab/>
      </w:r>
      <w:r>
        <w:rPr>
          <w:noProof/>
        </w:rPr>
        <w:fldChar w:fldCharType="begin"/>
      </w:r>
      <w:r>
        <w:rPr>
          <w:noProof/>
        </w:rPr>
        <w:instrText xml:space="preserve"> PAGEREF _Toc511335962 \h </w:instrText>
      </w:r>
      <w:r>
        <w:rPr>
          <w:noProof/>
        </w:rPr>
      </w:r>
      <w:r>
        <w:rPr>
          <w:noProof/>
        </w:rPr>
        <w:fldChar w:fldCharType="separate"/>
      </w:r>
      <w:r>
        <w:rPr>
          <w:noProof/>
        </w:rPr>
        <w:t>16</w:t>
      </w:r>
      <w:r>
        <w:rPr>
          <w:noProof/>
        </w:rPr>
        <w:fldChar w:fldCharType="end"/>
      </w:r>
    </w:p>
    <w:p w14:paraId="14A06EA0" w14:textId="77777777" w:rsidR="005C2476" w:rsidRDefault="005C2476">
      <w:pPr>
        <w:pStyle w:val="TOC3"/>
        <w:tabs>
          <w:tab w:val="right" w:leader="dot" w:pos="8290"/>
        </w:tabs>
        <w:rPr>
          <w:noProof/>
          <w:sz w:val="24"/>
          <w:szCs w:val="24"/>
        </w:rPr>
      </w:pPr>
      <w:r>
        <w:rPr>
          <w:noProof/>
        </w:rPr>
        <w:t>4.3</w:t>
      </w:r>
      <w:r>
        <w:rPr>
          <w:rFonts w:hint="eastAsia"/>
          <w:noProof/>
        </w:rPr>
        <w:t>方案优势</w:t>
      </w:r>
      <w:r>
        <w:rPr>
          <w:noProof/>
        </w:rPr>
        <w:tab/>
      </w:r>
      <w:r>
        <w:rPr>
          <w:noProof/>
        </w:rPr>
        <w:fldChar w:fldCharType="begin"/>
      </w:r>
      <w:r>
        <w:rPr>
          <w:noProof/>
        </w:rPr>
        <w:instrText xml:space="preserve"> PAGEREF _Toc511335963 \h </w:instrText>
      </w:r>
      <w:r>
        <w:rPr>
          <w:noProof/>
        </w:rPr>
      </w:r>
      <w:r>
        <w:rPr>
          <w:noProof/>
        </w:rPr>
        <w:fldChar w:fldCharType="separate"/>
      </w:r>
      <w:r>
        <w:rPr>
          <w:noProof/>
        </w:rPr>
        <w:t>16</w:t>
      </w:r>
      <w:r>
        <w:rPr>
          <w:noProof/>
        </w:rPr>
        <w:fldChar w:fldCharType="end"/>
      </w:r>
    </w:p>
    <w:p w14:paraId="69C0B32F" w14:textId="77777777" w:rsidR="005C2476" w:rsidRDefault="005C2476">
      <w:pPr>
        <w:pStyle w:val="TOC4"/>
        <w:tabs>
          <w:tab w:val="right" w:leader="dot" w:pos="8290"/>
        </w:tabs>
        <w:rPr>
          <w:noProof/>
          <w:sz w:val="24"/>
          <w:szCs w:val="24"/>
        </w:rPr>
      </w:pPr>
      <w:r>
        <w:rPr>
          <w:noProof/>
        </w:rPr>
        <w:t>4.3.1</w:t>
      </w:r>
      <w:r>
        <w:rPr>
          <w:rFonts w:hint="eastAsia"/>
          <w:noProof/>
        </w:rPr>
        <w:t>安装简单</w:t>
      </w:r>
      <w:r>
        <w:rPr>
          <w:noProof/>
        </w:rPr>
        <w:tab/>
      </w:r>
      <w:r>
        <w:rPr>
          <w:noProof/>
        </w:rPr>
        <w:fldChar w:fldCharType="begin"/>
      </w:r>
      <w:r>
        <w:rPr>
          <w:noProof/>
        </w:rPr>
        <w:instrText xml:space="preserve"> PAGEREF _Toc511335964 \h </w:instrText>
      </w:r>
      <w:r>
        <w:rPr>
          <w:noProof/>
        </w:rPr>
      </w:r>
      <w:r>
        <w:rPr>
          <w:noProof/>
        </w:rPr>
        <w:fldChar w:fldCharType="separate"/>
      </w:r>
      <w:r>
        <w:rPr>
          <w:noProof/>
        </w:rPr>
        <w:t>16</w:t>
      </w:r>
      <w:r>
        <w:rPr>
          <w:noProof/>
        </w:rPr>
        <w:fldChar w:fldCharType="end"/>
      </w:r>
    </w:p>
    <w:p w14:paraId="20A701B8" w14:textId="77777777" w:rsidR="005C2476" w:rsidRDefault="005C2476">
      <w:pPr>
        <w:pStyle w:val="TOC4"/>
        <w:tabs>
          <w:tab w:val="right" w:leader="dot" w:pos="8290"/>
        </w:tabs>
        <w:rPr>
          <w:noProof/>
          <w:sz w:val="24"/>
          <w:szCs w:val="24"/>
        </w:rPr>
      </w:pPr>
      <w:r>
        <w:rPr>
          <w:noProof/>
        </w:rPr>
        <w:t>4.3.2</w:t>
      </w:r>
      <w:r>
        <w:rPr>
          <w:rFonts w:hint="eastAsia"/>
          <w:noProof/>
        </w:rPr>
        <w:t>简易操作</w:t>
      </w:r>
      <w:r>
        <w:rPr>
          <w:noProof/>
        </w:rPr>
        <w:tab/>
      </w:r>
      <w:r>
        <w:rPr>
          <w:noProof/>
        </w:rPr>
        <w:fldChar w:fldCharType="begin"/>
      </w:r>
      <w:r>
        <w:rPr>
          <w:noProof/>
        </w:rPr>
        <w:instrText xml:space="preserve"> PAGEREF _Toc511335965 \h </w:instrText>
      </w:r>
      <w:r>
        <w:rPr>
          <w:noProof/>
        </w:rPr>
      </w:r>
      <w:r>
        <w:rPr>
          <w:noProof/>
        </w:rPr>
        <w:fldChar w:fldCharType="separate"/>
      </w:r>
      <w:r>
        <w:rPr>
          <w:noProof/>
        </w:rPr>
        <w:t>17</w:t>
      </w:r>
      <w:r>
        <w:rPr>
          <w:noProof/>
        </w:rPr>
        <w:fldChar w:fldCharType="end"/>
      </w:r>
    </w:p>
    <w:p w14:paraId="41F9BC0C" w14:textId="77777777" w:rsidR="005C2476" w:rsidRDefault="005C2476">
      <w:pPr>
        <w:pStyle w:val="TOC4"/>
        <w:tabs>
          <w:tab w:val="right" w:leader="dot" w:pos="8290"/>
        </w:tabs>
        <w:rPr>
          <w:noProof/>
          <w:sz w:val="24"/>
          <w:szCs w:val="24"/>
        </w:rPr>
      </w:pPr>
      <w:r>
        <w:rPr>
          <w:noProof/>
        </w:rPr>
        <w:t>4.3.3</w:t>
      </w:r>
      <w:r>
        <w:rPr>
          <w:rFonts w:hint="eastAsia"/>
          <w:noProof/>
        </w:rPr>
        <w:t>安全的数据保护</w:t>
      </w:r>
      <w:r>
        <w:rPr>
          <w:noProof/>
        </w:rPr>
        <w:tab/>
      </w:r>
      <w:r>
        <w:rPr>
          <w:noProof/>
        </w:rPr>
        <w:fldChar w:fldCharType="begin"/>
      </w:r>
      <w:r>
        <w:rPr>
          <w:noProof/>
        </w:rPr>
        <w:instrText xml:space="preserve"> PAGEREF _Toc511335966 \h </w:instrText>
      </w:r>
      <w:r>
        <w:rPr>
          <w:noProof/>
        </w:rPr>
      </w:r>
      <w:r>
        <w:rPr>
          <w:noProof/>
        </w:rPr>
        <w:fldChar w:fldCharType="separate"/>
      </w:r>
      <w:r>
        <w:rPr>
          <w:noProof/>
        </w:rPr>
        <w:t>17</w:t>
      </w:r>
      <w:r>
        <w:rPr>
          <w:noProof/>
        </w:rPr>
        <w:fldChar w:fldCharType="end"/>
      </w:r>
    </w:p>
    <w:p w14:paraId="52E8DABE" w14:textId="07190AE2" w:rsidR="005C2476" w:rsidRDefault="005C2476" w:rsidP="005C2476">
      <w:pPr>
        <w:rPr>
          <w:b/>
          <w:sz w:val="22"/>
          <w:szCs w:val="22"/>
        </w:rPr>
      </w:pPr>
      <w:r>
        <w:rPr>
          <w:b/>
          <w:sz w:val="22"/>
          <w:szCs w:val="22"/>
        </w:rPr>
        <w:fldChar w:fldCharType="end"/>
      </w:r>
    </w:p>
    <w:p w14:paraId="26CB0670" w14:textId="77777777" w:rsidR="00685FE8" w:rsidRDefault="00685FE8" w:rsidP="005C2476">
      <w:pPr>
        <w:rPr>
          <w:b/>
          <w:sz w:val="22"/>
          <w:szCs w:val="22"/>
        </w:rPr>
      </w:pPr>
    </w:p>
    <w:p w14:paraId="55C2CF67" w14:textId="77777777" w:rsidR="00685FE8" w:rsidRDefault="00685FE8" w:rsidP="005C2476">
      <w:pPr>
        <w:rPr>
          <w:b/>
          <w:sz w:val="22"/>
          <w:szCs w:val="22"/>
        </w:rPr>
      </w:pPr>
    </w:p>
    <w:p w14:paraId="2D9B7EA8" w14:textId="77777777" w:rsidR="00685FE8" w:rsidRDefault="00685FE8" w:rsidP="005C2476">
      <w:pPr>
        <w:rPr>
          <w:b/>
          <w:sz w:val="22"/>
          <w:szCs w:val="22"/>
        </w:rPr>
      </w:pPr>
    </w:p>
    <w:p w14:paraId="4156BD83" w14:textId="77777777" w:rsidR="00685FE8" w:rsidRDefault="00685FE8" w:rsidP="005C2476">
      <w:pPr>
        <w:rPr>
          <w:b/>
          <w:sz w:val="22"/>
          <w:szCs w:val="22"/>
        </w:rPr>
      </w:pPr>
    </w:p>
    <w:p w14:paraId="37B11332" w14:textId="77777777" w:rsidR="00685FE8" w:rsidRDefault="00685FE8" w:rsidP="005C2476">
      <w:pPr>
        <w:rPr>
          <w:b/>
          <w:sz w:val="22"/>
          <w:szCs w:val="22"/>
        </w:rPr>
      </w:pPr>
    </w:p>
    <w:p w14:paraId="1F3A3F61" w14:textId="77777777" w:rsidR="00685FE8" w:rsidRDefault="00685FE8" w:rsidP="005C2476">
      <w:pPr>
        <w:rPr>
          <w:b/>
          <w:sz w:val="22"/>
          <w:szCs w:val="22"/>
        </w:rPr>
      </w:pPr>
    </w:p>
    <w:p w14:paraId="189E3A64" w14:textId="77777777" w:rsidR="00685FE8" w:rsidRDefault="00685FE8" w:rsidP="005C2476">
      <w:pPr>
        <w:rPr>
          <w:b/>
          <w:sz w:val="22"/>
          <w:szCs w:val="22"/>
        </w:rPr>
      </w:pPr>
    </w:p>
    <w:p w14:paraId="0932D31E" w14:textId="77777777" w:rsidR="00685FE8" w:rsidRDefault="00685FE8" w:rsidP="005C2476">
      <w:pPr>
        <w:rPr>
          <w:b/>
          <w:sz w:val="22"/>
          <w:szCs w:val="22"/>
        </w:rPr>
      </w:pPr>
    </w:p>
    <w:p w14:paraId="7DD9CFA1" w14:textId="77777777" w:rsidR="00685FE8" w:rsidRDefault="00685FE8" w:rsidP="005C2476">
      <w:pPr>
        <w:rPr>
          <w:b/>
          <w:sz w:val="22"/>
          <w:szCs w:val="22"/>
        </w:rPr>
      </w:pPr>
    </w:p>
    <w:p w14:paraId="27FF5A5C" w14:textId="77777777" w:rsidR="00685FE8" w:rsidRDefault="00685FE8" w:rsidP="005C2476">
      <w:pPr>
        <w:rPr>
          <w:b/>
          <w:sz w:val="22"/>
          <w:szCs w:val="22"/>
        </w:rPr>
      </w:pPr>
    </w:p>
    <w:p w14:paraId="0A3A5377" w14:textId="77777777" w:rsidR="00685FE8" w:rsidRDefault="00685FE8" w:rsidP="005C2476">
      <w:pPr>
        <w:rPr>
          <w:b/>
          <w:sz w:val="22"/>
          <w:szCs w:val="22"/>
        </w:rPr>
      </w:pPr>
    </w:p>
    <w:p w14:paraId="7AA0C01D" w14:textId="77777777" w:rsidR="00685FE8" w:rsidRDefault="00685FE8" w:rsidP="005C2476">
      <w:pPr>
        <w:rPr>
          <w:b/>
          <w:sz w:val="22"/>
          <w:szCs w:val="22"/>
        </w:rPr>
      </w:pPr>
    </w:p>
    <w:p w14:paraId="03F7081B" w14:textId="77777777" w:rsidR="00685FE8" w:rsidRDefault="00685FE8" w:rsidP="005C2476">
      <w:pPr>
        <w:rPr>
          <w:b/>
          <w:sz w:val="22"/>
          <w:szCs w:val="22"/>
        </w:rPr>
      </w:pPr>
    </w:p>
    <w:p w14:paraId="36FEB91E" w14:textId="77777777" w:rsidR="00685FE8" w:rsidRDefault="00685FE8" w:rsidP="005C2476">
      <w:pPr>
        <w:rPr>
          <w:b/>
          <w:sz w:val="22"/>
          <w:szCs w:val="22"/>
        </w:rPr>
      </w:pPr>
    </w:p>
    <w:p w14:paraId="65108E69" w14:textId="77777777" w:rsidR="00685FE8" w:rsidRDefault="00685FE8" w:rsidP="005C2476">
      <w:pPr>
        <w:rPr>
          <w:b/>
          <w:sz w:val="22"/>
          <w:szCs w:val="22"/>
        </w:rPr>
      </w:pPr>
    </w:p>
    <w:p w14:paraId="47343C2B" w14:textId="77777777" w:rsidR="00685FE8" w:rsidRPr="005C2476" w:rsidRDefault="00685FE8" w:rsidP="005C2476"/>
    <w:p w14:paraId="1AB85EC5" w14:textId="4813A8E2" w:rsidR="004275EB" w:rsidRDefault="00FE3189" w:rsidP="00FE3189">
      <w:pPr>
        <w:pStyle w:val="2"/>
      </w:pPr>
      <w:bookmarkStart w:id="2" w:name="_Toc511335904"/>
      <w:r>
        <w:lastRenderedPageBreak/>
        <w:t>一、</w:t>
      </w:r>
      <w:r w:rsidR="009364F5">
        <w:rPr>
          <w:rFonts w:hint="eastAsia"/>
        </w:rPr>
        <w:t>概述</w:t>
      </w:r>
      <w:bookmarkEnd w:id="2"/>
    </w:p>
    <w:p w14:paraId="15F9C62B" w14:textId="2A342575" w:rsidR="00D91E8D" w:rsidRDefault="009364F5" w:rsidP="00D91E8D">
      <w:pPr>
        <w:pStyle w:val="3"/>
      </w:pPr>
      <w:bookmarkStart w:id="3" w:name="_Toc511335905"/>
      <w:r>
        <w:t>1.1</w:t>
      </w:r>
      <w:r>
        <w:rPr>
          <w:rFonts w:hint="eastAsia"/>
        </w:rPr>
        <w:t>建设</w:t>
      </w:r>
      <w:r>
        <w:t>背景</w:t>
      </w:r>
      <w:bookmarkEnd w:id="3"/>
    </w:p>
    <w:p w14:paraId="2C1FA596" w14:textId="582874A7" w:rsidR="00F34F90" w:rsidRPr="001B2279" w:rsidRDefault="00F34F90" w:rsidP="00F34F90">
      <w:r>
        <w:t xml:space="preserve">    </w:t>
      </w:r>
      <w:r w:rsidRPr="001B2279">
        <w:rPr>
          <w:rFonts w:hint="eastAsia"/>
        </w:rPr>
        <w:t>《国家中长期教育改革和发展规划纲要（（</w:t>
      </w:r>
      <w:r w:rsidRPr="001B2279">
        <w:rPr>
          <w:rFonts w:hint="eastAsia"/>
        </w:rPr>
        <w:t>2010</w:t>
      </w:r>
      <w:r w:rsidRPr="001B2279">
        <w:rPr>
          <w:rFonts w:hint="eastAsia"/>
        </w:rPr>
        <w:t>－</w:t>
      </w:r>
      <w:r w:rsidRPr="001B2279">
        <w:rPr>
          <w:rFonts w:hint="eastAsia"/>
        </w:rPr>
        <w:t>2020</w:t>
      </w:r>
      <w:r w:rsidRPr="001B2279">
        <w:rPr>
          <w:rFonts w:hint="eastAsia"/>
        </w:rPr>
        <w:t>年）》明确提出从教育信息基础设施、优质教育资源、教育管理信息系统三方面大力推进教育信息化，把教育信息化纳入国家信息化发展整体战略，超前部署教育信息网络。</w:t>
      </w:r>
    </w:p>
    <w:p w14:paraId="6FF70C31" w14:textId="65BF8535" w:rsidR="009F7645" w:rsidRPr="009F7645" w:rsidRDefault="00F34F90" w:rsidP="009F7645">
      <w:r>
        <w:t xml:space="preserve">    </w:t>
      </w:r>
      <w:r>
        <w:rPr>
          <w:rFonts w:hint="eastAsia"/>
        </w:rPr>
        <w:t>高等教育信息化是培养高素质人才的重要支撑，是国家信息化需要着重加强的薄弱环节，</w:t>
      </w:r>
      <w:r w:rsidRPr="001B2279">
        <w:rPr>
          <w:rFonts w:hint="eastAsia"/>
        </w:rPr>
        <w:t>加快</w:t>
      </w:r>
      <w:r>
        <w:rPr>
          <w:rFonts w:hint="eastAsia"/>
        </w:rPr>
        <w:t>高等教育信息化建设，支撑高素质</w:t>
      </w:r>
      <w:r w:rsidRPr="001B2279">
        <w:rPr>
          <w:rFonts w:hint="eastAsia"/>
        </w:rPr>
        <w:t>人才培养。同时，高等教育信息化是促进高等教育改革创新和提高质量的有效途径，是教育信息化发展的创新前沿，应推动信息技术与高等教育深度融合，创新人才培养模式</w:t>
      </w:r>
      <w:r>
        <w:t>。</w:t>
      </w:r>
      <w:r w:rsidRPr="001C5722">
        <w:rPr>
          <w:rFonts w:hint="eastAsia"/>
        </w:rPr>
        <w:t>2010</w:t>
      </w:r>
      <w:r w:rsidRPr="001C5722">
        <w:t>年底，随着以物</w:t>
      </w:r>
      <w:r w:rsidRPr="00F34F90">
        <w:t>联</w:t>
      </w:r>
      <w:r w:rsidRPr="001C5722">
        <w:t>网、云</w:t>
      </w:r>
      <w:r w:rsidRPr="00F34F90">
        <w:t>计</w:t>
      </w:r>
      <w:r w:rsidRPr="001C5722">
        <w:t>算、移</w:t>
      </w:r>
      <w:r w:rsidRPr="00F34F90">
        <w:t>动互联为代</w:t>
      </w:r>
      <w:r w:rsidRPr="001C5722">
        <w:t>表的新一代信息</w:t>
      </w:r>
      <w:r w:rsidRPr="001C5722">
        <w:rPr>
          <w:rFonts w:hint="eastAsia"/>
        </w:rPr>
        <w:t>技术</w:t>
      </w:r>
      <w:r w:rsidRPr="001C5722">
        <w:t>，国家把大力</w:t>
      </w:r>
      <w:r w:rsidRPr="00F34F90">
        <w:t>发</w:t>
      </w:r>
      <w:r w:rsidRPr="001C5722">
        <w:t>展物</w:t>
      </w:r>
      <w:r w:rsidRPr="00F34F90">
        <w:t>联</w:t>
      </w:r>
      <w:r w:rsidRPr="001C5722">
        <w:t>网写入十二五</w:t>
      </w:r>
      <w:r w:rsidRPr="00F34F90">
        <w:t>规</w:t>
      </w:r>
      <w:r w:rsidRPr="001C5722">
        <w:t>划，从此拉开了智能化、智慧化</w:t>
      </w:r>
      <w:r w:rsidRPr="00F34F90">
        <w:t>时</w:t>
      </w:r>
      <w:r w:rsidRPr="001C5722">
        <w:t>代的大幕。</w:t>
      </w:r>
    </w:p>
    <w:p w14:paraId="79814977" w14:textId="7D247133" w:rsidR="009364F5" w:rsidRDefault="009364F5" w:rsidP="00FE3189">
      <w:pPr>
        <w:pStyle w:val="3"/>
      </w:pPr>
      <w:bookmarkStart w:id="4" w:name="_Toc511335906"/>
      <w:r>
        <w:t>1.2</w:t>
      </w:r>
      <w:r w:rsidR="005C2476">
        <w:t>无线网络</w:t>
      </w:r>
      <w:r>
        <w:rPr>
          <w:rFonts w:hint="eastAsia"/>
        </w:rPr>
        <w:t>需求</w:t>
      </w:r>
      <w:r>
        <w:t>分析</w:t>
      </w:r>
      <w:bookmarkEnd w:id="4"/>
    </w:p>
    <w:p w14:paraId="2406C75D" w14:textId="0AB17A1F" w:rsidR="00F34F90" w:rsidRPr="00685FE8" w:rsidRDefault="00685FE8" w:rsidP="00685FE8">
      <w:r>
        <w:t xml:space="preserve">    1</w:t>
      </w:r>
      <w:r>
        <w:t>、</w:t>
      </w:r>
      <w:r w:rsidR="00F34F90" w:rsidRPr="00685FE8">
        <w:rPr>
          <w:rFonts w:hint="eastAsia"/>
        </w:rPr>
        <w:t>支撑人数要求：新建</w:t>
      </w:r>
      <w:r w:rsidR="00F34F90" w:rsidRPr="00685FE8">
        <w:t>的</w:t>
      </w:r>
      <w:r w:rsidR="00F34F90" w:rsidRPr="00685FE8">
        <w:rPr>
          <w:rFonts w:hint="eastAsia"/>
        </w:rPr>
        <w:t>无线网络要满足</w:t>
      </w:r>
      <w:r w:rsidR="00F34F90" w:rsidRPr="00685FE8">
        <w:t>学校各区域</w:t>
      </w:r>
      <w:r w:rsidR="00F34F90" w:rsidRPr="00685FE8">
        <w:rPr>
          <w:rFonts w:hint="eastAsia"/>
        </w:rPr>
        <w:t>无线网络接入的基本需求；</w:t>
      </w:r>
    </w:p>
    <w:p w14:paraId="331B136D" w14:textId="74D45322" w:rsidR="00F34F90" w:rsidRPr="00685FE8" w:rsidRDefault="00685FE8" w:rsidP="00685FE8">
      <w:r>
        <w:t xml:space="preserve">    2</w:t>
      </w:r>
      <w:r>
        <w:t>、</w:t>
      </w:r>
      <w:r w:rsidR="00F34F90" w:rsidRPr="00685FE8">
        <w:rPr>
          <w:rFonts w:hint="eastAsia"/>
        </w:rPr>
        <w:t>兼容性</w:t>
      </w:r>
      <w:r w:rsidR="00F34F90" w:rsidRPr="00685FE8">
        <w:t>：</w:t>
      </w:r>
      <w:r w:rsidR="00F34F90" w:rsidRPr="00685FE8">
        <w:rPr>
          <w:rFonts w:hint="eastAsia"/>
        </w:rPr>
        <w:t>新建</w:t>
      </w:r>
      <w:r w:rsidR="00F34F90" w:rsidRPr="00685FE8">
        <w:t>无线网络要能够利旧原有无线网络，</w:t>
      </w:r>
      <w:r w:rsidR="00F34F90" w:rsidRPr="00685FE8">
        <w:rPr>
          <w:rFonts w:hint="eastAsia"/>
        </w:rPr>
        <w:t>可以做到</w:t>
      </w:r>
      <w:r w:rsidR="00F34F90" w:rsidRPr="00685FE8">
        <w:t>统一认证，</w:t>
      </w:r>
      <w:r w:rsidR="00F34F90" w:rsidRPr="00685FE8">
        <w:rPr>
          <w:rFonts w:hint="eastAsia"/>
        </w:rPr>
        <w:t>无缝</w:t>
      </w:r>
      <w:r w:rsidR="00F34F90" w:rsidRPr="00685FE8">
        <w:t>漫游</w:t>
      </w:r>
    </w:p>
    <w:p w14:paraId="30C511DE" w14:textId="0716355F" w:rsidR="00F34F90" w:rsidRPr="00685FE8" w:rsidRDefault="00685FE8" w:rsidP="00685FE8">
      <w:r>
        <w:t xml:space="preserve">    3</w:t>
      </w:r>
      <w:r>
        <w:t>、</w:t>
      </w:r>
      <w:r w:rsidR="00F34F90" w:rsidRPr="00685FE8">
        <w:rPr>
          <w:rFonts w:hint="eastAsia"/>
        </w:rPr>
        <w:t>认证</w:t>
      </w:r>
      <w:r w:rsidR="00F34F90" w:rsidRPr="00685FE8">
        <w:t>要求：</w:t>
      </w:r>
      <w:r w:rsidR="00F34F90" w:rsidRPr="00685FE8">
        <w:rPr>
          <w:rFonts w:hint="eastAsia"/>
        </w:rPr>
        <w:t>实现教师</w:t>
      </w:r>
      <w:r w:rsidR="00F34F90" w:rsidRPr="00685FE8">
        <w:t>、</w:t>
      </w:r>
      <w:r w:rsidR="00F34F90" w:rsidRPr="00685FE8">
        <w:rPr>
          <w:rFonts w:hint="eastAsia"/>
        </w:rPr>
        <w:t>学生</w:t>
      </w:r>
      <w:r w:rsidR="00F34F90" w:rsidRPr="00685FE8">
        <w:t>、</w:t>
      </w:r>
      <w:r w:rsidR="00F34F90" w:rsidRPr="00685FE8">
        <w:rPr>
          <w:rFonts w:hint="eastAsia"/>
        </w:rPr>
        <w:t>访客</w:t>
      </w:r>
      <w:r w:rsidR="00F34F90" w:rsidRPr="00685FE8">
        <w:t>的</w:t>
      </w:r>
      <w:r w:rsidR="00F34F90" w:rsidRPr="00685FE8">
        <w:rPr>
          <w:rFonts w:hint="eastAsia"/>
        </w:rPr>
        <w:t>安全</w:t>
      </w:r>
      <w:r w:rsidR="00F34F90" w:rsidRPr="00685FE8">
        <w:t>认证</w:t>
      </w:r>
    </w:p>
    <w:p w14:paraId="134B4040" w14:textId="7481C605" w:rsidR="00F34F90" w:rsidRPr="00685FE8" w:rsidRDefault="00685FE8" w:rsidP="00685FE8">
      <w:r>
        <w:t xml:space="preserve">    4</w:t>
      </w:r>
      <w:r>
        <w:t>、</w:t>
      </w:r>
      <w:r w:rsidR="00F34F90" w:rsidRPr="00685FE8">
        <w:rPr>
          <w:rFonts w:hint="eastAsia"/>
        </w:rPr>
        <w:t>信号强度要求：无线网络在信号覆盖时，要确保各个区域无线信号强度要≥</w:t>
      </w:r>
      <w:r w:rsidR="00F34F90" w:rsidRPr="00685FE8">
        <w:rPr>
          <w:rFonts w:hint="eastAsia"/>
        </w:rPr>
        <w:t>-65db</w:t>
      </w:r>
      <w:r w:rsidR="00F34F90" w:rsidRPr="00685FE8">
        <w:rPr>
          <w:rFonts w:hint="eastAsia"/>
        </w:rPr>
        <w:t>；</w:t>
      </w:r>
    </w:p>
    <w:p w14:paraId="48EC9F7B" w14:textId="787B124B" w:rsidR="00F34F90" w:rsidRPr="00685FE8" w:rsidRDefault="00685FE8" w:rsidP="00685FE8">
      <w:r>
        <w:t xml:space="preserve">    </w:t>
      </w:r>
      <w:r w:rsidR="00F34F90" w:rsidRPr="00685FE8">
        <w:rPr>
          <w:rFonts w:hint="eastAsia"/>
        </w:rPr>
        <w:t>5</w:t>
      </w:r>
      <w:r>
        <w:rPr>
          <w:rFonts w:hint="eastAsia"/>
        </w:rPr>
        <w:t>、</w:t>
      </w:r>
      <w:r w:rsidR="00F34F90" w:rsidRPr="00685FE8">
        <w:rPr>
          <w:rFonts w:hint="eastAsia"/>
        </w:rPr>
        <w:t>信号全覆盖：对学校内</w:t>
      </w:r>
      <w:r w:rsidR="00F34F90" w:rsidRPr="00685FE8">
        <w:t>教学楼、</w:t>
      </w:r>
      <w:r w:rsidR="00F34F90" w:rsidRPr="00685FE8">
        <w:rPr>
          <w:rFonts w:hint="eastAsia"/>
        </w:rPr>
        <w:t>食堂</w:t>
      </w:r>
      <w:r w:rsidR="00F34F90" w:rsidRPr="00685FE8">
        <w:t>、</w:t>
      </w:r>
      <w:r w:rsidR="00F34F90" w:rsidRPr="00685FE8">
        <w:rPr>
          <w:rFonts w:hint="eastAsia"/>
        </w:rPr>
        <w:t>实训楼</w:t>
      </w:r>
      <w:r w:rsidR="00F34F90" w:rsidRPr="00685FE8">
        <w:t>、</w:t>
      </w:r>
      <w:r w:rsidR="00F34F90" w:rsidRPr="00685FE8">
        <w:rPr>
          <w:rFonts w:hint="eastAsia"/>
        </w:rPr>
        <w:t>宿舍进行全覆盖；</w:t>
      </w:r>
    </w:p>
    <w:p w14:paraId="38AF0F6B" w14:textId="700D6B47" w:rsidR="00F34F90" w:rsidRPr="00685FE8" w:rsidRDefault="00685FE8" w:rsidP="00685FE8">
      <w:r>
        <w:t xml:space="preserve">    </w:t>
      </w:r>
      <w:r w:rsidR="00F34F90" w:rsidRPr="00685FE8">
        <w:rPr>
          <w:rFonts w:hint="eastAsia"/>
        </w:rPr>
        <w:t>6</w:t>
      </w:r>
      <w:r w:rsidR="00F34F90" w:rsidRPr="00685FE8">
        <w:rPr>
          <w:rFonts w:hint="eastAsia"/>
        </w:rPr>
        <w:t>、信号干扰：要合理规划无线网络建设，通过无线地勘，对无线点位进行合理部署，避免信号干扰；</w:t>
      </w:r>
    </w:p>
    <w:p w14:paraId="2EEF5EA1" w14:textId="286A11AA" w:rsidR="00F34F90" w:rsidRPr="00685FE8" w:rsidRDefault="00685FE8" w:rsidP="00685FE8">
      <w:r>
        <w:t xml:space="preserve">    </w:t>
      </w:r>
      <w:r w:rsidR="00F34F90" w:rsidRPr="00685FE8">
        <w:rPr>
          <w:rFonts w:hint="eastAsia"/>
        </w:rPr>
        <w:t>7</w:t>
      </w:r>
      <w:r w:rsidR="00F34F90" w:rsidRPr="00685FE8">
        <w:rPr>
          <w:rFonts w:hint="eastAsia"/>
        </w:rPr>
        <w:t>、无线网速要求：要实现千兆到</w:t>
      </w:r>
      <w:r w:rsidR="00F34F90" w:rsidRPr="00685FE8">
        <w:rPr>
          <w:rFonts w:hint="eastAsia"/>
        </w:rPr>
        <w:t>AP</w:t>
      </w:r>
      <w:r w:rsidR="00F34F90" w:rsidRPr="00685FE8">
        <w:rPr>
          <w:rFonts w:hint="eastAsia"/>
        </w:rPr>
        <w:t>，千兆上联核心的高速无线网络建设；</w:t>
      </w:r>
    </w:p>
    <w:p w14:paraId="300E0967" w14:textId="5EAF7C5A" w:rsidR="00F34F90" w:rsidRPr="00685FE8" w:rsidRDefault="00685FE8" w:rsidP="00685FE8">
      <w:r>
        <w:t xml:space="preserve">    </w:t>
      </w:r>
      <w:r w:rsidR="00F34F90" w:rsidRPr="00685FE8">
        <w:rPr>
          <w:rFonts w:hint="eastAsia"/>
        </w:rPr>
        <w:t>8</w:t>
      </w:r>
      <w:r w:rsidR="00F34F90" w:rsidRPr="00685FE8">
        <w:rPr>
          <w:rFonts w:hint="eastAsia"/>
        </w:rPr>
        <w:t>、网络管理要求：无线网络建立完成之后，为了方便学校管理，要求可实现有线无线统一管理，可对学校现网有线设备与新增无线设备进行统一管理；</w:t>
      </w:r>
    </w:p>
    <w:p w14:paraId="579E59EF" w14:textId="1A8794EE" w:rsidR="009364F5" w:rsidRDefault="00FE3189" w:rsidP="00FE3189">
      <w:pPr>
        <w:pStyle w:val="2"/>
      </w:pPr>
      <w:bookmarkStart w:id="5" w:name="_Toc511335907"/>
      <w:r>
        <w:t>二、</w:t>
      </w:r>
      <w:r w:rsidR="009364F5">
        <w:rPr>
          <w:rFonts w:hint="eastAsia"/>
        </w:rPr>
        <w:t>无线</w:t>
      </w:r>
      <w:r w:rsidR="009364F5">
        <w:t>网络建设方案</w:t>
      </w:r>
      <w:bookmarkEnd w:id="5"/>
    </w:p>
    <w:p w14:paraId="70ECF791" w14:textId="77777777" w:rsidR="009364F5" w:rsidRDefault="009364F5" w:rsidP="00FE3189">
      <w:pPr>
        <w:pStyle w:val="3"/>
      </w:pPr>
      <w:bookmarkStart w:id="6" w:name="_Toc511335908"/>
      <w:r>
        <w:t xml:space="preserve">2.1 </w:t>
      </w:r>
      <w:r>
        <w:rPr>
          <w:rFonts w:hint="eastAsia"/>
        </w:rPr>
        <w:t>网络方案</w:t>
      </w:r>
      <w:r>
        <w:t>设计</w:t>
      </w:r>
      <w:bookmarkEnd w:id="6"/>
    </w:p>
    <w:p w14:paraId="29C34457" w14:textId="77777777" w:rsidR="00D91E8D" w:rsidRPr="006303C0" w:rsidRDefault="00D91E8D" w:rsidP="00D91E8D">
      <w:pPr>
        <w:adjustRightInd w:val="0"/>
        <w:spacing w:line="360" w:lineRule="auto"/>
        <w:ind w:firstLine="480"/>
      </w:pPr>
      <w:r w:rsidRPr="006303C0">
        <w:rPr>
          <w:rFonts w:hint="eastAsia"/>
        </w:rPr>
        <w:t>本次</w:t>
      </w:r>
      <w:r w:rsidRPr="006303C0">
        <w:t>校园</w:t>
      </w:r>
      <w:r w:rsidRPr="006303C0">
        <w:rPr>
          <w:rFonts w:hint="eastAsia"/>
        </w:rPr>
        <w:t>网络改造后的网络拓扑如下图所示</w:t>
      </w:r>
      <w:r w:rsidRPr="006303C0">
        <w:t>（网络部分）</w:t>
      </w:r>
      <w:r w:rsidRPr="006303C0">
        <w:rPr>
          <w:rFonts w:hint="eastAsia"/>
        </w:rPr>
        <w:t>：</w:t>
      </w:r>
    </w:p>
    <w:p w14:paraId="7D4D9298" w14:textId="77777777" w:rsidR="00D91E8D" w:rsidRPr="00D91E8D" w:rsidRDefault="00D91E8D" w:rsidP="00D91E8D"/>
    <w:p w14:paraId="4F4D0DAD" w14:textId="4FC805B1" w:rsidR="00D91E8D" w:rsidRDefault="00D91E8D" w:rsidP="00D91E8D">
      <w:r>
        <w:rPr>
          <w:rFonts w:hint="eastAsia"/>
        </w:rPr>
        <w:t xml:space="preserve">    </w:t>
      </w:r>
      <w:r w:rsidRPr="001279A9">
        <w:rPr>
          <w:rFonts w:asciiTheme="minorEastAsia" w:hAnsiTheme="minorEastAsia"/>
          <w:noProof/>
          <w:color w:val="FF0000"/>
        </w:rPr>
        <w:lastRenderedPageBreak/>
        <w:drawing>
          <wp:inline distT="0" distB="0" distL="0" distR="0" wp14:anchorId="478F3017" wp14:editId="59E33AA4">
            <wp:extent cx="5270500" cy="3905602"/>
            <wp:effectExtent l="0" t="0" r="0" b="635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70500" cy="3905602"/>
                    </a:xfrm>
                    <a:prstGeom prst="rect">
                      <a:avLst/>
                    </a:prstGeom>
                  </pic:spPr>
                </pic:pic>
              </a:graphicData>
            </a:graphic>
          </wp:inline>
        </w:drawing>
      </w:r>
    </w:p>
    <w:p w14:paraId="1DAB313D" w14:textId="571EA805" w:rsidR="00D91E8D" w:rsidRPr="006303C0" w:rsidRDefault="00F34F90" w:rsidP="00F34F90">
      <w:r>
        <w:t xml:space="preserve">    </w:t>
      </w:r>
      <w:r w:rsidR="00D91E8D" w:rsidRPr="006303C0">
        <w:rPr>
          <w:rFonts w:hint="eastAsia"/>
        </w:rPr>
        <w:t>本次</w:t>
      </w:r>
      <w:r w:rsidR="00D91E8D" w:rsidRPr="006303C0">
        <w:t>校园</w:t>
      </w:r>
      <w:r w:rsidR="00D91E8D" w:rsidRPr="006303C0">
        <w:rPr>
          <w:rFonts w:hint="eastAsia"/>
        </w:rPr>
        <w:t>无线网络建设采用</w:t>
      </w:r>
      <w:r w:rsidR="00D91E8D" w:rsidRPr="006303C0">
        <w:rPr>
          <w:rFonts w:hint="eastAsia"/>
        </w:rPr>
        <w:t>AC+</w:t>
      </w:r>
      <w:r w:rsidR="00D91E8D" w:rsidRPr="006303C0">
        <w:t xml:space="preserve">FIT </w:t>
      </w:r>
      <w:r w:rsidR="00D91E8D" w:rsidRPr="006303C0">
        <w:rPr>
          <w:rFonts w:hint="eastAsia"/>
        </w:rPr>
        <w:t>AP</w:t>
      </w:r>
      <w:r w:rsidR="00D91E8D" w:rsidRPr="006303C0">
        <w:t>模式进行</w:t>
      </w:r>
      <w:r w:rsidR="00D91E8D" w:rsidRPr="006303C0">
        <w:rPr>
          <w:rFonts w:hint="eastAsia"/>
        </w:rPr>
        <w:t>组网</w:t>
      </w:r>
      <w:r w:rsidR="00D91E8D" w:rsidRPr="006303C0">
        <w:t>，通过</w:t>
      </w:r>
      <w:r w:rsidR="00D91E8D" w:rsidRPr="006303C0">
        <w:t>AC</w:t>
      </w:r>
      <w:r w:rsidR="00D91E8D" w:rsidRPr="006303C0">
        <w:rPr>
          <w:rFonts w:hint="eastAsia"/>
        </w:rPr>
        <w:t>对</w:t>
      </w:r>
      <w:r w:rsidR="00D91E8D" w:rsidRPr="006303C0">
        <w:t>全校各区域所有各类型的</w:t>
      </w:r>
      <w:r w:rsidR="00D91E8D" w:rsidRPr="006303C0">
        <w:t>AP</w:t>
      </w:r>
      <w:r w:rsidR="00D91E8D" w:rsidRPr="006303C0">
        <w:t>进行统一集中管理，</w:t>
      </w:r>
      <w:r w:rsidR="00D91E8D" w:rsidRPr="006303C0">
        <w:t>100%</w:t>
      </w:r>
      <w:r w:rsidR="00D91E8D" w:rsidRPr="006303C0">
        <w:t>实现</w:t>
      </w:r>
      <w:r w:rsidR="00D91E8D" w:rsidRPr="006303C0">
        <w:t>AP</w:t>
      </w:r>
      <w:r w:rsidR="00D91E8D" w:rsidRPr="006303C0">
        <w:rPr>
          <w:rFonts w:hint="eastAsia"/>
        </w:rPr>
        <w:t>端</w:t>
      </w:r>
      <w:r w:rsidR="00D91E8D" w:rsidRPr="006303C0">
        <w:t>零配置。</w:t>
      </w:r>
    </w:p>
    <w:p w14:paraId="4B8CA5FC" w14:textId="2E4401A8" w:rsidR="00D91E8D" w:rsidRPr="006303C0" w:rsidRDefault="00F34F90" w:rsidP="00F34F90">
      <w:r>
        <w:t xml:space="preserve">    </w:t>
      </w:r>
      <w:r w:rsidR="00D91E8D" w:rsidRPr="006303C0">
        <w:rPr>
          <w:rFonts w:hint="eastAsia"/>
        </w:rPr>
        <w:t>同时</w:t>
      </w:r>
      <w:r w:rsidR="00D91E8D" w:rsidRPr="006303C0">
        <w:t>通过无线控制器自带的</w:t>
      </w:r>
      <w:r w:rsidR="00D91E8D" w:rsidRPr="006303C0">
        <w:t>Portal</w:t>
      </w:r>
      <w:r w:rsidR="00D91E8D" w:rsidRPr="006303C0">
        <w:rPr>
          <w:rFonts w:hint="eastAsia"/>
        </w:rPr>
        <w:t>对</w:t>
      </w:r>
      <w:r w:rsidR="00D91E8D" w:rsidRPr="006303C0">
        <w:t>已有的</w:t>
      </w:r>
      <w:r w:rsidR="00D91E8D" w:rsidRPr="006303C0">
        <w:rPr>
          <w:rFonts w:hint="eastAsia"/>
        </w:rPr>
        <w:t>无线</w:t>
      </w:r>
      <w:r w:rsidR="00D91E8D" w:rsidRPr="006303C0">
        <w:t>设备进行认证接入，</w:t>
      </w:r>
      <w:r w:rsidR="00D91E8D" w:rsidRPr="006303C0">
        <w:rPr>
          <w:rFonts w:hint="eastAsia"/>
        </w:rPr>
        <w:t>实现</w:t>
      </w:r>
      <w:r w:rsidR="00D91E8D" w:rsidRPr="006303C0">
        <w:t>统一认证、</w:t>
      </w:r>
      <w:r w:rsidR="00D91E8D" w:rsidRPr="006303C0">
        <w:rPr>
          <w:rFonts w:hint="eastAsia"/>
        </w:rPr>
        <w:t>无缝</w:t>
      </w:r>
      <w:r w:rsidR="00D91E8D" w:rsidRPr="006303C0">
        <w:t>漫游，</w:t>
      </w:r>
      <w:r w:rsidR="00D91E8D" w:rsidRPr="006303C0">
        <w:rPr>
          <w:rFonts w:hint="eastAsia"/>
        </w:rPr>
        <w:t>并且</w:t>
      </w:r>
      <w:r w:rsidR="00D91E8D" w:rsidRPr="006303C0">
        <w:t>可以根据用户等级来做一定的上网权限划分。</w:t>
      </w:r>
    </w:p>
    <w:p w14:paraId="6DC8908E" w14:textId="593EE9A7" w:rsidR="00D91E8D" w:rsidRPr="006303C0" w:rsidRDefault="00F34F90" w:rsidP="00F34F90">
      <w:r>
        <w:t xml:space="preserve">    </w:t>
      </w:r>
      <w:r w:rsidR="00D91E8D" w:rsidRPr="006303C0">
        <w:t>在无线核心层，</w:t>
      </w:r>
      <w:r w:rsidR="00D91E8D" w:rsidRPr="006303C0">
        <w:rPr>
          <w:rFonts w:hint="eastAsia"/>
        </w:rPr>
        <w:t>将无线控制器部署在核心机房</w:t>
      </w:r>
      <w:r w:rsidR="00D91E8D" w:rsidRPr="006303C0">
        <w:t>并</w:t>
      </w:r>
      <w:r w:rsidR="00D91E8D" w:rsidRPr="006303C0">
        <w:rPr>
          <w:rFonts w:hint="eastAsia"/>
        </w:rPr>
        <w:t>旁挂于核心交换机</w:t>
      </w:r>
      <w:r w:rsidR="00D91E8D" w:rsidRPr="006303C0">
        <w:t>，</w:t>
      </w:r>
      <w:r w:rsidR="00D91E8D" w:rsidRPr="006303C0">
        <w:rPr>
          <w:rFonts w:hint="eastAsia"/>
        </w:rPr>
        <w:t>无线数据转发模式采用本地转发</w:t>
      </w:r>
      <w:r w:rsidR="00D91E8D" w:rsidRPr="006303C0">
        <w:t>。</w:t>
      </w:r>
    </w:p>
    <w:p w14:paraId="2D8DB812" w14:textId="5D969577" w:rsidR="00D91E8D" w:rsidRPr="006303C0" w:rsidRDefault="00F34F90" w:rsidP="00F34F90">
      <w:r>
        <w:t xml:space="preserve">    </w:t>
      </w:r>
      <w:r w:rsidR="00D91E8D" w:rsidRPr="006303C0">
        <w:t>在网络</w:t>
      </w:r>
      <w:r w:rsidR="00D91E8D" w:rsidRPr="006303C0">
        <w:rPr>
          <w:rFonts w:hint="eastAsia"/>
        </w:rPr>
        <w:t>接入层</w:t>
      </w:r>
      <w:r w:rsidR="00D91E8D" w:rsidRPr="006303C0">
        <w:t>，</w:t>
      </w:r>
      <w:r w:rsidR="00D91E8D" w:rsidRPr="006303C0">
        <w:rPr>
          <w:rFonts w:hint="eastAsia"/>
        </w:rPr>
        <w:t>使用</w:t>
      </w:r>
      <w:r w:rsidR="00D91E8D" w:rsidRPr="006303C0">
        <w:rPr>
          <w:rFonts w:hint="eastAsia"/>
        </w:rPr>
        <w:t>POE</w:t>
      </w:r>
      <w:r w:rsidR="00D91E8D" w:rsidRPr="006303C0">
        <w:rPr>
          <w:rFonts w:hint="eastAsia"/>
        </w:rPr>
        <w:t>交换机</w:t>
      </w:r>
      <w:r w:rsidR="00D91E8D" w:rsidRPr="006303C0">
        <w:t>对无线</w:t>
      </w:r>
      <w:r w:rsidR="00D91E8D" w:rsidRPr="006303C0">
        <w:t>AP</w:t>
      </w:r>
      <w:r w:rsidR="00D91E8D" w:rsidRPr="006303C0">
        <w:rPr>
          <w:rFonts w:hint="eastAsia"/>
        </w:rPr>
        <w:t>进行</w:t>
      </w:r>
      <w:r w:rsidR="00D91E8D" w:rsidRPr="006303C0">
        <w:t>POE</w:t>
      </w:r>
      <w:r w:rsidR="00D91E8D" w:rsidRPr="006303C0">
        <w:t>远程</w:t>
      </w:r>
      <w:r w:rsidR="00D91E8D" w:rsidRPr="006303C0">
        <w:rPr>
          <w:rFonts w:hint="eastAsia"/>
        </w:rPr>
        <w:t>供电及数据</w:t>
      </w:r>
      <w:r w:rsidR="00D91E8D" w:rsidRPr="006303C0">
        <w:t>转发</w:t>
      </w:r>
      <w:r w:rsidR="00D91E8D" w:rsidRPr="006303C0">
        <w:t xml:space="preserve"> </w:t>
      </w:r>
    </w:p>
    <w:p w14:paraId="459AF39E" w14:textId="6480CB9D" w:rsidR="00D91E8D" w:rsidRPr="00D91E8D" w:rsidRDefault="009364F5" w:rsidP="00D91E8D">
      <w:pPr>
        <w:pStyle w:val="3"/>
      </w:pPr>
      <w:bookmarkStart w:id="7" w:name="_Toc511335909"/>
      <w:r>
        <w:rPr>
          <w:rFonts w:hint="eastAsia"/>
        </w:rPr>
        <w:t>2.2</w:t>
      </w:r>
      <w:r>
        <w:t xml:space="preserve"> </w:t>
      </w:r>
      <w:r>
        <w:t>安全</w:t>
      </w:r>
      <w:r>
        <w:rPr>
          <w:rFonts w:hint="eastAsia"/>
        </w:rPr>
        <w:t>上网</w:t>
      </w:r>
      <w:bookmarkEnd w:id="7"/>
    </w:p>
    <w:p w14:paraId="04CB1F50" w14:textId="77777777" w:rsidR="009364F5" w:rsidRDefault="009364F5" w:rsidP="00FE3189">
      <w:pPr>
        <w:pStyle w:val="4"/>
      </w:pPr>
      <w:bookmarkStart w:id="8" w:name="_Toc511335910"/>
      <w:r>
        <w:rPr>
          <w:rFonts w:hint="eastAsia"/>
        </w:rPr>
        <w:t>2.2.1</w:t>
      </w:r>
      <w:r>
        <w:rPr>
          <w:rFonts w:hint="eastAsia"/>
        </w:rPr>
        <w:t>安全</w:t>
      </w:r>
      <w:r>
        <w:t>认证上网</w:t>
      </w:r>
      <w:bookmarkEnd w:id="8"/>
    </w:p>
    <w:p w14:paraId="3C10305C" w14:textId="7C7A88F9" w:rsidR="00D91E8D" w:rsidRPr="00D91E8D" w:rsidRDefault="00D91E8D" w:rsidP="00D91E8D">
      <w:r>
        <w:t xml:space="preserve">    </w:t>
      </w:r>
      <w:r>
        <w:rPr>
          <w:rFonts w:hint="eastAsia"/>
        </w:rPr>
        <w:t>信锐</w:t>
      </w:r>
      <w:r>
        <w:t>技术无线解决方案具备</w:t>
      </w:r>
      <w:r>
        <w:t>13</w:t>
      </w:r>
      <w:r>
        <w:rPr>
          <w:rFonts w:hint="eastAsia"/>
        </w:rPr>
        <w:t>种</w:t>
      </w:r>
      <w:r>
        <w:t>丰富的上网认证方式，可根据不同对象、</w:t>
      </w:r>
      <w:r>
        <w:rPr>
          <w:rFonts w:hint="eastAsia"/>
        </w:rPr>
        <w:t>不同</w:t>
      </w:r>
      <w:r>
        <w:t>终端、</w:t>
      </w:r>
      <w:r>
        <w:rPr>
          <w:rFonts w:hint="eastAsia"/>
        </w:rPr>
        <w:t>不同</w:t>
      </w:r>
      <w:r>
        <w:t>登录地点提供</w:t>
      </w:r>
      <w:r>
        <w:rPr>
          <w:rFonts w:hint="eastAsia"/>
        </w:rPr>
        <w:t>多种</w:t>
      </w:r>
      <w:r>
        <w:t>认证方式；</w:t>
      </w:r>
      <w:r>
        <w:rPr>
          <w:rFonts w:hint="eastAsia"/>
        </w:rPr>
        <w:t>教室</w:t>
      </w:r>
      <w:r>
        <w:t>可以选择安全性较高的</w:t>
      </w:r>
      <w:r>
        <w:t>802.1X</w:t>
      </w:r>
      <w:r>
        <w:rPr>
          <w:rFonts w:hint="eastAsia"/>
        </w:rPr>
        <w:t>及</w:t>
      </w:r>
      <w:r>
        <w:t>安全网卡人；</w:t>
      </w:r>
      <w:r>
        <w:rPr>
          <w:rFonts w:hint="eastAsia"/>
        </w:rPr>
        <w:t>学生</w:t>
      </w:r>
      <w:r>
        <w:t>科选择</w:t>
      </w:r>
      <w:r>
        <w:t>portal</w:t>
      </w:r>
      <w:r>
        <w:rPr>
          <w:rFonts w:hint="eastAsia"/>
        </w:rPr>
        <w:t>认证</w:t>
      </w:r>
      <w:r>
        <w:t>、</w:t>
      </w:r>
      <w:r>
        <w:rPr>
          <w:rFonts w:hint="eastAsia"/>
        </w:rPr>
        <w:t>对于</w:t>
      </w:r>
      <w:r>
        <w:t>外来访客、</w:t>
      </w:r>
      <w:r>
        <w:rPr>
          <w:rFonts w:hint="eastAsia"/>
        </w:rPr>
        <w:t>家长</w:t>
      </w:r>
      <w:r>
        <w:t>可选择微信、</w:t>
      </w:r>
      <w:r>
        <w:rPr>
          <w:rFonts w:hint="eastAsia"/>
        </w:rPr>
        <w:t>短信</w:t>
      </w:r>
      <w:r>
        <w:t>等认证</w:t>
      </w:r>
      <w:r w:rsidR="00384528">
        <w:t>方式</w:t>
      </w:r>
      <w:r w:rsidR="00384528">
        <w:rPr>
          <w:rFonts w:hint="eastAsia"/>
        </w:rPr>
        <w:t>上网</w:t>
      </w:r>
      <w:r w:rsidR="00384528">
        <w:t>。</w:t>
      </w:r>
    </w:p>
    <w:p w14:paraId="7F7CF3C2" w14:textId="77777777" w:rsidR="009364F5" w:rsidRDefault="009364F5" w:rsidP="00FE3189">
      <w:pPr>
        <w:pStyle w:val="4"/>
      </w:pPr>
      <w:bookmarkStart w:id="9" w:name="_Toc511335911"/>
      <w:r>
        <w:rPr>
          <w:rFonts w:hint="eastAsia"/>
        </w:rPr>
        <w:t>2.2.2</w:t>
      </w:r>
      <w:r>
        <w:t xml:space="preserve"> </w:t>
      </w:r>
      <w:r>
        <w:rPr>
          <w:rFonts w:hint="eastAsia"/>
        </w:rPr>
        <w:t>权限</w:t>
      </w:r>
      <w:r>
        <w:t>分级、</w:t>
      </w:r>
      <w:r>
        <w:rPr>
          <w:rFonts w:hint="eastAsia"/>
        </w:rPr>
        <w:t>全面</w:t>
      </w:r>
      <w:r>
        <w:t>审计</w:t>
      </w:r>
      <w:bookmarkEnd w:id="9"/>
    </w:p>
    <w:p w14:paraId="03E5B2AB" w14:textId="17C088C1" w:rsidR="00384528" w:rsidRPr="00384528" w:rsidRDefault="00384528" w:rsidP="00384528">
      <w:r>
        <w:t xml:space="preserve">    </w:t>
      </w:r>
      <w:r>
        <w:t>为保证校园网额安全性，</w:t>
      </w:r>
      <w:r>
        <w:rPr>
          <w:rFonts w:hint="eastAsia"/>
        </w:rPr>
        <w:t>需要</w:t>
      </w:r>
      <w:r>
        <w:t>对不</w:t>
      </w:r>
      <w:r>
        <w:rPr>
          <w:rFonts w:hint="eastAsia"/>
        </w:rPr>
        <w:t>同</w:t>
      </w:r>
      <w:r>
        <w:t>的人群、不同</w:t>
      </w:r>
      <w:r>
        <w:rPr>
          <w:rFonts w:hint="eastAsia"/>
        </w:rPr>
        <w:t>的</w:t>
      </w:r>
      <w:r>
        <w:t>区域进行</w:t>
      </w:r>
      <w:r>
        <w:rPr>
          <w:rFonts w:hint="eastAsia"/>
        </w:rPr>
        <w:t>访问</w:t>
      </w:r>
      <w:r>
        <w:t>权限控制。</w:t>
      </w:r>
      <w:r>
        <w:rPr>
          <w:rFonts w:hint="eastAsia"/>
        </w:rPr>
        <w:t>信锐</w:t>
      </w:r>
      <w:r>
        <w:t>技术为无线校园提供丰富的访问控制策略，</w:t>
      </w:r>
      <w:r>
        <w:rPr>
          <w:rFonts w:hint="eastAsia"/>
        </w:rPr>
        <w:t>可以</w:t>
      </w:r>
      <w:r>
        <w:t>根据用户组</w:t>
      </w:r>
      <w:r>
        <w:t>/</w:t>
      </w:r>
      <w:r>
        <w:rPr>
          <w:rFonts w:hint="eastAsia"/>
        </w:rPr>
        <w:t>用户名</w:t>
      </w:r>
      <w:r>
        <w:t>/</w:t>
      </w:r>
      <w:r>
        <w:rPr>
          <w:rFonts w:hint="eastAsia"/>
        </w:rPr>
        <w:t>终端</w:t>
      </w:r>
      <w:r>
        <w:t>/</w:t>
      </w:r>
      <w:r>
        <w:rPr>
          <w:rFonts w:hint="eastAsia"/>
        </w:rPr>
        <w:t>接入位置</w:t>
      </w:r>
      <w:r>
        <w:t>/</w:t>
      </w:r>
      <w:r>
        <w:rPr>
          <w:rFonts w:hint="eastAsia"/>
        </w:rPr>
        <w:t>终端</w:t>
      </w:r>
      <w:r>
        <w:t>MAC</w:t>
      </w:r>
      <w:r>
        <w:rPr>
          <w:rFonts w:hint="eastAsia"/>
        </w:rPr>
        <w:t>地址</w:t>
      </w:r>
      <w:r>
        <w:t>等进行访问权限控制。</w:t>
      </w:r>
      <w:r>
        <w:rPr>
          <w:rFonts w:hint="eastAsia"/>
        </w:rPr>
        <w:t>控制器</w:t>
      </w:r>
      <w:r>
        <w:t>内置全国最大的</w:t>
      </w:r>
      <w:r>
        <w:t>URL</w:t>
      </w:r>
      <w:r>
        <w:rPr>
          <w:rFonts w:hint="eastAsia"/>
        </w:rPr>
        <w:t>识别</w:t>
      </w:r>
      <w:r>
        <w:rPr>
          <w:rFonts w:hint="eastAsia"/>
        </w:rPr>
        <w:lastRenderedPageBreak/>
        <w:t>库</w:t>
      </w:r>
      <w:r>
        <w:t>和应用识别库，</w:t>
      </w:r>
      <w:r>
        <w:rPr>
          <w:rFonts w:hint="eastAsia"/>
        </w:rPr>
        <w:t>内置</w:t>
      </w:r>
      <w:r>
        <w:t>2400</w:t>
      </w:r>
      <w:r>
        <w:t>多种应用，</w:t>
      </w:r>
      <w:r>
        <w:t>4000</w:t>
      </w:r>
      <w:r>
        <w:rPr>
          <w:rFonts w:hint="eastAsia"/>
        </w:rPr>
        <w:t>多万</w:t>
      </w:r>
      <w:r>
        <w:t>条</w:t>
      </w:r>
      <w:r>
        <w:t>URL</w:t>
      </w:r>
      <w:r>
        <w:rPr>
          <w:rFonts w:hint="eastAsia"/>
        </w:rPr>
        <w:t>地址</w:t>
      </w:r>
      <w:r>
        <w:t>。</w:t>
      </w:r>
      <w:r>
        <w:rPr>
          <w:rFonts w:hint="eastAsia"/>
        </w:rPr>
        <w:t>通过</w:t>
      </w:r>
      <w:r>
        <w:t>基于应用层的访问控制策略，</w:t>
      </w:r>
      <w:r>
        <w:rPr>
          <w:rFonts w:hint="eastAsia"/>
        </w:rPr>
        <w:t>可有效</w:t>
      </w:r>
      <w:r>
        <w:t>限制师生、</w:t>
      </w:r>
      <w:r>
        <w:rPr>
          <w:rFonts w:hint="eastAsia"/>
        </w:rPr>
        <w:t>访客</w:t>
      </w:r>
      <w:r>
        <w:t>使用迅雷、</w:t>
      </w:r>
      <w:r>
        <w:t>eMule</w:t>
      </w:r>
      <w:r>
        <w:rPr>
          <w:rFonts w:hint="eastAsia"/>
        </w:rPr>
        <w:t>等</w:t>
      </w:r>
      <w:r>
        <w:t>BT</w:t>
      </w:r>
      <w:r>
        <w:rPr>
          <w:rFonts w:hint="eastAsia"/>
        </w:rPr>
        <w:t>下载</w:t>
      </w:r>
      <w:r>
        <w:t>工具，</w:t>
      </w:r>
      <w:r>
        <w:rPr>
          <w:rFonts w:hint="eastAsia"/>
        </w:rPr>
        <w:t>精致</w:t>
      </w:r>
      <w:r>
        <w:t>学生在校园通过校园网访问非法、</w:t>
      </w:r>
      <w:r>
        <w:rPr>
          <w:rFonts w:hint="eastAsia"/>
        </w:rPr>
        <w:t>黄色</w:t>
      </w:r>
      <w:r>
        <w:t>、</w:t>
      </w:r>
      <w:r>
        <w:rPr>
          <w:rFonts w:hint="eastAsia"/>
        </w:rPr>
        <w:t>暴力</w:t>
      </w:r>
      <w:r>
        <w:t>网站，</w:t>
      </w:r>
      <w:r>
        <w:rPr>
          <w:rFonts w:hint="eastAsia"/>
        </w:rPr>
        <w:t>为</w:t>
      </w:r>
      <w:r>
        <w:t>学校提供一个干净可控的无线网络。</w:t>
      </w:r>
    </w:p>
    <w:p w14:paraId="77A0666A" w14:textId="77777777" w:rsidR="009364F5" w:rsidRDefault="009364F5" w:rsidP="00FE3189">
      <w:pPr>
        <w:pStyle w:val="4"/>
      </w:pPr>
      <w:bookmarkStart w:id="10" w:name="_Toc511335912"/>
      <w:r>
        <w:rPr>
          <w:rFonts w:hint="eastAsia"/>
        </w:rPr>
        <w:t>2.2.3</w:t>
      </w:r>
      <w:r w:rsidR="00223F34">
        <w:t xml:space="preserve"> </w:t>
      </w:r>
      <w:r w:rsidR="00223F34">
        <w:rPr>
          <w:rFonts w:hint="eastAsia"/>
        </w:rPr>
        <w:t>网络</w:t>
      </w:r>
      <w:r w:rsidR="00223F34">
        <w:t>安全保障</w:t>
      </w:r>
      <w:bookmarkEnd w:id="10"/>
    </w:p>
    <w:p w14:paraId="31731E13" w14:textId="38E0550E" w:rsidR="00090F00" w:rsidRPr="00090F00" w:rsidRDefault="00090F00" w:rsidP="00090F00">
      <w:r>
        <w:rPr>
          <w:rFonts w:hint="eastAsia"/>
        </w:rPr>
        <w:t xml:space="preserve">    </w:t>
      </w:r>
      <w:r>
        <w:rPr>
          <w:rFonts w:hint="eastAsia"/>
        </w:rPr>
        <w:t>信锐</w:t>
      </w:r>
      <w:r>
        <w:t>技术无线解决方案提供防</w:t>
      </w:r>
      <w:r>
        <w:t>ARP</w:t>
      </w:r>
      <w:r>
        <w:rPr>
          <w:rFonts w:hint="eastAsia"/>
        </w:rPr>
        <w:t>欺骗</w:t>
      </w:r>
      <w:r>
        <w:t>、</w:t>
      </w:r>
      <w:r>
        <w:rPr>
          <w:rFonts w:hint="eastAsia"/>
        </w:rPr>
        <w:t>防</w:t>
      </w:r>
      <w:r>
        <w:t>泛洪攻击、</w:t>
      </w:r>
      <w:r>
        <w:rPr>
          <w:rFonts w:hint="eastAsia"/>
        </w:rPr>
        <w:t>防</w:t>
      </w:r>
      <w:r>
        <w:t>非法</w:t>
      </w:r>
      <w:r>
        <w:t>Ad-hoc</w:t>
      </w:r>
      <w:r>
        <w:rPr>
          <w:rFonts w:hint="eastAsia"/>
        </w:rPr>
        <w:t>等</w:t>
      </w:r>
      <w:r>
        <w:t>功能，</w:t>
      </w:r>
      <w:r>
        <w:rPr>
          <w:rFonts w:hint="eastAsia"/>
        </w:rPr>
        <w:t>从</w:t>
      </w:r>
      <w:r>
        <w:t>源头上阻断非法黑客的入侵校园无线网络攻击行为；</w:t>
      </w:r>
      <w:r>
        <w:rPr>
          <w:rFonts w:hint="eastAsia"/>
        </w:rPr>
        <w:t>更有</w:t>
      </w:r>
      <w:r>
        <w:t>系统</w:t>
      </w:r>
      <w:r>
        <w:t>DHCP</w:t>
      </w:r>
      <w:r>
        <w:rPr>
          <w:rFonts w:hint="eastAsia"/>
        </w:rPr>
        <w:t>防御</w:t>
      </w:r>
      <w:r>
        <w:t>、无线终端隔离、</w:t>
      </w:r>
      <w:r>
        <w:rPr>
          <w:rFonts w:hint="eastAsia"/>
        </w:rPr>
        <w:t>无线</w:t>
      </w:r>
      <w:r>
        <w:t>DDos</w:t>
      </w:r>
      <w:r>
        <w:rPr>
          <w:rFonts w:hint="eastAsia"/>
        </w:rPr>
        <w:t>攻击</w:t>
      </w:r>
      <w:r>
        <w:t>防御等，</w:t>
      </w:r>
      <w:r>
        <w:rPr>
          <w:rFonts w:hint="eastAsia"/>
        </w:rPr>
        <w:t>充分</w:t>
      </w:r>
      <w:r>
        <w:t>保障校园网的无线网络运营的安全性；</w:t>
      </w:r>
      <w:r>
        <w:rPr>
          <w:rFonts w:hint="eastAsia"/>
        </w:rPr>
        <w:t>同时</w:t>
      </w:r>
      <w:r>
        <w:t>信锐技术提供完善的</w:t>
      </w:r>
      <w:r>
        <w:t>WIPS</w:t>
      </w:r>
      <w:r>
        <w:rPr>
          <w:rFonts w:hint="eastAsia"/>
        </w:rPr>
        <w:t>功能</w:t>
      </w:r>
      <w:r>
        <w:t>，</w:t>
      </w:r>
      <w:r>
        <w:rPr>
          <w:rFonts w:hint="eastAsia"/>
        </w:rPr>
        <w:t>有效</w:t>
      </w:r>
      <w:r>
        <w:t>杜绝个别师生使用随身</w:t>
      </w:r>
      <w:r>
        <w:t>WIFI</w:t>
      </w:r>
      <w:r>
        <w:t>，</w:t>
      </w:r>
      <w:r>
        <w:t>AD-hoc</w:t>
      </w:r>
      <w:r>
        <w:rPr>
          <w:rFonts w:hint="eastAsia"/>
        </w:rPr>
        <w:t>等</w:t>
      </w:r>
      <w:r>
        <w:t>个人热点为自己或他人建立共享</w:t>
      </w:r>
      <w:r>
        <w:t>WIFI</w:t>
      </w:r>
      <w:r>
        <w:t>，</w:t>
      </w:r>
      <w:r>
        <w:rPr>
          <w:rFonts w:hint="eastAsia"/>
        </w:rPr>
        <w:t>防止</w:t>
      </w:r>
      <w:r>
        <w:t>校园网出现不可控导致的重要业务信息泄露等问题。</w:t>
      </w:r>
    </w:p>
    <w:p w14:paraId="112BD653" w14:textId="1B7A8DB8" w:rsidR="00090F00" w:rsidRPr="00090F00" w:rsidRDefault="00223F34" w:rsidP="00090F00">
      <w:pPr>
        <w:pStyle w:val="3"/>
      </w:pPr>
      <w:bookmarkStart w:id="11" w:name="_Toc511335913"/>
      <w:r>
        <w:rPr>
          <w:rFonts w:hint="eastAsia"/>
        </w:rPr>
        <w:t>2.3</w:t>
      </w:r>
      <w:r>
        <w:t xml:space="preserve"> </w:t>
      </w:r>
      <w:r>
        <w:rPr>
          <w:rFonts w:hint="eastAsia"/>
        </w:rPr>
        <w:t>优质上网</w:t>
      </w:r>
      <w:r>
        <w:t>体验</w:t>
      </w:r>
      <w:bookmarkEnd w:id="11"/>
    </w:p>
    <w:p w14:paraId="2E879DDA" w14:textId="64F526D1" w:rsidR="00223F34" w:rsidRDefault="00223F34" w:rsidP="00FE3189">
      <w:pPr>
        <w:pStyle w:val="4"/>
      </w:pPr>
      <w:bookmarkStart w:id="12" w:name="_Toc511335914"/>
      <w:r>
        <w:rPr>
          <w:rFonts w:hint="eastAsia"/>
        </w:rPr>
        <w:t xml:space="preserve">2.3.1 </w:t>
      </w:r>
      <w:r>
        <w:t>智能射频</w:t>
      </w:r>
      <w:r w:rsidR="00090F00">
        <w:rPr>
          <w:rFonts w:hint="eastAsia"/>
        </w:rPr>
        <w:t>优化</w:t>
      </w:r>
      <w:r w:rsidR="00090F00">
        <w:t>网络</w:t>
      </w:r>
      <w:bookmarkEnd w:id="12"/>
    </w:p>
    <w:p w14:paraId="479B99FE" w14:textId="040E39D5" w:rsidR="00090F00" w:rsidRPr="00090F00" w:rsidRDefault="00090F00" w:rsidP="00090F00">
      <w:r>
        <w:rPr>
          <w:rFonts w:hint="eastAsia"/>
        </w:rPr>
        <w:t xml:space="preserve">    </w:t>
      </w:r>
      <w:r>
        <w:t>智能射频功能可自动调整工作信道和发射功率，避开无线干扰，</w:t>
      </w:r>
      <w:r>
        <w:rPr>
          <w:rFonts w:hint="eastAsia"/>
        </w:rPr>
        <w:t>自动</w:t>
      </w:r>
      <w:r>
        <w:t>检测覆盖</w:t>
      </w:r>
      <w:r>
        <w:rPr>
          <w:rFonts w:hint="eastAsia"/>
        </w:rPr>
        <w:t>盲区</w:t>
      </w:r>
      <w:r>
        <w:t>，</w:t>
      </w:r>
      <w:r>
        <w:rPr>
          <w:rFonts w:hint="eastAsia"/>
        </w:rPr>
        <w:t>补偿</w:t>
      </w:r>
      <w:r>
        <w:t>覆盖区域黑洞，</w:t>
      </w:r>
      <w:r>
        <w:rPr>
          <w:rFonts w:hint="eastAsia"/>
        </w:rPr>
        <w:t>以</w:t>
      </w:r>
      <w:r>
        <w:t>最优的工作状态为用户提供延迟更小、</w:t>
      </w:r>
      <w:r>
        <w:rPr>
          <w:rFonts w:hint="eastAsia"/>
        </w:rPr>
        <w:t>信号</w:t>
      </w:r>
      <w:r>
        <w:t>更稳定的无线网络。</w:t>
      </w:r>
      <w:r>
        <w:rPr>
          <w:rFonts w:hint="eastAsia"/>
        </w:rPr>
        <w:t>另有</w:t>
      </w:r>
      <w:r>
        <w:t>时间公平算法，</w:t>
      </w:r>
      <w:r>
        <w:rPr>
          <w:rFonts w:hint="eastAsia"/>
        </w:rPr>
        <w:t>让</w:t>
      </w:r>
      <w:r>
        <w:t>每个终端占用相等的无线信道时间有效提高无线网络总吞吐量，</w:t>
      </w:r>
      <w:r>
        <w:rPr>
          <w:rFonts w:hint="eastAsia"/>
        </w:rPr>
        <w:t>保障</w:t>
      </w:r>
      <w:r>
        <w:t>高密度场景下单个终端上网不卡顿。</w:t>
      </w:r>
    </w:p>
    <w:p w14:paraId="23BF783B" w14:textId="77777777" w:rsidR="00223F34" w:rsidRDefault="00223F34" w:rsidP="00FE3189">
      <w:pPr>
        <w:pStyle w:val="4"/>
      </w:pPr>
      <w:bookmarkStart w:id="13" w:name="_Toc511335915"/>
      <w:r>
        <w:rPr>
          <w:rFonts w:hint="eastAsia"/>
        </w:rPr>
        <w:t>2.3.2</w:t>
      </w:r>
      <w:r>
        <w:t>全校</w:t>
      </w:r>
      <w:r>
        <w:rPr>
          <w:rFonts w:hint="eastAsia"/>
        </w:rPr>
        <w:t>无缝</w:t>
      </w:r>
      <w:r>
        <w:t>漫游</w:t>
      </w:r>
      <w:bookmarkEnd w:id="13"/>
    </w:p>
    <w:p w14:paraId="30CD42C6" w14:textId="207BD4FC" w:rsidR="00090F00" w:rsidRPr="00090F00" w:rsidRDefault="00090F00" w:rsidP="00090F00">
      <w:r>
        <w:t xml:space="preserve">    </w:t>
      </w:r>
      <w:r>
        <w:t>信锐技术</w:t>
      </w:r>
      <w:r>
        <w:rPr>
          <w:rFonts w:hint="eastAsia"/>
        </w:rPr>
        <w:t>无线</w:t>
      </w:r>
      <w:r>
        <w:t>解决方案提供的</w:t>
      </w:r>
      <w:r>
        <w:t>L2/L3</w:t>
      </w:r>
      <w:r>
        <w:rPr>
          <w:rFonts w:hint="eastAsia"/>
        </w:rPr>
        <w:t>快速</w:t>
      </w:r>
      <w:r>
        <w:t>漫游功能，</w:t>
      </w:r>
      <w:r>
        <w:rPr>
          <w:rFonts w:hint="eastAsia"/>
        </w:rPr>
        <w:t>可使</w:t>
      </w:r>
      <w:r>
        <w:t>用户在信号覆盖范围内移动时在不同接入点之间实现快速、</w:t>
      </w:r>
      <w:r>
        <w:rPr>
          <w:rFonts w:hint="eastAsia"/>
        </w:rPr>
        <w:t>平滑</w:t>
      </w:r>
      <w:r>
        <w:t>的漫游切换，</w:t>
      </w:r>
      <w:r>
        <w:rPr>
          <w:rFonts w:hint="eastAsia"/>
        </w:rPr>
        <w:t>保持</w:t>
      </w:r>
      <w:r>
        <w:t>认证状态不变，</w:t>
      </w:r>
      <w:r>
        <w:rPr>
          <w:rFonts w:hint="eastAsia"/>
        </w:rPr>
        <w:t>漫游</w:t>
      </w:r>
      <w:r>
        <w:t>切换无感知，</w:t>
      </w:r>
      <w:r>
        <w:rPr>
          <w:rFonts w:hint="eastAsia"/>
        </w:rPr>
        <w:t>数据</w:t>
      </w:r>
      <w:r>
        <w:t>不中断。</w:t>
      </w:r>
    </w:p>
    <w:p w14:paraId="03744694" w14:textId="77777777" w:rsidR="00223F34" w:rsidRDefault="00223F34" w:rsidP="00FE3189">
      <w:pPr>
        <w:pStyle w:val="4"/>
      </w:pPr>
      <w:bookmarkStart w:id="14" w:name="_Toc511335916"/>
      <w:r>
        <w:rPr>
          <w:rFonts w:hint="eastAsia"/>
        </w:rPr>
        <w:t>2.3.3</w:t>
      </w:r>
      <w:r>
        <w:rPr>
          <w:rFonts w:hint="eastAsia"/>
        </w:rPr>
        <w:t>智能</w:t>
      </w:r>
      <w:r>
        <w:t>应用流控</w:t>
      </w:r>
      <w:bookmarkEnd w:id="14"/>
    </w:p>
    <w:p w14:paraId="49A67A20" w14:textId="367BCB12" w:rsidR="00090F00" w:rsidRPr="00090F00" w:rsidRDefault="00090F00" w:rsidP="00090F00">
      <w:r>
        <w:rPr>
          <w:rFonts w:hint="eastAsia"/>
        </w:rPr>
        <w:t xml:space="preserve">    </w:t>
      </w:r>
      <w:r>
        <w:rPr>
          <w:rFonts w:hint="eastAsia"/>
        </w:rPr>
        <w:t>可以</w:t>
      </w:r>
      <w:r>
        <w:t>根据不同用户组、</w:t>
      </w:r>
      <w:r>
        <w:rPr>
          <w:rFonts w:hint="eastAsia"/>
        </w:rPr>
        <w:t>用户</w:t>
      </w:r>
      <w:r>
        <w:t>、</w:t>
      </w:r>
      <w:r>
        <w:rPr>
          <w:rFonts w:hint="eastAsia"/>
        </w:rPr>
        <w:t>终端</w:t>
      </w:r>
      <w:r>
        <w:t>类型、</w:t>
      </w:r>
      <w:r>
        <w:rPr>
          <w:rFonts w:hint="eastAsia"/>
        </w:rPr>
        <w:t>位置</w:t>
      </w:r>
      <w:r>
        <w:t>进行接入控制和访问权限</w:t>
      </w:r>
      <w:r>
        <w:rPr>
          <w:rFonts w:hint="eastAsia"/>
        </w:rPr>
        <w:t>分配</w:t>
      </w:r>
      <w:r>
        <w:t>，</w:t>
      </w:r>
      <w:r>
        <w:rPr>
          <w:rFonts w:hint="eastAsia"/>
        </w:rPr>
        <w:t>如学校</w:t>
      </w:r>
      <w:r>
        <w:t>办公网只允许教室账号登录，</w:t>
      </w:r>
      <w:r>
        <w:rPr>
          <w:rFonts w:hint="eastAsia"/>
        </w:rPr>
        <w:t>且</w:t>
      </w:r>
      <w:r>
        <w:t>只能通过笔记本、</w:t>
      </w:r>
      <w:r>
        <w:rPr>
          <w:rFonts w:hint="eastAsia"/>
        </w:rPr>
        <w:t>台式机</w:t>
      </w:r>
      <w:r>
        <w:t>终端接入；</w:t>
      </w:r>
      <w:r>
        <w:rPr>
          <w:rFonts w:hint="eastAsia"/>
        </w:rPr>
        <w:t>学生</w:t>
      </w:r>
      <w:r>
        <w:t>网只允许登录，</w:t>
      </w:r>
      <w:r>
        <w:rPr>
          <w:rFonts w:hint="eastAsia"/>
        </w:rPr>
        <w:t>对</w:t>
      </w:r>
      <w:r>
        <w:t>终端不做限制，</w:t>
      </w:r>
      <w:r>
        <w:rPr>
          <w:rFonts w:hint="eastAsia"/>
        </w:rPr>
        <w:t>但是</w:t>
      </w:r>
      <w:r>
        <w:t>不允许玩游戏、</w:t>
      </w:r>
      <w:r>
        <w:rPr>
          <w:rFonts w:hint="eastAsia"/>
        </w:rPr>
        <w:t>看视频</w:t>
      </w:r>
      <w:r>
        <w:t>等消耗</w:t>
      </w:r>
      <w:r>
        <w:rPr>
          <w:rFonts w:hint="eastAsia"/>
        </w:rPr>
        <w:t>带宽</w:t>
      </w:r>
      <w:r>
        <w:t>的应用使用。</w:t>
      </w:r>
    </w:p>
    <w:p w14:paraId="1EC458C2" w14:textId="77777777" w:rsidR="00223F34" w:rsidRDefault="00223F34" w:rsidP="00FE3189">
      <w:pPr>
        <w:pStyle w:val="3"/>
      </w:pPr>
      <w:bookmarkStart w:id="15" w:name="_Toc511335917"/>
      <w:r>
        <w:lastRenderedPageBreak/>
        <w:t>2.4</w:t>
      </w:r>
      <w:r>
        <w:rPr>
          <w:rFonts w:hint="eastAsia"/>
        </w:rPr>
        <w:t>极简</w:t>
      </w:r>
      <w:r>
        <w:t>运维管理</w:t>
      </w:r>
      <w:bookmarkEnd w:id="15"/>
    </w:p>
    <w:p w14:paraId="6D8DDEC5" w14:textId="77777777" w:rsidR="00223F34" w:rsidRDefault="00223F34" w:rsidP="00FE3189">
      <w:pPr>
        <w:pStyle w:val="4"/>
      </w:pPr>
      <w:bookmarkStart w:id="16" w:name="_Toc511335918"/>
      <w:r>
        <w:rPr>
          <w:rFonts w:hint="eastAsia"/>
        </w:rPr>
        <w:t>2.4.1</w:t>
      </w:r>
      <w:r>
        <w:t xml:space="preserve"> web</w:t>
      </w:r>
      <w:r>
        <w:rPr>
          <w:rFonts w:hint="eastAsia"/>
        </w:rPr>
        <w:t>可视化</w:t>
      </w:r>
      <w:r>
        <w:t>运维平台</w:t>
      </w:r>
      <w:bookmarkEnd w:id="16"/>
    </w:p>
    <w:p w14:paraId="1C5D75B5" w14:textId="277975E7" w:rsidR="00A62C4C" w:rsidRPr="00A62C4C" w:rsidRDefault="00A62C4C" w:rsidP="00A62C4C">
      <w:r>
        <w:rPr>
          <w:rFonts w:hint="eastAsia"/>
        </w:rPr>
        <w:t xml:space="preserve">    </w:t>
      </w:r>
      <w:r>
        <w:rPr>
          <w:rFonts w:hint="eastAsia"/>
        </w:rPr>
        <w:t>信锐</w:t>
      </w:r>
      <w:r>
        <w:t>无线解决方案控制后台</w:t>
      </w:r>
      <w:r>
        <w:t>web</w:t>
      </w:r>
      <w:r>
        <w:rPr>
          <w:rFonts w:hint="eastAsia"/>
        </w:rPr>
        <w:t>页面</w:t>
      </w:r>
      <w:r>
        <w:t>可视化，</w:t>
      </w:r>
      <w:r>
        <w:rPr>
          <w:rFonts w:hint="eastAsia"/>
        </w:rPr>
        <w:t>无需</w:t>
      </w:r>
      <w:r>
        <w:t>敲击代码，</w:t>
      </w:r>
      <w:r>
        <w:rPr>
          <w:rFonts w:hint="eastAsia"/>
        </w:rPr>
        <w:t>点击</w:t>
      </w:r>
      <w:r>
        <w:t>鼠标即可完成配置与管理工作。</w:t>
      </w:r>
      <w:r>
        <w:rPr>
          <w:rFonts w:hint="eastAsia"/>
        </w:rPr>
        <w:t>网络</w:t>
      </w:r>
      <w:r>
        <w:t>管理单位还可将校园建筑结构图导入无线控制器，</w:t>
      </w:r>
      <w:r>
        <w:rPr>
          <w:rFonts w:hint="eastAsia"/>
        </w:rPr>
        <w:t>对</w:t>
      </w:r>
      <w:r>
        <w:t>AP</w:t>
      </w:r>
      <w:r>
        <w:rPr>
          <w:rFonts w:hint="eastAsia"/>
        </w:rPr>
        <w:t>点位</w:t>
      </w:r>
      <w:r>
        <w:t>进行标注，</w:t>
      </w:r>
      <w:r>
        <w:rPr>
          <w:rFonts w:hint="eastAsia"/>
        </w:rPr>
        <w:t>可视化</w:t>
      </w:r>
      <w:r>
        <w:t>界面方便管理员实时在地图上查看</w:t>
      </w:r>
      <w:r>
        <w:t>AP</w:t>
      </w:r>
      <w:r>
        <w:rPr>
          <w:rFonts w:hint="eastAsia"/>
        </w:rPr>
        <w:t>当前</w:t>
      </w:r>
      <w:r>
        <w:t>在线用户、</w:t>
      </w:r>
      <w:r>
        <w:rPr>
          <w:rFonts w:hint="eastAsia"/>
        </w:rPr>
        <w:t>实时</w:t>
      </w:r>
      <w:r>
        <w:t>流量等运行状态及区域在线用户数，</w:t>
      </w:r>
      <w:r>
        <w:rPr>
          <w:rFonts w:hint="eastAsia"/>
        </w:rPr>
        <w:t>为</w:t>
      </w:r>
      <w:r>
        <w:t>之后的网络部署策略提供实际数据。</w:t>
      </w:r>
    </w:p>
    <w:p w14:paraId="76A812AA" w14:textId="77777777" w:rsidR="00223F34" w:rsidRDefault="00223F34" w:rsidP="00FE3189">
      <w:pPr>
        <w:pStyle w:val="4"/>
      </w:pPr>
      <w:bookmarkStart w:id="17" w:name="_Toc511335919"/>
      <w:r>
        <w:rPr>
          <w:rFonts w:hint="eastAsia"/>
        </w:rPr>
        <w:t>2.4.2</w:t>
      </w:r>
      <w:r w:rsidR="002829D9">
        <w:t>移动化管理</w:t>
      </w:r>
      <w:bookmarkEnd w:id="17"/>
    </w:p>
    <w:p w14:paraId="79ACEF2A" w14:textId="7EB8D4D2" w:rsidR="00A62C4C" w:rsidRPr="00A62C4C" w:rsidRDefault="00A62C4C" w:rsidP="00A62C4C">
      <w:r>
        <w:rPr>
          <w:rFonts w:hint="eastAsia"/>
        </w:rPr>
        <w:t xml:space="preserve">    </w:t>
      </w:r>
      <w:r>
        <w:t>信锐云助手</w:t>
      </w:r>
      <w:r>
        <w:t>APP</w:t>
      </w:r>
      <w:r>
        <w:rPr>
          <w:rFonts w:hint="eastAsia"/>
        </w:rPr>
        <w:t>具有</w:t>
      </w:r>
      <w:r>
        <w:t>状态查看、</w:t>
      </w:r>
      <w:r>
        <w:rPr>
          <w:rFonts w:hint="eastAsia"/>
        </w:rPr>
        <w:t>管理</w:t>
      </w:r>
      <w:r>
        <w:t>、</w:t>
      </w:r>
      <w:r>
        <w:rPr>
          <w:rFonts w:hint="eastAsia"/>
        </w:rPr>
        <w:t>审核</w:t>
      </w:r>
      <w:r>
        <w:t>、</w:t>
      </w:r>
      <w:r>
        <w:rPr>
          <w:rFonts w:hint="eastAsia"/>
        </w:rPr>
        <w:t>告警等</w:t>
      </w:r>
      <w:r>
        <w:t>功能。</w:t>
      </w:r>
      <w:r>
        <w:rPr>
          <w:rFonts w:hint="eastAsia"/>
        </w:rPr>
        <w:t>发生</w:t>
      </w:r>
      <w:r>
        <w:t>临时控制器故障、</w:t>
      </w:r>
      <w:r>
        <w:rPr>
          <w:rFonts w:hint="eastAsia"/>
        </w:rPr>
        <w:t>用户</w:t>
      </w:r>
      <w:r>
        <w:t>申请待审核等情况，</w:t>
      </w:r>
      <w:r>
        <w:rPr>
          <w:rFonts w:hint="eastAsia"/>
        </w:rPr>
        <w:t>可</w:t>
      </w:r>
      <w:r>
        <w:t>及时处理，</w:t>
      </w:r>
      <w:r>
        <w:rPr>
          <w:rFonts w:hint="eastAsia"/>
        </w:rPr>
        <w:t>保证</w:t>
      </w:r>
      <w:r>
        <w:t>校园网络正常运行。</w:t>
      </w:r>
    </w:p>
    <w:p w14:paraId="28E10190" w14:textId="77777777" w:rsidR="002829D9" w:rsidRDefault="002829D9" w:rsidP="00FE3189">
      <w:pPr>
        <w:pStyle w:val="3"/>
      </w:pPr>
      <w:bookmarkStart w:id="18" w:name="_Toc511335920"/>
      <w:r>
        <w:rPr>
          <w:rFonts w:hint="eastAsia"/>
        </w:rPr>
        <w:t>2.5</w:t>
      </w:r>
      <w:r>
        <w:rPr>
          <w:rFonts w:hint="eastAsia"/>
        </w:rPr>
        <w:t>特色</w:t>
      </w:r>
      <w:r>
        <w:t>功能</w:t>
      </w:r>
      <w:bookmarkEnd w:id="18"/>
    </w:p>
    <w:p w14:paraId="5B05CA40" w14:textId="6CB308DD" w:rsidR="002829D9" w:rsidRDefault="002829D9" w:rsidP="00FE3189">
      <w:pPr>
        <w:pStyle w:val="4"/>
      </w:pPr>
      <w:bookmarkStart w:id="19" w:name="_Toc511335921"/>
      <w:r>
        <w:rPr>
          <w:rFonts w:hint="eastAsia"/>
        </w:rPr>
        <w:t>2.5.1</w:t>
      </w:r>
      <w:r w:rsidR="00A62C4C">
        <w:t>校园</w:t>
      </w:r>
      <w:r>
        <w:rPr>
          <w:rFonts w:hint="eastAsia"/>
        </w:rPr>
        <w:t>信息发布</w:t>
      </w:r>
      <w:r w:rsidR="00A62C4C">
        <w:t>平台</w:t>
      </w:r>
      <w:bookmarkEnd w:id="19"/>
    </w:p>
    <w:p w14:paraId="13C977D9" w14:textId="152C32BD" w:rsidR="00A62C4C" w:rsidRPr="00A62C4C" w:rsidRDefault="00A62C4C" w:rsidP="00A62C4C">
      <w:r>
        <w:rPr>
          <w:rFonts w:hint="eastAsia"/>
        </w:rPr>
        <w:t xml:space="preserve">    </w:t>
      </w:r>
      <w:r>
        <w:t>学校可以设置关注微信公众号进行连接上网，</w:t>
      </w:r>
      <w:r>
        <w:rPr>
          <w:rFonts w:hint="eastAsia"/>
        </w:rPr>
        <w:t>访客</w:t>
      </w:r>
      <w:r>
        <w:t>在订阅学校微信公众号后，</w:t>
      </w:r>
      <w:r>
        <w:rPr>
          <w:rFonts w:hint="eastAsia"/>
        </w:rPr>
        <w:t>学校</w:t>
      </w:r>
      <w:r>
        <w:t>可以根据访客在学校里面的未知，</w:t>
      </w:r>
      <w:r>
        <w:rPr>
          <w:rFonts w:hint="eastAsia"/>
        </w:rPr>
        <w:t>为</w:t>
      </w:r>
      <w:r>
        <w:t>访客推送简单的学校简介，</w:t>
      </w:r>
      <w:r>
        <w:rPr>
          <w:rFonts w:hint="eastAsia"/>
        </w:rPr>
        <w:t>辅助</w:t>
      </w:r>
      <w:r>
        <w:t>宣传建设，同时可以推送一些学校的教育信息，</w:t>
      </w:r>
      <w:r>
        <w:rPr>
          <w:rFonts w:hint="eastAsia"/>
        </w:rPr>
        <w:t>拉近</w:t>
      </w:r>
      <w:r>
        <w:t>与家长的沟通距离，</w:t>
      </w:r>
      <w:r>
        <w:rPr>
          <w:rFonts w:hint="eastAsia"/>
        </w:rPr>
        <w:t>并且</w:t>
      </w:r>
      <w:r>
        <w:t>教室在</w:t>
      </w:r>
      <w:r>
        <w:rPr>
          <w:rFonts w:hint="eastAsia"/>
        </w:rPr>
        <w:t>连入</w:t>
      </w:r>
      <w:r>
        <w:t>无线网后可随时</w:t>
      </w:r>
      <w:r>
        <w:rPr>
          <w:rFonts w:hint="eastAsia"/>
        </w:rPr>
        <w:t>收到</w:t>
      </w:r>
      <w:r>
        <w:t>工作信息，</w:t>
      </w:r>
      <w:r>
        <w:rPr>
          <w:rFonts w:hint="eastAsia"/>
        </w:rPr>
        <w:t>保证</w:t>
      </w:r>
      <w:r>
        <w:t>了消息的及时性。</w:t>
      </w:r>
    </w:p>
    <w:p w14:paraId="082CEA65" w14:textId="3E06C51B" w:rsidR="002829D9" w:rsidRDefault="002829D9" w:rsidP="00FE3189">
      <w:pPr>
        <w:pStyle w:val="4"/>
      </w:pPr>
      <w:bookmarkStart w:id="20" w:name="_Toc511335922"/>
      <w:r>
        <w:rPr>
          <w:rFonts w:hint="eastAsia"/>
        </w:rPr>
        <w:t>2.5.2</w:t>
      </w:r>
      <w:r>
        <w:t xml:space="preserve"> </w:t>
      </w:r>
      <w:r w:rsidR="00A62C4C">
        <w:t>移动</w:t>
      </w:r>
      <w:r w:rsidR="00A62C4C">
        <w:rPr>
          <w:rFonts w:hint="eastAsia"/>
        </w:rPr>
        <w:t>认证</w:t>
      </w:r>
      <w:r w:rsidR="00A62C4C">
        <w:t>签到</w:t>
      </w:r>
      <w:bookmarkEnd w:id="20"/>
    </w:p>
    <w:p w14:paraId="5BA3462A" w14:textId="0B9F1273" w:rsidR="00A62C4C" w:rsidRPr="00A62C4C" w:rsidRDefault="00A62C4C" w:rsidP="00A62C4C">
      <w:r>
        <w:rPr>
          <w:rFonts w:hint="eastAsia"/>
        </w:rPr>
        <w:t xml:space="preserve">    </w:t>
      </w:r>
      <w:r>
        <w:t>信锐无线解决方案可实现对口袋助理、</w:t>
      </w:r>
      <w:r>
        <w:rPr>
          <w:rFonts w:hint="eastAsia"/>
        </w:rPr>
        <w:t>阿里</w:t>
      </w:r>
      <w:r>
        <w:t>钉钉、</w:t>
      </w:r>
      <w:r>
        <w:rPr>
          <w:rFonts w:hint="eastAsia"/>
        </w:rPr>
        <w:t>企业</w:t>
      </w:r>
      <w:r>
        <w:t>微信等移动应用的认知对接。</w:t>
      </w:r>
      <w:r w:rsidR="006303C0">
        <w:t>AP</w:t>
      </w:r>
      <w:r w:rsidR="006303C0">
        <w:rPr>
          <w:rFonts w:hint="eastAsia"/>
        </w:rPr>
        <w:t>可</w:t>
      </w:r>
      <w:r w:rsidR="006303C0">
        <w:t>自动搜索上课</w:t>
      </w:r>
      <w:r w:rsidR="006303C0">
        <w:rPr>
          <w:rFonts w:hint="eastAsia"/>
        </w:rPr>
        <w:t>教室</w:t>
      </w:r>
      <w:r w:rsidR="006303C0">
        <w:t>内实名终端所在位置，</w:t>
      </w:r>
      <w:r w:rsidR="006303C0">
        <w:rPr>
          <w:rFonts w:hint="eastAsia"/>
        </w:rPr>
        <w:t>防止</w:t>
      </w:r>
      <w:r w:rsidR="006303C0">
        <w:t>虚假定位，</w:t>
      </w:r>
      <w:r w:rsidR="006303C0">
        <w:rPr>
          <w:rFonts w:hint="eastAsia"/>
        </w:rPr>
        <w:t>实现</w:t>
      </w:r>
      <w:r w:rsidR="006303C0">
        <w:t>学生</w:t>
      </w:r>
      <w:r w:rsidR="006303C0">
        <w:rPr>
          <w:rFonts w:hint="eastAsia"/>
        </w:rPr>
        <w:t>自助</w:t>
      </w:r>
      <w:r w:rsidR="006303C0">
        <w:t>签到、</w:t>
      </w:r>
      <w:r w:rsidR="006303C0">
        <w:rPr>
          <w:rFonts w:hint="eastAsia"/>
        </w:rPr>
        <w:t>认证</w:t>
      </w:r>
      <w:r w:rsidR="006303C0">
        <w:t>等功能。</w:t>
      </w:r>
    </w:p>
    <w:p w14:paraId="3E28E2CF" w14:textId="77777777" w:rsidR="002829D9" w:rsidRDefault="002829D9" w:rsidP="00FE3189">
      <w:pPr>
        <w:pStyle w:val="4"/>
      </w:pPr>
      <w:bookmarkStart w:id="21" w:name="_Toc511335923"/>
      <w:r>
        <w:rPr>
          <w:rFonts w:hint="eastAsia"/>
        </w:rPr>
        <w:t xml:space="preserve">2.5.3 </w:t>
      </w:r>
      <w:r>
        <w:t>无线</w:t>
      </w:r>
      <w:r>
        <w:t>+</w:t>
      </w:r>
      <w:r>
        <w:rPr>
          <w:rFonts w:hint="eastAsia"/>
        </w:rPr>
        <w:t>物联网</w:t>
      </w:r>
      <w:r>
        <w:t>all in one</w:t>
      </w:r>
      <w:bookmarkEnd w:id="21"/>
    </w:p>
    <w:p w14:paraId="70938577" w14:textId="108C79F9" w:rsidR="006303C0" w:rsidRPr="006303C0" w:rsidRDefault="006303C0" w:rsidP="006303C0">
      <w:r>
        <w:rPr>
          <w:rFonts w:hint="eastAsia"/>
        </w:rPr>
        <w:t xml:space="preserve">    </w:t>
      </w:r>
      <w:r>
        <w:t>信锐技术产品涉足企业级物联网领域、</w:t>
      </w:r>
      <w:r>
        <w:rPr>
          <w:rFonts w:hint="eastAsia"/>
        </w:rPr>
        <w:t>信锐</w:t>
      </w:r>
      <w:r>
        <w:t>无线控制器支持对烟感</w:t>
      </w:r>
      <w:r>
        <w:t>A</w:t>
      </w:r>
      <w:r>
        <w:t>、</w:t>
      </w:r>
      <w:r>
        <w:rPr>
          <w:rFonts w:hint="eastAsia"/>
        </w:rPr>
        <w:t>广播</w:t>
      </w:r>
      <w:r>
        <w:t>AP</w:t>
      </w:r>
      <w:r>
        <w:t>、</w:t>
      </w:r>
      <w:r>
        <w:rPr>
          <w:rFonts w:hint="eastAsia"/>
        </w:rPr>
        <w:t>智能</w:t>
      </w:r>
      <w:r>
        <w:t>排插、</w:t>
      </w:r>
      <w:r>
        <w:rPr>
          <w:rFonts w:hint="eastAsia"/>
        </w:rPr>
        <w:t>智能</w:t>
      </w:r>
      <w:r>
        <w:t>开关、</w:t>
      </w:r>
      <w:r>
        <w:rPr>
          <w:rFonts w:hint="eastAsia"/>
        </w:rPr>
        <w:t>温湿度</w:t>
      </w:r>
      <w:r>
        <w:t>传感器</w:t>
      </w:r>
      <w:r>
        <w:rPr>
          <w:rFonts w:hint="eastAsia"/>
        </w:rPr>
        <w:t>等</w:t>
      </w:r>
      <w:r>
        <w:t>物联网终端的管理。</w:t>
      </w:r>
      <w:r>
        <w:t>All in one</w:t>
      </w:r>
      <w:r>
        <w:rPr>
          <w:rFonts w:hint="eastAsia"/>
        </w:rPr>
        <w:t>的</w:t>
      </w:r>
      <w:r>
        <w:t>产品理念方便校方更顺畅地引入物联网应用，</w:t>
      </w:r>
      <w:r>
        <w:rPr>
          <w:rFonts w:hint="eastAsia"/>
        </w:rPr>
        <w:t>实现</w:t>
      </w:r>
      <w:r>
        <w:t>智慧校园的快速升级。</w:t>
      </w:r>
    </w:p>
    <w:p w14:paraId="4191E8EE" w14:textId="77777777" w:rsidR="009364F5" w:rsidRDefault="009364F5" w:rsidP="00FE3189">
      <w:pPr>
        <w:pStyle w:val="2"/>
      </w:pPr>
      <w:bookmarkStart w:id="22" w:name="_Toc511335924"/>
      <w:r>
        <w:lastRenderedPageBreak/>
        <w:t>三、</w:t>
      </w:r>
      <w:r>
        <w:rPr>
          <w:rFonts w:hint="eastAsia"/>
        </w:rPr>
        <w:t>智慧</w:t>
      </w:r>
      <w:r>
        <w:t>校园物联网</w:t>
      </w:r>
      <w:bookmarkEnd w:id="22"/>
    </w:p>
    <w:p w14:paraId="4619DA76" w14:textId="5D4EA1F6" w:rsidR="00EB63B3" w:rsidRDefault="00EB63B3" w:rsidP="00FE3189">
      <w:pPr>
        <w:pStyle w:val="3"/>
      </w:pPr>
      <w:bookmarkStart w:id="23" w:name="_Toc511335925"/>
      <w:r>
        <w:rPr>
          <w:rFonts w:hint="eastAsia"/>
        </w:rPr>
        <w:t>3.1</w:t>
      </w:r>
      <w:r>
        <w:rPr>
          <w:rFonts w:hint="eastAsia"/>
        </w:rPr>
        <w:t>建设</w:t>
      </w:r>
      <w:r>
        <w:t>背景</w:t>
      </w:r>
      <w:bookmarkEnd w:id="23"/>
    </w:p>
    <w:p w14:paraId="20AAF7D5" w14:textId="77777777" w:rsidR="006303C0" w:rsidRPr="001C5722" w:rsidRDefault="006303C0" w:rsidP="006303C0">
      <w:r>
        <w:rPr>
          <w:rFonts w:hint="eastAsia"/>
        </w:rPr>
        <w:t xml:space="preserve">    </w:t>
      </w:r>
      <w:r w:rsidRPr="001C5722">
        <w:rPr>
          <w:rFonts w:hint="eastAsia"/>
        </w:rPr>
        <w:t>2010</w:t>
      </w:r>
      <w:r w:rsidRPr="001C5722">
        <w:t>年底，随着以物</w:t>
      </w:r>
      <w:r w:rsidRPr="006303C0">
        <w:t>联</w:t>
      </w:r>
      <w:r w:rsidRPr="001C5722">
        <w:t>网、云</w:t>
      </w:r>
      <w:r w:rsidRPr="006303C0">
        <w:t>计</w:t>
      </w:r>
      <w:r w:rsidRPr="001C5722">
        <w:t>算、移</w:t>
      </w:r>
      <w:r w:rsidRPr="006303C0">
        <w:t>动互联为代</w:t>
      </w:r>
      <w:r w:rsidRPr="001C5722">
        <w:t>表的新一代信息</w:t>
      </w:r>
      <w:r w:rsidRPr="001C5722">
        <w:rPr>
          <w:rFonts w:hint="eastAsia"/>
        </w:rPr>
        <w:t>技术</w:t>
      </w:r>
      <w:r w:rsidRPr="001C5722">
        <w:t>，国家把大力</w:t>
      </w:r>
      <w:r w:rsidRPr="006303C0">
        <w:t>发</w:t>
      </w:r>
      <w:r w:rsidRPr="001C5722">
        <w:t>展物</w:t>
      </w:r>
      <w:r w:rsidRPr="006303C0">
        <w:t>联</w:t>
      </w:r>
      <w:r w:rsidRPr="001C5722">
        <w:t>网写入十二五</w:t>
      </w:r>
      <w:r w:rsidRPr="006303C0">
        <w:t>规</w:t>
      </w:r>
      <w:r w:rsidRPr="001C5722">
        <w:t>划，从此拉开了智能化、智慧化</w:t>
      </w:r>
      <w:r w:rsidRPr="006303C0">
        <w:t>时</w:t>
      </w:r>
      <w:r w:rsidRPr="001C5722">
        <w:t>代的大幕。</w:t>
      </w:r>
    </w:p>
    <w:p w14:paraId="45536B5B" w14:textId="571ECD58" w:rsidR="006303C0" w:rsidRPr="001C5722" w:rsidRDefault="006303C0" w:rsidP="006303C0">
      <w:r>
        <w:t xml:space="preserve">    </w:t>
      </w:r>
      <w:r>
        <w:t>智慧</w:t>
      </w:r>
      <w:r>
        <w:rPr>
          <w:rFonts w:hint="eastAsia"/>
        </w:rPr>
        <w:t>校园</w:t>
      </w:r>
      <w:r w:rsidRPr="001C5722">
        <w:t>是</w:t>
      </w:r>
      <w:r w:rsidRPr="006303C0">
        <w:t>为教</w:t>
      </w:r>
      <w:r w:rsidRPr="001C5722">
        <w:t>学活</w:t>
      </w:r>
      <w:r w:rsidRPr="006303C0">
        <w:t>动提</w:t>
      </w:r>
      <w:r w:rsidRPr="001C5722">
        <w:t>供智慧</w:t>
      </w:r>
      <w:r w:rsidRPr="006303C0">
        <w:t>应</w:t>
      </w:r>
      <w:r w:rsidRPr="001C5722">
        <w:t>用服</w:t>
      </w:r>
      <w:r w:rsidRPr="006303C0">
        <w:t>务</w:t>
      </w:r>
      <w:r>
        <w:t>的</w:t>
      </w:r>
      <w:r>
        <w:rPr>
          <w:rFonts w:hint="eastAsia"/>
        </w:rPr>
        <w:t>智慧</w:t>
      </w:r>
      <w:r w:rsidRPr="001C5722">
        <w:t>空</w:t>
      </w:r>
      <w:r w:rsidRPr="006303C0">
        <w:t>间</w:t>
      </w:r>
      <w:r w:rsidRPr="001C5722">
        <w:t>及其</w:t>
      </w:r>
      <w:r w:rsidRPr="006303C0">
        <w:t>软硬</w:t>
      </w:r>
      <w:r w:rsidRPr="001C5722">
        <w:t>件装</w:t>
      </w:r>
      <w:r w:rsidRPr="006303C0">
        <w:t>备</w:t>
      </w:r>
      <w:r w:rsidRPr="001C5722">
        <w:t>的</w:t>
      </w:r>
      <w:r w:rsidRPr="006303C0">
        <w:rPr>
          <w:rFonts w:hint="eastAsia"/>
        </w:rPr>
        <w:t>总和</w:t>
      </w:r>
      <w:r>
        <w:t>。智慧</w:t>
      </w:r>
      <w:r>
        <w:rPr>
          <w:rFonts w:hint="eastAsia"/>
        </w:rPr>
        <w:t>校园</w:t>
      </w:r>
      <w:r w:rsidRPr="001C5722">
        <w:t>是在物</w:t>
      </w:r>
      <w:r w:rsidRPr="006303C0">
        <w:t>联</w:t>
      </w:r>
      <w:r w:rsidRPr="001C5722">
        <w:t>网、云</w:t>
      </w:r>
      <w:r w:rsidRPr="006303C0">
        <w:t>计</w:t>
      </w:r>
      <w:r w:rsidRPr="001C5722">
        <w:t>算、大数据等新</w:t>
      </w:r>
      <w:r w:rsidRPr="006303C0">
        <w:t>兴</w:t>
      </w:r>
      <w:r w:rsidRPr="001C5722">
        <w:t>信息技</w:t>
      </w:r>
      <w:r w:rsidRPr="006303C0">
        <w:t>术</w:t>
      </w:r>
      <w:r w:rsidRPr="001C5722">
        <w:t>的推</w:t>
      </w:r>
      <w:r w:rsidRPr="006303C0">
        <w:t>动</w:t>
      </w:r>
      <w:r>
        <w:t>下，</w:t>
      </w:r>
      <w:r>
        <w:rPr>
          <w:rFonts w:hint="eastAsia"/>
        </w:rPr>
        <w:t>校园</w:t>
      </w:r>
      <w:r w:rsidRPr="001C5722">
        <w:t>信息化建</w:t>
      </w:r>
      <w:r w:rsidRPr="006303C0">
        <w:t>设</w:t>
      </w:r>
      <w:r w:rsidRPr="001C5722">
        <w:t>的最新形</w:t>
      </w:r>
      <w:r w:rsidRPr="006303C0">
        <w:t>态</w:t>
      </w:r>
      <w:r w:rsidRPr="001C5722">
        <w:t>。立足教学活</w:t>
      </w:r>
      <w:r w:rsidRPr="006303C0">
        <w:t>动需</w:t>
      </w:r>
      <w:r w:rsidRPr="001C5722">
        <w:t>求，提供智慧化的</w:t>
      </w:r>
      <w:r w:rsidRPr="006303C0">
        <w:t>应</w:t>
      </w:r>
      <w:r w:rsidRPr="001C5722">
        <w:t>用服</w:t>
      </w:r>
      <w:r w:rsidRPr="006303C0">
        <w:t>务</w:t>
      </w:r>
      <w:r>
        <w:t>是智慧</w:t>
      </w:r>
      <w:r>
        <w:rPr>
          <w:rFonts w:hint="eastAsia"/>
        </w:rPr>
        <w:t>校园</w:t>
      </w:r>
      <w:r w:rsidRPr="001C5722">
        <w:t>的核心使命，达成最</w:t>
      </w:r>
      <w:r w:rsidRPr="006303C0">
        <w:t>优</w:t>
      </w:r>
      <w:r>
        <w:t>化的教学效果是智慧</w:t>
      </w:r>
      <w:r>
        <w:rPr>
          <w:rFonts w:hint="eastAsia"/>
        </w:rPr>
        <w:t>校园</w:t>
      </w:r>
      <w:r w:rsidRPr="001C5722">
        <w:t>的中</w:t>
      </w:r>
      <w:r w:rsidRPr="006303C0">
        <w:t>继目标</w:t>
      </w:r>
      <w:r w:rsidRPr="001C5722">
        <w:t>。运用智慧技</w:t>
      </w:r>
      <w:r w:rsidRPr="006303C0">
        <w:t>术</w:t>
      </w:r>
      <w:r w:rsidRPr="001C5722">
        <w:t>，提供智慧服</w:t>
      </w:r>
      <w:r w:rsidRPr="006303C0">
        <w:t>务</w:t>
      </w:r>
      <w:r w:rsidRPr="001C5722">
        <w:t>，</w:t>
      </w:r>
      <w:r w:rsidRPr="006303C0">
        <w:t>实现</w:t>
      </w:r>
      <w:r>
        <w:t>智慧管理是智慧</w:t>
      </w:r>
      <w:r>
        <w:rPr>
          <w:rFonts w:hint="eastAsia"/>
        </w:rPr>
        <w:t>校园</w:t>
      </w:r>
      <w:r w:rsidRPr="001C5722">
        <w:t>区</w:t>
      </w:r>
      <w:r w:rsidRPr="006303C0">
        <w:t>别</w:t>
      </w:r>
      <w:r>
        <w:t>于以往多媒体</w:t>
      </w:r>
      <w:r w:rsidRPr="001C5722">
        <w:t>和网</w:t>
      </w:r>
      <w:r w:rsidRPr="006303C0">
        <w:t>络</w:t>
      </w:r>
      <w:r>
        <w:t>化</w:t>
      </w:r>
      <w:r>
        <w:rPr>
          <w:rFonts w:hint="eastAsia"/>
        </w:rPr>
        <w:t>校园</w:t>
      </w:r>
      <w:r w:rsidRPr="001C5722">
        <w:t>的主要特征。</w:t>
      </w:r>
    </w:p>
    <w:p w14:paraId="2C4A50E2" w14:textId="06C8DA11" w:rsidR="006303C0" w:rsidRPr="001C5722" w:rsidRDefault="006303C0" w:rsidP="006303C0">
      <w:r>
        <w:t xml:space="preserve">    </w:t>
      </w:r>
      <w:r>
        <w:t>智慧</w:t>
      </w:r>
      <w:r>
        <w:rPr>
          <w:rFonts w:hint="eastAsia"/>
        </w:rPr>
        <w:t>校园</w:t>
      </w:r>
      <w:r w:rsidRPr="001C5722">
        <w:t>建</w:t>
      </w:r>
      <w:r w:rsidRPr="006303C0">
        <w:t>设方</w:t>
      </w:r>
      <w:r w:rsidRPr="001C5722">
        <w:t>案</w:t>
      </w:r>
      <w:r w:rsidRPr="006303C0">
        <w:t>紧</w:t>
      </w:r>
      <w:r w:rsidRPr="001C5722">
        <w:t>密</w:t>
      </w:r>
      <w:r w:rsidRPr="006303C0">
        <w:t>结</w:t>
      </w:r>
      <w:r w:rsidRPr="001C5722">
        <w:t>合物</w:t>
      </w:r>
      <w:r w:rsidRPr="006303C0">
        <w:t>联</w:t>
      </w:r>
      <w:r w:rsidRPr="001C5722">
        <w:t>网技</w:t>
      </w:r>
      <w:r w:rsidRPr="006303C0">
        <w:t>术，提</w:t>
      </w:r>
      <w:r w:rsidRPr="001C5722">
        <w:t>高学生、教</w:t>
      </w:r>
      <w:r w:rsidRPr="006303C0">
        <w:t>师</w:t>
      </w:r>
      <w:r w:rsidRPr="001C5722">
        <w:t>、教室的互</w:t>
      </w:r>
      <w:r w:rsidRPr="006303C0">
        <w:t>联</w:t>
      </w:r>
      <w:r w:rsidRPr="001C5722">
        <w:t>度，</w:t>
      </w:r>
      <w:r w:rsidRPr="006303C0">
        <w:t>实现</w:t>
      </w:r>
      <w:r w:rsidRPr="001C5722">
        <w:t>物与物的管知、物与人的感知、系</w:t>
      </w:r>
      <w:r w:rsidRPr="006303C0">
        <w:t>统间</w:t>
      </w:r>
      <w:r w:rsidRPr="001C5722">
        <w:t>的</w:t>
      </w:r>
      <w:r w:rsidRPr="006303C0">
        <w:t>实时</w:t>
      </w:r>
      <w:r w:rsidRPr="001C5722">
        <w:t>感知，通</w:t>
      </w:r>
      <w:r w:rsidRPr="006303C0">
        <w:t>过</w:t>
      </w:r>
      <w:r w:rsidRPr="001C5722">
        <w:t>充分利用信息及通信技</w:t>
      </w:r>
      <w:r w:rsidRPr="006303C0">
        <w:t>术</w:t>
      </w:r>
      <w:r w:rsidRPr="001C5722">
        <w:t>，从物</w:t>
      </w:r>
      <w:r w:rsidRPr="006303C0">
        <w:t>联</w:t>
      </w:r>
      <w:r w:rsidRPr="001C5722">
        <w:t>化、集成化、智慧化出</w:t>
      </w:r>
      <w:r w:rsidRPr="006303C0">
        <w:t>发</w:t>
      </w:r>
      <w:r w:rsidRPr="001C5722">
        <w:t>，提高教学效果，并有力促</w:t>
      </w:r>
      <w:r w:rsidRPr="006303C0">
        <w:t>进</w:t>
      </w:r>
      <w:r w:rsidRPr="001C5722">
        <w:t>教</w:t>
      </w:r>
      <w:r w:rsidRPr="006303C0">
        <w:t>务</w:t>
      </w:r>
      <w:r>
        <w:t>管理的高效运行；提高学校影响力，</w:t>
      </w:r>
      <w:r>
        <w:rPr>
          <w:rFonts w:hint="eastAsia"/>
        </w:rPr>
        <w:t>使</w:t>
      </w:r>
      <w:r>
        <w:t>智慧校园</w:t>
      </w:r>
      <w:r w:rsidRPr="001C5722">
        <w:t>成</w:t>
      </w:r>
      <w:r w:rsidRPr="006303C0">
        <w:t>为</w:t>
      </w:r>
      <w:r w:rsidRPr="001C5722">
        <w:t>校园</w:t>
      </w:r>
      <w:r>
        <w:t>建设</w:t>
      </w:r>
      <w:r w:rsidRPr="001C5722">
        <w:t>的一部分。</w:t>
      </w:r>
    </w:p>
    <w:p w14:paraId="782FF149" w14:textId="624887AF" w:rsidR="006303C0" w:rsidRPr="006303C0" w:rsidRDefault="006303C0" w:rsidP="006303C0"/>
    <w:p w14:paraId="4D4AFF6C" w14:textId="5020764C" w:rsidR="00EB63B3" w:rsidRDefault="00EB63B3" w:rsidP="00FE3189">
      <w:pPr>
        <w:pStyle w:val="3"/>
      </w:pPr>
      <w:bookmarkStart w:id="24" w:name="_Toc511335926"/>
      <w:r>
        <w:t>3.2</w:t>
      </w:r>
      <w:r>
        <w:rPr>
          <w:rFonts w:hint="eastAsia"/>
        </w:rPr>
        <w:t>整体</w:t>
      </w:r>
      <w:r>
        <w:t>架构</w:t>
      </w:r>
      <w:bookmarkEnd w:id="24"/>
    </w:p>
    <w:p w14:paraId="78C03F26" w14:textId="77777777" w:rsidR="006303C0" w:rsidRDefault="006303C0" w:rsidP="006303C0">
      <w:r>
        <w:rPr>
          <w:noProof/>
        </w:rPr>
        <w:drawing>
          <wp:inline distT="0" distB="0" distL="0" distR="0" wp14:anchorId="69EAB434" wp14:editId="50D0C3EF">
            <wp:extent cx="5270500" cy="3056255"/>
            <wp:effectExtent l="0" t="0" r="12700" b="0"/>
            <wp:docPr id="14386" name="图片 14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270500" cy="3056255"/>
                    </a:xfrm>
                    <a:prstGeom prst="rect">
                      <a:avLst/>
                    </a:prstGeom>
                  </pic:spPr>
                </pic:pic>
              </a:graphicData>
            </a:graphic>
          </wp:inline>
        </w:drawing>
      </w:r>
    </w:p>
    <w:p w14:paraId="6BAAE3B5" w14:textId="77777777" w:rsidR="006303C0" w:rsidRDefault="006303C0" w:rsidP="006303C0">
      <w:r>
        <w:rPr>
          <w:rFonts w:hint="eastAsia"/>
        </w:rPr>
        <w:t xml:space="preserve">    </w:t>
      </w:r>
    </w:p>
    <w:p w14:paraId="3C758B79" w14:textId="7CA94C2E" w:rsidR="006303C0" w:rsidRPr="00830EB5" w:rsidRDefault="006303C0" w:rsidP="006303C0">
      <w:r>
        <w:rPr>
          <w:rFonts w:hint="eastAsia"/>
        </w:rPr>
        <w:t xml:space="preserve">    </w:t>
      </w:r>
      <w:r w:rsidRPr="00830EB5">
        <w:t>信</w:t>
      </w:r>
      <w:r w:rsidRPr="006303C0">
        <w:t>锐</w:t>
      </w:r>
      <w:r w:rsidRPr="00830EB5">
        <w:t>物</w:t>
      </w:r>
      <w:r w:rsidRPr="006303C0">
        <w:t>联</w:t>
      </w:r>
      <w:r w:rsidRPr="00830EB5">
        <w:t>网网</w:t>
      </w:r>
      <w:r w:rsidRPr="006303C0">
        <w:t>络</w:t>
      </w:r>
      <w:r w:rsidRPr="00830EB5">
        <w:t>架构符合公</w:t>
      </w:r>
      <w:r w:rsidRPr="006303C0">
        <w:t>认</w:t>
      </w:r>
      <w:r w:rsidRPr="00830EB5">
        <w:t>三</w:t>
      </w:r>
      <w:r w:rsidRPr="006303C0">
        <w:t>层</w:t>
      </w:r>
      <w:r w:rsidRPr="00830EB5">
        <w:t>架构，由感知</w:t>
      </w:r>
      <w:r w:rsidRPr="006303C0">
        <w:t>层对应</w:t>
      </w:r>
      <w:r w:rsidRPr="00830EB5">
        <w:t>温湿度</w:t>
      </w:r>
      <w:r w:rsidRPr="006303C0">
        <w:t>传</w:t>
      </w:r>
      <w:r w:rsidRPr="00830EB5">
        <w:t>感器、空</w:t>
      </w:r>
      <w:r w:rsidRPr="006303C0">
        <w:t>调</w:t>
      </w:r>
      <w:r w:rsidRPr="00830EB5">
        <w:t>恒温器、智能插排</w:t>
      </w:r>
      <w:r w:rsidRPr="00830EB5">
        <w:rPr>
          <w:rFonts w:hint="eastAsia"/>
        </w:rPr>
        <w:t>/</w:t>
      </w:r>
      <w:r w:rsidRPr="00830EB5">
        <w:t>插座、</w:t>
      </w:r>
      <w:r w:rsidRPr="006303C0">
        <w:t>红</w:t>
      </w:r>
      <w:r w:rsidRPr="00830EB5">
        <w:t>外遥控器、</w:t>
      </w:r>
      <w:r w:rsidRPr="006303C0">
        <w:t>红</w:t>
      </w:r>
      <w:r w:rsidRPr="00830EB5">
        <w:t>外人体感</w:t>
      </w:r>
      <w:r w:rsidRPr="006303C0">
        <w:t>应</w:t>
      </w:r>
      <w:r w:rsidRPr="00830EB5">
        <w:t>、通用数据采集器等底</w:t>
      </w:r>
      <w:r w:rsidRPr="006303C0">
        <w:t>层</w:t>
      </w:r>
      <w:r w:rsidRPr="00830EB5">
        <w:t>各</w:t>
      </w:r>
      <w:r w:rsidRPr="006303C0">
        <w:t>类传</w:t>
      </w:r>
      <w:r w:rsidRPr="00830EB5">
        <w:t>感</w:t>
      </w:r>
      <w:r w:rsidRPr="006303C0">
        <w:t>终</w:t>
      </w:r>
      <w:r w:rsidRPr="00830EB5">
        <w:t>端，通</w:t>
      </w:r>
      <w:r w:rsidRPr="006303C0">
        <w:t>过</w:t>
      </w:r>
      <w:r w:rsidRPr="00830EB5">
        <w:rPr>
          <w:rFonts w:hint="eastAsia"/>
        </w:rPr>
        <w:t>Lo</w:t>
      </w:r>
      <w:r w:rsidRPr="00830EB5">
        <w:t>R</w:t>
      </w:r>
      <w:r w:rsidRPr="00830EB5">
        <w:rPr>
          <w:rFonts w:hint="eastAsia"/>
        </w:rPr>
        <w:t>a</w:t>
      </w:r>
      <w:r w:rsidRPr="00830EB5">
        <w:t>通信</w:t>
      </w:r>
      <w:r w:rsidRPr="006303C0">
        <w:t>协议汇</w:t>
      </w:r>
      <w:r w:rsidRPr="00830EB5">
        <w:t>聚至网关中，网关将数据</w:t>
      </w:r>
      <w:r w:rsidRPr="006303C0">
        <w:t>汇</w:t>
      </w:r>
      <w:r w:rsidRPr="00830EB5">
        <w:t>集之后通</w:t>
      </w:r>
      <w:r w:rsidRPr="006303C0">
        <w:t>过</w:t>
      </w:r>
      <w:r w:rsidRPr="00830EB5">
        <w:rPr>
          <w:rFonts w:hint="eastAsia"/>
        </w:rPr>
        <w:t>Internet</w:t>
      </w:r>
      <w:r w:rsidRPr="00830EB5">
        <w:t>/LAN</w:t>
      </w:r>
      <w:r w:rsidRPr="00830EB5">
        <w:t>等方式上</w:t>
      </w:r>
      <w:r w:rsidRPr="006303C0">
        <w:t>报</w:t>
      </w:r>
      <w:r w:rsidRPr="00830EB5">
        <w:t>至上</w:t>
      </w:r>
      <w:r w:rsidRPr="006303C0">
        <w:t>层</w:t>
      </w:r>
      <w:r w:rsidRPr="00830EB5">
        <w:t>物</w:t>
      </w:r>
      <w:r w:rsidRPr="006303C0">
        <w:t>联</w:t>
      </w:r>
      <w:r w:rsidRPr="00830EB5">
        <w:t>平台，</w:t>
      </w:r>
      <w:r w:rsidRPr="006303C0">
        <w:t>对应</w:t>
      </w:r>
      <w:r w:rsidRPr="00830EB5">
        <w:t>物</w:t>
      </w:r>
      <w:r w:rsidRPr="006303C0">
        <w:t>联</w:t>
      </w:r>
      <w:r w:rsidRPr="00830EB5">
        <w:t>网</w:t>
      </w:r>
      <w:r w:rsidRPr="006303C0">
        <w:t>传输层</w:t>
      </w:r>
      <w:r w:rsidRPr="00830EB5">
        <w:t>架构，物</w:t>
      </w:r>
      <w:r w:rsidRPr="006303C0">
        <w:t>联</w:t>
      </w:r>
      <w:r w:rsidRPr="00830EB5">
        <w:t>平台</w:t>
      </w:r>
      <w:r w:rsidRPr="006303C0">
        <w:t>对应应</w:t>
      </w:r>
      <w:r w:rsidRPr="00830EB5">
        <w:t>用</w:t>
      </w:r>
      <w:r w:rsidRPr="006303C0">
        <w:t>层</w:t>
      </w:r>
      <w:r w:rsidRPr="00830EB5">
        <w:t>，可开放接口</w:t>
      </w:r>
      <w:r w:rsidRPr="006303C0">
        <w:t>对</w:t>
      </w:r>
      <w:r w:rsidRPr="00830EB5">
        <w:t>接第三方平台，支持移</w:t>
      </w:r>
      <w:r w:rsidRPr="006303C0">
        <w:t>动终</w:t>
      </w:r>
      <w:r w:rsidRPr="00830EB5">
        <w:t>端和</w:t>
      </w:r>
      <w:r w:rsidRPr="00830EB5">
        <w:t>WEB</w:t>
      </w:r>
      <w:r w:rsidRPr="00830EB5">
        <w:t>端</w:t>
      </w:r>
      <w:r w:rsidRPr="006303C0">
        <w:t>访问</w:t>
      </w:r>
      <w:r w:rsidRPr="00830EB5">
        <w:t>控制，</w:t>
      </w:r>
      <w:r w:rsidRPr="006303C0">
        <w:t>综</w:t>
      </w:r>
      <w:r w:rsidRPr="00830EB5">
        <w:t>合管控网关、</w:t>
      </w:r>
      <w:r w:rsidRPr="006303C0">
        <w:t>传</w:t>
      </w:r>
      <w:r w:rsidRPr="00830EB5">
        <w:t>感</w:t>
      </w:r>
      <w:r w:rsidRPr="006303C0">
        <w:t>终</w:t>
      </w:r>
      <w:r w:rsidRPr="00830EB5">
        <w:t>端等物</w:t>
      </w:r>
      <w:r w:rsidRPr="006303C0">
        <w:t>联</w:t>
      </w:r>
      <w:r w:rsidRPr="00830EB5">
        <w:t>网</w:t>
      </w:r>
      <w:r w:rsidRPr="006303C0">
        <w:t>设备</w:t>
      </w:r>
      <w:r w:rsidRPr="00830EB5">
        <w:t>，打造智能物</w:t>
      </w:r>
      <w:r w:rsidRPr="006303C0">
        <w:t>联</w:t>
      </w:r>
      <w:r w:rsidRPr="00830EB5">
        <w:t>网解决方案。</w:t>
      </w:r>
    </w:p>
    <w:p w14:paraId="04746239" w14:textId="05DC74B4" w:rsidR="006303C0" w:rsidRPr="00830EB5" w:rsidRDefault="006303C0" w:rsidP="006303C0">
      <w:r>
        <w:lastRenderedPageBreak/>
        <w:t xml:space="preserve">    </w:t>
      </w:r>
      <w:r w:rsidRPr="00830EB5">
        <w:rPr>
          <w:rFonts w:hint="eastAsia"/>
        </w:rPr>
        <w:t>信锐物联网终端设备满足模块化原则，所有产品都是模块化设计，易于扩充，独立传感器可单独组网亦可与其他终端设备共同组网实现联动控制。满足稳定性原则，信锐终端传感器均是信锐自主研发设计，集成了无线</w:t>
      </w:r>
      <w:r w:rsidRPr="00830EB5">
        <w:rPr>
          <w:rFonts w:hint="eastAsia"/>
        </w:rPr>
        <w:t>AP</w:t>
      </w:r>
      <w:r w:rsidRPr="00830EB5">
        <w:rPr>
          <w:rFonts w:hint="eastAsia"/>
        </w:rPr>
        <w:t>的稳定、安全可靠等特性。满足兼容性原则，信锐通用数据采集器可兼容第三方传感器，根据用户业务需求匹配，并且后续网关设备兼容信锐</w:t>
      </w:r>
      <w:r w:rsidRPr="00830EB5">
        <w:rPr>
          <w:rFonts w:hint="eastAsia"/>
        </w:rPr>
        <w:t>LoRa</w:t>
      </w:r>
      <w:r w:rsidRPr="00830EB5">
        <w:rPr>
          <w:rFonts w:hint="eastAsia"/>
        </w:rPr>
        <w:t>私有协议及</w:t>
      </w:r>
      <w:r w:rsidRPr="00830EB5">
        <w:rPr>
          <w:rFonts w:hint="eastAsia"/>
        </w:rPr>
        <w:t>LoRaWan</w:t>
      </w:r>
      <w:r w:rsidRPr="00830EB5">
        <w:rPr>
          <w:rFonts w:hint="eastAsia"/>
        </w:rPr>
        <w:t>公有协议，可与其他传感器联合实现更多的场景化应用。满足便利性原则，信锐终端设备设计阶段充分考虑到前期施工和后期维护，节省安装时间。便于维护。开放共赢是信锐物联网的核心理念，信锐物联网平台开放</w:t>
      </w:r>
      <w:r w:rsidRPr="00830EB5">
        <w:rPr>
          <w:rFonts w:hint="eastAsia"/>
        </w:rPr>
        <w:t>API</w:t>
      </w:r>
      <w:r w:rsidRPr="00830EB5">
        <w:rPr>
          <w:rFonts w:hint="eastAsia"/>
        </w:rPr>
        <w:t>接口，对接第三方业务平台，做到技术透明，方案透明。</w:t>
      </w:r>
    </w:p>
    <w:p w14:paraId="3C10C96A" w14:textId="6B0BBD99" w:rsidR="006303C0" w:rsidRPr="006303C0" w:rsidRDefault="006303C0" w:rsidP="006303C0"/>
    <w:p w14:paraId="08673261" w14:textId="02A37AF9" w:rsidR="00EB63B3" w:rsidRDefault="00EB63B3" w:rsidP="00FE3189">
      <w:pPr>
        <w:pStyle w:val="3"/>
      </w:pPr>
      <w:bookmarkStart w:id="25" w:name="_Toc511335927"/>
      <w:r>
        <w:rPr>
          <w:rFonts w:hint="eastAsia"/>
        </w:rPr>
        <w:t>3.3</w:t>
      </w:r>
      <w:r>
        <w:t>建设内容</w:t>
      </w:r>
      <w:bookmarkEnd w:id="25"/>
    </w:p>
    <w:p w14:paraId="54B14B5E" w14:textId="432DECFA" w:rsidR="00EB63B3" w:rsidRDefault="00EB63B3" w:rsidP="00FE3189">
      <w:pPr>
        <w:pStyle w:val="4"/>
      </w:pPr>
      <w:bookmarkStart w:id="26" w:name="_Toc511335928"/>
      <w:r>
        <w:rPr>
          <w:rFonts w:hint="eastAsia"/>
        </w:rPr>
        <w:t>3.3.1</w:t>
      </w:r>
      <w:r>
        <w:t>智慧教室</w:t>
      </w:r>
      <w:bookmarkEnd w:id="26"/>
    </w:p>
    <w:p w14:paraId="05A75FAC" w14:textId="36F191AE" w:rsidR="006303C0" w:rsidRDefault="00640C29" w:rsidP="00640C29">
      <w:pPr>
        <w:ind w:firstLine="480"/>
      </w:pPr>
      <w:r>
        <w:t>智慧教室设备</w:t>
      </w:r>
      <w:r>
        <w:rPr>
          <w:rFonts w:hint="eastAsia"/>
        </w:rPr>
        <w:t>满足</w:t>
      </w:r>
      <w:r w:rsidRPr="005F0C6E">
        <w:t>物联网的三个层次</w:t>
      </w:r>
      <w:r w:rsidRPr="005F0C6E">
        <w:t>(</w:t>
      </w:r>
      <w:r w:rsidRPr="005F0C6E">
        <w:t>应用层、</w:t>
      </w:r>
      <w:r w:rsidRPr="005F0C6E">
        <w:rPr>
          <w:rFonts w:hint="eastAsia"/>
        </w:rPr>
        <w:t>传输</w:t>
      </w:r>
      <w:r w:rsidRPr="005F0C6E">
        <w:t>层、感知层</w:t>
      </w:r>
      <w:r w:rsidRPr="005F0C6E">
        <w:t>)</w:t>
      </w:r>
      <w:r>
        <w:t>，运用传感器等技术，使信息传感设备实时感知</w:t>
      </w:r>
      <w:r w:rsidRPr="005F0C6E">
        <w:t>需要的信息，按照约定的协议，通过可能的网络</w:t>
      </w:r>
      <w:r w:rsidRPr="005F0C6E">
        <w:t>(</w:t>
      </w:r>
      <w:r w:rsidRPr="005F0C6E">
        <w:t>如基于</w:t>
      </w:r>
      <w:r w:rsidRPr="005F0C6E">
        <w:t>L</w:t>
      </w:r>
      <w:r w:rsidRPr="005F0C6E">
        <w:rPr>
          <w:rFonts w:hint="eastAsia"/>
        </w:rPr>
        <w:t>oRa</w:t>
      </w:r>
      <w:r w:rsidRPr="005F0C6E">
        <w:t>的无线局域网、</w:t>
      </w:r>
      <w:r w:rsidRPr="005F0C6E">
        <w:rPr>
          <w:rFonts w:hint="eastAsia"/>
        </w:rPr>
        <w:t>GSM</w:t>
      </w:r>
      <w:r w:rsidRPr="005F0C6E">
        <w:t>等</w:t>
      </w:r>
      <w:r w:rsidRPr="005F0C6E">
        <w:t>)</w:t>
      </w:r>
      <w:r>
        <w:t>接入方式，把</w:t>
      </w:r>
      <w:r w:rsidRPr="005F0C6E">
        <w:t>物品与互联网相连接，进行信息交换和通信，实现物与物、物与人的泛在链接，实现对物品的智慧化识别、跟踪、监控和管理。</w:t>
      </w:r>
      <w:r w:rsidR="00D677BC">
        <w:t>主要有教室灯光智能控制、</w:t>
      </w:r>
      <w:r w:rsidR="00D677BC">
        <w:rPr>
          <w:rFonts w:hint="eastAsia"/>
        </w:rPr>
        <w:t>教室</w:t>
      </w:r>
      <w:r w:rsidR="00D677BC">
        <w:t>环境智能调节、</w:t>
      </w:r>
      <w:r w:rsidR="00D677BC">
        <w:rPr>
          <w:rFonts w:hint="eastAsia"/>
        </w:rPr>
        <w:t>教室</w:t>
      </w:r>
      <w:r w:rsidR="00D677BC">
        <w:t>环境大屏监测、</w:t>
      </w:r>
      <w:r w:rsidR="00D677BC">
        <w:rPr>
          <w:rFonts w:hint="eastAsia"/>
        </w:rPr>
        <w:t>微信</w:t>
      </w:r>
      <w:r w:rsidR="00D677BC">
        <w:t>推送远程监测、</w:t>
      </w:r>
      <w:r w:rsidR="00D677BC">
        <w:rPr>
          <w:rFonts w:hint="eastAsia"/>
        </w:rPr>
        <w:t>电教</w:t>
      </w:r>
      <w:r w:rsidR="00D677BC">
        <w:t>设备智能管控五大系统。</w:t>
      </w:r>
    </w:p>
    <w:p w14:paraId="33476D60" w14:textId="77777777" w:rsidR="00640C29" w:rsidRDefault="00640C29" w:rsidP="00640C29">
      <w:pPr>
        <w:ind w:firstLine="480"/>
      </w:pPr>
    </w:p>
    <w:p w14:paraId="4BA7EEF0" w14:textId="701BB7F9" w:rsidR="00640C29" w:rsidRDefault="00640C29" w:rsidP="00640C29">
      <w:pPr>
        <w:ind w:firstLine="480"/>
      </w:pPr>
      <w:r>
        <w:rPr>
          <w:noProof/>
        </w:rPr>
        <w:drawing>
          <wp:inline distT="0" distB="0" distL="0" distR="0" wp14:anchorId="726DB315" wp14:editId="757C0E8F">
            <wp:extent cx="5040000" cy="2520000"/>
            <wp:effectExtent l="0" t="0" r="0" b="0"/>
            <wp:docPr id="14368" name="图片 143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040000" cy="2520000"/>
                    </a:xfrm>
                    <a:prstGeom prst="rect">
                      <a:avLst/>
                    </a:prstGeom>
                  </pic:spPr>
                </pic:pic>
              </a:graphicData>
            </a:graphic>
          </wp:inline>
        </w:drawing>
      </w:r>
    </w:p>
    <w:p w14:paraId="563BC53B" w14:textId="2BC818FE" w:rsidR="00640C29" w:rsidRDefault="00640C29" w:rsidP="00640C29">
      <w:pPr>
        <w:ind w:firstLine="480"/>
        <w:rPr>
          <w:sz w:val="21"/>
        </w:rPr>
      </w:pPr>
      <w:r>
        <w:rPr>
          <w:rFonts w:hint="eastAsia"/>
        </w:rPr>
        <w:t xml:space="preserve">                   </w:t>
      </w:r>
      <w:r>
        <w:t xml:space="preserve">       </w:t>
      </w:r>
      <w:r w:rsidRPr="00640C29">
        <w:rPr>
          <w:rFonts w:hint="eastAsia"/>
          <w:sz w:val="21"/>
        </w:rPr>
        <w:t>智慧</w:t>
      </w:r>
      <w:r w:rsidRPr="00640C29">
        <w:rPr>
          <w:sz w:val="21"/>
        </w:rPr>
        <w:t>教室系统</w:t>
      </w:r>
      <w:r w:rsidRPr="00640C29">
        <w:rPr>
          <w:rFonts w:hint="eastAsia"/>
          <w:sz w:val="21"/>
        </w:rPr>
        <w:t>架构</w:t>
      </w:r>
    </w:p>
    <w:p w14:paraId="1428967F" w14:textId="4127C92B" w:rsidR="00640C29" w:rsidRPr="00640C29" w:rsidRDefault="00D60342" w:rsidP="00640C29">
      <w:pPr>
        <w:pStyle w:val="5"/>
      </w:pPr>
      <w:bookmarkStart w:id="27" w:name="_Toc511335929"/>
      <w:r>
        <w:rPr>
          <w:rFonts w:hint="eastAsia"/>
        </w:rPr>
        <w:t>3.3.1.1</w:t>
      </w:r>
      <w:r w:rsidR="00640C29">
        <w:t>教室灯光智能控制</w:t>
      </w:r>
      <w:bookmarkEnd w:id="27"/>
    </w:p>
    <w:p w14:paraId="57253040" w14:textId="77777777" w:rsidR="00640C29" w:rsidRDefault="00640C29" w:rsidP="00640C29">
      <w:pPr>
        <w:ind w:firstLineChars="200" w:firstLine="480"/>
        <w:jc w:val="left"/>
      </w:pPr>
      <w:r w:rsidRPr="00830EB5">
        <w:t>将教室灯关照明</w:t>
      </w:r>
      <w:r>
        <w:rPr>
          <w:rFonts w:cs="宋体"/>
        </w:rPr>
        <w:t>设备</w:t>
      </w:r>
      <w:r>
        <w:rPr>
          <w:rFonts w:cs="宋体" w:hint="eastAsia"/>
        </w:rPr>
        <w:t>通过</w:t>
      </w:r>
      <w:r>
        <w:rPr>
          <w:rFonts w:cs="宋体" w:hint="eastAsia"/>
        </w:rPr>
        <w:t>LoRa</w:t>
      </w:r>
      <w:r>
        <w:rPr>
          <w:rFonts w:cs="宋体" w:hint="eastAsia"/>
        </w:rPr>
        <w:t>协议进行连接</w:t>
      </w:r>
      <w:r w:rsidRPr="00830EB5">
        <w:t>，</w:t>
      </w:r>
      <w:r w:rsidRPr="00830EB5">
        <w:rPr>
          <w:rFonts w:cs="宋体"/>
        </w:rPr>
        <w:t>统</w:t>
      </w:r>
      <w:r w:rsidRPr="00830EB5">
        <w:t>一接受</w:t>
      </w:r>
      <w:r w:rsidRPr="00830EB5">
        <w:rPr>
          <w:rFonts w:cs="宋体"/>
        </w:rPr>
        <w:t>总</w:t>
      </w:r>
      <w:r w:rsidRPr="00830EB5">
        <w:t>指令，</w:t>
      </w:r>
      <w:r w:rsidRPr="00830EB5">
        <w:rPr>
          <w:rFonts w:cs="宋体"/>
        </w:rPr>
        <w:t>实现</w:t>
      </w:r>
      <w:r w:rsidRPr="00830EB5">
        <w:t>遥控开关、定</w:t>
      </w:r>
      <w:r w:rsidRPr="00830EB5">
        <w:rPr>
          <w:rFonts w:cs="宋体"/>
        </w:rPr>
        <w:t>时</w:t>
      </w:r>
      <w:r w:rsidRPr="00830EB5">
        <w:t>开关、全开全关、延</w:t>
      </w:r>
      <w:r w:rsidRPr="00830EB5">
        <w:rPr>
          <w:rFonts w:cs="宋体"/>
        </w:rPr>
        <w:t>时</w:t>
      </w:r>
      <w:r w:rsidRPr="00830EB5">
        <w:t>关</w:t>
      </w:r>
      <w:r w:rsidRPr="00830EB5">
        <w:rPr>
          <w:rFonts w:cs="宋体"/>
        </w:rPr>
        <w:t>闭</w:t>
      </w:r>
      <w:r w:rsidRPr="00830EB5">
        <w:t>、</w:t>
      </w:r>
      <w:r w:rsidRPr="00830EB5">
        <w:rPr>
          <w:rFonts w:cs="宋体"/>
        </w:rPr>
        <w:t>场</w:t>
      </w:r>
      <w:r w:rsidRPr="00830EB5">
        <w:t>景切</w:t>
      </w:r>
      <w:r w:rsidRPr="00830EB5">
        <w:rPr>
          <w:rFonts w:cs="宋体"/>
        </w:rPr>
        <w:t>换</w:t>
      </w:r>
      <w:r w:rsidRPr="00830EB5">
        <w:t>等功能。接受</w:t>
      </w:r>
      <w:r w:rsidRPr="00830EB5">
        <w:rPr>
          <w:rFonts w:cs="宋体"/>
        </w:rPr>
        <w:t>远</w:t>
      </w:r>
      <w:r w:rsidRPr="00830EB5">
        <w:t>程控制指令</w:t>
      </w:r>
      <w:r w:rsidRPr="00830EB5">
        <w:rPr>
          <w:rFonts w:cs="宋体"/>
        </w:rPr>
        <w:t>实现远</w:t>
      </w:r>
      <w:r w:rsidRPr="00830EB5">
        <w:t>程控制。通</w:t>
      </w:r>
      <w:r w:rsidRPr="00830EB5">
        <w:rPr>
          <w:rFonts w:cs="宋体"/>
        </w:rPr>
        <w:t>过</w:t>
      </w:r>
      <w:r w:rsidRPr="00830EB5">
        <w:t>手机</w:t>
      </w:r>
      <w:r w:rsidRPr="00830EB5">
        <w:rPr>
          <w:rFonts w:hint="eastAsia"/>
        </w:rPr>
        <w:t>APP</w:t>
      </w:r>
      <w:r w:rsidRPr="00830EB5">
        <w:rPr>
          <w:rFonts w:cs="宋体"/>
        </w:rPr>
        <w:t>终</w:t>
      </w:r>
      <w:r w:rsidRPr="00830EB5">
        <w:t>端、</w:t>
      </w:r>
      <w:r w:rsidRPr="00830EB5">
        <w:rPr>
          <w:rFonts w:hint="eastAsia"/>
        </w:rPr>
        <w:t>PC</w:t>
      </w:r>
      <w:r w:rsidRPr="00830EB5">
        <w:t>云平台等</w:t>
      </w:r>
      <w:r w:rsidRPr="00830EB5">
        <w:rPr>
          <w:rFonts w:cs="宋体"/>
        </w:rPr>
        <w:t>实现远</w:t>
      </w:r>
      <w:r w:rsidRPr="00830EB5">
        <w:t>程</w:t>
      </w:r>
      <w:r w:rsidRPr="00830EB5">
        <w:rPr>
          <w:rFonts w:cs="宋体"/>
        </w:rPr>
        <w:t>对</w:t>
      </w:r>
      <w:r w:rsidRPr="00830EB5">
        <w:t>室内的灯光开关。</w:t>
      </w:r>
    </w:p>
    <w:p w14:paraId="48B8DFAA" w14:textId="77777777" w:rsidR="00640C29" w:rsidRDefault="00640C29" w:rsidP="00640C29">
      <w:pPr>
        <w:jc w:val="left"/>
      </w:pPr>
      <w:r>
        <w:rPr>
          <w:rFonts w:hint="eastAsia"/>
        </w:rPr>
        <w:lastRenderedPageBreak/>
        <w:t>智能自动控制，与红外人体感应联动控制；定时自动控制，根据季节灵活调整开关时间。</w:t>
      </w:r>
    </w:p>
    <w:p w14:paraId="211A6703" w14:textId="2401BC23" w:rsidR="00640C29" w:rsidRPr="00BD7B65" w:rsidRDefault="00640C29" w:rsidP="00640C29">
      <w:pPr>
        <w:jc w:val="left"/>
      </w:pPr>
      <w:r>
        <w:t xml:space="preserve">    </w:t>
      </w:r>
      <w:r w:rsidRPr="00BD7B65">
        <w:rPr>
          <w:rFonts w:hint="eastAsia"/>
        </w:rPr>
        <w:t>系统管理灵活，可通过移动端</w:t>
      </w:r>
      <w:r w:rsidRPr="00BD7B65">
        <w:rPr>
          <w:rFonts w:hint="eastAsia"/>
        </w:rPr>
        <w:t>APP</w:t>
      </w:r>
      <w:r w:rsidRPr="00BD7B65">
        <w:rPr>
          <w:rFonts w:hint="eastAsia"/>
        </w:rPr>
        <w:t>、</w:t>
      </w:r>
      <w:r w:rsidRPr="00BD7B65">
        <w:rPr>
          <w:rFonts w:hint="eastAsia"/>
        </w:rPr>
        <w:t>PC</w:t>
      </w:r>
      <w:r>
        <w:rPr>
          <w:rFonts w:hint="eastAsia"/>
        </w:rPr>
        <w:t>端对整个系统进行灵活操作。</w:t>
      </w:r>
      <w:r w:rsidRPr="00BD7B65">
        <w:rPr>
          <w:rFonts w:hint="eastAsia"/>
        </w:rPr>
        <w:t>场景自动控制，根据不同区域调节光源数量，营造最适合的氛围。</w:t>
      </w:r>
    </w:p>
    <w:p w14:paraId="5FEB0B81" w14:textId="4D5A6B3C" w:rsidR="00640C29" w:rsidRDefault="00D60342" w:rsidP="00640C29">
      <w:pPr>
        <w:pStyle w:val="5"/>
      </w:pPr>
      <w:bookmarkStart w:id="28" w:name="_Toc511335930"/>
      <w:r>
        <w:t>3.3.1.2</w:t>
      </w:r>
      <w:r w:rsidR="00640C29">
        <w:t>教室环境</w:t>
      </w:r>
      <w:r w:rsidR="00640C29">
        <w:rPr>
          <w:rFonts w:hint="eastAsia"/>
        </w:rPr>
        <w:t>智能</w:t>
      </w:r>
      <w:r w:rsidR="00640C29">
        <w:t>调节</w:t>
      </w:r>
      <w:bookmarkEnd w:id="28"/>
    </w:p>
    <w:p w14:paraId="05405CCF" w14:textId="3CDB9464" w:rsidR="00640C29" w:rsidRDefault="00640C29" w:rsidP="00640C29">
      <w:pPr>
        <w:ind w:firstLine="420"/>
        <w:jc w:val="left"/>
      </w:pPr>
      <w:r w:rsidRPr="00830EB5">
        <w:t>在室内多个角落部署高精度温湿度</w:t>
      </w:r>
      <w:r w:rsidRPr="00830EB5">
        <w:rPr>
          <w:rFonts w:cs="宋体"/>
        </w:rPr>
        <w:t>传</w:t>
      </w:r>
      <w:r w:rsidRPr="00830EB5">
        <w:t>感器，采集整体室内温湿度情况并反</w:t>
      </w:r>
      <w:r w:rsidRPr="00830EB5">
        <w:rPr>
          <w:rFonts w:cs="宋体"/>
        </w:rPr>
        <w:t>馈</w:t>
      </w:r>
      <w:r w:rsidRPr="00830EB5">
        <w:t>至平台，物</w:t>
      </w:r>
      <w:r w:rsidRPr="00830EB5">
        <w:rPr>
          <w:rFonts w:cs="宋体"/>
        </w:rPr>
        <w:t>联</w:t>
      </w:r>
      <w:r w:rsidRPr="00830EB5">
        <w:t>平台收集数据之后</w:t>
      </w:r>
      <w:r w:rsidRPr="00830EB5">
        <w:rPr>
          <w:rFonts w:cs="宋体"/>
        </w:rPr>
        <w:t>进</w:t>
      </w:r>
      <w:r w:rsidRPr="00830EB5">
        <w:t>行</w:t>
      </w:r>
      <w:r w:rsidRPr="00830EB5">
        <w:rPr>
          <w:rFonts w:cs="宋体"/>
        </w:rPr>
        <w:t>统计</w:t>
      </w:r>
      <w:r w:rsidRPr="00830EB5">
        <w:t>分析，</w:t>
      </w:r>
      <w:r w:rsidRPr="00830EB5">
        <w:rPr>
          <w:rFonts w:cs="宋体"/>
        </w:rPr>
        <w:t>联动红</w:t>
      </w:r>
      <w:r w:rsidRPr="00830EB5">
        <w:t>外遥控器和智能排插</w:t>
      </w:r>
      <w:r w:rsidRPr="00830EB5">
        <w:rPr>
          <w:rFonts w:hint="eastAsia"/>
        </w:rPr>
        <w:t>/</w:t>
      </w:r>
      <w:r w:rsidRPr="00830EB5">
        <w:t>插座</w:t>
      </w:r>
      <w:r w:rsidRPr="00830EB5">
        <w:rPr>
          <w:rFonts w:hint="eastAsia"/>
        </w:rPr>
        <w:t>控制空</w:t>
      </w:r>
      <w:r w:rsidRPr="00830EB5">
        <w:rPr>
          <w:rFonts w:cs="宋体"/>
        </w:rPr>
        <w:t>调</w:t>
      </w:r>
      <w:r w:rsidRPr="00830EB5">
        <w:rPr>
          <w:rFonts w:hint="eastAsia"/>
        </w:rPr>
        <w:t>和除湿器</w:t>
      </w:r>
      <w:r w:rsidRPr="00830EB5">
        <w:rPr>
          <w:rFonts w:hint="eastAsia"/>
        </w:rPr>
        <w:t>/</w:t>
      </w:r>
      <w:r w:rsidRPr="00830EB5">
        <w:rPr>
          <w:rFonts w:hint="eastAsia"/>
        </w:rPr>
        <w:t>加湿器，从而</w:t>
      </w:r>
      <w:r w:rsidRPr="00830EB5">
        <w:rPr>
          <w:rFonts w:cs="宋体"/>
        </w:rPr>
        <w:t>调节</w:t>
      </w:r>
      <w:r w:rsidRPr="00830EB5">
        <w:t>室内温湿度情况。</w:t>
      </w:r>
    </w:p>
    <w:p w14:paraId="113517B7" w14:textId="65372D82" w:rsidR="00640C29" w:rsidRDefault="00640C29" w:rsidP="00640C29">
      <w:pPr>
        <w:ind w:firstLine="420"/>
        <w:jc w:val="left"/>
      </w:pPr>
      <w:r w:rsidRPr="00830EB5">
        <w:rPr>
          <w:rFonts w:hint="eastAsia"/>
        </w:rPr>
        <w:t>信</w:t>
      </w:r>
      <w:r w:rsidRPr="00830EB5">
        <w:rPr>
          <w:rFonts w:cs="宋体"/>
        </w:rPr>
        <w:t>锐</w:t>
      </w:r>
      <w:r w:rsidRPr="00830EB5">
        <w:rPr>
          <w:rFonts w:hint="eastAsia"/>
        </w:rPr>
        <w:t>通</w:t>
      </w:r>
      <w:r w:rsidRPr="00830EB5">
        <w:rPr>
          <w:rFonts w:cs="宋体"/>
        </w:rPr>
        <w:t>过</w:t>
      </w:r>
      <w:r w:rsidRPr="00830EB5">
        <w:rPr>
          <w:rFonts w:hint="eastAsia"/>
        </w:rPr>
        <w:t>通用数据采集器，</w:t>
      </w:r>
      <w:r w:rsidRPr="00830EB5">
        <w:rPr>
          <w:rFonts w:cs="宋体"/>
        </w:rPr>
        <w:t>对</w:t>
      </w:r>
      <w:r w:rsidRPr="00830EB5">
        <w:rPr>
          <w:rFonts w:hint="eastAsia"/>
        </w:rPr>
        <w:t>接第三方空气</w:t>
      </w:r>
      <w:r w:rsidRPr="00830EB5">
        <w:rPr>
          <w:rFonts w:cs="宋体"/>
        </w:rPr>
        <w:t>质</w:t>
      </w:r>
      <w:r w:rsidRPr="00830EB5">
        <w:rPr>
          <w:rFonts w:hint="eastAsia"/>
        </w:rPr>
        <w:t>量</w:t>
      </w:r>
      <w:r w:rsidRPr="00830EB5">
        <w:rPr>
          <w:rFonts w:cs="宋体"/>
        </w:rPr>
        <w:t>传</w:t>
      </w:r>
      <w:r w:rsidRPr="00830EB5">
        <w:rPr>
          <w:rFonts w:hint="eastAsia"/>
        </w:rPr>
        <w:t>感器，例如：二氧化碳</w:t>
      </w:r>
      <w:r w:rsidRPr="00830EB5">
        <w:rPr>
          <w:rFonts w:cs="宋体"/>
        </w:rPr>
        <w:t>浓</w:t>
      </w:r>
      <w:r w:rsidRPr="00830EB5">
        <w:rPr>
          <w:rFonts w:hint="eastAsia"/>
        </w:rPr>
        <w:t>度</w:t>
      </w:r>
      <w:r w:rsidRPr="00830EB5">
        <w:rPr>
          <w:rFonts w:cs="宋体"/>
        </w:rPr>
        <w:t>传</w:t>
      </w:r>
      <w:r w:rsidRPr="00830EB5">
        <w:rPr>
          <w:rFonts w:hint="eastAsia"/>
        </w:rPr>
        <w:t>感器、</w:t>
      </w:r>
      <w:r w:rsidRPr="00830EB5">
        <w:rPr>
          <w:rFonts w:hint="eastAsia"/>
        </w:rPr>
        <w:t>PM2.5</w:t>
      </w:r>
      <w:r w:rsidRPr="00830EB5">
        <w:rPr>
          <w:rFonts w:cs="宋体"/>
        </w:rPr>
        <w:t>传感</w:t>
      </w:r>
      <w:r w:rsidRPr="00830EB5">
        <w:rPr>
          <w:rFonts w:hint="eastAsia"/>
        </w:rPr>
        <w:t>器，</w:t>
      </w:r>
      <w:r w:rsidRPr="00830EB5">
        <w:rPr>
          <w:rFonts w:cs="宋体" w:hint="eastAsia"/>
        </w:rPr>
        <w:t>实时监测教</w:t>
      </w:r>
      <w:r w:rsidRPr="00830EB5">
        <w:t>室</w:t>
      </w:r>
      <w:r w:rsidRPr="00830EB5">
        <w:rPr>
          <w:rFonts w:cs="宋体" w:hint="eastAsia"/>
        </w:rPr>
        <w:t>实际环</w:t>
      </w:r>
      <w:r w:rsidRPr="00830EB5">
        <w:t>境数据。</w:t>
      </w:r>
    </w:p>
    <w:p w14:paraId="10D9C0CD" w14:textId="0556D639" w:rsidR="00640C29" w:rsidRDefault="00D60342" w:rsidP="00640C29">
      <w:pPr>
        <w:pStyle w:val="5"/>
      </w:pPr>
      <w:bookmarkStart w:id="29" w:name="_Toc511335931"/>
      <w:r>
        <w:t>3.3.1.3</w:t>
      </w:r>
      <w:r w:rsidR="00640C29">
        <w:t>教室环境大屏监测</w:t>
      </w:r>
      <w:bookmarkEnd w:id="29"/>
    </w:p>
    <w:p w14:paraId="5B9B7E85" w14:textId="68738203" w:rsidR="00640C29" w:rsidRPr="00A56DCF" w:rsidRDefault="00640C29" w:rsidP="00640C29">
      <w:pPr>
        <w:jc w:val="left"/>
      </w:pPr>
      <w:r w:rsidRPr="00830EB5">
        <w:rPr>
          <w:rFonts w:hint="eastAsia"/>
          <w:noProof/>
        </w:rPr>
        <w:drawing>
          <wp:inline distT="0" distB="0" distL="0" distR="0" wp14:anchorId="324FABB8" wp14:editId="357B8AA2">
            <wp:extent cx="5040000" cy="2520000"/>
            <wp:effectExtent l="0" t="0" r="0" b="0"/>
            <wp:docPr id="17" name="图片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屏幕快照 2017-12-14 下午1.23.53.png"/>
                    <pic:cNvPicPr/>
                  </pic:nvPicPr>
                  <pic:blipFill>
                    <a:blip r:embed="rId11">
                      <a:alphaModFix/>
                      <a:extLst>
                        <a:ext uri="{28A0092B-C50C-407E-A947-70E740481C1C}">
                          <a14:useLocalDpi xmlns:a14="http://schemas.microsoft.com/office/drawing/2010/main" val="0"/>
                        </a:ext>
                      </a:extLst>
                    </a:blip>
                    <a:stretch>
                      <a:fillRect/>
                    </a:stretch>
                  </pic:blipFill>
                  <pic:spPr>
                    <a:xfrm>
                      <a:off x="0" y="0"/>
                      <a:ext cx="5040000" cy="2520000"/>
                    </a:xfrm>
                    <a:prstGeom prst="rect">
                      <a:avLst/>
                    </a:prstGeom>
                  </pic:spPr>
                </pic:pic>
              </a:graphicData>
            </a:graphic>
          </wp:inline>
        </w:drawing>
      </w:r>
    </w:p>
    <w:p w14:paraId="5CFC5212" w14:textId="112A5A2D" w:rsidR="00640C29" w:rsidRDefault="00640C29" w:rsidP="00640C29">
      <w:pPr>
        <w:ind w:firstLine="480"/>
      </w:pPr>
      <w:r>
        <w:rPr>
          <w:rFonts w:hint="eastAsia"/>
        </w:rPr>
        <w:t>校园管理部门可通过大屏监控</w:t>
      </w:r>
      <w:r w:rsidRPr="00830EB5">
        <w:rPr>
          <w:rFonts w:hint="eastAsia"/>
        </w:rPr>
        <w:t>每一间教室的环境状况，对各学校的运营情况一目了然。</w:t>
      </w:r>
    </w:p>
    <w:p w14:paraId="05AB2154" w14:textId="0F6AD16A" w:rsidR="00640C29" w:rsidRDefault="00D60342" w:rsidP="00640C29">
      <w:pPr>
        <w:pStyle w:val="5"/>
      </w:pPr>
      <w:bookmarkStart w:id="30" w:name="_Toc511335932"/>
      <w:r>
        <w:t>3.3.1.4</w:t>
      </w:r>
      <w:r w:rsidR="00640C29">
        <w:t>微信推送远程监测</w:t>
      </w:r>
      <w:bookmarkEnd w:id="30"/>
    </w:p>
    <w:p w14:paraId="79469864" w14:textId="77777777" w:rsidR="00640C29" w:rsidRPr="00830EB5" w:rsidRDefault="00640C29" w:rsidP="00640C29">
      <w:pPr>
        <w:ind w:firstLineChars="200" w:firstLine="480"/>
        <w:jc w:val="left"/>
      </w:pPr>
      <w:r w:rsidRPr="00830EB5">
        <w:t>管理人</w:t>
      </w:r>
      <w:r w:rsidRPr="00830EB5">
        <w:rPr>
          <w:rFonts w:cs="宋体"/>
        </w:rPr>
        <w:t>员</w:t>
      </w:r>
      <w:r w:rsidRPr="00830EB5">
        <w:t>可使用移</w:t>
      </w:r>
      <w:r w:rsidRPr="00830EB5">
        <w:rPr>
          <w:rFonts w:cs="宋体"/>
        </w:rPr>
        <w:t>动</w:t>
      </w:r>
      <w:r w:rsidRPr="00830EB5">
        <w:rPr>
          <w:rFonts w:hint="eastAsia"/>
        </w:rPr>
        <w:t>APP</w:t>
      </w:r>
      <w:r w:rsidRPr="00830EB5">
        <w:rPr>
          <w:rFonts w:cs="宋体"/>
        </w:rPr>
        <w:t>终</w:t>
      </w:r>
      <w:r w:rsidRPr="00830EB5">
        <w:t>端、</w:t>
      </w:r>
      <w:r w:rsidRPr="00830EB5">
        <w:rPr>
          <w:rFonts w:hint="eastAsia"/>
        </w:rPr>
        <w:t>PC</w:t>
      </w:r>
      <w:r w:rsidRPr="00830EB5">
        <w:t>管理平台</w:t>
      </w:r>
      <w:r w:rsidRPr="00830EB5">
        <w:rPr>
          <w:rFonts w:cs="宋体"/>
        </w:rPr>
        <w:t>查看每</w:t>
      </w:r>
      <w:r w:rsidRPr="00830EB5">
        <w:t>个教室温湿度状况，</w:t>
      </w:r>
      <w:r w:rsidRPr="00830EB5">
        <w:rPr>
          <w:rFonts w:cs="宋体"/>
        </w:rPr>
        <w:t>远</w:t>
      </w:r>
      <w:r w:rsidRPr="00830EB5">
        <w:t>程遥控物</w:t>
      </w:r>
      <w:r w:rsidRPr="00830EB5">
        <w:rPr>
          <w:rFonts w:cs="宋体"/>
        </w:rPr>
        <w:t>联</w:t>
      </w:r>
      <w:r w:rsidRPr="00830EB5">
        <w:t>网</w:t>
      </w:r>
      <w:r w:rsidRPr="00830EB5">
        <w:rPr>
          <w:rFonts w:cs="宋体"/>
        </w:rPr>
        <w:t>设备</w:t>
      </w:r>
      <w:r w:rsidRPr="00830EB5">
        <w:t>，</w:t>
      </w:r>
      <w:r w:rsidRPr="00830EB5">
        <w:rPr>
          <w:rFonts w:hint="eastAsia"/>
        </w:rPr>
        <w:t>实现随时随地管控。</w:t>
      </w:r>
    </w:p>
    <w:p w14:paraId="24512060" w14:textId="77777777" w:rsidR="00640C29" w:rsidRPr="00830EB5" w:rsidRDefault="00640C29" w:rsidP="00640C29">
      <w:pPr>
        <w:ind w:firstLineChars="200" w:firstLine="480"/>
        <w:jc w:val="left"/>
      </w:pPr>
      <w:r w:rsidRPr="00830EB5">
        <w:rPr>
          <w:rFonts w:hint="eastAsia"/>
        </w:rPr>
        <w:t>家长亦可通过移动</w:t>
      </w:r>
      <w:r w:rsidRPr="00830EB5">
        <w:rPr>
          <w:rFonts w:hint="eastAsia"/>
        </w:rPr>
        <w:t>APP</w:t>
      </w:r>
      <w:r w:rsidRPr="00830EB5">
        <w:rPr>
          <w:rFonts w:hint="eastAsia"/>
        </w:rPr>
        <w:t>终端，查看孩子所在班级的温湿度情况，对孩子的学习环境一目了然。</w:t>
      </w:r>
    </w:p>
    <w:p w14:paraId="5753DA04" w14:textId="77777777" w:rsidR="00640C29" w:rsidRPr="00830EB5" w:rsidRDefault="00640C29" w:rsidP="00640C29">
      <w:pPr>
        <w:ind w:firstLineChars="200" w:firstLine="480"/>
        <w:jc w:val="left"/>
      </w:pPr>
      <w:r w:rsidRPr="00830EB5">
        <w:rPr>
          <w:rFonts w:hint="eastAsia"/>
        </w:rPr>
        <w:t>信锐秉承让家长看着放心，让管理者不用操心，让学生、教师舒心。</w:t>
      </w:r>
    </w:p>
    <w:p w14:paraId="115B5E8A" w14:textId="19F1C2CE" w:rsidR="00640C29" w:rsidRDefault="00D60342" w:rsidP="00640C29">
      <w:pPr>
        <w:pStyle w:val="5"/>
      </w:pPr>
      <w:bookmarkStart w:id="31" w:name="_Toc511335933"/>
      <w:r>
        <w:lastRenderedPageBreak/>
        <w:t>3.3.1.5</w:t>
      </w:r>
      <w:r w:rsidR="00640C29">
        <w:rPr>
          <w:rFonts w:hint="eastAsia"/>
        </w:rPr>
        <w:t>电教</w:t>
      </w:r>
      <w:r w:rsidR="00640C29">
        <w:t>设备智能管控</w:t>
      </w:r>
      <w:bookmarkEnd w:id="31"/>
    </w:p>
    <w:p w14:paraId="0B944677" w14:textId="77777777" w:rsidR="00640C29" w:rsidRPr="00830EB5" w:rsidRDefault="00640C29" w:rsidP="00640C29">
      <w:pPr>
        <w:ind w:firstLineChars="200" w:firstLine="480"/>
        <w:jc w:val="left"/>
      </w:pPr>
      <w:r w:rsidRPr="00830EB5">
        <w:t>教学</w:t>
      </w:r>
      <w:r w:rsidRPr="00830EB5">
        <w:rPr>
          <w:rFonts w:cs="宋体"/>
        </w:rPr>
        <w:t>设备主</w:t>
      </w:r>
      <w:r w:rsidRPr="00830EB5">
        <w:t>要包括投影</w:t>
      </w:r>
      <w:r w:rsidRPr="00830EB5">
        <w:rPr>
          <w:rFonts w:cs="宋体"/>
        </w:rPr>
        <w:t>仪、</w:t>
      </w:r>
      <w:r w:rsidRPr="00830EB5">
        <w:t>教室</w:t>
      </w:r>
      <w:r w:rsidRPr="00830EB5">
        <w:rPr>
          <w:rFonts w:cs="宋体"/>
        </w:rPr>
        <w:t>电脑、幕</w:t>
      </w:r>
      <w:r w:rsidRPr="00830EB5">
        <w:t>布等</w:t>
      </w:r>
      <w:r w:rsidRPr="00830EB5">
        <w:rPr>
          <w:rFonts w:cs="宋体"/>
        </w:rPr>
        <w:t>设备</w:t>
      </w:r>
      <w:r w:rsidRPr="00830EB5">
        <w:t>。上</w:t>
      </w:r>
      <w:r w:rsidRPr="00830EB5">
        <w:rPr>
          <w:rFonts w:cs="宋体" w:hint="eastAsia"/>
        </w:rPr>
        <w:t>课</w:t>
      </w:r>
      <w:r w:rsidRPr="00830EB5">
        <w:t>前</w:t>
      </w:r>
      <w:r w:rsidRPr="00830EB5">
        <w:rPr>
          <w:rFonts w:hint="eastAsia"/>
        </w:rPr>
        <w:t>的特定</w:t>
      </w:r>
      <w:r w:rsidRPr="00830EB5">
        <w:rPr>
          <w:rFonts w:cs="宋体"/>
        </w:rPr>
        <w:t>时</w:t>
      </w:r>
      <w:r w:rsidRPr="00830EB5">
        <w:rPr>
          <w:rFonts w:hint="eastAsia"/>
        </w:rPr>
        <w:t>段</w:t>
      </w:r>
      <w:r w:rsidRPr="00830EB5">
        <w:rPr>
          <w:rFonts w:cs="宋体" w:hint="eastAsia"/>
        </w:rPr>
        <w:t>红</w:t>
      </w:r>
      <w:r w:rsidRPr="00830EB5">
        <w:t>外人体感</w:t>
      </w:r>
      <w:r w:rsidRPr="00830EB5">
        <w:rPr>
          <w:rFonts w:cs="宋体" w:hint="eastAsia"/>
        </w:rPr>
        <w:t>应检测</w:t>
      </w:r>
      <w:r w:rsidRPr="00830EB5">
        <w:t>到有人</w:t>
      </w:r>
      <w:r w:rsidRPr="00830EB5">
        <w:rPr>
          <w:rFonts w:cs="宋体" w:hint="eastAsia"/>
        </w:rPr>
        <w:t>进</w:t>
      </w:r>
      <w:r w:rsidRPr="00830EB5">
        <w:t>入</w:t>
      </w:r>
      <w:r w:rsidRPr="00830EB5">
        <w:rPr>
          <w:rFonts w:hint="eastAsia"/>
        </w:rPr>
        <w:t>教室，</w:t>
      </w:r>
      <w:r w:rsidRPr="00830EB5">
        <w:rPr>
          <w:rFonts w:cs="宋体"/>
        </w:rPr>
        <w:t>则</w:t>
      </w:r>
      <w:r w:rsidRPr="00830EB5">
        <w:rPr>
          <w:rFonts w:hint="eastAsia"/>
        </w:rPr>
        <w:t>自</w:t>
      </w:r>
      <w:r w:rsidRPr="00830EB5">
        <w:rPr>
          <w:rFonts w:cs="宋体"/>
        </w:rPr>
        <w:t>动</w:t>
      </w:r>
      <w:r w:rsidRPr="00830EB5">
        <w:rPr>
          <w:rFonts w:hint="eastAsia"/>
        </w:rPr>
        <w:t>开启教室内的全部教学</w:t>
      </w:r>
      <w:r w:rsidRPr="00830EB5">
        <w:rPr>
          <w:rFonts w:cs="宋体"/>
        </w:rPr>
        <w:t>设备</w:t>
      </w:r>
      <w:r w:rsidRPr="00830EB5">
        <w:rPr>
          <w:rFonts w:hint="eastAsia"/>
        </w:rPr>
        <w:t>。放学后</w:t>
      </w:r>
      <w:r w:rsidRPr="00830EB5">
        <w:rPr>
          <w:rFonts w:cs="宋体"/>
        </w:rPr>
        <w:t>红</w:t>
      </w:r>
      <w:r w:rsidRPr="00830EB5">
        <w:rPr>
          <w:rFonts w:hint="eastAsia"/>
        </w:rPr>
        <w:t>外人力感</w:t>
      </w:r>
      <w:r w:rsidRPr="00830EB5">
        <w:rPr>
          <w:rFonts w:cs="宋体"/>
        </w:rPr>
        <w:t>应检测</w:t>
      </w:r>
      <w:r w:rsidRPr="00830EB5">
        <w:rPr>
          <w:rFonts w:hint="eastAsia"/>
        </w:rPr>
        <w:t>到教室内没有人</w:t>
      </w:r>
      <w:r w:rsidRPr="00830EB5">
        <w:rPr>
          <w:rFonts w:cs="宋体"/>
        </w:rPr>
        <w:t>则联动</w:t>
      </w:r>
      <w:r w:rsidRPr="00830EB5">
        <w:rPr>
          <w:rFonts w:hint="eastAsia"/>
        </w:rPr>
        <w:t>关</w:t>
      </w:r>
      <w:r w:rsidRPr="00830EB5">
        <w:rPr>
          <w:rFonts w:cs="宋体"/>
        </w:rPr>
        <w:t>闭</w:t>
      </w:r>
      <w:r w:rsidRPr="00830EB5">
        <w:rPr>
          <w:rFonts w:hint="eastAsia"/>
        </w:rPr>
        <w:t>全部教学</w:t>
      </w:r>
      <w:r w:rsidRPr="00830EB5">
        <w:rPr>
          <w:rFonts w:cs="宋体"/>
        </w:rPr>
        <w:t>设备</w:t>
      </w:r>
      <w:r w:rsidRPr="00830EB5">
        <w:rPr>
          <w:rFonts w:hint="eastAsia"/>
        </w:rPr>
        <w:t>。</w:t>
      </w:r>
    </w:p>
    <w:p w14:paraId="52600B50" w14:textId="77777777" w:rsidR="00640C29" w:rsidRPr="00385B3A" w:rsidRDefault="00640C29" w:rsidP="00640C29">
      <w:pPr>
        <w:ind w:firstLineChars="200" w:firstLine="480"/>
        <w:jc w:val="left"/>
      </w:pPr>
      <w:r w:rsidRPr="00830EB5">
        <w:rPr>
          <w:rFonts w:hint="eastAsia"/>
        </w:rPr>
        <w:t>教师、管理人员也可通过手机</w:t>
      </w:r>
      <w:r w:rsidRPr="00830EB5">
        <w:rPr>
          <w:rFonts w:hint="eastAsia"/>
        </w:rPr>
        <w:t>APP</w:t>
      </w:r>
      <w:r w:rsidRPr="00830EB5">
        <w:rPr>
          <w:rFonts w:hint="eastAsia"/>
        </w:rPr>
        <w:t>远程开启教学设备，减少课前准备时间，将上课时间最大化利用。</w:t>
      </w:r>
    </w:p>
    <w:p w14:paraId="22FA0E2D" w14:textId="77777777" w:rsidR="00640C29" w:rsidRPr="00640C29" w:rsidRDefault="00640C29" w:rsidP="00640C29">
      <w:pPr>
        <w:rPr>
          <w:sz w:val="21"/>
        </w:rPr>
      </w:pPr>
    </w:p>
    <w:p w14:paraId="499ECBDC" w14:textId="68D75F51" w:rsidR="00640C29" w:rsidRDefault="00EB63B3" w:rsidP="00D60342">
      <w:pPr>
        <w:pStyle w:val="4"/>
      </w:pPr>
      <w:bookmarkStart w:id="32" w:name="_Toc511335934"/>
      <w:r>
        <w:rPr>
          <w:rFonts w:hint="eastAsia"/>
        </w:rPr>
        <w:t>3.3.2</w:t>
      </w:r>
      <w:r>
        <w:rPr>
          <w:rFonts w:hint="eastAsia"/>
        </w:rPr>
        <w:t>智慧</w:t>
      </w:r>
      <w:r>
        <w:t>宿舍</w:t>
      </w:r>
      <w:bookmarkEnd w:id="32"/>
      <w:r w:rsidR="00D60342">
        <w:t xml:space="preserve"> </w:t>
      </w:r>
    </w:p>
    <w:p w14:paraId="3ECF36A2" w14:textId="0D4FDC5E" w:rsidR="00D60342" w:rsidRDefault="00D60342" w:rsidP="00D60342">
      <w:pPr>
        <w:jc w:val="left"/>
      </w:pPr>
      <w:r>
        <w:t xml:space="preserve">    </w:t>
      </w:r>
      <w:r>
        <w:rPr>
          <w:rFonts w:hint="eastAsia"/>
        </w:rPr>
        <w:t>学校宿舍是人群密集区域，各类安全防范是第一要务。其中用电安全更是需要注意，宿舍楼因违规使用违禁电器而引发火灾事故屡见不鲜。宿舍夏季天气干燥，发热的电线以及乱摆放的排插容易引发短路，从而造成成火灾。</w:t>
      </w:r>
    </w:p>
    <w:p w14:paraId="20F1A500" w14:textId="704BCE11" w:rsidR="00D60342" w:rsidRDefault="00D60342" w:rsidP="00D60342">
      <w:pPr>
        <w:ind w:firstLine="480"/>
      </w:pPr>
      <w:r>
        <w:rPr>
          <w:rFonts w:hint="eastAsia"/>
        </w:rPr>
        <w:t>信锐</w:t>
      </w:r>
      <w:r>
        <w:t>技术采用</w:t>
      </w:r>
      <w:r>
        <w:t>LoRa</w:t>
      </w:r>
      <w:r>
        <w:rPr>
          <w:rFonts w:hint="eastAsia"/>
        </w:rPr>
        <w:t>智能</w:t>
      </w:r>
      <w:r>
        <w:t>排插，</w:t>
      </w:r>
      <w:r>
        <w:rPr>
          <w:rFonts w:hint="eastAsia"/>
        </w:rPr>
        <w:t>可以</w:t>
      </w:r>
      <w:r>
        <w:t>实现对宿舍用电的统一管理，</w:t>
      </w:r>
      <w:r>
        <w:rPr>
          <w:rFonts w:hint="eastAsia"/>
        </w:rPr>
        <w:t>能耗</w:t>
      </w:r>
      <w:r>
        <w:t>监测，</w:t>
      </w:r>
      <w:r>
        <w:rPr>
          <w:rFonts w:hint="eastAsia"/>
        </w:rPr>
        <w:t>同时</w:t>
      </w:r>
      <w:r>
        <w:t>可以防止大功率电器。</w:t>
      </w:r>
      <w:r w:rsidR="00D677BC">
        <w:t>主要有大功率电器管控、</w:t>
      </w:r>
      <w:r w:rsidR="00D677BC">
        <w:rPr>
          <w:rFonts w:hint="eastAsia"/>
        </w:rPr>
        <w:t>系统定时</w:t>
      </w:r>
      <w:r w:rsidR="00D677BC">
        <w:t>通断电、</w:t>
      </w:r>
      <w:r w:rsidR="00D677BC">
        <w:rPr>
          <w:rFonts w:hint="eastAsia"/>
        </w:rPr>
        <w:t>排插</w:t>
      </w:r>
      <w:r w:rsidR="00D677BC">
        <w:t>面板锁定、</w:t>
      </w:r>
      <w:r w:rsidR="00D677BC">
        <w:rPr>
          <w:rFonts w:hint="eastAsia"/>
        </w:rPr>
        <w:t>宿舍</w:t>
      </w:r>
      <w:r w:rsidR="00D677BC">
        <w:t>整体用电分析、</w:t>
      </w:r>
      <w:r w:rsidR="00D677BC">
        <w:rPr>
          <w:rFonts w:hint="eastAsia"/>
        </w:rPr>
        <w:t>宿舍</w:t>
      </w:r>
      <w:r w:rsidR="00D677BC">
        <w:t>个人用电分析五</w:t>
      </w:r>
      <w:r w:rsidR="00D677BC">
        <w:rPr>
          <w:rFonts w:hint="eastAsia"/>
        </w:rPr>
        <w:t>个</w:t>
      </w:r>
      <w:r w:rsidR="00D677BC">
        <w:t>子系统。</w:t>
      </w:r>
    </w:p>
    <w:p w14:paraId="4169886B" w14:textId="78933B06" w:rsidR="00D60342" w:rsidRDefault="00D60342" w:rsidP="00D60342">
      <w:pPr>
        <w:ind w:firstLine="480"/>
      </w:pPr>
      <w:r>
        <w:rPr>
          <w:noProof/>
        </w:rPr>
        <w:drawing>
          <wp:inline distT="0" distB="0" distL="0" distR="0" wp14:anchorId="434C45DF" wp14:editId="19A9BEF9">
            <wp:extent cx="5270500" cy="1799559"/>
            <wp:effectExtent l="0" t="0" r="0" b="4445"/>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270500" cy="1799559"/>
                    </a:xfrm>
                    <a:prstGeom prst="rect">
                      <a:avLst/>
                    </a:prstGeom>
                  </pic:spPr>
                </pic:pic>
              </a:graphicData>
            </a:graphic>
          </wp:inline>
        </w:drawing>
      </w:r>
    </w:p>
    <w:p w14:paraId="201008BC" w14:textId="41552E44" w:rsidR="00D60342" w:rsidRDefault="00D60342" w:rsidP="00D60342">
      <w:pPr>
        <w:ind w:firstLine="480"/>
        <w:jc w:val="center"/>
        <w:rPr>
          <w:sz w:val="21"/>
        </w:rPr>
      </w:pPr>
      <w:r w:rsidRPr="00D60342">
        <w:rPr>
          <w:rFonts w:hint="eastAsia"/>
          <w:sz w:val="21"/>
        </w:rPr>
        <w:t>智慧</w:t>
      </w:r>
      <w:r w:rsidRPr="00D60342">
        <w:rPr>
          <w:sz w:val="21"/>
        </w:rPr>
        <w:t>宿舍系统架构</w:t>
      </w:r>
    </w:p>
    <w:p w14:paraId="7BDCAFFB" w14:textId="60F788B2" w:rsidR="00D60342" w:rsidRDefault="00D60342" w:rsidP="00D60342">
      <w:pPr>
        <w:pStyle w:val="5"/>
      </w:pPr>
      <w:bookmarkStart w:id="33" w:name="_Toc511335935"/>
      <w:r>
        <w:t xml:space="preserve">3.3.2.1 </w:t>
      </w:r>
      <w:r>
        <w:t>大功率电器管控</w:t>
      </w:r>
      <w:bookmarkEnd w:id="33"/>
    </w:p>
    <w:p w14:paraId="37DFA1CD" w14:textId="1616C34F" w:rsidR="00D60342" w:rsidRDefault="00D60342" w:rsidP="00D60342">
      <w:pPr>
        <w:ind w:firstLine="480"/>
        <w:jc w:val="left"/>
      </w:pPr>
      <w:r>
        <w:rPr>
          <w:rFonts w:hint="eastAsia"/>
        </w:rPr>
        <w:t>限制宿舍使用大功率用电器，例如：功率限额</w:t>
      </w:r>
      <w:r>
        <w:rPr>
          <w:rFonts w:hint="eastAsia"/>
        </w:rPr>
        <w:t>500W</w:t>
      </w:r>
      <w:r>
        <w:rPr>
          <w:rFonts w:hint="eastAsia"/>
        </w:rPr>
        <w:t>，达到</w:t>
      </w:r>
      <w:r>
        <w:rPr>
          <w:rFonts w:hint="eastAsia"/>
        </w:rPr>
        <w:t>500W</w:t>
      </w:r>
      <w:r>
        <w:rPr>
          <w:rFonts w:hint="eastAsia"/>
        </w:rPr>
        <w:t>则蜂鸣器进行报警，立即或延迟</w:t>
      </w:r>
      <w:r>
        <w:rPr>
          <w:rFonts w:hint="eastAsia"/>
        </w:rPr>
        <w:t>1</w:t>
      </w:r>
      <w:r>
        <w:rPr>
          <w:rFonts w:hint="eastAsia"/>
        </w:rPr>
        <w:t>分钟断电，并推送</w:t>
      </w:r>
      <w:r>
        <w:rPr>
          <w:rFonts w:hint="eastAsia"/>
        </w:rPr>
        <w:t>App</w:t>
      </w:r>
      <w:r>
        <w:rPr>
          <w:rFonts w:hint="eastAsia"/>
        </w:rPr>
        <w:t>警告消息给宿舍管理员确保宿舍用电安全。若</w:t>
      </w:r>
      <w:r>
        <w:rPr>
          <w:rFonts w:hint="eastAsia"/>
        </w:rPr>
        <w:t>1</w:t>
      </w:r>
      <w:r>
        <w:rPr>
          <w:rFonts w:hint="eastAsia"/>
        </w:rPr>
        <w:t>分钟内达到额定功率则不执行断电动作。</w:t>
      </w:r>
    </w:p>
    <w:p w14:paraId="07565565" w14:textId="3094975D" w:rsidR="00D60342" w:rsidRDefault="00D60342" w:rsidP="00D60342">
      <w:pPr>
        <w:pStyle w:val="5"/>
      </w:pPr>
      <w:bookmarkStart w:id="34" w:name="_Toc511335936"/>
      <w:r>
        <w:t>3.3.2.2</w:t>
      </w:r>
      <w:r>
        <w:t>系统定时通断电</w:t>
      </w:r>
      <w:bookmarkEnd w:id="34"/>
    </w:p>
    <w:p w14:paraId="19432031" w14:textId="31DF373D" w:rsidR="00D60342" w:rsidRDefault="00D60342" w:rsidP="00D60342">
      <w:pPr>
        <w:ind w:firstLine="480"/>
        <w:jc w:val="left"/>
      </w:pPr>
      <w:r>
        <w:rPr>
          <w:rFonts w:hint="eastAsia"/>
        </w:rPr>
        <w:t>宿舍管理员根据学校规定作息时间，设置智能插座、排插通断电时间，智能管控全部宿舍供电情况，无需人工定时、定点手动操作，节省人力成本；特殊情况也可根据学生需求开放个别宿舍用电权限。</w:t>
      </w:r>
    </w:p>
    <w:p w14:paraId="3F36BC36" w14:textId="6D15343A" w:rsidR="00D60342" w:rsidRDefault="00D60342" w:rsidP="00D60342">
      <w:pPr>
        <w:pStyle w:val="5"/>
      </w:pPr>
      <w:bookmarkStart w:id="35" w:name="_Toc511335937"/>
      <w:r>
        <w:lastRenderedPageBreak/>
        <w:t>3.3.2.3</w:t>
      </w:r>
      <w:r>
        <w:t>插座</w:t>
      </w:r>
      <w:r>
        <w:t>/</w:t>
      </w:r>
      <w:r>
        <w:rPr>
          <w:rFonts w:hint="eastAsia"/>
        </w:rPr>
        <w:t>排插</w:t>
      </w:r>
      <w:r>
        <w:t>面板锁定</w:t>
      </w:r>
      <w:bookmarkEnd w:id="35"/>
    </w:p>
    <w:p w14:paraId="29FA1377" w14:textId="77777777" w:rsidR="00D60342" w:rsidRDefault="00D60342" w:rsidP="00D60342">
      <w:pPr>
        <w:jc w:val="left"/>
      </w:pPr>
      <w:r>
        <w:rPr>
          <w:rFonts w:hint="eastAsia"/>
        </w:rPr>
        <w:t xml:space="preserve">    </w:t>
      </w:r>
      <w:r>
        <w:rPr>
          <w:rFonts w:hint="eastAsia"/>
        </w:rPr>
        <w:t>为避免学生本地对插座、插排设备进行操作，影响宿舍管整体效果，智能插座、插排锁定面板开关本地控制权限，排除宿舍用电管理风险，减少人为主动操作。</w:t>
      </w:r>
    </w:p>
    <w:p w14:paraId="76A24288" w14:textId="430EF2C3" w:rsidR="00D60342" w:rsidRDefault="00D60342" w:rsidP="00D60342">
      <w:pPr>
        <w:pStyle w:val="5"/>
      </w:pPr>
      <w:bookmarkStart w:id="36" w:name="_Toc511335938"/>
      <w:r>
        <w:t>3.3.2.4</w:t>
      </w:r>
      <w:r>
        <w:t>宿舍整体用电分析</w:t>
      </w:r>
      <w:bookmarkEnd w:id="36"/>
    </w:p>
    <w:p w14:paraId="4E8A82AD" w14:textId="2593A9D4" w:rsidR="00D60342" w:rsidRDefault="00D60342" w:rsidP="00D60342">
      <w:pPr>
        <w:ind w:firstLine="480"/>
        <w:jc w:val="left"/>
      </w:pPr>
      <w:r>
        <w:rPr>
          <w:rFonts w:hint="eastAsia"/>
        </w:rPr>
        <w:t>信锐通用数据采集器通过</w:t>
      </w:r>
      <w:r>
        <w:rPr>
          <w:rFonts w:hint="eastAsia"/>
        </w:rPr>
        <w:t>485</w:t>
      </w:r>
      <w:r>
        <w:rPr>
          <w:rFonts w:hint="eastAsia"/>
        </w:rPr>
        <w:t>总线方式对接水表、电表设备实现远程抄表，数据采集器通过</w:t>
      </w:r>
      <w:r>
        <w:rPr>
          <w:rFonts w:hint="eastAsia"/>
        </w:rPr>
        <w:t xml:space="preserve">LoRa </w:t>
      </w:r>
      <w:r>
        <w:rPr>
          <w:rFonts w:hint="eastAsia"/>
        </w:rPr>
        <w:t>协议将数据上传至信锐物联网平台，宿舍管理员无需定时、定点进行人工手动抄表，节省人力成本，也避免人为抄表数据错误。</w:t>
      </w:r>
    </w:p>
    <w:p w14:paraId="56F23979" w14:textId="7ABB9403" w:rsidR="00D60342" w:rsidRDefault="00D60342" w:rsidP="00D60342">
      <w:pPr>
        <w:pStyle w:val="5"/>
      </w:pPr>
      <w:bookmarkStart w:id="37" w:name="_Toc511335939"/>
      <w:r>
        <w:t>3.3.2.5</w:t>
      </w:r>
      <w:r>
        <w:t>宿舍个人用电</w:t>
      </w:r>
      <w:r>
        <w:rPr>
          <w:rFonts w:hint="eastAsia"/>
        </w:rPr>
        <w:t>分析</w:t>
      </w:r>
      <w:bookmarkEnd w:id="37"/>
    </w:p>
    <w:p w14:paraId="0999ECBB" w14:textId="0EC2F1FA" w:rsidR="00D60342" w:rsidRPr="00D60342" w:rsidRDefault="00D60342" w:rsidP="00D60342">
      <w:pPr>
        <w:jc w:val="left"/>
      </w:pPr>
      <w:r>
        <w:t xml:space="preserve">    </w:t>
      </w:r>
      <w:r>
        <w:rPr>
          <w:rFonts w:hint="eastAsia"/>
        </w:rPr>
        <w:t>长期以来宿舍电费均是按照单个宿舍收取，但是个人用电习惯差异性较大，为了精细化宿舍用电管理，通过部署智能插座并于学生个人挂钩，可实现用电管理多维度数据统计，从整栋宿舍楼</w:t>
      </w:r>
      <w:r>
        <w:rPr>
          <w:rFonts w:hint="eastAsia"/>
        </w:rPr>
        <w:t>-</w:t>
      </w:r>
      <w:r>
        <w:rPr>
          <w:rFonts w:hint="eastAsia"/>
        </w:rPr>
        <w:t>每层楼</w:t>
      </w:r>
      <w:r>
        <w:rPr>
          <w:rFonts w:hint="eastAsia"/>
        </w:rPr>
        <w:t>-</w:t>
      </w:r>
      <w:r>
        <w:rPr>
          <w:rFonts w:hint="eastAsia"/>
        </w:rPr>
        <w:t>每间宿舍</w:t>
      </w:r>
      <w:r>
        <w:rPr>
          <w:rFonts w:hint="eastAsia"/>
        </w:rPr>
        <w:t>-</w:t>
      </w:r>
      <w:r>
        <w:rPr>
          <w:rFonts w:hint="eastAsia"/>
        </w:rPr>
        <w:t>每个床位，便于管理者挖掘潜在耗电设备和用电安全隐患。</w:t>
      </w:r>
    </w:p>
    <w:p w14:paraId="51E255A8" w14:textId="25D93830" w:rsidR="00EB63B3" w:rsidRDefault="00EB63B3" w:rsidP="00FE3189">
      <w:pPr>
        <w:pStyle w:val="4"/>
      </w:pPr>
      <w:bookmarkStart w:id="38" w:name="_Toc511335940"/>
      <w:r>
        <w:rPr>
          <w:rFonts w:hint="eastAsia"/>
        </w:rPr>
        <w:t>3.3.3</w:t>
      </w:r>
      <w:r>
        <w:rPr>
          <w:rFonts w:hint="eastAsia"/>
        </w:rPr>
        <w:t>智慧</w:t>
      </w:r>
      <w:r>
        <w:t>餐厅</w:t>
      </w:r>
      <w:bookmarkEnd w:id="38"/>
    </w:p>
    <w:p w14:paraId="46409603" w14:textId="28A44AF0" w:rsidR="00D60342" w:rsidRDefault="00D60342" w:rsidP="00D60342">
      <w:pPr>
        <w:jc w:val="left"/>
      </w:pPr>
      <w:r>
        <w:t xml:space="preserve">    </w:t>
      </w:r>
      <w:r>
        <w:rPr>
          <w:rFonts w:hint="eastAsia"/>
        </w:rPr>
        <w:t>智慧餐厅是利用物联网技术、大数据技术、无线网络技术打造的智慧用餐环境。智慧餐厅可以显著减少工作人员数量、降低经营陈本、提升管理效率、提升服务品质。</w:t>
      </w:r>
    </w:p>
    <w:p w14:paraId="36C7C383" w14:textId="3F15AC06" w:rsidR="00D60342" w:rsidRPr="00ED4E34" w:rsidRDefault="00D60342" w:rsidP="00D60342">
      <w:pPr>
        <w:jc w:val="left"/>
      </w:pPr>
      <w:r>
        <w:t xml:space="preserve">    </w:t>
      </w:r>
      <w:r>
        <w:rPr>
          <w:rFonts w:hint="eastAsia"/>
        </w:rPr>
        <w:t>学校餐厅具有用餐时间集中、用餐人数多等特点，因此，智慧餐厅的整体建设需要根据人员流动情况自动调整。并且针对餐厅特点从消防安全管理、温湿度调节、灯光节能管理方向进行建设。</w:t>
      </w:r>
    </w:p>
    <w:p w14:paraId="092A38CB" w14:textId="56D6EA32" w:rsidR="00D60342" w:rsidRDefault="00D60342" w:rsidP="00D60342">
      <w:r>
        <w:rPr>
          <w:noProof/>
        </w:rPr>
        <w:drawing>
          <wp:inline distT="0" distB="0" distL="0" distR="0" wp14:anchorId="0DE3658C" wp14:editId="67BB561E">
            <wp:extent cx="5040000" cy="2700000"/>
            <wp:effectExtent l="0" t="0" r="0" b="0"/>
            <wp:docPr id="14373" name="图片 143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040000" cy="2700000"/>
                    </a:xfrm>
                    <a:prstGeom prst="rect">
                      <a:avLst/>
                    </a:prstGeom>
                  </pic:spPr>
                </pic:pic>
              </a:graphicData>
            </a:graphic>
          </wp:inline>
        </w:drawing>
      </w:r>
    </w:p>
    <w:p w14:paraId="18E3A7D3" w14:textId="592B1A00" w:rsidR="00D60342" w:rsidRDefault="00D60342" w:rsidP="00D60342">
      <w:pPr>
        <w:jc w:val="center"/>
        <w:rPr>
          <w:sz w:val="21"/>
        </w:rPr>
      </w:pPr>
      <w:r w:rsidRPr="00D60342">
        <w:rPr>
          <w:sz w:val="21"/>
        </w:rPr>
        <w:lastRenderedPageBreak/>
        <w:t>智慧餐厅系统架构</w:t>
      </w:r>
    </w:p>
    <w:p w14:paraId="65914E89" w14:textId="6DFCD003" w:rsidR="00D60342" w:rsidRDefault="00D60342" w:rsidP="00D60342">
      <w:pPr>
        <w:pStyle w:val="5"/>
      </w:pPr>
      <w:bookmarkStart w:id="39" w:name="_Toc511335941"/>
      <w:r>
        <w:t>3.3.3.1</w:t>
      </w:r>
      <w:r>
        <w:t>餐厅</w:t>
      </w:r>
      <w:r>
        <w:rPr>
          <w:rFonts w:hint="eastAsia"/>
        </w:rPr>
        <w:t>消防</w:t>
      </w:r>
      <w:r>
        <w:t>安全管理</w:t>
      </w:r>
      <w:bookmarkEnd w:id="39"/>
    </w:p>
    <w:p w14:paraId="0869CD66" w14:textId="43F10D2B" w:rsidR="00D60342" w:rsidRDefault="00D60342" w:rsidP="00D60342">
      <w:pPr>
        <w:jc w:val="left"/>
      </w:pPr>
      <w:r>
        <w:t xml:space="preserve">    </w:t>
      </w:r>
      <w:r>
        <w:rPr>
          <w:rFonts w:hint="eastAsia"/>
        </w:rPr>
        <w:t>校园餐厅失火事故屡见不显，究其原因是因为餐厅常见火源隐患较多，包括炉灶使用的燃气泄漏、违反操作规范使用电炊具、易燃物品如油、酒等靠近火源，点火烧饭无人看管等。</w:t>
      </w:r>
    </w:p>
    <w:p w14:paraId="5DF966FE" w14:textId="1192FDDF" w:rsidR="00D60342" w:rsidRPr="006D389F" w:rsidRDefault="00D60342" w:rsidP="00D60342">
      <w:pPr>
        <w:jc w:val="left"/>
      </w:pPr>
      <w:r>
        <w:t xml:space="preserve">    </w:t>
      </w:r>
      <w:r>
        <w:rPr>
          <w:rFonts w:hint="eastAsia"/>
        </w:rPr>
        <w:t>信锐餐厅消防管理系统通过智能传感器监测校园餐厅煤气泄漏、烟雾浓度、一氧化碳浓度、甲烷浓度等，实现</w:t>
      </w:r>
      <w:r>
        <w:rPr>
          <w:rFonts w:hint="eastAsia"/>
        </w:rPr>
        <w:t>365*24</w:t>
      </w:r>
      <w:r>
        <w:rPr>
          <w:rFonts w:hint="eastAsia"/>
        </w:rPr>
        <w:t>全方位、全时段监控，并且在第一时间通过移动端</w:t>
      </w:r>
      <w:r>
        <w:rPr>
          <w:rFonts w:hint="eastAsia"/>
        </w:rPr>
        <w:t>APP</w:t>
      </w:r>
      <w:r>
        <w:rPr>
          <w:rFonts w:hint="eastAsia"/>
        </w:rPr>
        <w:t>、短信告知校园餐厅管理人员，实现快速响应。</w:t>
      </w:r>
    </w:p>
    <w:p w14:paraId="16C50325" w14:textId="5B192262" w:rsidR="00D60342" w:rsidRDefault="00D60342" w:rsidP="00D60342">
      <w:pPr>
        <w:pStyle w:val="5"/>
      </w:pPr>
      <w:bookmarkStart w:id="40" w:name="_Toc511335942"/>
      <w:r>
        <w:t>3.3.3.2</w:t>
      </w:r>
      <w:r>
        <w:t>餐厅温湿度调节</w:t>
      </w:r>
      <w:bookmarkEnd w:id="40"/>
    </w:p>
    <w:p w14:paraId="09E8F4AC" w14:textId="5AD35512" w:rsidR="00D60342" w:rsidRDefault="00D60342" w:rsidP="00D60342">
      <w:pPr>
        <w:jc w:val="left"/>
      </w:pPr>
      <w:r>
        <w:t xml:space="preserve">    </w:t>
      </w:r>
      <w:r>
        <w:rPr>
          <w:rFonts w:hint="eastAsia"/>
        </w:rPr>
        <w:t>校园餐厅因用餐时间集中、用餐人数多存在较多管理难点：</w:t>
      </w:r>
    </w:p>
    <w:p w14:paraId="48FF24C7" w14:textId="77777777" w:rsidR="00D60342" w:rsidRPr="00D01277" w:rsidRDefault="00D60342" w:rsidP="00D60342">
      <w:pPr>
        <w:pStyle w:val="a3"/>
        <w:numPr>
          <w:ilvl w:val="0"/>
          <w:numId w:val="5"/>
        </w:numPr>
        <w:spacing w:line="360" w:lineRule="auto"/>
        <w:ind w:firstLineChars="0"/>
      </w:pPr>
      <w:r w:rsidRPr="00D01277">
        <w:rPr>
          <w:rFonts w:hint="eastAsia"/>
        </w:rPr>
        <w:t>空调长期处于开启状态，不符合国家节能减排要求，信锐通过温湿度传感器、智能空调面板根据时间段，室内温度变化智能调节餐厅温度；</w:t>
      </w:r>
    </w:p>
    <w:p w14:paraId="7F32CC44" w14:textId="77777777" w:rsidR="00D60342" w:rsidRPr="00D01277" w:rsidRDefault="00D60342" w:rsidP="00D60342">
      <w:pPr>
        <w:pStyle w:val="a3"/>
        <w:numPr>
          <w:ilvl w:val="0"/>
          <w:numId w:val="5"/>
        </w:numPr>
        <w:spacing w:line="360" w:lineRule="auto"/>
        <w:ind w:firstLineChars="0"/>
      </w:pPr>
      <w:r w:rsidRPr="00D01277">
        <w:rPr>
          <w:rFonts w:hint="eastAsia"/>
        </w:rPr>
        <w:t>餐厅地面湿滑极易造成学生滑到，信锐温湿度传感器联动除湿设备可有效改善餐厅湿度情况，为学生提供了安全、舒适的就餐环境。</w:t>
      </w:r>
    </w:p>
    <w:p w14:paraId="6663C524" w14:textId="0F5B4E4E" w:rsidR="00D60342" w:rsidRDefault="00D60342" w:rsidP="00D60342">
      <w:pPr>
        <w:pStyle w:val="5"/>
      </w:pPr>
      <w:bookmarkStart w:id="41" w:name="_Toc511335943"/>
      <w:r>
        <w:t>3.3.3.3</w:t>
      </w:r>
      <w:r>
        <w:t>餐厅灯光节能控制</w:t>
      </w:r>
      <w:bookmarkEnd w:id="41"/>
    </w:p>
    <w:p w14:paraId="6415232B" w14:textId="77777777" w:rsidR="00D60342" w:rsidRDefault="00D60342" w:rsidP="00D60342">
      <w:pPr>
        <w:ind w:firstLineChars="200" w:firstLine="480"/>
        <w:jc w:val="left"/>
      </w:pPr>
      <w:r>
        <w:rPr>
          <w:rFonts w:hint="eastAsia"/>
        </w:rPr>
        <w:t>通过在校园餐厅多角度、多区域部署红外人体感应传感器、智能灯控开关，实现校园餐厅灯关的智能控制，“来人即开，无人即关”不再成为空想。</w:t>
      </w:r>
    </w:p>
    <w:p w14:paraId="3CD7C221" w14:textId="19F31379" w:rsidR="00D60342" w:rsidRPr="00D60342" w:rsidRDefault="00D60342" w:rsidP="00D60342">
      <w:r>
        <w:rPr>
          <w:rFonts w:hint="eastAsia"/>
        </w:rPr>
        <w:t>策略联动执行描述：红外人体感应传感器监测到所在区域有学生就餐，则自动开启该区域灯光设备，监测到无人就餐则自动关闭灯光设备，并且在用餐时段过后可统一、远程关闭全部灯关设备，降低校园餐厅的运维成本、提高运维效率。</w:t>
      </w:r>
    </w:p>
    <w:p w14:paraId="194D484E" w14:textId="4E73DAFE" w:rsidR="00EB63B3" w:rsidRDefault="00EB63B3" w:rsidP="00FE3189">
      <w:pPr>
        <w:pStyle w:val="4"/>
      </w:pPr>
      <w:bookmarkStart w:id="42" w:name="_Toc511335944"/>
      <w:r>
        <w:rPr>
          <w:rFonts w:hint="eastAsia"/>
        </w:rPr>
        <w:t>3.3.4</w:t>
      </w:r>
      <w:r>
        <w:t>智慧机房</w:t>
      </w:r>
      <w:bookmarkEnd w:id="42"/>
    </w:p>
    <w:p w14:paraId="0958A4BF" w14:textId="3A2D37BE" w:rsidR="00422887" w:rsidRPr="00AF3AA7" w:rsidRDefault="00422887" w:rsidP="00422887">
      <w:pPr>
        <w:ind w:firstLineChars="200" w:firstLine="480"/>
        <w:jc w:val="left"/>
        <w:rPr>
          <w:rFonts w:asciiTheme="minorEastAsia" w:hAnsiTheme="minorEastAsia"/>
          <w:szCs w:val="21"/>
        </w:rPr>
      </w:pPr>
      <w:r>
        <w:rPr>
          <w:rFonts w:asciiTheme="minorEastAsia" w:hAnsiTheme="minorEastAsia" w:hint="eastAsia"/>
          <w:szCs w:val="21"/>
        </w:rPr>
        <w:t>智慧机房系统由现场设备层、传输层、应用层三部分组成。设备层通过现场的采集传感器实时采集环境</w:t>
      </w:r>
      <w:r w:rsidR="00D677BC">
        <w:rPr>
          <w:rFonts w:asciiTheme="minorEastAsia" w:hAnsiTheme="minorEastAsia"/>
          <w:szCs w:val="21"/>
        </w:rPr>
        <w:t>、</w:t>
      </w:r>
      <w:r w:rsidR="00D677BC">
        <w:rPr>
          <w:rFonts w:asciiTheme="minorEastAsia" w:hAnsiTheme="minorEastAsia" w:hint="eastAsia"/>
          <w:szCs w:val="21"/>
        </w:rPr>
        <w:t>动力等信息，如温湿度、</w:t>
      </w:r>
      <w:r w:rsidR="00D677BC">
        <w:rPr>
          <w:rFonts w:asciiTheme="minorEastAsia" w:hAnsiTheme="minorEastAsia"/>
          <w:szCs w:val="21"/>
        </w:rPr>
        <w:t>烟雾、</w:t>
      </w:r>
      <w:r w:rsidR="00D677BC">
        <w:rPr>
          <w:rFonts w:asciiTheme="minorEastAsia" w:hAnsiTheme="minorEastAsia" w:hint="eastAsia"/>
          <w:szCs w:val="21"/>
        </w:rPr>
        <w:t>漏水、UPS、配电</w:t>
      </w:r>
      <w:r>
        <w:rPr>
          <w:rFonts w:asciiTheme="minorEastAsia" w:hAnsiTheme="minorEastAsia" w:hint="eastAsia"/>
          <w:szCs w:val="21"/>
        </w:rPr>
        <w:t>等实时信息，直接传输给信锐物联网平台，物联网平台负责实时分析、处理现场设备传回的信息，实现对数据的实时监控、存储及输出等功能，记录报警事件，管理人员可通过浏览Web页面或者移动设备实时了解机房情况，方便随时随地掌握机房工作状态。</w:t>
      </w:r>
    </w:p>
    <w:p w14:paraId="1D3EBD2F" w14:textId="55970991" w:rsidR="00D60342" w:rsidRDefault="00422887" w:rsidP="00D60342">
      <w:r>
        <w:rPr>
          <w:rFonts w:hint="eastAsia"/>
          <w:noProof/>
        </w:rPr>
        <w:lastRenderedPageBreak/>
        <w:drawing>
          <wp:inline distT="0" distB="0" distL="0" distR="0" wp14:anchorId="1E56D8C5" wp14:editId="04C6AFEC">
            <wp:extent cx="5040000" cy="2513413"/>
            <wp:effectExtent l="0" t="0" r="0" b="1270"/>
            <wp:docPr id="14342" name="图片 143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342" name="屏幕快照 2018-01-16 下午5.11.25.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040000" cy="2513413"/>
                    </a:xfrm>
                    <a:prstGeom prst="rect">
                      <a:avLst/>
                    </a:prstGeom>
                  </pic:spPr>
                </pic:pic>
              </a:graphicData>
            </a:graphic>
          </wp:inline>
        </w:drawing>
      </w:r>
    </w:p>
    <w:p w14:paraId="5557A69B" w14:textId="15CE0498" w:rsidR="00422887" w:rsidRDefault="00422887" w:rsidP="00422887">
      <w:pPr>
        <w:jc w:val="center"/>
        <w:rPr>
          <w:sz w:val="21"/>
        </w:rPr>
      </w:pPr>
      <w:r w:rsidRPr="00422887">
        <w:rPr>
          <w:rFonts w:hint="eastAsia"/>
          <w:sz w:val="21"/>
        </w:rPr>
        <w:t>智慧</w:t>
      </w:r>
      <w:r w:rsidRPr="00422887">
        <w:rPr>
          <w:sz w:val="21"/>
        </w:rPr>
        <w:t>机房系统架构</w:t>
      </w:r>
    </w:p>
    <w:p w14:paraId="1B930001" w14:textId="1BB52242" w:rsidR="00422887" w:rsidRDefault="00422887" w:rsidP="00422887">
      <w:pPr>
        <w:pStyle w:val="5"/>
      </w:pPr>
      <w:bookmarkStart w:id="43" w:name="_Toc511335945"/>
      <w:r>
        <w:t>3.3.4.1</w:t>
      </w:r>
      <w:r>
        <w:t>机房环境监测</w:t>
      </w:r>
      <w:bookmarkEnd w:id="43"/>
    </w:p>
    <w:p w14:paraId="0EF0072F" w14:textId="35A1817B" w:rsidR="00422887" w:rsidRDefault="00422887" w:rsidP="00422887">
      <w:pPr>
        <w:ind w:firstLine="480"/>
      </w:pPr>
      <w:r>
        <w:rPr>
          <w:rFonts w:hint="eastAsia"/>
        </w:rPr>
        <w:t>通过</w:t>
      </w:r>
      <w:r>
        <w:t>部署温湿度传感器、</w:t>
      </w:r>
      <w:r>
        <w:rPr>
          <w:rFonts w:hint="eastAsia"/>
        </w:rPr>
        <w:t>烟雾</w:t>
      </w:r>
      <w:r>
        <w:t>传感器、</w:t>
      </w:r>
      <w:r>
        <w:rPr>
          <w:rFonts w:hint="eastAsia"/>
        </w:rPr>
        <w:t>漏水</w:t>
      </w:r>
      <w:r>
        <w:t>监测等设备实施监测机房环境，实时传送到信锐物联网平台，</w:t>
      </w:r>
      <w:r w:rsidRPr="003C0AFD">
        <w:rPr>
          <w:rFonts w:hint="eastAsia"/>
        </w:rPr>
        <w:t>并在</w:t>
      </w:r>
      <w:r>
        <w:rPr>
          <w:rFonts w:hint="eastAsia"/>
        </w:rPr>
        <w:t>平台界面上以图形形式直观地表现出来。一旦环境</w:t>
      </w:r>
      <w:r>
        <w:t>指标</w:t>
      </w:r>
      <w:r w:rsidRPr="003C0AFD">
        <w:rPr>
          <w:rFonts w:hint="eastAsia"/>
        </w:rPr>
        <w:t>越限，系统将自动</w:t>
      </w:r>
      <w:r>
        <w:rPr>
          <w:rFonts w:hint="eastAsia"/>
        </w:rPr>
        <w:t>调节并触发</w:t>
      </w:r>
      <w:r w:rsidRPr="003C0AFD">
        <w:rPr>
          <w:rFonts w:hint="eastAsia"/>
        </w:rPr>
        <w:t>报警，给机房设备提供最佳运行环境。并且还可以将一段时间内机房里的</w:t>
      </w:r>
      <w:r>
        <w:t>环境数据</w:t>
      </w:r>
      <w:r w:rsidRPr="003C0AFD">
        <w:rPr>
          <w:rFonts w:hint="eastAsia"/>
        </w:rPr>
        <w:t>通过历史曲线直观地表现出来，以方便管理人员进行查看。</w:t>
      </w:r>
    </w:p>
    <w:p w14:paraId="50B7C8DC" w14:textId="6DBCD2E7" w:rsidR="00422887" w:rsidRDefault="00422887" w:rsidP="00E522D0">
      <w:pPr>
        <w:pStyle w:val="5"/>
      </w:pPr>
      <w:bookmarkStart w:id="44" w:name="_Toc511335946"/>
      <w:r>
        <w:t xml:space="preserve">3.3.4.2 </w:t>
      </w:r>
      <w:r>
        <w:rPr>
          <w:rFonts w:hint="eastAsia"/>
        </w:rPr>
        <w:t>机房</w:t>
      </w:r>
      <w:r>
        <w:t>动力监测</w:t>
      </w:r>
      <w:bookmarkEnd w:id="44"/>
    </w:p>
    <w:p w14:paraId="05E8AD14" w14:textId="4188D7F2" w:rsidR="00E522D0" w:rsidRDefault="00E522D0" w:rsidP="00E522D0">
      <w:pPr>
        <w:ind w:firstLineChars="200" w:firstLine="480"/>
        <w:jc w:val="left"/>
        <w:rPr>
          <w:rFonts w:asciiTheme="minorEastAsia" w:hAnsiTheme="minorEastAsia"/>
          <w:szCs w:val="21"/>
        </w:rPr>
      </w:pPr>
      <w:r>
        <w:rPr>
          <w:rFonts w:asciiTheme="minorEastAsia" w:hAnsiTheme="minorEastAsia" w:hint="eastAsia"/>
          <w:szCs w:val="21"/>
        </w:rPr>
        <w:t>机房的动力设备（市电、配电等）时刻为机房提供稳定正常的运行环境。一旦机房动力设备出现问题，就会立刻影响到计算机机房信息中心系统的运行，对其数据传输、存储及系统运行可靠性造成威胁。</w:t>
      </w:r>
      <w:r>
        <w:rPr>
          <w:rFonts w:asciiTheme="minorEastAsia" w:hAnsiTheme="minorEastAsia"/>
          <w:szCs w:val="21"/>
        </w:rPr>
        <w:t>信锐技术通过数据采集器对</w:t>
      </w:r>
      <w:r>
        <w:rPr>
          <w:rFonts w:asciiTheme="minorEastAsia" w:hAnsiTheme="minorEastAsia" w:hint="eastAsia"/>
          <w:szCs w:val="21"/>
        </w:rPr>
        <w:t>机房动力设备进行实时监控、集中监控，实现智能感知、独立运行、数图融合、远程运维。</w:t>
      </w:r>
    </w:p>
    <w:p w14:paraId="7FF3CDE4" w14:textId="472EAC46" w:rsidR="00422887" w:rsidRPr="00422887" w:rsidRDefault="00422887" w:rsidP="00422887"/>
    <w:p w14:paraId="4DA50FD3" w14:textId="43610EEA" w:rsidR="00EB63B3" w:rsidRDefault="00EB63B3" w:rsidP="00FE3189">
      <w:pPr>
        <w:pStyle w:val="4"/>
      </w:pPr>
      <w:bookmarkStart w:id="45" w:name="_Toc511335947"/>
      <w:r>
        <w:rPr>
          <w:rFonts w:hint="eastAsia"/>
        </w:rPr>
        <w:t>3.3.5</w:t>
      </w:r>
      <w:r>
        <w:t>智慧实训室</w:t>
      </w:r>
      <w:bookmarkEnd w:id="45"/>
    </w:p>
    <w:p w14:paraId="2E7C7A83" w14:textId="37C53CF4" w:rsidR="00F02DBC" w:rsidRPr="00A71149" w:rsidRDefault="00F02DBC" w:rsidP="00F02DBC">
      <w:pPr>
        <w:ind w:firstLine="420"/>
        <w:jc w:val="left"/>
      </w:pPr>
      <w:r>
        <w:rPr>
          <w:rFonts w:hint="eastAsia"/>
        </w:rPr>
        <w:t>信锐物</w:t>
      </w:r>
      <w:r w:rsidRPr="00A71149">
        <w:t>联网</w:t>
      </w:r>
      <w:r>
        <w:t>产</w:t>
      </w:r>
      <w:r>
        <w:rPr>
          <w:rFonts w:hint="eastAsia"/>
        </w:rPr>
        <w:t>实训方案</w:t>
      </w:r>
      <w:r w:rsidRPr="00A71149">
        <w:t>依据当前物联网行业公认的三层架构进行设计和规划的，整体架构上分为感知层、传输层、</w:t>
      </w:r>
      <w:r w:rsidRPr="00A71149">
        <w:rPr>
          <w:rFonts w:hint="eastAsia"/>
        </w:rPr>
        <w:t>应用</w:t>
      </w:r>
      <w:r w:rsidRPr="00A71149">
        <w:t>层三个层次。</w:t>
      </w:r>
    </w:p>
    <w:p w14:paraId="7874C8EE" w14:textId="77777777" w:rsidR="00F02DBC" w:rsidRPr="00A71149" w:rsidRDefault="00F02DBC" w:rsidP="00F02DBC">
      <w:pPr>
        <w:ind w:firstLine="420"/>
        <w:jc w:val="left"/>
      </w:pPr>
      <w:r w:rsidRPr="00A71149">
        <w:t>感知层主要是利用</w:t>
      </w:r>
      <w:r>
        <w:rPr>
          <w:rFonts w:hint="eastAsia"/>
        </w:rPr>
        <w:t>丰富的</w:t>
      </w:r>
      <w:r w:rsidRPr="00A71149">
        <w:rPr>
          <w:rFonts w:hint="eastAsia"/>
        </w:rPr>
        <w:t>传感器</w:t>
      </w:r>
      <w:r>
        <w:rPr>
          <w:rFonts w:hint="eastAsia"/>
        </w:rPr>
        <w:t>组件及方便的对接方式，学生可根据实验需求对接其他满足通信协议的传感器设备。</w:t>
      </w:r>
      <w:r w:rsidRPr="00A71149">
        <w:rPr>
          <w:rFonts w:hint="eastAsia"/>
        </w:rPr>
        <w:t>并采用</w:t>
      </w:r>
      <w:r>
        <w:rPr>
          <w:rFonts w:hint="eastAsia"/>
        </w:rPr>
        <w:t>GSM</w:t>
      </w:r>
      <w:r w:rsidRPr="00A71149">
        <w:rPr>
          <w:rFonts w:hint="eastAsia"/>
        </w:rPr>
        <w:t>、</w:t>
      </w:r>
      <w:r>
        <w:rPr>
          <w:rFonts w:hint="eastAsia"/>
        </w:rPr>
        <w:t>LoRa</w:t>
      </w:r>
      <w:r w:rsidRPr="00A71149">
        <w:t>、</w:t>
      </w:r>
      <w:r>
        <w:rPr>
          <w:rFonts w:hint="eastAsia"/>
        </w:rPr>
        <w:t>LoRaWan</w:t>
      </w:r>
      <w:r w:rsidRPr="00A71149">
        <w:rPr>
          <w:rFonts w:hint="eastAsia"/>
        </w:rPr>
        <w:t>无线通信方式与</w:t>
      </w:r>
      <w:r>
        <w:rPr>
          <w:rFonts w:hint="eastAsia"/>
        </w:rPr>
        <w:t>物联网平台进行信息交互</w:t>
      </w:r>
      <w:r w:rsidRPr="00A71149">
        <w:rPr>
          <w:rFonts w:hint="eastAsia"/>
        </w:rPr>
        <w:t>，通过</w:t>
      </w:r>
      <w:r>
        <w:rPr>
          <w:rFonts w:hint="eastAsia"/>
        </w:rPr>
        <w:t>八路开关、</w:t>
      </w:r>
      <w:r w:rsidRPr="00A71149">
        <w:rPr>
          <w:rFonts w:hint="eastAsia"/>
        </w:rPr>
        <w:t>继</w:t>
      </w:r>
      <w:r>
        <w:rPr>
          <w:rFonts w:hint="eastAsia"/>
        </w:rPr>
        <w:t>电器、红外网关等控制节点对</w:t>
      </w:r>
      <w:r w:rsidRPr="00A71149">
        <w:rPr>
          <w:rFonts w:hint="eastAsia"/>
        </w:rPr>
        <w:t>设备进行操控。</w:t>
      </w:r>
    </w:p>
    <w:p w14:paraId="334D4E65" w14:textId="77777777" w:rsidR="00F02DBC" w:rsidRPr="00F336B8" w:rsidRDefault="00F02DBC" w:rsidP="00F02DBC">
      <w:pPr>
        <w:ind w:firstLine="420"/>
        <w:jc w:val="left"/>
      </w:pPr>
      <w:r w:rsidRPr="00A71149">
        <w:t>应用层</w:t>
      </w:r>
      <w:r>
        <w:rPr>
          <w:rFonts w:hint="eastAsia"/>
        </w:rPr>
        <w:t>可对接第三方业务平台，例如智慧城市平台</w:t>
      </w:r>
      <w:r>
        <w:t>、</w:t>
      </w:r>
      <w:r>
        <w:rPr>
          <w:rFonts w:hint="eastAsia"/>
        </w:rPr>
        <w:t>智能楼宇平台</w:t>
      </w:r>
      <w:r>
        <w:t>、智</w:t>
      </w:r>
      <w:r>
        <w:rPr>
          <w:rFonts w:hint="eastAsia"/>
        </w:rPr>
        <w:t>慧农业平台</w:t>
      </w:r>
      <w:r>
        <w:t>等行业典型应用，学生将</w:t>
      </w:r>
      <w:r w:rsidRPr="00A71149">
        <w:t>拥有</w:t>
      </w:r>
      <w:r>
        <w:rPr>
          <w:rFonts w:hint="eastAsia"/>
        </w:rPr>
        <w:t>信锐编写的</w:t>
      </w:r>
      <w:r w:rsidRPr="00A71149">
        <w:t>物联网</w:t>
      </w:r>
      <w:r>
        <w:rPr>
          <w:rFonts w:hint="eastAsia"/>
        </w:rPr>
        <w:t>解决方案库</w:t>
      </w:r>
      <w:r w:rsidRPr="00A71149">
        <w:t>，可随时</w:t>
      </w:r>
      <w:r w:rsidRPr="00A71149">
        <w:lastRenderedPageBreak/>
        <w:t>随地可持续地开展物联网应用的学习与开发。</w:t>
      </w:r>
    </w:p>
    <w:p w14:paraId="2833900A" w14:textId="6BFB2073" w:rsidR="00E522D0" w:rsidRDefault="00F02DBC" w:rsidP="00E522D0">
      <w:r>
        <w:t xml:space="preserve">   </w:t>
      </w:r>
      <w:r>
        <w:rPr>
          <w:noProof/>
        </w:rPr>
        <w:drawing>
          <wp:inline distT="0" distB="0" distL="0" distR="0" wp14:anchorId="1C18B9F7" wp14:editId="02CC2060">
            <wp:extent cx="5270500" cy="2375723"/>
            <wp:effectExtent l="0" t="0" r="0" b="0"/>
            <wp:docPr id="14344" name="图片 14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270500" cy="2375723"/>
                    </a:xfrm>
                    <a:prstGeom prst="rect">
                      <a:avLst/>
                    </a:prstGeom>
                  </pic:spPr>
                </pic:pic>
              </a:graphicData>
            </a:graphic>
          </wp:inline>
        </w:drawing>
      </w:r>
    </w:p>
    <w:p w14:paraId="73B63BB7" w14:textId="77777777" w:rsidR="00F02DBC" w:rsidRPr="00D51757" w:rsidRDefault="00F02DBC" w:rsidP="00F02DBC">
      <w:pPr>
        <w:jc w:val="center"/>
        <w:rPr>
          <w:sz w:val="20"/>
        </w:rPr>
      </w:pPr>
      <w:r>
        <w:rPr>
          <w:rFonts w:hint="eastAsia"/>
        </w:rPr>
        <w:t xml:space="preserve">  </w:t>
      </w:r>
      <w:r w:rsidRPr="00F02DBC">
        <w:rPr>
          <w:rFonts w:hint="eastAsia"/>
          <w:sz w:val="21"/>
        </w:rPr>
        <w:t>智慧实训室系统架构</w:t>
      </w:r>
    </w:p>
    <w:p w14:paraId="7D85F4DB" w14:textId="625370CE" w:rsidR="00EB63B3" w:rsidRDefault="00EB63B3" w:rsidP="00FE3189">
      <w:pPr>
        <w:pStyle w:val="4"/>
      </w:pPr>
      <w:bookmarkStart w:id="46" w:name="_Toc511335948"/>
      <w:r>
        <w:rPr>
          <w:rFonts w:hint="eastAsia"/>
        </w:rPr>
        <w:t>3.3.6</w:t>
      </w:r>
      <w:r>
        <w:t>智慧图书馆</w:t>
      </w:r>
      <w:bookmarkEnd w:id="46"/>
    </w:p>
    <w:p w14:paraId="6911779C" w14:textId="77777777" w:rsidR="00F02DBC" w:rsidRDefault="00F02DBC" w:rsidP="00F02DBC">
      <w:pPr>
        <w:jc w:val="left"/>
      </w:pPr>
      <w:r>
        <w:rPr>
          <w:rFonts w:hint="eastAsia"/>
        </w:rPr>
        <w:t xml:space="preserve">    </w:t>
      </w:r>
      <w:r>
        <w:rPr>
          <w:rFonts w:hint="eastAsia"/>
        </w:rPr>
        <w:t>目前公认的智慧图书馆以互联网信息技术为基础，以大数据云计算为核心，以物联网为手段的有别于传统的现代图书馆。从形式来看，主要包含以下几方面内容：</w:t>
      </w:r>
    </w:p>
    <w:p w14:paraId="5E268325" w14:textId="4894CFD4" w:rsidR="00F02DBC" w:rsidRDefault="00F02DBC" w:rsidP="00F02DBC">
      <w:pPr>
        <w:jc w:val="left"/>
      </w:pPr>
      <w:r>
        <w:t xml:space="preserve">    </w:t>
      </w:r>
      <w:r>
        <w:rPr>
          <w:rFonts w:hint="eastAsia"/>
        </w:rPr>
        <w:t>第一．图书馆建筑智慧化。对智慧图书馆来说，要处理海量的信息，必须要有足够宽的带宽和足够多的接口以满足需求。物联网是重要方式，要实现绿色、环保、安全、高效的建筑目标，必须要有充足的物联网设施，实现对能耗消耗、安全保卫、环境管理等信息的感知和应付。校园图书馆智慧建筑将为学生和教室提供高质量的体验。</w:t>
      </w:r>
    </w:p>
    <w:p w14:paraId="06821CBA" w14:textId="0FF5E411" w:rsidR="00F02DBC" w:rsidRPr="007E4345" w:rsidRDefault="00F02DBC" w:rsidP="00F02DBC">
      <w:pPr>
        <w:jc w:val="left"/>
      </w:pPr>
      <w:r>
        <w:t xml:space="preserve">    </w:t>
      </w:r>
      <w:r>
        <w:rPr>
          <w:rFonts w:hint="eastAsia"/>
        </w:rPr>
        <w:t>第二．馆藏资料的智慧化。图书馆藏资料有实物资料和电子资料两种形态，目前大部门图书馆还是以实物资料存储为主，如果对实物资料进行存储在技术升级前延长存储时长，也是馆藏资料智慧化的体现。</w:t>
      </w:r>
    </w:p>
    <w:p w14:paraId="24C02253" w14:textId="20F79305" w:rsidR="00F02DBC" w:rsidRDefault="00F02DBC" w:rsidP="00F02DBC">
      <w:r>
        <w:t xml:space="preserve">    </w:t>
      </w:r>
      <w:r>
        <w:rPr>
          <w:noProof/>
        </w:rPr>
        <w:lastRenderedPageBreak/>
        <w:drawing>
          <wp:inline distT="0" distB="0" distL="0" distR="0" wp14:anchorId="54CFDC2A" wp14:editId="021188F9">
            <wp:extent cx="5270500" cy="2877645"/>
            <wp:effectExtent l="0" t="0" r="0" b="0"/>
            <wp:docPr id="14379" name="图片 143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270500" cy="2877645"/>
                    </a:xfrm>
                    <a:prstGeom prst="rect">
                      <a:avLst/>
                    </a:prstGeom>
                  </pic:spPr>
                </pic:pic>
              </a:graphicData>
            </a:graphic>
          </wp:inline>
        </w:drawing>
      </w:r>
    </w:p>
    <w:p w14:paraId="1A040655" w14:textId="77777777" w:rsidR="00F02DBC" w:rsidRPr="00F02DBC" w:rsidRDefault="00F02DBC" w:rsidP="00F02DBC">
      <w:pPr>
        <w:jc w:val="center"/>
        <w:rPr>
          <w:sz w:val="21"/>
        </w:rPr>
      </w:pPr>
      <w:r w:rsidRPr="00F02DBC">
        <w:rPr>
          <w:rFonts w:hint="eastAsia"/>
          <w:sz w:val="21"/>
        </w:rPr>
        <w:t>智慧图书馆系统架构</w:t>
      </w:r>
    </w:p>
    <w:p w14:paraId="05B8B4FD" w14:textId="22BD317C" w:rsidR="00F02DBC" w:rsidRDefault="00F02DBC" w:rsidP="00F02DBC">
      <w:pPr>
        <w:pStyle w:val="5"/>
      </w:pPr>
      <w:bookmarkStart w:id="47" w:name="_Toc511335949"/>
      <w:r>
        <w:t>3.3.6.1</w:t>
      </w:r>
      <w:r>
        <w:rPr>
          <w:rFonts w:hint="eastAsia"/>
        </w:rPr>
        <w:t>智能</w:t>
      </w:r>
      <w:r>
        <w:t>预定供电系统</w:t>
      </w:r>
      <w:bookmarkEnd w:id="47"/>
    </w:p>
    <w:p w14:paraId="6C196A57" w14:textId="26118165" w:rsidR="00F02DBC" w:rsidRPr="00E865AA" w:rsidRDefault="00F02DBC" w:rsidP="00F02DBC">
      <w:pPr>
        <w:jc w:val="left"/>
      </w:pPr>
      <w:r>
        <w:t xml:space="preserve">    </w:t>
      </w:r>
      <w:r>
        <w:rPr>
          <w:rFonts w:hint="eastAsia"/>
        </w:rPr>
        <w:t>信锐智能预定供电系统可对接图书馆预定平台，每个座位部署信锐智能排插，只有预定好座位后才会通电，规范学生图书馆预定规范，同时确保图书馆用电安全。</w:t>
      </w:r>
    </w:p>
    <w:p w14:paraId="1F3C6C74" w14:textId="447213A5" w:rsidR="00F02DBC" w:rsidRDefault="00F02DBC" w:rsidP="00F02DBC">
      <w:pPr>
        <w:pStyle w:val="5"/>
      </w:pPr>
      <w:bookmarkStart w:id="48" w:name="_Toc511335950"/>
      <w:r>
        <w:t>3.3.6.2</w:t>
      </w:r>
      <w:r>
        <w:t>图书存储环境调节</w:t>
      </w:r>
      <w:bookmarkEnd w:id="48"/>
    </w:p>
    <w:p w14:paraId="0CD6FD9B" w14:textId="40ADD113" w:rsidR="00F02DBC" w:rsidRDefault="00F02DBC" w:rsidP="00F02DBC">
      <w:pPr>
        <w:ind w:firstLine="480"/>
        <w:jc w:val="left"/>
      </w:pPr>
      <w:r>
        <w:rPr>
          <w:rFonts w:hint="eastAsia"/>
        </w:rPr>
        <w:t>信锐图书存储环境智能调节</w:t>
      </w:r>
      <w:r w:rsidRPr="00BC71C3">
        <w:rPr>
          <w:rFonts w:hint="eastAsia"/>
        </w:rPr>
        <w:t>实现了对各区数据的分区管理，如查看实时数据、阈值报警、历史数据记录、存储等。并结合现场的相关温湿度调控设备实现对现场温湿度的监测与自动控制，</w:t>
      </w:r>
      <w:r>
        <w:rPr>
          <w:rFonts w:hint="eastAsia"/>
        </w:rPr>
        <w:t>从而实现了温湿度监测的智能化、自动化、系统化和网络化，为图书馆温湿度监测提供全面、实用的系统解决方案，从而延长书籍整体存储寿命。</w:t>
      </w:r>
    </w:p>
    <w:p w14:paraId="5B32A341" w14:textId="3AAA76B9" w:rsidR="00F02DBC" w:rsidRPr="00BC71C3" w:rsidRDefault="00F02DBC" w:rsidP="00F02DBC">
      <w:pPr>
        <w:pStyle w:val="5"/>
      </w:pPr>
      <w:bookmarkStart w:id="49" w:name="_Toc511335951"/>
      <w:r>
        <w:t>3.3.6.3</w:t>
      </w:r>
      <w:r>
        <w:t>图书馆舒适度调节</w:t>
      </w:r>
      <w:bookmarkEnd w:id="49"/>
    </w:p>
    <w:p w14:paraId="6FE7DAF6" w14:textId="38996103" w:rsidR="00F02DBC" w:rsidRPr="006D65C8" w:rsidRDefault="00F02DBC" w:rsidP="00F02DBC">
      <w:pPr>
        <w:jc w:val="left"/>
      </w:pPr>
      <w:r>
        <w:t xml:space="preserve">    </w:t>
      </w:r>
      <w:r>
        <w:rPr>
          <w:rFonts w:hint="eastAsia"/>
        </w:rPr>
        <w:t>图书馆内部空间大，温湿度不好把控，中央空调智能检测风口周围的温度情况，会导致室内温度分布不均，影响学生学习效率，信锐通过温湿度传感器、红外人体感应、智能空调面板实现对图书馆内部的温湿度整体调节，为学生备考、学习加油打气。</w:t>
      </w:r>
    </w:p>
    <w:p w14:paraId="308581F2" w14:textId="77777777" w:rsidR="00F02DBC" w:rsidRPr="00F02DBC" w:rsidRDefault="00F02DBC" w:rsidP="00F02DBC"/>
    <w:p w14:paraId="5E69302C" w14:textId="36A8083C" w:rsidR="00FE3189" w:rsidRDefault="00FE3189" w:rsidP="00FE3189">
      <w:pPr>
        <w:pStyle w:val="3"/>
      </w:pPr>
      <w:bookmarkStart w:id="50" w:name="_Toc511335952"/>
      <w:r>
        <w:rPr>
          <w:rFonts w:hint="eastAsia"/>
        </w:rPr>
        <w:lastRenderedPageBreak/>
        <w:t>3.4</w:t>
      </w:r>
      <w:r>
        <w:t xml:space="preserve"> </w:t>
      </w:r>
      <w:r>
        <w:t>数据安全性保障</w:t>
      </w:r>
      <w:bookmarkEnd w:id="50"/>
    </w:p>
    <w:p w14:paraId="6750A9AE" w14:textId="41798660" w:rsidR="00FE3189" w:rsidRDefault="00FE3189" w:rsidP="00FE3189">
      <w:pPr>
        <w:pStyle w:val="4"/>
      </w:pPr>
      <w:bookmarkStart w:id="51" w:name="_Toc511335953"/>
      <w:r>
        <w:rPr>
          <w:rFonts w:hint="eastAsia"/>
        </w:rPr>
        <w:t>3.4.1</w:t>
      </w:r>
      <w:r>
        <w:t>传输安全</w:t>
      </w:r>
      <w:bookmarkEnd w:id="51"/>
    </w:p>
    <w:p w14:paraId="24A7030E" w14:textId="77777777" w:rsidR="00F02DBC" w:rsidRPr="00D52B6B" w:rsidRDefault="00F02DBC" w:rsidP="00F02DBC">
      <w:r w:rsidRPr="00D52B6B">
        <w:rPr>
          <w:rFonts w:hint="eastAsia"/>
          <w:bCs/>
        </w:rPr>
        <w:t>传输层：</w:t>
      </w:r>
      <w:r w:rsidRPr="00D52B6B">
        <w:rPr>
          <w:rFonts w:hint="eastAsia"/>
        </w:rPr>
        <w:t>MQTT</w:t>
      </w:r>
      <w:r w:rsidRPr="00D52B6B">
        <w:rPr>
          <w:rFonts w:hint="eastAsia"/>
        </w:rPr>
        <w:t>使用</w:t>
      </w:r>
      <w:r w:rsidRPr="00D52B6B">
        <w:rPr>
          <w:rFonts w:hint="eastAsia"/>
        </w:rPr>
        <w:t>TLS</w:t>
      </w:r>
      <w:r w:rsidRPr="00D52B6B">
        <w:rPr>
          <w:rFonts w:hint="eastAsia"/>
        </w:rPr>
        <w:t>不但可以加密通讯，还可以使用</w:t>
      </w:r>
      <w:r w:rsidRPr="00D52B6B">
        <w:rPr>
          <w:rFonts w:hint="eastAsia"/>
        </w:rPr>
        <w:t>X509</w:t>
      </w:r>
      <w:r w:rsidRPr="00D52B6B">
        <w:rPr>
          <w:rFonts w:hint="eastAsia"/>
        </w:rPr>
        <w:t>证书来认证设备。</w:t>
      </w:r>
    </w:p>
    <w:p w14:paraId="3E70137B" w14:textId="1CBB51EE" w:rsidR="00F02DBC" w:rsidRPr="00F02DBC" w:rsidRDefault="00F02DBC" w:rsidP="00F02DBC">
      <w:r w:rsidRPr="00D52B6B">
        <w:rPr>
          <w:rFonts w:hint="eastAsia"/>
          <w:bCs/>
        </w:rPr>
        <w:t>应用层：</w:t>
      </w:r>
      <w:r w:rsidRPr="00D52B6B">
        <w:rPr>
          <w:rFonts w:hint="eastAsia"/>
        </w:rPr>
        <w:t>支持客户标识、用户名密码以及</w:t>
      </w:r>
      <w:r w:rsidRPr="00D52B6B">
        <w:rPr>
          <w:rFonts w:hint="eastAsia"/>
        </w:rPr>
        <w:t>X509</w:t>
      </w:r>
      <w:r w:rsidRPr="00D52B6B">
        <w:rPr>
          <w:rFonts w:hint="eastAsia"/>
        </w:rPr>
        <w:t>证书，在应用</w:t>
      </w:r>
      <w:r w:rsidRPr="00EF5B81">
        <w:rPr>
          <w:rFonts w:hint="eastAsia"/>
        </w:rPr>
        <w:t>层验证设备。</w:t>
      </w:r>
    </w:p>
    <w:p w14:paraId="6E24D8A7" w14:textId="2CC1AA9F" w:rsidR="00FE3189" w:rsidRDefault="00FE3189" w:rsidP="00FE3189">
      <w:pPr>
        <w:pStyle w:val="4"/>
      </w:pPr>
      <w:bookmarkStart w:id="52" w:name="_Toc511335954"/>
      <w:r>
        <w:rPr>
          <w:rFonts w:hint="eastAsia"/>
        </w:rPr>
        <w:t>3.4.2</w:t>
      </w:r>
      <w:r>
        <w:rPr>
          <w:rFonts w:hint="eastAsia"/>
        </w:rPr>
        <w:t>数据</w:t>
      </w:r>
      <w:r w:rsidR="00F02DBC">
        <w:rPr>
          <w:rFonts w:hint="eastAsia"/>
        </w:rPr>
        <w:t>存</w:t>
      </w:r>
      <w:r>
        <w:rPr>
          <w:rFonts w:hint="eastAsia"/>
        </w:rPr>
        <w:t>储</w:t>
      </w:r>
      <w:r>
        <w:t>安全</w:t>
      </w:r>
      <w:bookmarkEnd w:id="52"/>
    </w:p>
    <w:p w14:paraId="6EB43B4D" w14:textId="77777777" w:rsidR="00F02DBC" w:rsidRPr="00D52B6B" w:rsidRDefault="00F02DBC" w:rsidP="00F02DBC">
      <w:r w:rsidRPr="00D52B6B">
        <w:rPr>
          <w:rFonts w:hint="eastAsia"/>
          <w:bCs/>
        </w:rPr>
        <w:t>公有云：</w:t>
      </w:r>
      <w:r w:rsidRPr="00D52B6B">
        <w:rPr>
          <w:rFonts w:hint="eastAsia"/>
        </w:rPr>
        <w:t>数据采用独立加密算法进行加密存储，让用户掌握自身的数据。</w:t>
      </w:r>
    </w:p>
    <w:p w14:paraId="6EE8A94F" w14:textId="13B9B111" w:rsidR="00F02DBC" w:rsidRPr="00F02DBC" w:rsidRDefault="00F02DBC" w:rsidP="00F02DBC">
      <w:r w:rsidRPr="00D52B6B">
        <w:rPr>
          <w:rFonts w:hint="eastAsia"/>
          <w:bCs/>
        </w:rPr>
        <w:t>私有云：</w:t>
      </w:r>
      <w:r w:rsidRPr="00D52B6B">
        <w:rPr>
          <w:rFonts w:hint="eastAsia"/>
        </w:rPr>
        <w:t>支持私有云平台部署</w:t>
      </w:r>
      <w:r w:rsidRPr="00EF5B81">
        <w:rPr>
          <w:rFonts w:hint="eastAsia"/>
        </w:rPr>
        <w:t>，所有数据进行本地化私有云平台存储。</w:t>
      </w:r>
    </w:p>
    <w:p w14:paraId="4F5B66C9" w14:textId="119E1F43" w:rsidR="00FE3189" w:rsidRDefault="00FE3189" w:rsidP="00FE3189">
      <w:pPr>
        <w:pStyle w:val="4"/>
      </w:pPr>
      <w:bookmarkStart w:id="53" w:name="_Toc511335955"/>
      <w:r>
        <w:rPr>
          <w:rFonts w:hint="eastAsia"/>
        </w:rPr>
        <w:t>3.4.3</w:t>
      </w:r>
      <w:r>
        <w:t>运维管理保障</w:t>
      </w:r>
      <w:bookmarkEnd w:id="53"/>
    </w:p>
    <w:p w14:paraId="157CAAD9" w14:textId="77777777" w:rsidR="00F02DBC" w:rsidRPr="00D52B6B" w:rsidRDefault="00F02DBC" w:rsidP="00F02DBC">
      <w:r w:rsidRPr="00D52B6B">
        <w:rPr>
          <w:rFonts w:hint="eastAsia"/>
          <w:bCs/>
        </w:rPr>
        <w:t>防盗：</w:t>
      </w:r>
      <w:r w:rsidRPr="00D52B6B">
        <w:rPr>
          <w:rFonts w:hint="eastAsia"/>
        </w:rPr>
        <w:t>支持账号防盗、防暴力破解。</w:t>
      </w:r>
    </w:p>
    <w:p w14:paraId="5AF21E2E" w14:textId="6F7B9765" w:rsidR="00F02DBC" w:rsidRPr="00F02DBC" w:rsidRDefault="00F02DBC" w:rsidP="00F02DBC">
      <w:r w:rsidRPr="00D52B6B">
        <w:rPr>
          <w:rFonts w:hint="eastAsia"/>
          <w:bCs/>
        </w:rPr>
        <w:t>加密：</w:t>
      </w:r>
      <w:r w:rsidRPr="00D52B6B">
        <w:rPr>
          <w:rFonts w:hint="eastAsia"/>
        </w:rPr>
        <w:t>APP</w:t>
      </w:r>
      <w:r w:rsidRPr="00D52B6B">
        <w:rPr>
          <w:rFonts w:hint="eastAsia"/>
        </w:rPr>
        <w:t>及</w:t>
      </w:r>
      <w:r w:rsidRPr="00D52B6B">
        <w:rPr>
          <w:rFonts w:hint="eastAsia"/>
        </w:rPr>
        <w:t>web</w:t>
      </w:r>
      <w:r w:rsidRPr="00D52B6B">
        <w:rPr>
          <w:rFonts w:hint="eastAsia"/>
        </w:rPr>
        <w:t>管理平台均通过</w:t>
      </w:r>
      <w:r w:rsidRPr="00D52B6B">
        <w:rPr>
          <w:rFonts w:hint="eastAsia"/>
        </w:rPr>
        <w:t>https</w:t>
      </w:r>
      <w:r w:rsidRPr="00D52B6B">
        <w:rPr>
          <w:rFonts w:hint="eastAsia"/>
        </w:rPr>
        <w:t>加密传输</w:t>
      </w:r>
    </w:p>
    <w:p w14:paraId="79A0893B" w14:textId="77777777" w:rsidR="009364F5" w:rsidRDefault="009364F5" w:rsidP="00FE3189">
      <w:pPr>
        <w:pStyle w:val="2"/>
      </w:pPr>
      <w:bookmarkStart w:id="54" w:name="_Toc511335956"/>
      <w:r>
        <w:rPr>
          <w:rFonts w:hint="eastAsia"/>
        </w:rPr>
        <w:t>四</w:t>
      </w:r>
      <w:r>
        <w:t>、</w:t>
      </w:r>
      <w:r>
        <w:rPr>
          <w:rFonts w:hint="eastAsia"/>
        </w:rPr>
        <w:t>WIFI</w:t>
      </w:r>
      <w:r>
        <w:rPr>
          <w:rFonts w:hint="eastAsia"/>
        </w:rPr>
        <w:t>考勤方案</w:t>
      </w:r>
      <w:bookmarkEnd w:id="54"/>
    </w:p>
    <w:p w14:paraId="1CB8879A" w14:textId="4B923F86" w:rsidR="00EB63B3" w:rsidRDefault="00EB63B3" w:rsidP="00FE3189">
      <w:pPr>
        <w:pStyle w:val="3"/>
      </w:pPr>
      <w:bookmarkStart w:id="55" w:name="_Toc511335957"/>
      <w:r>
        <w:rPr>
          <w:rFonts w:hint="eastAsia"/>
        </w:rPr>
        <w:t>4.1</w:t>
      </w:r>
      <w:r>
        <w:t>需求背景</w:t>
      </w:r>
      <w:bookmarkEnd w:id="55"/>
    </w:p>
    <w:p w14:paraId="6611F052" w14:textId="22D802F3" w:rsidR="00FB46C4" w:rsidRDefault="00FB46C4" w:rsidP="00FB46C4">
      <w:r>
        <w:rPr>
          <w:rFonts w:hint="eastAsia"/>
        </w:rPr>
        <w:t xml:space="preserve">   </w:t>
      </w:r>
      <w:r>
        <w:t xml:space="preserve"> </w:t>
      </w:r>
      <w:r w:rsidRPr="00FB46C4">
        <w:rPr>
          <w:rFonts w:hint="eastAsia"/>
        </w:rPr>
        <w:t>目前，国内大部分高校仍然采用任课老师上课点名的方式进行课堂考勤，记录学生出勤情况，这种方式对于老师来说不仅麻烦而且耗时，更重要的是无法确保其真实性。在信息化的今天，能有效借助网络才能提高办事效率。高校传统的点名式考勤已经逐渐被更智能高效的无线考勤方案取代。</w:t>
      </w:r>
    </w:p>
    <w:p w14:paraId="3F29C97D" w14:textId="7C899A7F" w:rsidR="00FB46C4" w:rsidRPr="00FB46C4" w:rsidRDefault="00FB46C4" w:rsidP="00FB46C4">
      <w:pPr>
        <w:ind w:firstLine="480"/>
      </w:pPr>
      <w:r>
        <w:t>传统考勤方式存在以下几个弊端，</w:t>
      </w:r>
      <w:r>
        <w:rPr>
          <w:rFonts w:hint="eastAsia"/>
        </w:rPr>
        <w:t>一是</w:t>
      </w:r>
      <w:r w:rsidRPr="00FB46C4">
        <w:rPr>
          <w:rFonts w:hint="eastAsia"/>
        </w:rPr>
        <w:t>点名式考勤学生易作弊，考勤真实性难掌控；</w:t>
      </w:r>
      <w:r>
        <w:t>二是</w:t>
      </w:r>
      <w:r w:rsidRPr="00FB46C4">
        <w:rPr>
          <w:rFonts w:hint="eastAsia"/>
        </w:rPr>
        <w:t>传统考勤数据难统计，不便于直观查看；</w:t>
      </w:r>
      <w:r>
        <w:rPr>
          <w:rFonts w:hint="eastAsia"/>
        </w:rPr>
        <w:t>三是</w:t>
      </w:r>
      <w:r w:rsidRPr="00FB46C4">
        <w:rPr>
          <w:rFonts w:hint="eastAsia"/>
        </w:rPr>
        <w:t>考勤时间长，耽误课堂时间。</w:t>
      </w:r>
    </w:p>
    <w:p w14:paraId="266457DD" w14:textId="77777777" w:rsidR="00FB46C4" w:rsidRPr="00FB46C4" w:rsidRDefault="00FB46C4" w:rsidP="00FB46C4">
      <w:pPr>
        <w:ind w:firstLine="480"/>
      </w:pPr>
    </w:p>
    <w:p w14:paraId="449BC754" w14:textId="5F46AC65" w:rsidR="00EB63B3" w:rsidRDefault="00EB63B3" w:rsidP="00FE3189">
      <w:pPr>
        <w:pStyle w:val="3"/>
      </w:pPr>
      <w:bookmarkStart w:id="56" w:name="_Toc511335958"/>
      <w:r>
        <w:rPr>
          <w:rFonts w:hint="eastAsia"/>
        </w:rPr>
        <w:t>4.2</w:t>
      </w:r>
      <w:r>
        <w:t>解决方案</w:t>
      </w:r>
      <w:bookmarkEnd w:id="56"/>
    </w:p>
    <w:p w14:paraId="4A1BE3EE" w14:textId="76B09117" w:rsidR="00FB46C4" w:rsidRPr="00FB46C4" w:rsidRDefault="00FB46C4" w:rsidP="00FB46C4">
      <w:pPr>
        <w:pStyle w:val="4"/>
      </w:pPr>
      <w:bookmarkStart w:id="57" w:name="_Toc511335959"/>
      <w:r>
        <w:t>4.2.1</w:t>
      </w:r>
      <w:r>
        <w:t>基于</w:t>
      </w:r>
      <w:r w:rsidRPr="00FB46C4">
        <w:rPr>
          <w:rFonts w:hint="eastAsia"/>
        </w:rPr>
        <w:t>AP</w:t>
      </w:r>
      <w:r w:rsidRPr="00FB46C4">
        <w:rPr>
          <w:rFonts w:hint="eastAsia"/>
        </w:rPr>
        <w:t>的</w:t>
      </w:r>
      <w:r w:rsidRPr="00FB46C4">
        <w:rPr>
          <w:rFonts w:hint="eastAsia"/>
        </w:rPr>
        <w:t>Wi</w:t>
      </w:r>
      <w:r w:rsidRPr="00FB46C4">
        <w:t>-Fi</w:t>
      </w:r>
      <w:r w:rsidRPr="00FB46C4">
        <w:rPr>
          <w:rFonts w:hint="eastAsia"/>
        </w:rPr>
        <w:t>考勤</w:t>
      </w:r>
      <w:bookmarkEnd w:id="57"/>
    </w:p>
    <w:p w14:paraId="2B03EF3D" w14:textId="6EBB0D7F" w:rsidR="00FB46C4" w:rsidRPr="00FB46C4" w:rsidRDefault="00FB46C4" w:rsidP="00FB46C4">
      <w:r>
        <w:t xml:space="preserve">    </w:t>
      </w:r>
      <w:r w:rsidRPr="00FB46C4">
        <w:rPr>
          <w:rFonts w:hint="eastAsia"/>
        </w:rPr>
        <w:t>口袋助理无线考勤解决方案，手机考勤结合信锐无线，学生抵达教室后，通过手机端自动连接教室</w:t>
      </w:r>
      <w:r w:rsidRPr="00FB46C4">
        <w:t>Wi-F</w:t>
      </w:r>
      <w:r w:rsidRPr="00FB46C4">
        <w:rPr>
          <w:rFonts w:hint="eastAsia"/>
        </w:rPr>
        <w:t>i</w:t>
      </w:r>
      <w:r w:rsidRPr="00FB46C4">
        <w:rPr>
          <w:rFonts w:hint="eastAsia"/>
        </w:rPr>
        <w:t>才能签到，让学生考勤更可控，解决点名式考勤作弊易等问题，提高课堂出勤率。口袋助理还可实现自动向管理员推送考勤报表，学生迟到、缺勤等考勤异常及时掌握，解决考勤数据难统计问题。</w:t>
      </w:r>
    </w:p>
    <w:p w14:paraId="50FDBF77" w14:textId="1901C1F1" w:rsidR="00FB46C4" w:rsidRPr="00FB46C4" w:rsidRDefault="00FB46C4" w:rsidP="00FB46C4">
      <w:pPr>
        <w:pStyle w:val="4"/>
      </w:pPr>
      <w:bookmarkStart w:id="58" w:name="_Toc511335960"/>
      <w:r>
        <w:lastRenderedPageBreak/>
        <w:t>4.2.2</w:t>
      </w:r>
      <w:r w:rsidRPr="00FB46C4">
        <w:rPr>
          <w:rFonts w:hint="eastAsia"/>
        </w:rPr>
        <w:t>自动签到，方便快捷</w:t>
      </w:r>
      <w:bookmarkEnd w:id="58"/>
    </w:p>
    <w:p w14:paraId="31A71CEF" w14:textId="747998F2" w:rsidR="00FB46C4" w:rsidRPr="00FB46C4" w:rsidRDefault="009F7645" w:rsidP="00FB46C4">
      <w:r>
        <w:t xml:space="preserve">    </w:t>
      </w:r>
      <w:r w:rsidR="00FB46C4" w:rsidRPr="00FB46C4">
        <w:rPr>
          <w:rFonts w:hint="eastAsia"/>
        </w:rPr>
        <w:t>信锐无线在</w:t>
      </w:r>
      <w:r w:rsidR="00FB46C4" w:rsidRPr="00FB46C4">
        <w:rPr>
          <w:rFonts w:hint="eastAsia"/>
        </w:rPr>
        <w:t>A</w:t>
      </w:r>
      <w:r w:rsidR="00FB46C4" w:rsidRPr="00FB46C4">
        <w:t>P</w:t>
      </w:r>
      <w:r w:rsidR="00FB46C4" w:rsidRPr="00FB46C4">
        <w:t>上</w:t>
      </w:r>
      <w:r w:rsidR="00FB46C4" w:rsidRPr="00FB46C4">
        <w:rPr>
          <w:rFonts w:hint="eastAsia"/>
        </w:rPr>
        <w:t>实现了基于</w:t>
      </w:r>
      <w:r w:rsidR="00FB46C4" w:rsidRPr="00FB46C4">
        <w:rPr>
          <w:rFonts w:hint="eastAsia"/>
        </w:rPr>
        <w:t>Mac</w:t>
      </w:r>
      <w:r w:rsidR="00FB46C4" w:rsidRPr="00FB46C4">
        <w:rPr>
          <w:rFonts w:hint="eastAsia"/>
        </w:rPr>
        <w:t>地址验证的自动</w:t>
      </w:r>
      <w:r w:rsidR="00FB46C4" w:rsidRPr="00FB46C4">
        <w:t>签到</w:t>
      </w:r>
      <w:r w:rsidR="00FB46C4" w:rsidRPr="00FB46C4">
        <w:rPr>
          <w:rFonts w:hint="eastAsia"/>
        </w:rPr>
        <w:t>技术。学生</w:t>
      </w:r>
      <w:r w:rsidR="00FB46C4" w:rsidRPr="00FB46C4">
        <w:t>不用打开手机，</w:t>
      </w:r>
      <w:r w:rsidR="00FB46C4" w:rsidRPr="00FB46C4">
        <w:rPr>
          <w:rFonts w:hint="eastAsia"/>
        </w:rPr>
        <w:t>只要</w:t>
      </w:r>
      <w:r w:rsidR="00FB46C4" w:rsidRPr="00FB46C4">
        <w:t>连接</w:t>
      </w:r>
      <w:r w:rsidR="00FB46C4" w:rsidRPr="00FB46C4">
        <w:t>Wi-F</w:t>
      </w:r>
      <w:r w:rsidR="00FB46C4" w:rsidRPr="00FB46C4">
        <w:rPr>
          <w:rFonts w:hint="eastAsia"/>
        </w:rPr>
        <w:t>i</w:t>
      </w:r>
      <w:r w:rsidR="00FB46C4" w:rsidRPr="00FB46C4">
        <w:rPr>
          <w:rFonts w:hint="eastAsia"/>
        </w:rPr>
        <w:t>就能自动</w:t>
      </w:r>
      <w:r w:rsidR="00FB46C4" w:rsidRPr="00FB46C4">
        <w:t>签到，</w:t>
      </w:r>
      <w:r w:rsidR="00FB46C4" w:rsidRPr="00FB46C4">
        <w:rPr>
          <w:rFonts w:hint="eastAsia"/>
        </w:rPr>
        <w:t>避免</w:t>
      </w:r>
      <w:r w:rsidR="00FB46C4" w:rsidRPr="00FB46C4">
        <w:t>忘打卡现象的发生。</w:t>
      </w:r>
      <w:r w:rsidR="00FB46C4" w:rsidRPr="00FB46C4">
        <w:rPr>
          <w:rFonts w:hint="eastAsia"/>
        </w:rPr>
        <w:t>学生手机</w:t>
      </w:r>
      <w:r w:rsidR="00FB46C4" w:rsidRPr="00FB46C4">
        <w:t>接入</w:t>
      </w:r>
      <w:r w:rsidR="00FB46C4" w:rsidRPr="00FB46C4">
        <w:t>Wi-Fi</w:t>
      </w:r>
      <w:r w:rsidR="00FB46C4" w:rsidRPr="00FB46C4">
        <w:t>时</w:t>
      </w:r>
      <w:r w:rsidR="00FB46C4" w:rsidRPr="00FB46C4">
        <w:rPr>
          <w:rFonts w:hint="eastAsia"/>
        </w:rPr>
        <w:t>，</w:t>
      </w:r>
      <w:r w:rsidR="00FB46C4" w:rsidRPr="00FB46C4">
        <w:t>即</w:t>
      </w:r>
      <w:r w:rsidR="00FB46C4" w:rsidRPr="00FB46C4">
        <w:rPr>
          <w:rFonts w:hint="eastAsia"/>
        </w:rPr>
        <w:t>向</w:t>
      </w:r>
      <w:r w:rsidR="00FB46C4" w:rsidRPr="00FB46C4">
        <w:t>考勤服务器</w:t>
      </w:r>
      <w:r w:rsidR="00FB46C4" w:rsidRPr="00FB46C4">
        <w:rPr>
          <w:rFonts w:hint="eastAsia"/>
        </w:rPr>
        <w:t>上报登记</w:t>
      </w:r>
      <w:r w:rsidR="00FB46C4" w:rsidRPr="00FB46C4">
        <w:t>Mac</w:t>
      </w:r>
      <w:r w:rsidR="00FB46C4" w:rsidRPr="00FB46C4">
        <w:rPr>
          <w:rFonts w:hint="eastAsia"/>
        </w:rPr>
        <w:t>地址。之后，只要学生手机连上信锐无线</w:t>
      </w:r>
      <w:r w:rsidR="00FB46C4" w:rsidRPr="00FB46C4">
        <w:t>网络</w:t>
      </w:r>
      <w:r w:rsidR="00FB46C4" w:rsidRPr="00FB46C4">
        <w:rPr>
          <w:rFonts w:hint="eastAsia"/>
        </w:rPr>
        <w:t>，服务器即可</w:t>
      </w:r>
      <w:r w:rsidR="00FB46C4" w:rsidRPr="00FB46C4">
        <w:t>直接</w:t>
      </w:r>
      <w:r w:rsidR="00FB46C4" w:rsidRPr="00FB46C4">
        <w:rPr>
          <w:rFonts w:hint="eastAsia"/>
        </w:rPr>
        <w:t>标记</w:t>
      </w:r>
      <w:r w:rsidR="00FB46C4" w:rsidRPr="00FB46C4">
        <w:t>签到</w:t>
      </w:r>
      <w:r w:rsidR="00FB46C4" w:rsidRPr="00FB46C4">
        <w:rPr>
          <w:rFonts w:hint="eastAsia"/>
        </w:rPr>
        <w:t>，方便快捷。</w:t>
      </w:r>
    </w:p>
    <w:p w14:paraId="730DDB75" w14:textId="77ED7E5C" w:rsidR="00FB46C4" w:rsidRPr="00FB46C4" w:rsidRDefault="009F7645" w:rsidP="009F7645">
      <w:pPr>
        <w:pStyle w:val="4"/>
      </w:pPr>
      <w:bookmarkStart w:id="59" w:name="_Toc511335961"/>
      <w:r>
        <w:t>4.2.3</w:t>
      </w:r>
      <w:r w:rsidR="00FB46C4" w:rsidRPr="00FB46C4">
        <w:rPr>
          <w:rFonts w:hint="eastAsia"/>
        </w:rPr>
        <w:t>自动绑定</w:t>
      </w:r>
      <w:r w:rsidR="00FB46C4" w:rsidRPr="00FB46C4">
        <w:t>手机考勤</w:t>
      </w:r>
      <w:bookmarkEnd w:id="59"/>
    </w:p>
    <w:p w14:paraId="75A90126" w14:textId="6D1598C3" w:rsidR="00FB46C4" w:rsidRPr="00FB46C4" w:rsidRDefault="009F7645" w:rsidP="00FB46C4">
      <w:r>
        <w:t xml:space="preserve">    </w:t>
      </w:r>
      <w:r w:rsidR="00FB46C4" w:rsidRPr="00FB46C4">
        <w:rPr>
          <w:rFonts w:hint="eastAsia"/>
        </w:rPr>
        <w:t>为了</w:t>
      </w:r>
      <w:r w:rsidR="00FB46C4" w:rsidRPr="00FB46C4">
        <w:t>让考勤管理更可控，</w:t>
      </w:r>
      <w:r w:rsidR="00FB46C4" w:rsidRPr="00FB46C4">
        <w:rPr>
          <w:rFonts w:hint="eastAsia"/>
        </w:rPr>
        <w:t>口袋助理无线考勤</w:t>
      </w:r>
      <w:r w:rsidR="00FB46C4" w:rsidRPr="00FB46C4">
        <w:t>解决方案，</w:t>
      </w:r>
      <w:r w:rsidR="00FB46C4" w:rsidRPr="00FB46C4">
        <w:rPr>
          <w:rFonts w:hint="eastAsia"/>
        </w:rPr>
        <w:t>实现</w:t>
      </w:r>
      <w:r w:rsidR="00FB46C4" w:rsidRPr="00FB46C4">
        <w:t>了自动绑定手机考勤</w:t>
      </w:r>
      <w:r w:rsidR="00FB46C4" w:rsidRPr="00FB46C4">
        <w:rPr>
          <w:rFonts w:hint="eastAsia"/>
        </w:rPr>
        <w:t>，</w:t>
      </w:r>
      <w:r w:rsidR="00FB46C4" w:rsidRPr="00FB46C4">
        <w:t>每个</w:t>
      </w:r>
      <w:r w:rsidR="00FB46C4" w:rsidRPr="00FB46C4">
        <w:rPr>
          <w:rFonts w:hint="eastAsia"/>
        </w:rPr>
        <w:t>学生</w:t>
      </w:r>
      <w:r w:rsidR="00FB46C4" w:rsidRPr="00FB46C4">
        <w:t>只能绑定一部手机</w:t>
      </w:r>
      <w:r w:rsidR="00FB46C4" w:rsidRPr="00FB46C4">
        <w:rPr>
          <w:rFonts w:hint="eastAsia"/>
        </w:rPr>
        <w:t>进行</w:t>
      </w:r>
      <w:r w:rsidR="00FB46C4" w:rsidRPr="00FB46C4">
        <w:t>签到</w:t>
      </w:r>
      <w:r w:rsidR="00FB46C4" w:rsidRPr="00FB46C4">
        <w:rPr>
          <w:rFonts w:hint="eastAsia"/>
        </w:rPr>
        <w:t>。</w:t>
      </w:r>
      <w:r w:rsidR="00FB46C4" w:rsidRPr="00FB46C4">
        <w:t>在</w:t>
      </w:r>
      <w:r w:rsidR="00FB46C4" w:rsidRPr="00FB46C4">
        <w:rPr>
          <w:rFonts w:hint="eastAsia"/>
        </w:rPr>
        <w:t>首次</w:t>
      </w:r>
      <w:r w:rsidR="00FB46C4" w:rsidRPr="00FB46C4">
        <w:t>签到时</w:t>
      </w:r>
      <w:r w:rsidR="00FB46C4" w:rsidRPr="00FB46C4">
        <w:rPr>
          <w:rFonts w:hint="eastAsia"/>
        </w:rPr>
        <w:t>，</w:t>
      </w:r>
      <w:r w:rsidR="00FB46C4" w:rsidRPr="00FB46C4">
        <w:t>签到的手机和考勤账号将自动进行绑定</w:t>
      </w:r>
      <w:r w:rsidR="00FB46C4" w:rsidRPr="00FB46C4">
        <w:rPr>
          <w:rFonts w:hint="eastAsia"/>
        </w:rPr>
        <w:t>。学生在</w:t>
      </w:r>
      <w:r w:rsidR="00FB46C4" w:rsidRPr="00FB46C4">
        <w:t>使用未绑定的手机签到时</w:t>
      </w:r>
      <w:r w:rsidR="00FB46C4" w:rsidRPr="00FB46C4">
        <w:rPr>
          <w:rFonts w:hint="eastAsia"/>
        </w:rPr>
        <w:t>，</w:t>
      </w:r>
      <w:r w:rsidR="00FB46C4" w:rsidRPr="00FB46C4">
        <w:t>需填写理由</w:t>
      </w:r>
      <w:r w:rsidR="00FB46C4" w:rsidRPr="00FB46C4">
        <w:rPr>
          <w:rFonts w:hint="eastAsia"/>
        </w:rPr>
        <w:t>，并</w:t>
      </w:r>
      <w:r w:rsidR="00FB46C4" w:rsidRPr="00FB46C4">
        <w:t>被标记</w:t>
      </w:r>
      <w:r w:rsidR="00FB46C4" w:rsidRPr="00FB46C4">
        <w:rPr>
          <w:rFonts w:hint="eastAsia"/>
        </w:rPr>
        <w:t>为考勤</w:t>
      </w:r>
      <w:r w:rsidR="00FB46C4" w:rsidRPr="00FB46C4">
        <w:t>异常</w:t>
      </w:r>
      <w:r w:rsidR="00FB46C4" w:rsidRPr="00FB46C4">
        <w:rPr>
          <w:rFonts w:hint="eastAsia"/>
        </w:rPr>
        <w:t>。</w:t>
      </w:r>
    </w:p>
    <w:p w14:paraId="3F0480D4" w14:textId="70926F17" w:rsidR="00FB46C4" w:rsidRPr="00FB46C4" w:rsidRDefault="009F7645" w:rsidP="009F7645">
      <w:pPr>
        <w:pStyle w:val="4"/>
      </w:pPr>
      <w:bookmarkStart w:id="60" w:name="_Toc511335962"/>
      <w:r>
        <w:t>4.2.4</w:t>
      </w:r>
      <w:r w:rsidR="00FB46C4" w:rsidRPr="00FB46C4">
        <w:rPr>
          <w:rFonts w:hint="eastAsia"/>
        </w:rPr>
        <w:t>自定义管理权限</w:t>
      </w:r>
      <w:bookmarkEnd w:id="60"/>
    </w:p>
    <w:p w14:paraId="2ACF2C91" w14:textId="3CBCC81B" w:rsidR="00FB46C4" w:rsidRPr="00FB46C4" w:rsidRDefault="009F7645" w:rsidP="00FB46C4">
      <w:r>
        <w:t xml:space="preserve">    </w:t>
      </w:r>
      <w:r w:rsidR="00FB46C4" w:rsidRPr="00FB46C4">
        <w:rPr>
          <w:rFonts w:hint="eastAsia"/>
        </w:rPr>
        <w:t>校园考勤模块管理员权限：可以是被分配权限的学生、助手等，可以进行课表设置。</w:t>
      </w:r>
    </w:p>
    <w:p w14:paraId="68ED9190" w14:textId="31558C4D" w:rsidR="00FB46C4" w:rsidRPr="00FB46C4" w:rsidRDefault="009F7645" w:rsidP="00FB46C4">
      <w:r>
        <w:t xml:space="preserve">    </w:t>
      </w:r>
      <w:r w:rsidR="00FB46C4" w:rsidRPr="00FB46C4">
        <w:rPr>
          <w:rFonts w:hint="eastAsia"/>
        </w:rPr>
        <w:t>课表设置权限：可以由一个管理员统一一次性设置好所有课程，也可以设置多个管理员，比如每班一个，由每个班级的管理员去设置该班级的课程；</w:t>
      </w:r>
    </w:p>
    <w:p w14:paraId="33CC9278" w14:textId="677AE02D" w:rsidR="00FB46C4" w:rsidRPr="00FB46C4" w:rsidRDefault="009F7645" w:rsidP="00FB46C4">
      <w:r>
        <w:t xml:space="preserve">    </w:t>
      </w:r>
      <w:r w:rsidR="00FB46C4" w:rsidRPr="00FB46C4">
        <w:rPr>
          <w:rFonts w:hint="eastAsia"/>
        </w:rPr>
        <w:t>查看统计：学校管理员可以查看每个班级每堂课的签到统计，老师可以查看自己所教授课程的签到统计。</w:t>
      </w:r>
    </w:p>
    <w:p w14:paraId="674CF9F6" w14:textId="47504685" w:rsidR="00EB63B3" w:rsidRDefault="00EB63B3" w:rsidP="00FE3189">
      <w:pPr>
        <w:pStyle w:val="3"/>
      </w:pPr>
      <w:bookmarkStart w:id="61" w:name="_Toc511335963"/>
      <w:r>
        <w:rPr>
          <w:rFonts w:hint="eastAsia"/>
        </w:rPr>
        <w:t>4.3</w:t>
      </w:r>
      <w:r>
        <w:t>方案</w:t>
      </w:r>
      <w:r w:rsidR="00FB46C4">
        <w:rPr>
          <w:rFonts w:hint="eastAsia"/>
        </w:rPr>
        <w:t>优势</w:t>
      </w:r>
      <w:bookmarkEnd w:id="61"/>
    </w:p>
    <w:p w14:paraId="6DAE2A04" w14:textId="4146E4C6" w:rsidR="00FB46C4" w:rsidRPr="00FB46C4" w:rsidRDefault="00FB46C4" w:rsidP="00FB46C4">
      <w:pPr>
        <w:pStyle w:val="4"/>
      </w:pPr>
      <w:bookmarkStart w:id="62" w:name="_Toc511335964"/>
      <w:r w:rsidRPr="00FB46C4">
        <w:t>4.3.1</w:t>
      </w:r>
      <w:r w:rsidRPr="00FB46C4">
        <w:rPr>
          <w:rFonts w:hint="eastAsia"/>
        </w:rPr>
        <w:t>安装简单</w:t>
      </w:r>
      <w:bookmarkEnd w:id="62"/>
    </w:p>
    <w:p w14:paraId="4D8EC327" w14:textId="2FA01A8A" w:rsidR="00FB46C4" w:rsidRPr="00FB46C4" w:rsidRDefault="00FB46C4" w:rsidP="00FB46C4">
      <w:r>
        <w:t xml:space="preserve">    </w:t>
      </w:r>
      <w:r w:rsidRPr="00FB46C4">
        <w:rPr>
          <w:rFonts w:hint="eastAsia"/>
        </w:rPr>
        <w:t>除了安装</w:t>
      </w:r>
      <w:r w:rsidRPr="00FB46C4">
        <w:t>Wi-F</w:t>
      </w:r>
      <w:r w:rsidRPr="00FB46C4">
        <w:rPr>
          <w:rFonts w:hint="eastAsia"/>
        </w:rPr>
        <w:t>i</w:t>
      </w:r>
      <w:r w:rsidRPr="00FB46C4">
        <w:t>，</w:t>
      </w:r>
      <w:r w:rsidRPr="00FB46C4">
        <w:rPr>
          <w:rFonts w:hint="eastAsia"/>
        </w:rPr>
        <w:t>老师和学生只要在手机端下载口袋助理</w:t>
      </w:r>
      <w:r w:rsidRPr="00FB46C4">
        <w:t>APP</w:t>
      </w:r>
      <w:r w:rsidRPr="00FB46C4">
        <w:rPr>
          <w:rFonts w:hint="eastAsia"/>
        </w:rPr>
        <w:t>就可使用签到功能，无需再进行其他部署。</w:t>
      </w:r>
    </w:p>
    <w:p w14:paraId="78E197FD" w14:textId="350E3012" w:rsidR="00FB46C4" w:rsidRPr="00FB46C4" w:rsidRDefault="00FB46C4" w:rsidP="00FB46C4">
      <w:pPr>
        <w:pStyle w:val="4"/>
      </w:pPr>
      <w:bookmarkStart w:id="63" w:name="_Toc511335965"/>
      <w:r w:rsidRPr="00FB46C4">
        <w:t>4.3.2</w:t>
      </w:r>
      <w:r w:rsidRPr="00FB46C4">
        <w:rPr>
          <w:rFonts w:hint="eastAsia"/>
        </w:rPr>
        <w:t>简易操作</w:t>
      </w:r>
      <w:bookmarkEnd w:id="63"/>
    </w:p>
    <w:p w14:paraId="0190C98A" w14:textId="2C26FB19" w:rsidR="00FB46C4" w:rsidRPr="00FB46C4" w:rsidRDefault="00FB46C4" w:rsidP="00FB46C4">
      <w:r>
        <w:t xml:space="preserve">    </w:t>
      </w:r>
      <w:r w:rsidRPr="00FB46C4">
        <w:rPr>
          <w:rFonts w:hint="eastAsia"/>
        </w:rPr>
        <w:t>简单的操作见面，无须投入培训即可上手，制度克在学校实现快速落地。</w:t>
      </w:r>
    </w:p>
    <w:p w14:paraId="2A9053BA" w14:textId="3E6B2610" w:rsidR="00FB46C4" w:rsidRPr="00FB46C4" w:rsidRDefault="00FB46C4" w:rsidP="00FB46C4">
      <w:pPr>
        <w:pStyle w:val="4"/>
      </w:pPr>
      <w:bookmarkStart w:id="64" w:name="_Toc511335966"/>
      <w:r w:rsidRPr="00FB46C4">
        <w:t>4.3.3</w:t>
      </w:r>
      <w:r w:rsidRPr="00FB46C4">
        <w:rPr>
          <w:rFonts w:hint="eastAsia"/>
        </w:rPr>
        <w:t>安全的数据保护</w:t>
      </w:r>
      <w:bookmarkEnd w:id="64"/>
    </w:p>
    <w:p w14:paraId="7DE8E0EE" w14:textId="6E7BB530" w:rsidR="00FB46C4" w:rsidRPr="00FB46C4" w:rsidRDefault="00FB46C4" w:rsidP="00FB46C4">
      <w:r>
        <w:t xml:space="preserve">    </w:t>
      </w:r>
      <w:r w:rsidRPr="00FB46C4">
        <w:rPr>
          <w:rFonts w:hint="eastAsia"/>
        </w:rPr>
        <w:t>口袋助理从存储层、接触层、网络层、系统层、权限层保障用户数据安全，防止任何数据泄漏丢失。</w:t>
      </w:r>
    </w:p>
    <w:p w14:paraId="25A7FCC2" w14:textId="77777777" w:rsidR="00FB46C4" w:rsidRPr="00FB46C4" w:rsidRDefault="00FB46C4" w:rsidP="00FB46C4"/>
    <w:sectPr w:rsidR="00FB46C4" w:rsidRPr="00FB46C4" w:rsidSect="00483339">
      <w:pgSz w:w="11900" w:h="16840"/>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BDC6ED" w14:textId="77777777" w:rsidR="00491538" w:rsidRDefault="00491538" w:rsidP="00491538">
      <w:r>
        <w:separator/>
      </w:r>
    </w:p>
  </w:endnote>
  <w:endnote w:type="continuationSeparator" w:id="0">
    <w:p w14:paraId="3A8D4B3B" w14:textId="77777777" w:rsidR="00491538" w:rsidRDefault="00491538" w:rsidP="004915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ArialMT">
    <w:charset w:val="00"/>
    <w:family w:val="auto"/>
    <w:pitch w:val="variable"/>
    <w:sig w:usb0="E0002AFF" w:usb1="C0007843" w:usb2="00000009" w:usb3="00000000" w:csb0="000001FF" w:csb1="00000000"/>
  </w:font>
  <w:font w:name="MicrosoftYaHei">
    <w:altName w:val="宋体"/>
    <w:panose1 w:val="02010609010101010101"/>
    <w:charset w:val="88"/>
    <w:family w:val="auto"/>
    <w:pitch w:val="variable"/>
    <w:sig w:usb0="80000287" w:usb1="28CF3C52" w:usb2="00000016" w:usb3="00000000" w:csb0="001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5F584D" w14:textId="77777777" w:rsidR="00491538" w:rsidRDefault="00491538" w:rsidP="00491538">
      <w:r>
        <w:separator/>
      </w:r>
    </w:p>
  </w:footnote>
  <w:footnote w:type="continuationSeparator" w:id="0">
    <w:p w14:paraId="2B58A9B0" w14:textId="77777777" w:rsidR="00491538" w:rsidRDefault="00491538" w:rsidP="004915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167F99"/>
    <w:multiLevelType w:val="hybridMultilevel"/>
    <w:tmpl w:val="04BCED62"/>
    <w:lvl w:ilvl="0" w:tplc="C8C4B166">
      <w:start w:val="1"/>
      <w:numFmt w:val="decimal"/>
      <w:lvlText w:val="%1、"/>
      <w:lvlJc w:val="left"/>
      <w:pPr>
        <w:ind w:left="840" w:hanging="420"/>
      </w:pPr>
      <w:rPr>
        <w:rFonts w:hint="eastAsia"/>
      </w:rPr>
    </w:lvl>
    <w:lvl w:ilvl="1" w:tplc="04090019" w:tentative="1">
      <w:start w:val="1"/>
      <w:numFmt w:val="lowerLetter"/>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lowerLetter"/>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lowerLetter"/>
      <w:lvlText w:val="%8)"/>
      <w:lvlJc w:val="left"/>
      <w:pPr>
        <w:ind w:left="4260" w:hanging="480"/>
      </w:pPr>
    </w:lvl>
    <w:lvl w:ilvl="8" w:tplc="0409001B" w:tentative="1">
      <w:start w:val="1"/>
      <w:numFmt w:val="lowerRoman"/>
      <w:lvlText w:val="%9."/>
      <w:lvlJc w:val="right"/>
      <w:pPr>
        <w:ind w:left="4740" w:hanging="480"/>
      </w:pPr>
    </w:lvl>
  </w:abstractNum>
  <w:abstractNum w:abstractNumId="1" w15:restartNumberingAfterBreak="0">
    <w:nsid w:val="48440A12"/>
    <w:multiLevelType w:val="hybridMultilevel"/>
    <w:tmpl w:val="5ABEC7F0"/>
    <w:lvl w:ilvl="0" w:tplc="19AACF24">
      <w:start w:val="5"/>
      <w:numFmt w:val="japaneseCounting"/>
      <w:lvlText w:val="%1、"/>
      <w:lvlJc w:val="left"/>
      <w:pPr>
        <w:ind w:left="880" w:hanging="880"/>
      </w:pPr>
      <w:rPr>
        <w:rFonts w:hAnsi="宋体" w:hint="default"/>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511B2DA9"/>
    <w:multiLevelType w:val="hybridMultilevel"/>
    <w:tmpl w:val="2DEABC2C"/>
    <w:lvl w:ilvl="0" w:tplc="2E82A130">
      <w:start w:val="1"/>
      <w:numFmt w:val="japaneseCounting"/>
      <w:lvlText w:val="%1、"/>
      <w:lvlJc w:val="left"/>
      <w:pPr>
        <w:ind w:left="480" w:hanging="480"/>
      </w:pPr>
      <w:rPr>
        <w:rFonts w:hint="default"/>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60AC756F"/>
    <w:multiLevelType w:val="hybridMultilevel"/>
    <w:tmpl w:val="041AD23A"/>
    <w:lvl w:ilvl="0" w:tplc="0409000B">
      <w:start w:val="1"/>
      <w:numFmt w:val="bullet"/>
      <w:lvlText w:val=""/>
      <w:lvlJc w:val="left"/>
      <w:pPr>
        <w:ind w:left="480" w:hanging="480"/>
      </w:pPr>
      <w:rPr>
        <w:rFonts w:ascii="Wingdings" w:hAnsi="Wingdings" w:hint="default"/>
      </w:rPr>
    </w:lvl>
    <w:lvl w:ilvl="1" w:tplc="7F765F86">
      <w:start w:val="1"/>
      <w:numFmt w:val="decimal"/>
      <w:lvlText w:val="%2."/>
      <w:lvlJc w:val="left"/>
      <w:pPr>
        <w:ind w:left="840" w:hanging="36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646A035A"/>
    <w:multiLevelType w:val="hybridMultilevel"/>
    <w:tmpl w:val="F8B6119C"/>
    <w:lvl w:ilvl="0" w:tplc="722202C8">
      <w:start w:val="1"/>
      <w:numFmt w:val="decimal"/>
      <w:lvlText w:val="%1、"/>
      <w:lvlJc w:val="left"/>
      <w:pPr>
        <w:ind w:left="360" w:hanging="360"/>
      </w:pPr>
      <w:rPr>
        <w:rFonts w:hint="default"/>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659C4B38"/>
    <w:multiLevelType w:val="multilevel"/>
    <w:tmpl w:val="D16A64A2"/>
    <w:lvl w:ilvl="0">
      <w:start w:val="1"/>
      <w:numFmt w:val="decimal"/>
      <w:pStyle w:val="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7A1F4AB7"/>
    <w:multiLevelType w:val="multilevel"/>
    <w:tmpl w:val="0409001F"/>
    <w:lvl w:ilvl="0">
      <w:start w:val="1"/>
      <w:numFmt w:val="decimal"/>
      <w:lvlText w:val="%1."/>
      <w:lvlJc w:val="left"/>
      <w:pPr>
        <w:ind w:left="425" w:hanging="425"/>
      </w:pPr>
      <w:rPr>
        <w:rFonts w:hint="eastAsia"/>
      </w:r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num w:numId="1">
    <w:abstractNumId w:val="1"/>
  </w:num>
  <w:num w:numId="2">
    <w:abstractNumId w:val="5"/>
  </w:num>
  <w:num w:numId="3">
    <w:abstractNumId w:val="2"/>
  </w:num>
  <w:num w:numId="4">
    <w:abstractNumId w:val="4"/>
  </w:num>
  <w:num w:numId="5">
    <w:abstractNumId w:val="3"/>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VerticalSpacing w:val="20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64F5"/>
    <w:rsid w:val="00090F00"/>
    <w:rsid w:val="00123EF9"/>
    <w:rsid w:val="00223F34"/>
    <w:rsid w:val="002829D9"/>
    <w:rsid w:val="00384528"/>
    <w:rsid w:val="00422887"/>
    <w:rsid w:val="004275EB"/>
    <w:rsid w:val="0046333D"/>
    <w:rsid w:val="00483339"/>
    <w:rsid w:val="00491538"/>
    <w:rsid w:val="0054796B"/>
    <w:rsid w:val="005C2476"/>
    <w:rsid w:val="006303C0"/>
    <w:rsid w:val="00640C29"/>
    <w:rsid w:val="00685FE8"/>
    <w:rsid w:val="006F792B"/>
    <w:rsid w:val="009364F5"/>
    <w:rsid w:val="009B5B94"/>
    <w:rsid w:val="009F7645"/>
    <w:rsid w:val="00A62C4C"/>
    <w:rsid w:val="00D60342"/>
    <w:rsid w:val="00D677BC"/>
    <w:rsid w:val="00D91E8D"/>
    <w:rsid w:val="00E522D0"/>
    <w:rsid w:val="00EB63B3"/>
    <w:rsid w:val="00EF2FB5"/>
    <w:rsid w:val="00F02DBC"/>
    <w:rsid w:val="00F34F90"/>
    <w:rsid w:val="00FB46C4"/>
    <w:rsid w:val="00FE31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B463BD"/>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0"/>
    <w:uiPriority w:val="99"/>
    <w:rsid w:val="006F792B"/>
    <w:pPr>
      <w:keepNext/>
      <w:keepLines/>
      <w:numPr>
        <w:numId w:val="2"/>
      </w:numPr>
      <w:adjustRightInd w:val="0"/>
      <w:spacing w:line="360" w:lineRule="auto"/>
      <w:ind w:left="880" w:hanging="880"/>
      <w:outlineLvl w:val="0"/>
    </w:pPr>
    <w:rPr>
      <w:rFonts w:ascii="宋体" w:hAnsi="宋体" w:cs="黑体"/>
      <w:b/>
      <w:bCs/>
      <w:kern w:val="44"/>
      <w:sz w:val="32"/>
      <w:szCs w:val="44"/>
    </w:rPr>
  </w:style>
  <w:style w:type="paragraph" w:styleId="2">
    <w:name w:val="heading 2"/>
    <w:basedOn w:val="a"/>
    <w:next w:val="a"/>
    <w:link w:val="20"/>
    <w:uiPriority w:val="9"/>
    <w:unhideWhenUsed/>
    <w:qFormat/>
    <w:rsid w:val="00FE3189"/>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rsid w:val="00FE3189"/>
    <w:pPr>
      <w:keepNext/>
      <w:keepLines/>
      <w:spacing w:before="260" w:after="260" w:line="416" w:lineRule="auto"/>
      <w:outlineLvl w:val="2"/>
    </w:pPr>
    <w:rPr>
      <w:b/>
      <w:bCs/>
      <w:sz w:val="32"/>
      <w:szCs w:val="32"/>
    </w:rPr>
  </w:style>
  <w:style w:type="paragraph" w:styleId="4">
    <w:name w:val="heading 4"/>
    <w:basedOn w:val="a"/>
    <w:next w:val="a"/>
    <w:link w:val="40"/>
    <w:uiPriority w:val="9"/>
    <w:unhideWhenUsed/>
    <w:qFormat/>
    <w:rsid w:val="00FE3189"/>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unhideWhenUsed/>
    <w:qFormat/>
    <w:rsid w:val="00640C29"/>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9"/>
    <w:qFormat/>
    <w:rsid w:val="006F792B"/>
    <w:rPr>
      <w:rFonts w:ascii="宋体" w:hAnsi="宋体" w:cs="黑体"/>
      <w:b/>
      <w:bCs/>
      <w:kern w:val="44"/>
      <w:sz w:val="32"/>
      <w:szCs w:val="44"/>
    </w:rPr>
  </w:style>
  <w:style w:type="paragraph" w:styleId="a3">
    <w:name w:val="List Paragraph"/>
    <w:aliases w:val="标题22"/>
    <w:basedOn w:val="a"/>
    <w:link w:val="a4"/>
    <w:uiPriority w:val="34"/>
    <w:qFormat/>
    <w:rsid w:val="009364F5"/>
    <w:pPr>
      <w:ind w:firstLineChars="200" w:firstLine="420"/>
    </w:pPr>
  </w:style>
  <w:style w:type="character" w:customStyle="1" w:styleId="20">
    <w:name w:val="标题 2 字符"/>
    <w:basedOn w:val="a0"/>
    <w:link w:val="2"/>
    <w:uiPriority w:val="9"/>
    <w:rsid w:val="00FE3189"/>
    <w:rPr>
      <w:rFonts w:asciiTheme="majorHAnsi" w:eastAsiaTheme="majorEastAsia" w:hAnsiTheme="majorHAnsi" w:cstheme="majorBidi"/>
      <w:b/>
      <w:bCs/>
      <w:sz w:val="32"/>
      <w:szCs w:val="32"/>
    </w:rPr>
  </w:style>
  <w:style w:type="paragraph" w:styleId="a5">
    <w:name w:val="Document Map"/>
    <w:basedOn w:val="a"/>
    <w:link w:val="a6"/>
    <w:uiPriority w:val="99"/>
    <w:semiHidden/>
    <w:unhideWhenUsed/>
    <w:rsid w:val="00FE3189"/>
    <w:rPr>
      <w:rFonts w:ascii="Times New Roman" w:hAnsi="Times New Roman" w:cs="Times New Roman"/>
    </w:rPr>
  </w:style>
  <w:style w:type="character" w:customStyle="1" w:styleId="a6">
    <w:name w:val="文档结构图 字符"/>
    <w:basedOn w:val="a0"/>
    <w:link w:val="a5"/>
    <w:uiPriority w:val="99"/>
    <w:semiHidden/>
    <w:rsid w:val="00FE3189"/>
    <w:rPr>
      <w:rFonts w:ascii="Times New Roman" w:hAnsi="Times New Roman" w:cs="Times New Roman"/>
    </w:rPr>
  </w:style>
  <w:style w:type="character" w:customStyle="1" w:styleId="30">
    <w:name w:val="标题 3 字符"/>
    <w:basedOn w:val="a0"/>
    <w:link w:val="3"/>
    <w:uiPriority w:val="9"/>
    <w:rsid w:val="00FE3189"/>
    <w:rPr>
      <w:b/>
      <w:bCs/>
      <w:sz w:val="32"/>
      <w:szCs w:val="32"/>
    </w:rPr>
  </w:style>
  <w:style w:type="character" w:customStyle="1" w:styleId="40">
    <w:name w:val="标题 4 字符"/>
    <w:basedOn w:val="a0"/>
    <w:link w:val="4"/>
    <w:uiPriority w:val="9"/>
    <w:rsid w:val="00FE3189"/>
    <w:rPr>
      <w:rFonts w:asciiTheme="majorHAnsi" w:eastAsiaTheme="majorEastAsia" w:hAnsiTheme="majorHAnsi" w:cstheme="majorBidi"/>
      <w:b/>
      <w:bCs/>
      <w:sz w:val="28"/>
      <w:szCs w:val="28"/>
    </w:rPr>
  </w:style>
  <w:style w:type="character" w:customStyle="1" w:styleId="50">
    <w:name w:val="标题 5 字符"/>
    <w:basedOn w:val="a0"/>
    <w:link w:val="5"/>
    <w:uiPriority w:val="9"/>
    <w:rsid w:val="00640C29"/>
    <w:rPr>
      <w:b/>
      <w:bCs/>
      <w:sz w:val="28"/>
      <w:szCs w:val="28"/>
    </w:rPr>
  </w:style>
  <w:style w:type="character" w:customStyle="1" w:styleId="a4">
    <w:name w:val="列表段落 字符"/>
    <w:aliases w:val="标题22 字符"/>
    <w:link w:val="a3"/>
    <w:uiPriority w:val="34"/>
    <w:rsid w:val="00D60342"/>
  </w:style>
  <w:style w:type="character" w:customStyle="1" w:styleId="fontstyle01">
    <w:name w:val="fontstyle01"/>
    <w:basedOn w:val="a0"/>
    <w:rsid w:val="00FB46C4"/>
    <w:rPr>
      <w:rFonts w:ascii="ArialMT" w:hAnsi="ArialMT" w:hint="default"/>
      <w:b w:val="0"/>
      <w:bCs w:val="0"/>
      <w:i w:val="0"/>
      <w:iCs w:val="0"/>
      <w:color w:val="000000"/>
      <w:sz w:val="24"/>
      <w:szCs w:val="24"/>
    </w:rPr>
  </w:style>
  <w:style w:type="character" w:customStyle="1" w:styleId="fontstyle11">
    <w:name w:val="fontstyle11"/>
    <w:basedOn w:val="a0"/>
    <w:rsid w:val="00FB46C4"/>
    <w:rPr>
      <w:rFonts w:ascii="MicrosoftYaHei" w:hAnsi="MicrosoftYaHei" w:hint="default"/>
      <w:b w:val="0"/>
      <w:bCs w:val="0"/>
      <w:i w:val="0"/>
      <w:iCs w:val="0"/>
      <w:color w:val="000000"/>
      <w:sz w:val="24"/>
      <w:szCs w:val="24"/>
    </w:rPr>
  </w:style>
  <w:style w:type="paragraph" w:styleId="TOC1">
    <w:name w:val="toc 1"/>
    <w:basedOn w:val="a"/>
    <w:next w:val="a"/>
    <w:autoRedefine/>
    <w:uiPriority w:val="39"/>
    <w:unhideWhenUsed/>
    <w:rsid w:val="005C2476"/>
    <w:pPr>
      <w:spacing w:before="120"/>
      <w:jc w:val="left"/>
    </w:pPr>
    <w:rPr>
      <w:b/>
    </w:rPr>
  </w:style>
  <w:style w:type="paragraph" w:styleId="TOC2">
    <w:name w:val="toc 2"/>
    <w:basedOn w:val="a"/>
    <w:next w:val="a"/>
    <w:autoRedefine/>
    <w:uiPriority w:val="39"/>
    <w:unhideWhenUsed/>
    <w:rsid w:val="005C2476"/>
    <w:pPr>
      <w:ind w:left="240"/>
      <w:jc w:val="left"/>
    </w:pPr>
    <w:rPr>
      <w:b/>
      <w:sz w:val="22"/>
      <w:szCs w:val="22"/>
    </w:rPr>
  </w:style>
  <w:style w:type="paragraph" w:styleId="TOC3">
    <w:name w:val="toc 3"/>
    <w:basedOn w:val="a"/>
    <w:next w:val="a"/>
    <w:autoRedefine/>
    <w:uiPriority w:val="39"/>
    <w:unhideWhenUsed/>
    <w:rsid w:val="005C2476"/>
    <w:pPr>
      <w:ind w:left="480"/>
      <w:jc w:val="left"/>
    </w:pPr>
    <w:rPr>
      <w:sz w:val="22"/>
      <w:szCs w:val="22"/>
    </w:rPr>
  </w:style>
  <w:style w:type="paragraph" w:styleId="TOC4">
    <w:name w:val="toc 4"/>
    <w:basedOn w:val="a"/>
    <w:next w:val="a"/>
    <w:autoRedefine/>
    <w:uiPriority w:val="39"/>
    <w:unhideWhenUsed/>
    <w:rsid w:val="005C2476"/>
    <w:pPr>
      <w:ind w:left="720"/>
      <w:jc w:val="left"/>
    </w:pPr>
    <w:rPr>
      <w:sz w:val="20"/>
      <w:szCs w:val="20"/>
    </w:rPr>
  </w:style>
  <w:style w:type="paragraph" w:styleId="TOC5">
    <w:name w:val="toc 5"/>
    <w:basedOn w:val="a"/>
    <w:next w:val="a"/>
    <w:autoRedefine/>
    <w:uiPriority w:val="39"/>
    <w:unhideWhenUsed/>
    <w:rsid w:val="005C2476"/>
    <w:pPr>
      <w:ind w:left="960"/>
      <w:jc w:val="left"/>
    </w:pPr>
    <w:rPr>
      <w:sz w:val="20"/>
      <w:szCs w:val="20"/>
    </w:rPr>
  </w:style>
  <w:style w:type="paragraph" w:styleId="TOC6">
    <w:name w:val="toc 6"/>
    <w:basedOn w:val="a"/>
    <w:next w:val="a"/>
    <w:autoRedefine/>
    <w:uiPriority w:val="39"/>
    <w:unhideWhenUsed/>
    <w:rsid w:val="005C2476"/>
    <w:pPr>
      <w:ind w:left="1200"/>
      <w:jc w:val="left"/>
    </w:pPr>
    <w:rPr>
      <w:sz w:val="20"/>
      <w:szCs w:val="20"/>
    </w:rPr>
  </w:style>
  <w:style w:type="paragraph" w:styleId="TOC7">
    <w:name w:val="toc 7"/>
    <w:basedOn w:val="a"/>
    <w:next w:val="a"/>
    <w:autoRedefine/>
    <w:uiPriority w:val="39"/>
    <w:unhideWhenUsed/>
    <w:rsid w:val="005C2476"/>
    <w:pPr>
      <w:ind w:left="1440"/>
      <w:jc w:val="left"/>
    </w:pPr>
    <w:rPr>
      <w:sz w:val="20"/>
      <w:szCs w:val="20"/>
    </w:rPr>
  </w:style>
  <w:style w:type="paragraph" w:styleId="TOC8">
    <w:name w:val="toc 8"/>
    <w:basedOn w:val="a"/>
    <w:next w:val="a"/>
    <w:autoRedefine/>
    <w:uiPriority w:val="39"/>
    <w:unhideWhenUsed/>
    <w:rsid w:val="005C2476"/>
    <w:pPr>
      <w:ind w:left="1680"/>
      <w:jc w:val="left"/>
    </w:pPr>
    <w:rPr>
      <w:sz w:val="20"/>
      <w:szCs w:val="20"/>
    </w:rPr>
  </w:style>
  <w:style w:type="paragraph" w:styleId="TOC9">
    <w:name w:val="toc 9"/>
    <w:basedOn w:val="a"/>
    <w:next w:val="a"/>
    <w:autoRedefine/>
    <w:uiPriority w:val="39"/>
    <w:unhideWhenUsed/>
    <w:rsid w:val="005C2476"/>
    <w:pPr>
      <w:ind w:left="1920"/>
      <w:jc w:val="left"/>
    </w:pPr>
    <w:rPr>
      <w:sz w:val="20"/>
      <w:szCs w:val="20"/>
    </w:rPr>
  </w:style>
  <w:style w:type="paragraph" w:styleId="TOC">
    <w:name w:val="TOC Heading"/>
    <w:basedOn w:val="1"/>
    <w:next w:val="a"/>
    <w:uiPriority w:val="39"/>
    <w:unhideWhenUsed/>
    <w:qFormat/>
    <w:rsid w:val="005C2476"/>
    <w:pPr>
      <w:widowControl/>
      <w:numPr>
        <w:numId w:val="0"/>
      </w:numPr>
      <w:adjustRightInd/>
      <w:spacing w:before="480" w:line="276" w:lineRule="auto"/>
      <w:jc w:val="left"/>
      <w:outlineLvl w:val="9"/>
    </w:pPr>
    <w:rPr>
      <w:rFonts w:asciiTheme="majorHAnsi" w:eastAsiaTheme="majorEastAsia" w:hAnsiTheme="majorHAnsi" w:cstheme="majorBidi"/>
      <w:color w:val="2E74B5" w:themeColor="accent1" w:themeShade="BF"/>
      <w:kern w:val="0"/>
      <w:sz w:val="28"/>
      <w:szCs w:val="28"/>
    </w:rPr>
  </w:style>
  <w:style w:type="paragraph" w:styleId="a7">
    <w:name w:val="Title"/>
    <w:basedOn w:val="a"/>
    <w:next w:val="a"/>
    <w:link w:val="a8"/>
    <w:uiPriority w:val="10"/>
    <w:qFormat/>
    <w:rsid w:val="005C2476"/>
    <w:pPr>
      <w:spacing w:before="240" w:after="60"/>
      <w:jc w:val="center"/>
      <w:outlineLvl w:val="0"/>
    </w:pPr>
    <w:rPr>
      <w:rFonts w:asciiTheme="majorHAnsi" w:eastAsia="宋体" w:hAnsiTheme="majorHAnsi" w:cstheme="majorBidi"/>
      <w:b/>
      <w:bCs/>
      <w:sz w:val="32"/>
      <w:szCs w:val="32"/>
    </w:rPr>
  </w:style>
  <w:style w:type="character" w:customStyle="1" w:styleId="a8">
    <w:name w:val="标题 字符"/>
    <w:basedOn w:val="a0"/>
    <w:link w:val="a7"/>
    <w:uiPriority w:val="10"/>
    <w:rsid w:val="005C2476"/>
    <w:rPr>
      <w:rFonts w:asciiTheme="majorHAnsi" w:eastAsia="宋体" w:hAnsiTheme="majorHAnsi" w:cstheme="majorBidi"/>
      <w:b/>
      <w:bCs/>
      <w:sz w:val="32"/>
      <w:szCs w:val="32"/>
    </w:rPr>
  </w:style>
  <w:style w:type="paragraph" w:styleId="a9">
    <w:name w:val="header"/>
    <w:basedOn w:val="a"/>
    <w:link w:val="aa"/>
    <w:uiPriority w:val="99"/>
    <w:unhideWhenUsed/>
    <w:rsid w:val="00491538"/>
    <w:pPr>
      <w:pBdr>
        <w:bottom w:val="single" w:sz="6" w:space="1" w:color="auto"/>
      </w:pBdr>
      <w:tabs>
        <w:tab w:val="center" w:pos="4153"/>
        <w:tab w:val="right" w:pos="8306"/>
      </w:tabs>
      <w:snapToGrid w:val="0"/>
      <w:jc w:val="center"/>
    </w:pPr>
    <w:rPr>
      <w:sz w:val="18"/>
      <w:szCs w:val="18"/>
    </w:rPr>
  </w:style>
  <w:style w:type="character" w:customStyle="1" w:styleId="aa">
    <w:name w:val="页眉 字符"/>
    <w:basedOn w:val="a0"/>
    <w:link w:val="a9"/>
    <w:uiPriority w:val="99"/>
    <w:rsid w:val="00491538"/>
    <w:rPr>
      <w:sz w:val="18"/>
      <w:szCs w:val="18"/>
    </w:rPr>
  </w:style>
  <w:style w:type="paragraph" w:styleId="ab">
    <w:name w:val="footer"/>
    <w:basedOn w:val="a"/>
    <w:link w:val="ac"/>
    <w:uiPriority w:val="99"/>
    <w:unhideWhenUsed/>
    <w:rsid w:val="00491538"/>
    <w:pPr>
      <w:tabs>
        <w:tab w:val="center" w:pos="4153"/>
        <w:tab w:val="right" w:pos="8306"/>
      </w:tabs>
      <w:snapToGrid w:val="0"/>
      <w:jc w:val="left"/>
    </w:pPr>
    <w:rPr>
      <w:sz w:val="18"/>
      <w:szCs w:val="18"/>
    </w:rPr>
  </w:style>
  <w:style w:type="character" w:customStyle="1" w:styleId="ac">
    <w:name w:val="页脚 字符"/>
    <w:basedOn w:val="a0"/>
    <w:link w:val="ab"/>
    <w:uiPriority w:val="99"/>
    <w:rsid w:val="0049153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tif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tif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tiff"/><Relationship Id="rId10" Type="http://schemas.openxmlformats.org/officeDocument/2006/relationships/image" Target="media/image3.tiff"/><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image" Target="media/image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BD7AC2-496E-4516-A1DB-1168F9ECD5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8517</Words>
  <Characters>9316</Characters>
  <Application>Microsoft Office Word</Application>
  <DocSecurity>0</DocSecurity>
  <Lines>469</Lines>
  <Paragraphs>226</Paragraphs>
  <ScaleCrop>false</ScaleCrop>
  <HeadingPairs>
    <vt:vector size="4" baseType="variant">
      <vt:variant>
        <vt:lpstr>标题</vt:lpstr>
      </vt:variant>
      <vt:variant>
        <vt:i4>1</vt:i4>
      </vt:variant>
      <vt:variant>
        <vt:lpstr>Headings</vt:lpstr>
      </vt:variant>
      <vt:variant>
        <vt:i4>19</vt:i4>
      </vt:variant>
    </vt:vector>
  </HeadingPairs>
  <TitlesOfParts>
    <vt:vector size="20" baseType="lpstr">
      <vt:lpstr/>
      <vt:lpstr>    一、概述</vt:lpstr>
      <vt:lpstr>        1.1建设背景</vt:lpstr>
      <vt:lpstr>        1.2需求分析</vt:lpstr>
      <vt:lpstr>        1.3建设目标</vt:lpstr>
      <vt:lpstr>    二、无线网络建设方案</vt:lpstr>
      <vt:lpstr>        2.1 网络方案设计</vt:lpstr>
      <vt:lpstr>        2.2 安全上网</vt:lpstr>
      <vt:lpstr>        2.3 优质上网体验</vt:lpstr>
      <vt:lpstr>        2.4极简运维管理</vt:lpstr>
      <vt:lpstr>        2.5特色功能</vt:lpstr>
      <vt:lpstr>    三、智慧校园物联网</vt:lpstr>
      <vt:lpstr>        3.1建设背景</vt:lpstr>
      <vt:lpstr>        3.2整体架构</vt:lpstr>
      <vt:lpstr>        3.3建设内容</vt:lpstr>
      <vt:lpstr>        3.4 数据安全性保障</vt:lpstr>
      <vt:lpstr>    四、WIFI考勤方案</vt:lpstr>
      <vt:lpstr>        4.1需求背景</vt:lpstr>
      <vt:lpstr>        4.2解决方案</vt:lpstr>
      <vt:lpstr>        4.3方案优势</vt:lpstr>
    </vt:vector>
  </TitlesOfParts>
  <Company/>
  <LinksUpToDate>false</LinksUpToDate>
  <CharactersWithSpaces>9675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用户</dc:creator>
  <cp:keywords/>
  <dc:description/>
  <cp:lastModifiedBy>Kevin</cp:lastModifiedBy>
  <cp:revision>5</cp:revision>
  <dcterms:created xsi:type="dcterms:W3CDTF">2018-04-15T08:58:00Z</dcterms:created>
  <dcterms:modified xsi:type="dcterms:W3CDTF">2020-01-01T12:23:00Z</dcterms:modified>
</cp:coreProperties>
</file>