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C64232" w:rsidRPr="009045B9" w:rsidRDefault="00C64232" w:rsidP="00C64232">
      <w:pPr>
        <w:ind w:firstLineChars="0" w:firstLine="0"/>
        <w:rPr>
          <w:rFonts w:ascii="宋体" w:hAnsi="宋体"/>
          <w:b/>
          <w:sz w:val="52"/>
          <w:szCs w:val="52"/>
        </w:rPr>
      </w:pPr>
      <w:bookmarkStart w:id="0" w:name="_GoBack"/>
      <w:bookmarkEnd w:id="0"/>
      <w:r w:rsidRPr="009045B9">
        <w:rPr>
          <w:rFonts w:ascii="宋体" w:hAnsi="宋体" w:hint="eastAsia"/>
          <w:b/>
          <w:noProof/>
          <w:sz w:val="52"/>
          <w:szCs w:val="52"/>
        </w:rPr>
        <w:drawing>
          <wp:anchor distT="0" distB="0" distL="114300" distR="114300" simplePos="0" relativeHeight="251659264" behindDoc="1" locked="0" layoutInCell="1" allowOverlap="1">
            <wp:simplePos x="0" y="0"/>
            <wp:positionH relativeFrom="page">
              <wp:posOffset>-635</wp:posOffset>
            </wp:positionH>
            <wp:positionV relativeFrom="paragraph">
              <wp:posOffset>-912495</wp:posOffset>
            </wp:positionV>
            <wp:extent cx="7569200" cy="10490200"/>
            <wp:effectExtent l="0" t="0" r="0" b="6350"/>
            <wp:wrapNone/>
            <wp:docPr id="39" name="图片 39"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 descr="1"/>
                    <pic:cNvPicPr>
                      <a:picLocks noChangeAspect="1" noChangeArrowheads="1"/>
                    </pic:cNvPicPr>
                  </pic:nvPicPr>
                  <pic:blipFill>
                    <a:blip r:embed="rId7" cstate="print">
                      <a:extLst>
                        <a:ext uri="{28A0092B-C50C-407E-A947-70E740481C1C}">
                          <a14:useLocalDpi xmlns:a14="http://schemas.microsoft.com/office/drawing/2010/main" val="0"/>
                        </a:ext>
                      </a:extLst>
                    </a:blip>
                    <a:srcRect r="-235"/>
                    <a:stretch>
                      <a:fillRect/>
                    </a:stretch>
                  </pic:blipFill>
                  <pic:spPr bwMode="auto">
                    <a:xfrm>
                      <a:off x="0" y="0"/>
                      <a:ext cx="7569200" cy="104902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64232" w:rsidRPr="009045B9" w:rsidRDefault="00C64232" w:rsidP="00C64232">
      <w:pPr>
        <w:ind w:firstLineChars="250" w:firstLine="1305"/>
        <w:rPr>
          <w:rFonts w:ascii="宋体" w:hAnsi="宋体"/>
          <w:b/>
          <w:sz w:val="52"/>
          <w:szCs w:val="52"/>
        </w:rPr>
      </w:pPr>
    </w:p>
    <w:p w:rsidR="00C64232" w:rsidRPr="009045B9" w:rsidRDefault="00C64232" w:rsidP="00C64232">
      <w:pPr>
        <w:ind w:firstLineChars="250" w:firstLine="1305"/>
        <w:rPr>
          <w:rFonts w:ascii="宋体" w:hAnsi="宋体"/>
          <w:b/>
          <w:sz w:val="52"/>
          <w:szCs w:val="52"/>
        </w:rPr>
      </w:pPr>
    </w:p>
    <w:p w:rsidR="00C64232" w:rsidRPr="009045B9" w:rsidRDefault="00C64232" w:rsidP="00C64232">
      <w:pPr>
        <w:ind w:firstLineChars="250" w:firstLine="1305"/>
        <w:rPr>
          <w:rFonts w:ascii="宋体" w:hAnsi="宋体"/>
          <w:b/>
          <w:sz w:val="52"/>
          <w:szCs w:val="52"/>
        </w:rPr>
      </w:pPr>
    </w:p>
    <w:p w:rsidR="00C64232" w:rsidRPr="009045B9" w:rsidRDefault="00C64232" w:rsidP="00C64232">
      <w:pPr>
        <w:ind w:firstLineChars="250" w:firstLine="1305"/>
        <w:rPr>
          <w:rFonts w:ascii="宋体" w:hAnsi="宋体"/>
          <w:b/>
          <w:sz w:val="52"/>
          <w:szCs w:val="52"/>
        </w:rPr>
      </w:pPr>
    </w:p>
    <w:p w:rsidR="00C64232" w:rsidRPr="009045B9" w:rsidRDefault="00C64232" w:rsidP="00C64232">
      <w:pPr>
        <w:ind w:firstLineChars="250" w:firstLine="1305"/>
        <w:rPr>
          <w:rFonts w:ascii="宋体" w:hAnsi="宋体"/>
          <w:b/>
          <w:sz w:val="52"/>
          <w:szCs w:val="52"/>
        </w:rPr>
      </w:pPr>
    </w:p>
    <w:p w:rsidR="00C64232" w:rsidRPr="009045B9" w:rsidRDefault="00C64232" w:rsidP="00C64232">
      <w:pPr>
        <w:ind w:firstLineChars="250" w:firstLine="1305"/>
        <w:rPr>
          <w:rFonts w:ascii="宋体" w:hAnsi="宋体"/>
          <w:b/>
          <w:sz w:val="52"/>
          <w:szCs w:val="52"/>
        </w:rPr>
      </w:pPr>
    </w:p>
    <w:p w:rsidR="00C64232" w:rsidRPr="009045B9" w:rsidRDefault="00C64232" w:rsidP="00C64232">
      <w:pPr>
        <w:ind w:firstLineChars="250" w:firstLine="1305"/>
        <w:rPr>
          <w:rFonts w:ascii="宋体" w:hAnsi="宋体"/>
          <w:b/>
          <w:sz w:val="52"/>
          <w:szCs w:val="52"/>
        </w:rPr>
      </w:pPr>
    </w:p>
    <w:p w:rsidR="00C64232" w:rsidRPr="009045B9" w:rsidRDefault="00C64232" w:rsidP="00C64232">
      <w:pPr>
        <w:ind w:firstLineChars="250" w:firstLine="1305"/>
        <w:rPr>
          <w:rFonts w:ascii="宋体" w:hAnsi="宋体"/>
          <w:b/>
          <w:sz w:val="52"/>
          <w:szCs w:val="52"/>
        </w:rPr>
      </w:pPr>
      <w:r w:rsidRPr="009045B9">
        <w:rPr>
          <w:rFonts w:ascii="宋体" w:hAnsi="宋体"/>
          <w:b/>
          <w:noProof/>
          <w:sz w:val="52"/>
          <w:szCs w:val="52"/>
        </w:rPr>
        <mc:AlternateContent>
          <mc:Choice Requires="wps">
            <w:drawing>
              <wp:anchor distT="0" distB="0" distL="114300" distR="114300" simplePos="0" relativeHeight="251660288" behindDoc="0" locked="0" layoutInCell="1" allowOverlap="1">
                <wp:simplePos x="0" y="0"/>
                <wp:positionH relativeFrom="column">
                  <wp:posOffset>-14605</wp:posOffset>
                </wp:positionH>
                <wp:positionV relativeFrom="paragraph">
                  <wp:posOffset>571500</wp:posOffset>
                </wp:positionV>
                <wp:extent cx="5283835" cy="1424940"/>
                <wp:effectExtent l="4445" t="0" r="0" b="0"/>
                <wp:wrapNone/>
                <wp:docPr id="38" name="文本框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83835" cy="14249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64232" w:rsidRDefault="00C64232" w:rsidP="00C64232">
                            <w:pPr>
                              <w:ind w:firstLineChars="0" w:firstLine="0"/>
                              <w:jc w:val="center"/>
                              <w:rPr>
                                <w:rFonts w:ascii="黑体" w:eastAsia="黑体" w:hAnsi="黑体"/>
                                <w:b/>
                                <w:sz w:val="52"/>
                                <w:szCs w:val="52"/>
                              </w:rPr>
                            </w:pPr>
                            <w:r>
                              <w:rPr>
                                <w:rFonts w:ascii="黑体" w:eastAsia="黑体" w:hAnsi="黑体" w:hint="eastAsia"/>
                                <w:b/>
                                <w:sz w:val="52"/>
                                <w:szCs w:val="52"/>
                              </w:rPr>
                              <w:t>普教安全</w:t>
                            </w:r>
                            <w:r>
                              <w:rPr>
                                <w:rFonts w:ascii="黑体" w:eastAsia="黑体" w:hAnsi="黑体"/>
                                <w:b/>
                                <w:sz w:val="52"/>
                                <w:szCs w:val="52"/>
                              </w:rPr>
                              <w:t>云监管</w:t>
                            </w:r>
                            <w:r w:rsidRPr="003E4E55">
                              <w:rPr>
                                <w:rFonts w:ascii="黑体" w:eastAsia="黑体" w:hAnsi="黑体" w:hint="eastAsia"/>
                                <w:b/>
                                <w:sz w:val="52"/>
                                <w:szCs w:val="52"/>
                              </w:rPr>
                              <w:t>解决方案</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38" o:spid="_x0000_s1026" type="#_x0000_t202" style="position:absolute;left:0;text-align:left;margin-left:-1.15pt;margin-top:45pt;width:416.05pt;height:112.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" stroked="f">
                <v:textbox>
                  <w:txbxContent>
                    <w:p w:rsidR="00C64232" w:rsidRDefault="00C64232" w:rsidP="00C64232">
                      <w:pPr>
                        <w:ind w:firstLineChars="0" w:firstLine="0"/>
                        <w:jc w:val="center"/>
                        <w:rPr>
                          <w:rFonts w:ascii="黑体" w:eastAsia="黑体" w:hAnsi="黑体"/>
                          <w:b/>
                          <w:sz w:val="52"/>
                          <w:szCs w:val="52"/>
                        </w:rPr>
                      </w:pPr>
                      <w:r>
                        <w:rPr>
                          <w:rFonts w:ascii="黑体" w:eastAsia="黑体" w:hAnsi="黑体" w:hint="eastAsia"/>
                          <w:b/>
                          <w:sz w:val="52"/>
                          <w:szCs w:val="52"/>
                        </w:rPr>
                        <w:t>普教安全</w:t>
                      </w:r>
                      <w:r>
                        <w:rPr>
                          <w:rFonts w:ascii="黑体" w:eastAsia="黑体" w:hAnsi="黑体"/>
                          <w:b/>
                          <w:sz w:val="52"/>
                          <w:szCs w:val="52"/>
                        </w:rPr>
                        <w:t>云监管</w:t>
                      </w:r>
                      <w:r w:rsidRPr="003E4E55">
                        <w:rPr>
                          <w:rFonts w:ascii="黑体" w:eastAsia="黑体" w:hAnsi="黑体" w:hint="eastAsia"/>
                          <w:b/>
                          <w:sz w:val="52"/>
                          <w:szCs w:val="52"/>
                        </w:rPr>
                        <w:t>解决方案</w:t>
                      </w:r>
                    </w:p>
                  </w:txbxContent>
                </v:textbox>
              </v:shape>
            </w:pict>
          </mc:Fallback>
        </mc:AlternateContent>
      </w:r>
    </w:p>
    <w:p w:rsidR="00C64232" w:rsidRPr="009045B9" w:rsidRDefault="00C64232" w:rsidP="00C64232">
      <w:pPr>
        <w:ind w:firstLineChars="250" w:firstLine="1305"/>
        <w:rPr>
          <w:rFonts w:ascii="宋体" w:hAnsi="宋体"/>
          <w:b/>
          <w:sz w:val="52"/>
          <w:szCs w:val="52"/>
        </w:rPr>
      </w:pPr>
    </w:p>
    <w:p w:rsidR="00C64232" w:rsidRPr="009045B9" w:rsidRDefault="00C64232" w:rsidP="00C64232">
      <w:pPr>
        <w:ind w:firstLineChars="250" w:firstLine="1305"/>
        <w:rPr>
          <w:rFonts w:ascii="宋体" w:hAnsi="宋体"/>
          <w:b/>
          <w:sz w:val="52"/>
          <w:szCs w:val="52"/>
        </w:rPr>
      </w:pPr>
    </w:p>
    <w:p w:rsidR="00C64232" w:rsidRPr="009045B9" w:rsidRDefault="00C64232" w:rsidP="00C64232">
      <w:pPr>
        <w:ind w:firstLineChars="250" w:firstLine="1305"/>
        <w:rPr>
          <w:rFonts w:ascii="宋体" w:hAnsi="宋体"/>
          <w:b/>
          <w:sz w:val="52"/>
          <w:szCs w:val="52"/>
        </w:rPr>
      </w:pPr>
    </w:p>
    <w:p w:rsidR="00C64232" w:rsidRPr="009045B9" w:rsidRDefault="00C64232" w:rsidP="00C64232">
      <w:pPr>
        <w:ind w:firstLineChars="250" w:firstLine="1305"/>
        <w:rPr>
          <w:rFonts w:ascii="宋体" w:hAnsi="宋体"/>
          <w:b/>
          <w:sz w:val="52"/>
          <w:szCs w:val="52"/>
        </w:rPr>
      </w:pPr>
    </w:p>
    <w:p w:rsidR="00C64232" w:rsidRPr="009045B9" w:rsidRDefault="00C64232" w:rsidP="00C64232">
      <w:pPr>
        <w:ind w:firstLineChars="250" w:firstLine="1305"/>
        <w:rPr>
          <w:rFonts w:ascii="宋体" w:hAnsi="宋体"/>
          <w:b/>
          <w:sz w:val="52"/>
          <w:szCs w:val="52"/>
        </w:rPr>
      </w:pPr>
    </w:p>
    <w:p w:rsidR="00C64232" w:rsidRPr="009045B9" w:rsidRDefault="00C64232" w:rsidP="00C64232">
      <w:pPr>
        <w:ind w:firstLineChars="0" w:firstLine="0"/>
        <w:jc w:val="center"/>
        <w:rPr>
          <w:rFonts w:ascii="宋体" w:hAnsi="宋体"/>
          <w:b/>
          <w:sz w:val="36"/>
          <w:szCs w:val="32"/>
        </w:rPr>
      </w:pPr>
      <w:r w:rsidRPr="009045B9">
        <w:rPr>
          <w:rFonts w:ascii="宋体" w:hAnsi="宋体"/>
          <w:sz w:val="36"/>
          <w:szCs w:val="32"/>
        </w:rPr>
        <w:br w:type="page"/>
      </w:r>
      <w:r w:rsidRPr="009045B9">
        <w:rPr>
          <w:rFonts w:ascii="宋体" w:hAnsi="宋体" w:hint="eastAsia"/>
          <w:b/>
          <w:sz w:val="36"/>
          <w:szCs w:val="32"/>
        </w:rPr>
        <w:lastRenderedPageBreak/>
        <w:t xml:space="preserve"> </w:t>
      </w:r>
    </w:p>
    <w:p w:rsidR="00C64232" w:rsidRPr="009045B9" w:rsidRDefault="00C64232" w:rsidP="00C64232">
      <w:pPr>
        <w:ind w:firstLineChars="0" w:firstLine="0"/>
        <w:jc w:val="center"/>
        <w:rPr>
          <w:rFonts w:ascii="宋体" w:hAnsi="宋体"/>
          <w:sz w:val="36"/>
          <w:szCs w:val="32"/>
        </w:rPr>
      </w:pPr>
      <w:r w:rsidRPr="009045B9">
        <w:rPr>
          <w:rFonts w:ascii="宋体" w:hAnsi="宋体" w:hint="eastAsia"/>
          <w:sz w:val="36"/>
          <w:szCs w:val="32"/>
        </w:rPr>
        <w:t>目录</w:t>
      </w:r>
    </w:p>
    <w:p w:rsidR="00C64232" w:rsidRDefault="00C64232">
      <w:pPr>
        <w:pStyle w:val="TOC1"/>
        <w:rPr>
          <w:rFonts w:asciiTheme="minorHAnsi" w:eastAsiaTheme="minorEastAsia" w:hAnsiTheme="minorHAnsi" w:cstheme="minorBidi"/>
          <w:sz w:val="21"/>
          <w:szCs w:val="22"/>
        </w:rPr>
      </w:pPr>
      <w:r w:rsidRPr="009045B9">
        <w:rPr>
          <w:rFonts w:ascii="宋体" w:hAnsi="宋体"/>
          <w:sz w:val="36"/>
          <w:szCs w:val="32"/>
        </w:rPr>
        <w:fldChar w:fldCharType="begin"/>
      </w:r>
      <w:r w:rsidRPr="009045B9">
        <w:rPr>
          <w:rFonts w:ascii="宋体" w:hAnsi="宋体"/>
          <w:sz w:val="36"/>
          <w:szCs w:val="32"/>
        </w:rPr>
        <w:instrText xml:space="preserve"> TOC \o "2-3" \h \z \t "标题 1,1" </w:instrText>
      </w:r>
      <w:r w:rsidRPr="009045B9">
        <w:rPr>
          <w:rFonts w:ascii="宋体" w:hAnsi="宋体"/>
          <w:sz w:val="36"/>
          <w:szCs w:val="32"/>
        </w:rPr>
        <w:fldChar w:fldCharType="separate"/>
      </w:r>
      <w:hyperlink w:anchor="_Toc21939871" w:history="1">
        <w:r w:rsidRPr="00F32D4A">
          <w:rPr>
            <w:rStyle w:val="af3"/>
            <w:rFonts w:cs="Times New Roman"/>
          </w:rPr>
          <w:t>第</w:t>
        </w:r>
        <w:r w:rsidRPr="00F32D4A">
          <w:rPr>
            <w:rStyle w:val="af3"/>
            <w:rFonts w:cs="Times New Roman"/>
          </w:rPr>
          <w:t xml:space="preserve"> </w:t>
        </w:r>
        <w:r w:rsidRPr="00F32D4A">
          <w:rPr>
            <w:rStyle w:val="af3"/>
            <w:rFonts w:cs="Times New Roman"/>
          </w:rPr>
          <w:t>一</w:t>
        </w:r>
        <w:r w:rsidRPr="00F32D4A">
          <w:rPr>
            <w:rStyle w:val="af3"/>
            <w:rFonts w:cs="Times New Roman"/>
          </w:rPr>
          <w:t xml:space="preserve"> </w:t>
        </w:r>
        <w:r w:rsidRPr="00F32D4A">
          <w:rPr>
            <w:rStyle w:val="af3"/>
            <w:rFonts w:cs="Times New Roman"/>
          </w:rPr>
          <w:t>章</w:t>
        </w:r>
        <w:r w:rsidRPr="00F32D4A">
          <w:rPr>
            <w:rStyle w:val="af3"/>
            <w:rFonts w:ascii="宋体" w:hAnsi="宋体"/>
          </w:rPr>
          <w:t xml:space="preserve"> 系统方案概述</w:t>
        </w:r>
        <w:r>
          <w:rPr>
            <w:webHidden/>
          </w:rPr>
          <w:tab/>
        </w:r>
        <w:r>
          <w:rPr>
            <w:webHidden/>
          </w:rPr>
          <w:fldChar w:fldCharType="begin"/>
        </w:r>
        <w:r>
          <w:rPr>
            <w:webHidden/>
          </w:rPr>
          <w:instrText xml:space="preserve"> PAGEREF _Toc21939871 \h </w:instrText>
        </w:r>
        <w:r>
          <w:rPr>
            <w:webHidden/>
          </w:rPr>
        </w:r>
        <w:r>
          <w:rPr>
            <w:webHidden/>
          </w:rPr>
          <w:fldChar w:fldCharType="separate"/>
        </w:r>
        <w:r>
          <w:rPr>
            <w:webHidden/>
          </w:rPr>
          <w:t>1</w:t>
        </w:r>
        <w:r>
          <w:rPr>
            <w:webHidden/>
          </w:rPr>
          <w:fldChar w:fldCharType="end"/>
        </w:r>
      </w:hyperlink>
    </w:p>
    <w:p w:rsidR="00C64232" w:rsidRDefault="00EB66E2">
      <w:pPr>
        <w:pStyle w:val="TOC2"/>
        <w:ind w:left="240" w:firstLine="480"/>
        <w:rPr>
          <w:rFonts w:asciiTheme="minorHAnsi" w:eastAsiaTheme="minorEastAsia" w:hAnsiTheme="minorHAnsi" w:cstheme="minorBidi"/>
          <w:sz w:val="21"/>
          <w:szCs w:val="22"/>
        </w:rPr>
      </w:pPr>
      <w:hyperlink w:anchor="_Toc21939872" w:history="1">
        <w:r w:rsidR="00C64232" w:rsidRPr="00F32D4A">
          <w:rPr>
            <w:rStyle w:val="af3"/>
            <w:rFonts w:cs="Times New Roman"/>
          </w:rPr>
          <w:t>1.1</w:t>
        </w:r>
        <w:r w:rsidR="00C64232" w:rsidRPr="00F32D4A">
          <w:rPr>
            <w:rStyle w:val="af3"/>
          </w:rPr>
          <w:t xml:space="preserve"> </w:t>
        </w:r>
        <w:r w:rsidR="00C64232" w:rsidRPr="00F32D4A">
          <w:rPr>
            <w:rStyle w:val="af3"/>
          </w:rPr>
          <w:t>应用背景</w:t>
        </w:r>
        <w:r w:rsidR="00C64232">
          <w:rPr>
            <w:webHidden/>
          </w:rPr>
          <w:tab/>
        </w:r>
        <w:r w:rsidR="00C64232">
          <w:rPr>
            <w:webHidden/>
          </w:rPr>
          <w:fldChar w:fldCharType="begin"/>
        </w:r>
        <w:r w:rsidR="00C64232">
          <w:rPr>
            <w:webHidden/>
          </w:rPr>
          <w:instrText xml:space="preserve"> PAGEREF _Toc21939872 \h </w:instrText>
        </w:r>
        <w:r w:rsidR="00C64232">
          <w:rPr>
            <w:webHidden/>
          </w:rPr>
        </w:r>
        <w:r w:rsidR="00C64232">
          <w:rPr>
            <w:webHidden/>
          </w:rPr>
          <w:fldChar w:fldCharType="separate"/>
        </w:r>
        <w:r w:rsidR="00C64232">
          <w:rPr>
            <w:webHidden/>
          </w:rPr>
          <w:t>1</w:t>
        </w:r>
        <w:r w:rsidR="00C64232">
          <w:rPr>
            <w:webHidden/>
          </w:rPr>
          <w:fldChar w:fldCharType="end"/>
        </w:r>
      </w:hyperlink>
    </w:p>
    <w:p w:rsidR="00C64232" w:rsidRDefault="00EB66E2">
      <w:pPr>
        <w:pStyle w:val="TOC2"/>
        <w:ind w:left="240" w:firstLine="480"/>
        <w:rPr>
          <w:rFonts w:asciiTheme="minorHAnsi" w:eastAsiaTheme="minorEastAsia" w:hAnsiTheme="minorHAnsi" w:cstheme="minorBidi"/>
          <w:sz w:val="21"/>
          <w:szCs w:val="22"/>
        </w:rPr>
      </w:pPr>
      <w:hyperlink w:anchor="_Toc21939873" w:history="1">
        <w:r w:rsidR="00C64232" w:rsidRPr="00F32D4A">
          <w:rPr>
            <w:rStyle w:val="af3"/>
            <w:rFonts w:cs="Times New Roman"/>
          </w:rPr>
          <w:t>1.2</w:t>
        </w:r>
        <w:r w:rsidR="00C64232" w:rsidRPr="00F32D4A">
          <w:rPr>
            <w:rStyle w:val="af3"/>
          </w:rPr>
          <w:t xml:space="preserve"> </w:t>
        </w:r>
        <w:r w:rsidR="00C64232" w:rsidRPr="00F32D4A">
          <w:rPr>
            <w:rStyle w:val="af3"/>
          </w:rPr>
          <w:t>业务现状</w:t>
        </w:r>
        <w:r w:rsidR="00C64232">
          <w:rPr>
            <w:webHidden/>
          </w:rPr>
          <w:tab/>
        </w:r>
        <w:r w:rsidR="00C64232">
          <w:rPr>
            <w:webHidden/>
          </w:rPr>
          <w:fldChar w:fldCharType="begin"/>
        </w:r>
        <w:r w:rsidR="00C64232">
          <w:rPr>
            <w:webHidden/>
          </w:rPr>
          <w:instrText xml:space="preserve"> PAGEREF _Toc21939873 \h </w:instrText>
        </w:r>
        <w:r w:rsidR="00C64232">
          <w:rPr>
            <w:webHidden/>
          </w:rPr>
        </w:r>
        <w:r w:rsidR="00C64232">
          <w:rPr>
            <w:webHidden/>
          </w:rPr>
          <w:fldChar w:fldCharType="separate"/>
        </w:r>
        <w:r w:rsidR="00C64232">
          <w:rPr>
            <w:webHidden/>
          </w:rPr>
          <w:t>3</w:t>
        </w:r>
        <w:r w:rsidR="00C64232">
          <w:rPr>
            <w:webHidden/>
          </w:rPr>
          <w:fldChar w:fldCharType="end"/>
        </w:r>
      </w:hyperlink>
    </w:p>
    <w:p w:rsidR="00C64232" w:rsidRDefault="00EB66E2">
      <w:pPr>
        <w:pStyle w:val="TOC3"/>
        <w:ind w:left="480" w:firstLine="480"/>
        <w:rPr>
          <w:rFonts w:asciiTheme="minorHAnsi" w:eastAsiaTheme="minorEastAsia" w:hAnsiTheme="minorHAnsi" w:cstheme="minorBidi"/>
          <w:sz w:val="21"/>
          <w:szCs w:val="22"/>
        </w:rPr>
      </w:pPr>
      <w:hyperlink w:anchor="_Toc21939874" w:history="1">
        <w:r w:rsidR="00C64232" w:rsidRPr="00F32D4A">
          <w:rPr>
            <w:rStyle w:val="af3"/>
            <w:rFonts w:cs="Times New Roman"/>
            <w:kern w:val="0"/>
          </w:rPr>
          <w:t>1.2.1</w:t>
        </w:r>
        <w:r w:rsidR="00C64232" w:rsidRPr="00F32D4A">
          <w:rPr>
            <w:rStyle w:val="af3"/>
          </w:rPr>
          <w:t xml:space="preserve"> </w:t>
        </w:r>
        <w:r w:rsidR="00C64232" w:rsidRPr="00F32D4A">
          <w:rPr>
            <w:rStyle w:val="af3"/>
          </w:rPr>
          <w:t>教育局安全安全业务现状</w:t>
        </w:r>
        <w:r w:rsidR="00C64232">
          <w:rPr>
            <w:webHidden/>
          </w:rPr>
          <w:tab/>
        </w:r>
        <w:r w:rsidR="00C64232">
          <w:rPr>
            <w:webHidden/>
          </w:rPr>
          <w:fldChar w:fldCharType="begin"/>
        </w:r>
        <w:r w:rsidR="00C64232">
          <w:rPr>
            <w:webHidden/>
          </w:rPr>
          <w:instrText xml:space="preserve"> PAGEREF _Toc21939874 \h </w:instrText>
        </w:r>
        <w:r w:rsidR="00C64232">
          <w:rPr>
            <w:webHidden/>
          </w:rPr>
        </w:r>
        <w:r w:rsidR="00C64232">
          <w:rPr>
            <w:webHidden/>
          </w:rPr>
          <w:fldChar w:fldCharType="separate"/>
        </w:r>
        <w:r w:rsidR="00C64232">
          <w:rPr>
            <w:webHidden/>
          </w:rPr>
          <w:t>3</w:t>
        </w:r>
        <w:r w:rsidR="00C64232">
          <w:rPr>
            <w:webHidden/>
          </w:rPr>
          <w:fldChar w:fldCharType="end"/>
        </w:r>
      </w:hyperlink>
    </w:p>
    <w:p w:rsidR="00C64232" w:rsidRDefault="00EB66E2">
      <w:pPr>
        <w:pStyle w:val="TOC3"/>
        <w:ind w:left="480" w:firstLine="480"/>
        <w:rPr>
          <w:rFonts w:asciiTheme="minorHAnsi" w:eastAsiaTheme="minorEastAsia" w:hAnsiTheme="minorHAnsi" w:cstheme="minorBidi"/>
          <w:sz w:val="21"/>
          <w:szCs w:val="22"/>
        </w:rPr>
      </w:pPr>
      <w:hyperlink w:anchor="_Toc21939875" w:history="1">
        <w:r w:rsidR="00C64232" w:rsidRPr="00F32D4A">
          <w:rPr>
            <w:rStyle w:val="af3"/>
            <w:rFonts w:cs="Times New Roman"/>
            <w:kern w:val="0"/>
          </w:rPr>
          <w:t>1.2.2</w:t>
        </w:r>
        <w:r w:rsidR="00C64232" w:rsidRPr="00F32D4A">
          <w:rPr>
            <w:rStyle w:val="af3"/>
          </w:rPr>
          <w:t xml:space="preserve"> </w:t>
        </w:r>
        <w:r w:rsidR="00C64232" w:rsidRPr="00F32D4A">
          <w:rPr>
            <w:rStyle w:val="af3"/>
          </w:rPr>
          <w:t>校园安全系统仍存在薄弱环节</w:t>
        </w:r>
        <w:r w:rsidR="00C64232">
          <w:rPr>
            <w:webHidden/>
          </w:rPr>
          <w:tab/>
        </w:r>
        <w:r w:rsidR="00C64232">
          <w:rPr>
            <w:webHidden/>
          </w:rPr>
          <w:fldChar w:fldCharType="begin"/>
        </w:r>
        <w:r w:rsidR="00C64232">
          <w:rPr>
            <w:webHidden/>
          </w:rPr>
          <w:instrText xml:space="preserve"> PAGEREF _Toc21939875 \h </w:instrText>
        </w:r>
        <w:r w:rsidR="00C64232">
          <w:rPr>
            <w:webHidden/>
          </w:rPr>
        </w:r>
        <w:r w:rsidR="00C64232">
          <w:rPr>
            <w:webHidden/>
          </w:rPr>
          <w:fldChar w:fldCharType="separate"/>
        </w:r>
        <w:r w:rsidR="00C64232">
          <w:rPr>
            <w:webHidden/>
          </w:rPr>
          <w:t>3</w:t>
        </w:r>
        <w:r w:rsidR="00C64232">
          <w:rPr>
            <w:webHidden/>
          </w:rPr>
          <w:fldChar w:fldCharType="end"/>
        </w:r>
      </w:hyperlink>
    </w:p>
    <w:p w:rsidR="00C64232" w:rsidRDefault="00EB66E2">
      <w:pPr>
        <w:pStyle w:val="TOC3"/>
        <w:ind w:left="480" w:firstLine="480"/>
        <w:rPr>
          <w:rFonts w:asciiTheme="minorHAnsi" w:eastAsiaTheme="minorEastAsia" w:hAnsiTheme="minorHAnsi" w:cstheme="minorBidi"/>
          <w:sz w:val="21"/>
          <w:szCs w:val="22"/>
        </w:rPr>
      </w:pPr>
      <w:hyperlink w:anchor="_Toc21939876" w:history="1">
        <w:r w:rsidR="00C64232" w:rsidRPr="00F32D4A">
          <w:rPr>
            <w:rStyle w:val="af3"/>
            <w:rFonts w:cs="Times New Roman"/>
            <w:kern w:val="0"/>
          </w:rPr>
          <w:t>1.2.3</w:t>
        </w:r>
        <w:r w:rsidR="00C64232" w:rsidRPr="00F32D4A">
          <w:rPr>
            <w:rStyle w:val="af3"/>
          </w:rPr>
          <w:t xml:space="preserve"> </w:t>
        </w:r>
        <w:r w:rsidR="00C64232" w:rsidRPr="00F32D4A">
          <w:rPr>
            <w:rStyle w:val="af3"/>
          </w:rPr>
          <w:t>家校互通不紧密</w:t>
        </w:r>
        <w:r w:rsidR="00C64232">
          <w:rPr>
            <w:webHidden/>
          </w:rPr>
          <w:tab/>
        </w:r>
        <w:r w:rsidR="00C64232">
          <w:rPr>
            <w:webHidden/>
          </w:rPr>
          <w:fldChar w:fldCharType="begin"/>
        </w:r>
        <w:r w:rsidR="00C64232">
          <w:rPr>
            <w:webHidden/>
          </w:rPr>
          <w:instrText xml:space="preserve"> PAGEREF _Toc21939876 \h </w:instrText>
        </w:r>
        <w:r w:rsidR="00C64232">
          <w:rPr>
            <w:webHidden/>
          </w:rPr>
        </w:r>
        <w:r w:rsidR="00C64232">
          <w:rPr>
            <w:webHidden/>
          </w:rPr>
          <w:fldChar w:fldCharType="separate"/>
        </w:r>
        <w:r w:rsidR="00C64232">
          <w:rPr>
            <w:webHidden/>
          </w:rPr>
          <w:t>3</w:t>
        </w:r>
        <w:r w:rsidR="00C64232">
          <w:rPr>
            <w:webHidden/>
          </w:rPr>
          <w:fldChar w:fldCharType="end"/>
        </w:r>
      </w:hyperlink>
    </w:p>
    <w:p w:rsidR="00C64232" w:rsidRDefault="00EB66E2">
      <w:pPr>
        <w:pStyle w:val="TOC2"/>
        <w:ind w:left="240" w:firstLine="480"/>
        <w:rPr>
          <w:rFonts w:asciiTheme="minorHAnsi" w:eastAsiaTheme="minorEastAsia" w:hAnsiTheme="minorHAnsi" w:cstheme="minorBidi"/>
          <w:sz w:val="21"/>
          <w:szCs w:val="22"/>
        </w:rPr>
      </w:pPr>
      <w:hyperlink w:anchor="_Toc21939877" w:history="1">
        <w:r w:rsidR="00C64232" w:rsidRPr="00F32D4A">
          <w:rPr>
            <w:rStyle w:val="af3"/>
            <w:rFonts w:cs="Times New Roman"/>
          </w:rPr>
          <w:t>1.3</w:t>
        </w:r>
        <w:r w:rsidR="00C64232" w:rsidRPr="00F32D4A">
          <w:rPr>
            <w:rStyle w:val="af3"/>
          </w:rPr>
          <w:t xml:space="preserve"> </w:t>
        </w:r>
        <w:r w:rsidR="00C64232" w:rsidRPr="00F32D4A">
          <w:rPr>
            <w:rStyle w:val="af3"/>
          </w:rPr>
          <w:t>需求分析</w:t>
        </w:r>
        <w:r w:rsidR="00C64232">
          <w:rPr>
            <w:webHidden/>
          </w:rPr>
          <w:tab/>
        </w:r>
        <w:r w:rsidR="00C64232">
          <w:rPr>
            <w:webHidden/>
          </w:rPr>
          <w:fldChar w:fldCharType="begin"/>
        </w:r>
        <w:r w:rsidR="00C64232">
          <w:rPr>
            <w:webHidden/>
          </w:rPr>
          <w:instrText xml:space="preserve"> PAGEREF _Toc21939877 \h </w:instrText>
        </w:r>
        <w:r w:rsidR="00C64232">
          <w:rPr>
            <w:webHidden/>
          </w:rPr>
        </w:r>
        <w:r w:rsidR="00C64232">
          <w:rPr>
            <w:webHidden/>
          </w:rPr>
          <w:fldChar w:fldCharType="separate"/>
        </w:r>
        <w:r w:rsidR="00C64232">
          <w:rPr>
            <w:webHidden/>
          </w:rPr>
          <w:t>4</w:t>
        </w:r>
        <w:r w:rsidR="00C64232">
          <w:rPr>
            <w:webHidden/>
          </w:rPr>
          <w:fldChar w:fldCharType="end"/>
        </w:r>
      </w:hyperlink>
    </w:p>
    <w:p w:rsidR="00C64232" w:rsidRDefault="00EB66E2">
      <w:pPr>
        <w:pStyle w:val="TOC3"/>
        <w:ind w:left="480" w:firstLine="480"/>
        <w:rPr>
          <w:rFonts w:asciiTheme="minorHAnsi" w:eastAsiaTheme="minorEastAsia" w:hAnsiTheme="minorHAnsi" w:cstheme="minorBidi"/>
          <w:sz w:val="21"/>
          <w:szCs w:val="22"/>
        </w:rPr>
      </w:pPr>
      <w:hyperlink w:anchor="_Toc21939878" w:history="1">
        <w:r w:rsidR="00C64232" w:rsidRPr="00F32D4A">
          <w:rPr>
            <w:rStyle w:val="af3"/>
            <w:rFonts w:cs="Times New Roman"/>
            <w:kern w:val="0"/>
          </w:rPr>
          <w:t>1.3.1</w:t>
        </w:r>
        <w:r w:rsidR="00C64232" w:rsidRPr="00F32D4A">
          <w:rPr>
            <w:rStyle w:val="af3"/>
          </w:rPr>
          <w:t xml:space="preserve"> </w:t>
        </w:r>
        <w:r w:rsidR="00C64232" w:rsidRPr="00F32D4A">
          <w:rPr>
            <w:rStyle w:val="af3"/>
          </w:rPr>
          <w:t>教育局需求</w:t>
        </w:r>
        <w:r w:rsidR="00C64232">
          <w:rPr>
            <w:webHidden/>
          </w:rPr>
          <w:tab/>
        </w:r>
        <w:r w:rsidR="00C64232">
          <w:rPr>
            <w:webHidden/>
          </w:rPr>
          <w:fldChar w:fldCharType="begin"/>
        </w:r>
        <w:r w:rsidR="00C64232">
          <w:rPr>
            <w:webHidden/>
          </w:rPr>
          <w:instrText xml:space="preserve"> PAGEREF _Toc21939878 \h </w:instrText>
        </w:r>
        <w:r w:rsidR="00C64232">
          <w:rPr>
            <w:webHidden/>
          </w:rPr>
        </w:r>
        <w:r w:rsidR="00C64232">
          <w:rPr>
            <w:webHidden/>
          </w:rPr>
          <w:fldChar w:fldCharType="separate"/>
        </w:r>
        <w:r w:rsidR="00C64232">
          <w:rPr>
            <w:webHidden/>
          </w:rPr>
          <w:t>4</w:t>
        </w:r>
        <w:r w:rsidR="00C64232">
          <w:rPr>
            <w:webHidden/>
          </w:rPr>
          <w:fldChar w:fldCharType="end"/>
        </w:r>
      </w:hyperlink>
    </w:p>
    <w:p w:rsidR="00C64232" w:rsidRDefault="00EB66E2">
      <w:pPr>
        <w:pStyle w:val="TOC3"/>
        <w:ind w:left="480" w:firstLine="480"/>
        <w:rPr>
          <w:rFonts w:asciiTheme="minorHAnsi" w:eastAsiaTheme="minorEastAsia" w:hAnsiTheme="minorHAnsi" w:cstheme="minorBidi"/>
          <w:sz w:val="21"/>
          <w:szCs w:val="22"/>
        </w:rPr>
      </w:pPr>
      <w:hyperlink w:anchor="_Toc21939879" w:history="1">
        <w:r w:rsidR="00C64232" w:rsidRPr="00F32D4A">
          <w:rPr>
            <w:rStyle w:val="af3"/>
            <w:rFonts w:cs="Times New Roman"/>
            <w:kern w:val="0"/>
          </w:rPr>
          <w:t>1.3.2</w:t>
        </w:r>
        <w:r w:rsidR="00C64232" w:rsidRPr="00F32D4A">
          <w:rPr>
            <w:rStyle w:val="af3"/>
          </w:rPr>
          <w:t xml:space="preserve"> </w:t>
        </w:r>
        <w:r w:rsidR="00C64232" w:rsidRPr="00F32D4A">
          <w:rPr>
            <w:rStyle w:val="af3"/>
          </w:rPr>
          <w:t>学校需求</w:t>
        </w:r>
        <w:r w:rsidR="00C64232">
          <w:rPr>
            <w:webHidden/>
          </w:rPr>
          <w:tab/>
        </w:r>
        <w:r w:rsidR="00C64232">
          <w:rPr>
            <w:webHidden/>
          </w:rPr>
          <w:fldChar w:fldCharType="begin"/>
        </w:r>
        <w:r w:rsidR="00C64232">
          <w:rPr>
            <w:webHidden/>
          </w:rPr>
          <w:instrText xml:space="preserve"> PAGEREF _Toc21939879 \h </w:instrText>
        </w:r>
        <w:r w:rsidR="00C64232">
          <w:rPr>
            <w:webHidden/>
          </w:rPr>
        </w:r>
        <w:r w:rsidR="00C64232">
          <w:rPr>
            <w:webHidden/>
          </w:rPr>
          <w:fldChar w:fldCharType="separate"/>
        </w:r>
        <w:r w:rsidR="00C64232">
          <w:rPr>
            <w:webHidden/>
          </w:rPr>
          <w:t>5</w:t>
        </w:r>
        <w:r w:rsidR="00C64232">
          <w:rPr>
            <w:webHidden/>
          </w:rPr>
          <w:fldChar w:fldCharType="end"/>
        </w:r>
      </w:hyperlink>
    </w:p>
    <w:p w:rsidR="00C64232" w:rsidRDefault="00EB66E2">
      <w:pPr>
        <w:pStyle w:val="TOC3"/>
        <w:ind w:left="480" w:firstLine="480"/>
        <w:rPr>
          <w:rFonts w:asciiTheme="minorHAnsi" w:eastAsiaTheme="minorEastAsia" w:hAnsiTheme="minorHAnsi" w:cstheme="minorBidi"/>
          <w:sz w:val="21"/>
          <w:szCs w:val="22"/>
        </w:rPr>
      </w:pPr>
      <w:hyperlink w:anchor="_Toc21939880" w:history="1">
        <w:r w:rsidR="00C64232" w:rsidRPr="00F32D4A">
          <w:rPr>
            <w:rStyle w:val="af3"/>
            <w:rFonts w:cs="Times New Roman"/>
            <w:kern w:val="0"/>
          </w:rPr>
          <w:t>1.3.3</w:t>
        </w:r>
        <w:r w:rsidR="00C64232" w:rsidRPr="00F32D4A">
          <w:rPr>
            <w:rStyle w:val="af3"/>
          </w:rPr>
          <w:t xml:space="preserve"> </w:t>
        </w:r>
        <w:r w:rsidR="00C64232" w:rsidRPr="00F32D4A">
          <w:rPr>
            <w:rStyle w:val="af3"/>
          </w:rPr>
          <w:t>家校互通需求</w:t>
        </w:r>
        <w:r w:rsidR="00C64232">
          <w:rPr>
            <w:webHidden/>
          </w:rPr>
          <w:tab/>
        </w:r>
        <w:r w:rsidR="00C64232">
          <w:rPr>
            <w:webHidden/>
          </w:rPr>
          <w:fldChar w:fldCharType="begin"/>
        </w:r>
        <w:r w:rsidR="00C64232">
          <w:rPr>
            <w:webHidden/>
          </w:rPr>
          <w:instrText xml:space="preserve"> PAGEREF _Toc21939880 \h </w:instrText>
        </w:r>
        <w:r w:rsidR="00C64232">
          <w:rPr>
            <w:webHidden/>
          </w:rPr>
        </w:r>
        <w:r w:rsidR="00C64232">
          <w:rPr>
            <w:webHidden/>
          </w:rPr>
          <w:fldChar w:fldCharType="separate"/>
        </w:r>
        <w:r w:rsidR="00C64232">
          <w:rPr>
            <w:webHidden/>
          </w:rPr>
          <w:t>6</w:t>
        </w:r>
        <w:r w:rsidR="00C64232">
          <w:rPr>
            <w:webHidden/>
          </w:rPr>
          <w:fldChar w:fldCharType="end"/>
        </w:r>
      </w:hyperlink>
    </w:p>
    <w:p w:rsidR="00C64232" w:rsidRDefault="00EB66E2">
      <w:pPr>
        <w:pStyle w:val="TOC2"/>
        <w:ind w:left="240" w:firstLine="480"/>
        <w:rPr>
          <w:rFonts w:asciiTheme="minorHAnsi" w:eastAsiaTheme="minorEastAsia" w:hAnsiTheme="minorHAnsi" w:cstheme="minorBidi"/>
          <w:sz w:val="21"/>
          <w:szCs w:val="22"/>
        </w:rPr>
      </w:pPr>
      <w:hyperlink w:anchor="_Toc21939881" w:history="1">
        <w:r w:rsidR="00C64232" w:rsidRPr="00F32D4A">
          <w:rPr>
            <w:rStyle w:val="af3"/>
            <w:rFonts w:cs="Times New Roman"/>
          </w:rPr>
          <w:t>1.4</w:t>
        </w:r>
        <w:r w:rsidR="00C64232" w:rsidRPr="00F32D4A">
          <w:rPr>
            <w:rStyle w:val="af3"/>
          </w:rPr>
          <w:t xml:space="preserve"> </w:t>
        </w:r>
        <w:r w:rsidR="00C64232" w:rsidRPr="00F32D4A">
          <w:rPr>
            <w:rStyle w:val="af3"/>
          </w:rPr>
          <w:t>总体目标</w:t>
        </w:r>
        <w:r w:rsidR="00C64232">
          <w:rPr>
            <w:webHidden/>
          </w:rPr>
          <w:tab/>
        </w:r>
        <w:r w:rsidR="00C64232">
          <w:rPr>
            <w:webHidden/>
          </w:rPr>
          <w:fldChar w:fldCharType="begin"/>
        </w:r>
        <w:r w:rsidR="00C64232">
          <w:rPr>
            <w:webHidden/>
          </w:rPr>
          <w:instrText xml:space="preserve"> PAGEREF _Toc21939881 \h </w:instrText>
        </w:r>
        <w:r w:rsidR="00C64232">
          <w:rPr>
            <w:webHidden/>
          </w:rPr>
        </w:r>
        <w:r w:rsidR="00C64232">
          <w:rPr>
            <w:webHidden/>
          </w:rPr>
          <w:fldChar w:fldCharType="separate"/>
        </w:r>
        <w:r w:rsidR="00C64232">
          <w:rPr>
            <w:webHidden/>
          </w:rPr>
          <w:t>6</w:t>
        </w:r>
        <w:r w:rsidR="00C64232">
          <w:rPr>
            <w:webHidden/>
          </w:rPr>
          <w:fldChar w:fldCharType="end"/>
        </w:r>
      </w:hyperlink>
    </w:p>
    <w:p w:rsidR="00C64232" w:rsidRDefault="00EB66E2">
      <w:pPr>
        <w:pStyle w:val="TOC3"/>
        <w:ind w:left="480" w:firstLine="480"/>
        <w:rPr>
          <w:rFonts w:asciiTheme="minorHAnsi" w:eastAsiaTheme="minorEastAsia" w:hAnsiTheme="minorHAnsi" w:cstheme="minorBidi"/>
          <w:sz w:val="21"/>
          <w:szCs w:val="22"/>
        </w:rPr>
      </w:pPr>
      <w:hyperlink w:anchor="_Toc21939882" w:history="1">
        <w:r w:rsidR="00C64232" w:rsidRPr="00F32D4A">
          <w:rPr>
            <w:rStyle w:val="af3"/>
            <w:rFonts w:cs="Times New Roman"/>
            <w:kern w:val="0"/>
          </w:rPr>
          <w:t>1.4.1</w:t>
        </w:r>
        <w:r w:rsidR="00C64232" w:rsidRPr="00F32D4A">
          <w:rPr>
            <w:rStyle w:val="af3"/>
            <w:rFonts w:ascii="宋体" w:hAnsi="宋体"/>
          </w:rPr>
          <w:t xml:space="preserve"> 教育局设计目标</w:t>
        </w:r>
        <w:r w:rsidR="00C64232">
          <w:rPr>
            <w:webHidden/>
          </w:rPr>
          <w:tab/>
        </w:r>
        <w:r w:rsidR="00C64232">
          <w:rPr>
            <w:webHidden/>
          </w:rPr>
          <w:fldChar w:fldCharType="begin"/>
        </w:r>
        <w:r w:rsidR="00C64232">
          <w:rPr>
            <w:webHidden/>
          </w:rPr>
          <w:instrText xml:space="preserve"> PAGEREF _Toc21939882 \h </w:instrText>
        </w:r>
        <w:r w:rsidR="00C64232">
          <w:rPr>
            <w:webHidden/>
          </w:rPr>
        </w:r>
        <w:r w:rsidR="00C64232">
          <w:rPr>
            <w:webHidden/>
          </w:rPr>
          <w:fldChar w:fldCharType="separate"/>
        </w:r>
        <w:r w:rsidR="00C64232">
          <w:rPr>
            <w:webHidden/>
          </w:rPr>
          <w:t>7</w:t>
        </w:r>
        <w:r w:rsidR="00C64232">
          <w:rPr>
            <w:webHidden/>
          </w:rPr>
          <w:fldChar w:fldCharType="end"/>
        </w:r>
      </w:hyperlink>
    </w:p>
    <w:p w:rsidR="00C64232" w:rsidRDefault="00EB66E2">
      <w:pPr>
        <w:pStyle w:val="TOC3"/>
        <w:ind w:left="480" w:firstLine="480"/>
        <w:rPr>
          <w:rFonts w:asciiTheme="minorHAnsi" w:eastAsiaTheme="minorEastAsia" w:hAnsiTheme="minorHAnsi" w:cstheme="minorBidi"/>
          <w:sz w:val="21"/>
          <w:szCs w:val="22"/>
        </w:rPr>
      </w:pPr>
      <w:hyperlink w:anchor="_Toc21939883" w:history="1">
        <w:r w:rsidR="00C64232" w:rsidRPr="00F32D4A">
          <w:rPr>
            <w:rStyle w:val="af3"/>
            <w:rFonts w:cs="Times New Roman"/>
            <w:kern w:val="0"/>
          </w:rPr>
          <w:t>1.4.2</w:t>
        </w:r>
        <w:r w:rsidR="00C64232" w:rsidRPr="00F32D4A">
          <w:rPr>
            <w:rStyle w:val="af3"/>
            <w:rFonts w:ascii="宋体" w:hAnsi="宋体"/>
          </w:rPr>
          <w:t xml:space="preserve"> 学校设计目标</w:t>
        </w:r>
        <w:r w:rsidR="00C64232">
          <w:rPr>
            <w:webHidden/>
          </w:rPr>
          <w:tab/>
        </w:r>
        <w:r w:rsidR="00C64232">
          <w:rPr>
            <w:webHidden/>
          </w:rPr>
          <w:fldChar w:fldCharType="begin"/>
        </w:r>
        <w:r w:rsidR="00C64232">
          <w:rPr>
            <w:webHidden/>
          </w:rPr>
          <w:instrText xml:space="preserve"> PAGEREF _Toc21939883 \h </w:instrText>
        </w:r>
        <w:r w:rsidR="00C64232">
          <w:rPr>
            <w:webHidden/>
          </w:rPr>
        </w:r>
        <w:r w:rsidR="00C64232">
          <w:rPr>
            <w:webHidden/>
          </w:rPr>
          <w:fldChar w:fldCharType="separate"/>
        </w:r>
        <w:r w:rsidR="00C64232">
          <w:rPr>
            <w:webHidden/>
          </w:rPr>
          <w:t>7</w:t>
        </w:r>
        <w:r w:rsidR="00C64232">
          <w:rPr>
            <w:webHidden/>
          </w:rPr>
          <w:fldChar w:fldCharType="end"/>
        </w:r>
      </w:hyperlink>
    </w:p>
    <w:p w:rsidR="00C64232" w:rsidRDefault="00EB66E2">
      <w:pPr>
        <w:pStyle w:val="TOC3"/>
        <w:ind w:left="480" w:firstLine="480"/>
        <w:rPr>
          <w:rFonts w:asciiTheme="minorHAnsi" w:eastAsiaTheme="minorEastAsia" w:hAnsiTheme="minorHAnsi" w:cstheme="minorBidi"/>
          <w:sz w:val="21"/>
          <w:szCs w:val="22"/>
        </w:rPr>
      </w:pPr>
      <w:hyperlink w:anchor="_Toc21939884" w:history="1">
        <w:r w:rsidR="00C64232" w:rsidRPr="00F32D4A">
          <w:rPr>
            <w:rStyle w:val="af3"/>
            <w:rFonts w:cs="Times New Roman"/>
            <w:kern w:val="0"/>
          </w:rPr>
          <w:t>1.4.3</w:t>
        </w:r>
        <w:r w:rsidR="00C64232" w:rsidRPr="00F32D4A">
          <w:rPr>
            <w:rStyle w:val="af3"/>
            <w:rFonts w:ascii="宋体" w:hAnsi="宋体"/>
          </w:rPr>
          <w:t xml:space="preserve"> 家校通设计目标</w:t>
        </w:r>
        <w:r w:rsidR="00C64232">
          <w:rPr>
            <w:webHidden/>
          </w:rPr>
          <w:tab/>
        </w:r>
        <w:r w:rsidR="00C64232">
          <w:rPr>
            <w:webHidden/>
          </w:rPr>
          <w:fldChar w:fldCharType="begin"/>
        </w:r>
        <w:r w:rsidR="00C64232">
          <w:rPr>
            <w:webHidden/>
          </w:rPr>
          <w:instrText xml:space="preserve"> PAGEREF _Toc21939884 \h </w:instrText>
        </w:r>
        <w:r w:rsidR="00C64232">
          <w:rPr>
            <w:webHidden/>
          </w:rPr>
        </w:r>
        <w:r w:rsidR="00C64232">
          <w:rPr>
            <w:webHidden/>
          </w:rPr>
          <w:fldChar w:fldCharType="separate"/>
        </w:r>
        <w:r w:rsidR="00C64232">
          <w:rPr>
            <w:webHidden/>
          </w:rPr>
          <w:t>8</w:t>
        </w:r>
        <w:r w:rsidR="00C64232">
          <w:rPr>
            <w:webHidden/>
          </w:rPr>
          <w:fldChar w:fldCharType="end"/>
        </w:r>
      </w:hyperlink>
    </w:p>
    <w:p w:rsidR="00C64232" w:rsidRDefault="00EB66E2">
      <w:pPr>
        <w:pStyle w:val="TOC1"/>
        <w:rPr>
          <w:rFonts w:asciiTheme="minorHAnsi" w:eastAsiaTheme="minorEastAsia" w:hAnsiTheme="minorHAnsi" w:cstheme="minorBidi"/>
          <w:sz w:val="21"/>
          <w:szCs w:val="22"/>
        </w:rPr>
      </w:pPr>
      <w:hyperlink w:anchor="_Toc21939885" w:history="1">
        <w:r w:rsidR="00C64232" w:rsidRPr="00F32D4A">
          <w:rPr>
            <w:rStyle w:val="af3"/>
            <w:rFonts w:cs="Times New Roman"/>
          </w:rPr>
          <w:t>第</w:t>
        </w:r>
        <w:r w:rsidR="00C64232" w:rsidRPr="00F32D4A">
          <w:rPr>
            <w:rStyle w:val="af3"/>
            <w:rFonts w:cs="Times New Roman"/>
          </w:rPr>
          <w:t xml:space="preserve"> </w:t>
        </w:r>
        <w:r w:rsidR="00C64232" w:rsidRPr="00F32D4A">
          <w:rPr>
            <w:rStyle w:val="af3"/>
            <w:rFonts w:cs="Times New Roman"/>
          </w:rPr>
          <w:t>二</w:t>
        </w:r>
        <w:r w:rsidR="00C64232" w:rsidRPr="00F32D4A">
          <w:rPr>
            <w:rStyle w:val="af3"/>
            <w:rFonts w:cs="Times New Roman"/>
          </w:rPr>
          <w:t xml:space="preserve"> </w:t>
        </w:r>
        <w:r w:rsidR="00C64232" w:rsidRPr="00F32D4A">
          <w:rPr>
            <w:rStyle w:val="af3"/>
            <w:rFonts w:cs="Times New Roman"/>
          </w:rPr>
          <w:t>章</w:t>
        </w:r>
        <w:r w:rsidR="00C64232" w:rsidRPr="00F32D4A">
          <w:rPr>
            <w:rStyle w:val="af3"/>
            <w:rFonts w:ascii="宋体" w:hAnsi="宋体"/>
          </w:rPr>
          <w:t xml:space="preserve"> 总体思路</w:t>
        </w:r>
        <w:r w:rsidR="00C64232">
          <w:rPr>
            <w:webHidden/>
          </w:rPr>
          <w:tab/>
        </w:r>
        <w:r w:rsidR="00C64232">
          <w:rPr>
            <w:webHidden/>
          </w:rPr>
          <w:fldChar w:fldCharType="begin"/>
        </w:r>
        <w:r w:rsidR="00C64232">
          <w:rPr>
            <w:webHidden/>
          </w:rPr>
          <w:instrText xml:space="preserve"> PAGEREF _Toc21939885 \h </w:instrText>
        </w:r>
        <w:r w:rsidR="00C64232">
          <w:rPr>
            <w:webHidden/>
          </w:rPr>
        </w:r>
        <w:r w:rsidR="00C64232">
          <w:rPr>
            <w:webHidden/>
          </w:rPr>
          <w:fldChar w:fldCharType="separate"/>
        </w:r>
        <w:r w:rsidR="00C64232">
          <w:rPr>
            <w:webHidden/>
          </w:rPr>
          <w:t>9</w:t>
        </w:r>
        <w:r w:rsidR="00C64232">
          <w:rPr>
            <w:webHidden/>
          </w:rPr>
          <w:fldChar w:fldCharType="end"/>
        </w:r>
      </w:hyperlink>
    </w:p>
    <w:p w:rsidR="00C64232" w:rsidRDefault="00EB66E2">
      <w:pPr>
        <w:pStyle w:val="TOC2"/>
        <w:ind w:left="240" w:firstLine="480"/>
        <w:rPr>
          <w:rFonts w:asciiTheme="minorHAnsi" w:eastAsiaTheme="minorEastAsia" w:hAnsiTheme="minorHAnsi" w:cstheme="minorBidi"/>
          <w:sz w:val="21"/>
          <w:szCs w:val="22"/>
        </w:rPr>
      </w:pPr>
      <w:hyperlink w:anchor="_Toc21939886" w:history="1">
        <w:r w:rsidR="00C64232" w:rsidRPr="00F32D4A">
          <w:rPr>
            <w:rStyle w:val="af3"/>
            <w:rFonts w:cs="Times New Roman"/>
          </w:rPr>
          <w:t>2.1</w:t>
        </w:r>
        <w:r w:rsidR="00C64232" w:rsidRPr="00F32D4A">
          <w:rPr>
            <w:rStyle w:val="af3"/>
            <w:rFonts w:ascii="宋体" w:hAnsi="宋体"/>
          </w:rPr>
          <w:t xml:space="preserve"> 设计原则</w:t>
        </w:r>
        <w:r w:rsidR="00C64232">
          <w:rPr>
            <w:webHidden/>
          </w:rPr>
          <w:tab/>
        </w:r>
        <w:r w:rsidR="00C64232">
          <w:rPr>
            <w:webHidden/>
          </w:rPr>
          <w:fldChar w:fldCharType="begin"/>
        </w:r>
        <w:r w:rsidR="00C64232">
          <w:rPr>
            <w:webHidden/>
          </w:rPr>
          <w:instrText xml:space="preserve"> PAGEREF _Toc21939886 \h </w:instrText>
        </w:r>
        <w:r w:rsidR="00C64232">
          <w:rPr>
            <w:webHidden/>
          </w:rPr>
        </w:r>
        <w:r w:rsidR="00C64232">
          <w:rPr>
            <w:webHidden/>
          </w:rPr>
          <w:fldChar w:fldCharType="separate"/>
        </w:r>
        <w:r w:rsidR="00C64232">
          <w:rPr>
            <w:webHidden/>
          </w:rPr>
          <w:t>9</w:t>
        </w:r>
        <w:r w:rsidR="00C64232">
          <w:rPr>
            <w:webHidden/>
          </w:rPr>
          <w:fldChar w:fldCharType="end"/>
        </w:r>
      </w:hyperlink>
    </w:p>
    <w:p w:rsidR="00C64232" w:rsidRDefault="00EB66E2">
      <w:pPr>
        <w:pStyle w:val="TOC2"/>
        <w:ind w:left="240" w:firstLine="480"/>
        <w:rPr>
          <w:rFonts w:asciiTheme="minorHAnsi" w:eastAsiaTheme="minorEastAsia" w:hAnsiTheme="minorHAnsi" w:cstheme="minorBidi"/>
          <w:sz w:val="21"/>
          <w:szCs w:val="22"/>
        </w:rPr>
      </w:pPr>
      <w:hyperlink w:anchor="_Toc21939887" w:history="1">
        <w:r w:rsidR="00C64232" w:rsidRPr="00F32D4A">
          <w:rPr>
            <w:rStyle w:val="af3"/>
            <w:rFonts w:cs="Times New Roman"/>
          </w:rPr>
          <w:t>2.2</w:t>
        </w:r>
        <w:r w:rsidR="00C64232" w:rsidRPr="00F32D4A">
          <w:rPr>
            <w:rStyle w:val="af3"/>
          </w:rPr>
          <w:t xml:space="preserve"> </w:t>
        </w:r>
        <w:r w:rsidR="00C64232" w:rsidRPr="00F32D4A">
          <w:rPr>
            <w:rStyle w:val="af3"/>
          </w:rPr>
          <w:t>设计标准</w:t>
        </w:r>
        <w:r w:rsidR="00C64232">
          <w:rPr>
            <w:webHidden/>
          </w:rPr>
          <w:tab/>
        </w:r>
        <w:r w:rsidR="00C64232">
          <w:rPr>
            <w:webHidden/>
          </w:rPr>
          <w:fldChar w:fldCharType="begin"/>
        </w:r>
        <w:r w:rsidR="00C64232">
          <w:rPr>
            <w:webHidden/>
          </w:rPr>
          <w:instrText xml:space="preserve"> PAGEREF _Toc21939887 \h </w:instrText>
        </w:r>
        <w:r w:rsidR="00C64232">
          <w:rPr>
            <w:webHidden/>
          </w:rPr>
        </w:r>
        <w:r w:rsidR="00C64232">
          <w:rPr>
            <w:webHidden/>
          </w:rPr>
          <w:fldChar w:fldCharType="separate"/>
        </w:r>
        <w:r w:rsidR="00C64232">
          <w:rPr>
            <w:webHidden/>
          </w:rPr>
          <w:t>9</w:t>
        </w:r>
        <w:r w:rsidR="00C64232">
          <w:rPr>
            <w:webHidden/>
          </w:rPr>
          <w:fldChar w:fldCharType="end"/>
        </w:r>
      </w:hyperlink>
    </w:p>
    <w:p w:rsidR="00C64232" w:rsidRDefault="00EB66E2">
      <w:pPr>
        <w:pStyle w:val="TOC2"/>
        <w:ind w:left="240" w:firstLine="480"/>
        <w:rPr>
          <w:rFonts w:asciiTheme="minorHAnsi" w:eastAsiaTheme="minorEastAsia" w:hAnsiTheme="minorHAnsi" w:cstheme="minorBidi"/>
          <w:sz w:val="21"/>
          <w:szCs w:val="22"/>
        </w:rPr>
      </w:pPr>
      <w:hyperlink w:anchor="_Toc21939888" w:history="1">
        <w:r w:rsidR="00C64232" w:rsidRPr="00F32D4A">
          <w:rPr>
            <w:rStyle w:val="af3"/>
            <w:rFonts w:cs="Times New Roman"/>
          </w:rPr>
          <w:t>2.3</w:t>
        </w:r>
        <w:r w:rsidR="00C64232" w:rsidRPr="00F32D4A">
          <w:rPr>
            <w:rStyle w:val="af3"/>
            <w:rFonts w:ascii="宋体" w:hAnsi="宋体"/>
          </w:rPr>
          <w:t xml:space="preserve"> 设计思路</w:t>
        </w:r>
        <w:r w:rsidR="00C64232">
          <w:rPr>
            <w:webHidden/>
          </w:rPr>
          <w:tab/>
        </w:r>
        <w:r w:rsidR="00C64232">
          <w:rPr>
            <w:webHidden/>
          </w:rPr>
          <w:fldChar w:fldCharType="begin"/>
        </w:r>
        <w:r w:rsidR="00C64232">
          <w:rPr>
            <w:webHidden/>
          </w:rPr>
          <w:instrText xml:space="preserve"> PAGEREF _Toc21939888 \h </w:instrText>
        </w:r>
        <w:r w:rsidR="00C64232">
          <w:rPr>
            <w:webHidden/>
          </w:rPr>
        </w:r>
        <w:r w:rsidR="00C64232">
          <w:rPr>
            <w:webHidden/>
          </w:rPr>
          <w:fldChar w:fldCharType="separate"/>
        </w:r>
        <w:r w:rsidR="00C64232">
          <w:rPr>
            <w:webHidden/>
          </w:rPr>
          <w:t>11</w:t>
        </w:r>
        <w:r w:rsidR="00C64232">
          <w:rPr>
            <w:webHidden/>
          </w:rPr>
          <w:fldChar w:fldCharType="end"/>
        </w:r>
      </w:hyperlink>
    </w:p>
    <w:p w:rsidR="00C64232" w:rsidRDefault="00EB66E2">
      <w:pPr>
        <w:pStyle w:val="TOC1"/>
        <w:rPr>
          <w:rFonts w:asciiTheme="minorHAnsi" w:eastAsiaTheme="minorEastAsia" w:hAnsiTheme="minorHAnsi" w:cstheme="minorBidi"/>
          <w:sz w:val="21"/>
          <w:szCs w:val="22"/>
        </w:rPr>
      </w:pPr>
      <w:hyperlink w:anchor="_Toc21939889" w:history="1">
        <w:r w:rsidR="00C64232" w:rsidRPr="00F32D4A">
          <w:rPr>
            <w:rStyle w:val="af3"/>
            <w:rFonts w:cs="Times New Roman"/>
          </w:rPr>
          <w:t>第</w:t>
        </w:r>
        <w:r w:rsidR="00C64232" w:rsidRPr="00F32D4A">
          <w:rPr>
            <w:rStyle w:val="af3"/>
            <w:rFonts w:cs="Times New Roman"/>
          </w:rPr>
          <w:t xml:space="preserve"> </w:t>
        </w:r>
        <w:r w:rsidR="00C64232" w:rsidRPr="00F32D4A">
          <w:rPr>
            <w:rStyle w:val="af3"/>
            <w:rFonts w:cs="Times New Roman"/>
          </w:rPr>
          <w:t>三</w:t>
        </w:r>
        <w:r w:rsidR="00C64232" w:rsidRPr="00F32D4A">
          <w:rPr>
            <w:rStyle w:val="af3"/>
            <w:rFonts w:cs="Times New Roman"/>
          </w:rPr>
          <w:t xml:space="preserve"> </w:t>
        </w:r>
        <w:r w:rsidR="00C64232" w:rsidRPr="00F32D4A">
          <w:rPr>
            <w:rStyle w:val="af3"/>
            <w:rFonts w:cs="Times New Roman"/>
          </w:rPr>
          <w:t>章</w:t>
        </w:r>
        <w:r w:rsidR="00C64232" w:rsidRPr="00F32D4A">
          <w:rPr>
            <w:rStyle w:val="af3"/>
            <w:rFonts w:ascii="宋体" w:hAnsi="宋体"/>
          </w:rPr>
          <w:t xml:space="preserve"> 系统总体设计</w:t>
        </w:r>
        <w:r w:rsidR="00C64232">
          <w:rPr>
            <w:webHidden/>
          </w:rPr>
          <w:tab/>
        </w:r>
        <w:r w:rsidR="00C64232">
          <w:rPr>
            <w:webHidden/>
          </w:rPr>
          <w:fldChar w:fldCharType="begin"/>
        </w:r>
        <w:r w:rsidR="00C64232">
          <w:rPr>
            <w:webHidden/>
          </w:rPr>
          <w:instrText xml:space="preserve"> PAGEREF _Toc21939889 \h </w:instrText>
        </w:r>
        <w:r w:rsidR="00C64232">
          <w:rPr>
            <w:webHidden/>
          </w:rPr>
        </w:r>
        <w:r w:rsidR="00C64232">
          <w:rPr>
            <w:webHidden/>
          </w:rPr>
          <w:fldChar w:fldCharType="separate"/>
        </w:r>
        <w:r w:rsidR="00C64232">
          <w:rPr>
            <w:webHidden/>
          </w:rPr>
          <w:t>13</w:t>
        </w:r>
        <w:r w:rsidR="00C64232">
          <w:rPr>
            <w:webHidden/>
          </w:rPr>
          <w:fldChar w:fldCharType="end"/>
        </w:r>
      </w:hyperlink>
    </w:p>
    <w:p w:rsidR="00C64232" w:rsidRDefault="00EB66E2">
      <w:pPr>
        <w:pStyle w:val="TOC2"/>
        <w:ind w:left="240" w:firstLine="480"/>
        <w:rPr>
          <w:rFonts w:asciiTheme="minorHAnsi" w:eastAsiaTheme="minorEastAsia" w:hAnsiTheme="minorHAnsi" w:cstheme="minorBidi"/>
          <w:sz w:val="21"/>
          <w:szCs w:val="22"/>
        </w:rPr>
      </w:pPr>
      <w:hyperlink w:anchor="_Toc21939890" w:history="1">
        <w:r w:rsidR="00C64232" w:rsidRPr="00F32D4A">
          <w:rPr>
            <w:rStyle w:val="af3"/>
            <w:rFonts w:cs="Times New Roman"/>
          </w:rPr>
          <w:t>3.1</w:t>
        </w:r>
        <w:r w:rsidR="00C64232" w:rsidRPr="00F32D4A">
          <w:rPr>
            <w:rStyle w:val="af3"/>
            <w:rFonts w:ascii="宋体" w:hAnsi="宋体"/>
          </w:rPr>
          <w:t xml:space="preserve"> 应用架构</w:t>
        </w:r>
        <w:r w:rsidR="00C64232">
          <w:rPr>
            <w:webHidden/>
          </w:rPr>
          <w:tab/>
        </w:r>
        <w:r w:rsidR="00C64232">
          <w:rPr>
            <w:webHidden/>
          </w:rPr>
          <w:fldChar w:fldCharType="begin"/>
        </w:r>
        <w:r w:rsidR="00C64232">
          <w:rPr>
            <w:webHidden/>
          </w:rPr>
          <w:instrText xml:space="preserve"> PAGEREF _Toc21939890 \h </w:instrText>
        </w:r>
        <w:r w:rsidR="00C64232">
          <w:rPr>
            <w:webHidden/>
          </w:rPr>
        </w:r>
        <w:r w:rsidR="00C64232">
          <w:rPr>
            <w:webHidden/>
          </w:rPr>
          <w:fldChar w:fldCharType="separate"/>
        </w:r>
        <w:r w:rsidR="00C64232">
          <w:rPr>
            <w:webHidden/>
          </w:rPr>
          <w:t>13</w:t>
        </w:r>
        <w:r w:rsidR="00C64232">
          <w:rPr>
            <w:webHidden/>
          </w:rPr>
          <w:fldChar w:fldCharType="end"/>
        </w:r>
      </w:hyperlink>
    </w:p>
    <w:p w:rsidR="00C64232" w:rsidRDefault="00EB66E2">
      <w:pPr>
        <w:pStyle w:val="TOC2"/>
        <w:ind w:left="240" w:firstLine="480"/>
        <w:rPr>
          <w:rFonts w:asciiTheme="minorHAnsi" w:eastAsiaTheme="minorEastAsia" w:hAnsiTheme="minorHAnsi" w:cstheme="minorBidi"/>
          <w:sz w:val="21"/>
          <w:szCs w:val="22"/>
        </w:rPr>
      </w:pPr>
      <w:hyperlink w:anchor="_Toc21939891" w:history="1">
        <w:r w:rsidR="00C64232" w:rsidRPr="00F32D4A">
          <w:rPr>
            <w:rStyle w:val="af3"/>
            <w:rFonts w:cs="Times New Roman"/>
          </w:rPr>
          <w:t>3.2</w:t>
        </w:r>
        <w:r w:rsidR="00C64232" w:rsidRPr="00F32D4A">
          <w:rPr>
            <w:rStyle w:val="af3"/>
            <w:rFonts w:ascii="宋体" w:hAnsi="宋体"/>
          </w:rPr>
          <w:t xml:space="preserve"> 系统架构</w:t>
        </w:r>
        <w:r w:rsidR="00C64232">
          <w:rPr>
            <w:webHidden/>
          </w:rPr>
          <w:tab/>
        </w:r>
        <w:r w:rsidR="00C64232">
          <w:rPr>
            <w:webHidden/>
          </w:rPr>
          <w:fldChar w:fldCharType="begin"/>
        </w:r>
        <w:r w:rsidR="00C64232">
          <w:rPr>
            <w:webHidden/>
          </w:rPr>
          <w:instrText xml:space="preserve"> PAGEREF _Toc21939891 \h </w:instrText>
        </w:r>
        <w:r w:rsidR="00C64232">
          <w:rPr>
            <w:webHidden/>
          </w:rPr>
        </w:r>
        <w:r w:rsidR="00C64232">
          <w:rPr>
            <w:webHidden/>
          </w:rPr>
          <w:fldChar w:fldCharType="separate"/>
        </w:r>
        <w:r w:rsidR="00C64232">
          <w:rPr>
            <w:webHidden/>
          </w:rPr>
          <w:t>13</w:t>
        </w:r>
        <w:r w:rsidR="00C64232">
          <w:rPr>
            <w:webHidden/>
          </w:rPr>
          <w:fldChar w:fldCharType="end"/>
        </w:r>
      </w:hyperlink>
    </w:p>
    <w:p w:rsidR="00C64232" w:rsidRDefault="00EB66E2">
      <w:pPr>
        <w:pStyle w:val="TOC2"/>
        <w:ind w:left="240" w:firstLine="480"/>
        <w:rPr>
          <w:rFonts w:asciiTheme="minorHAnsi" w:eastAsiaTheme="minorEastAsia" w:hAnsiTheme="minorHAnsi" w:cstheme="minorBidi"/>
          <w:sz w:val="21"/>
          <w:szCs w:val="22"/>
        </w:rPr>
      </w:pPr>
      <w:hyperlink w:anchor="_Toc21939892" w:history="1">
        <w:r w:rsidR="00C64232" w:rsidRPr="00F32D4A">
          <w:rPr>
            <w:rStyle w:val="af3"/>
            <w:rFonts w:cs="Times New Roman"/>
          </w:rPr>
          <w:t>3.3</w:t>
        </w:r>
        <w:r w:rsidR="00C64232" w:rsidRPr="00F32D4A">
          <w:rPr>
            <w:rStyle w:val="af3"/>
            <w:rFonts w:ascii="宋体" w:hAnsi="宋体"/>
          </w:rPr>
          <w:t xml:space="preserve"> 核心应用</w:t>
        </w:r>
        <w:r w:rsidR="00C64232">
          <w:rPr>
            <w:webHidden/>
          </w:rPr>
          <w:tab/>
        </w:r>
        <w:r w:rsidR="00C64232">
          <w:rPr>
            <w:webHidden/>
          </w:rPr>
          <w:fldChar w:fldCharType="begin"/>
        </w:r>
        <w:r w:rsidR="00C64232">
          <w:rPr>
            <w:webHidden/>
          </w:rPr>
          <w:instrText xml:space="preserve"> PAGEREF _Toc21939892 \h </w:instrText>
        </w:r>
        <w:r w:rsidR="00C64232">
          <w:rPr>
            <w:webHidden/>
          </w:rPr>
        </w:r>
        <w:r w:rsidR="00C64232">
          <w:rPr>
            <w:webHidden/>
          </w:rPr>
          <w:fldChar w:fldCharType="separate"/>
        </w:r>
        <w:r w:rsidR="00C64232">
          <w:rPr>
            <w:webHidden/>
          </w:rPr>
          <w:t>14</w:t>
        </w:r>
        <w:r w:rsidR="00C64232">
          <w:rPr>
            <w:webHidden/>
          </w:rPr>
          <w:fldChar w:fldCharType="end"/>
        </w:r>
      </w:hyperlink>
    </w:p>
    <w:p w:rsidR="00C64232" w:rsidRDefault="00EB66E2">
      <w:pPr>
        <w:pStyle w:val="TOC3"/>
        <w:ind w:left="480" w:firstLine="480"/>
        <w:rPr>
          <w:rFonts w:asciiTheme="minorHAnsi" w:eastAsiaTheme="minorEastAsia" w:hAnsiTheme="minorHAnsi" w:cstheme="minorBidi"/>
          <w:sz w:val="21"/>
          <w:szCs w:val="22"/>
        </w:rPr>
      </w:pPr>
      <w:hyperlink w:anchor="_Toc21939893" w:history="1">
        <w:r w:rsidR="00C64232" w:rsidRPr="00F32D4A">
          <w:rPr>
            <w:rStyle w:val="af3"/>
            <w:rFonts w:cs="Times New Roman"/>
            <w:kern w:val="0"/>
          </w:rPr>
          <w:t>3.3.1</w:t>
        </w:r>
        <w:r w:rsidR="00C64232" w:rsidRPr="00F32D4A">
          <w:rPr>
            <w:rStyle w:val="af3"/>
            <w:rFonts w:ascii="宋体" w:hAnsi="宋体"/>
          </w:rPr>
          <w:t xml:space="preserve"> 教育局核心应用</w:t>
        </w:r>
        <w:r w:rsidR="00C64232">
          <w:rPr>
            <w:webHidden/>
          </w:rPr>
          <w:tab/>
        </w:r>
        <w:r w:rsidR="00C64232">
          <w:rPr>
            <w:webHidden/>
          </w:rPr>
          <w:fldChar w:fldCharType="begin"/>
        </w:r>
        <w:r w:rsidR="00C64232">
          <w:rPr>
            <w:webHidden/>
          </w:rPr>
          <w:instrText xml:space="preserve"> PAGEREF _Toc21939893 \h </w:instrText>
        </w:r>
        <w:r w:rsidR="00C64232">
          <w:rPr>
            <w:webHidden/>
          </w:rPr>
        </w:r>
        <w:r w:rsidR="00C64232">
          <w:rPr>
            <w:webHidden/>
          </w:rPr>
          <w:fldChar w:fldCharType="separate"/>
        </w:r>
        <w:r w:rsidR="00C64232">
          <w:rPr>
            <w:webHidden/>
          </w:rPr>
          <w:t>14</w:t>
        </w:r>
        <w:r w:rsidR="00C64232">
          <w:rPr>
            <w:webHidden/>
          </w:rPr>
          <w:fldChar w:fldCharType="end"/>
        </w:r>
      </w:hyperlink>
    </w:p>
    <w:p w:rsidR="00C64232" w:rsidRDefault="00EB66E2">
      <w:pPr>
        <w:pStyle w:val="TOC3"/>
        <w:ind w:left="480" w:firstLine="480"/>
        <w:rPr>
          <w:rFonts w:asciiTheme="minorHAnsi" w:eastAsiaTheme="minorEastAsia" w:hAnsiTheme="minorHAnsi" w:cstheme="minorBidi"/>
          <w:sz w:val="21"/>
          <w:szCs w:val="22"/>
        </w:rPr>
      </w:pPr>
      <w:hyperlink w:anchor="_Toc21939894" w:history="1">
        <w:r w:rsidR="00C64232" w:rsidRPr="00F32D4A">
          <w:rPr>
            <w:rStyle w:val="af3"/>
            <w:rFonts w:cs="Times New Roman"/>
            <w:kern w:val="0"/>
          </w:rPr>
          <w:t>3.3.2</w:t>
        </w:r>
        <w:r w:rsidR="00C64232" w:rsidRPr="00F32D4A">
          <w:rPr>
            <w:rStyle w:val="af3"/>
            <w:rFonts w:ascii="宋体" w:hAnsi="宋体"/>
          </w:rPr>
          <w:t xml:space="preserve"> 学校核心应用</w:t>
        </w:r>
        <w:r w:rsidR="00C64232">
          <w:rPr>
            <w:webHidden/>
          </w:rPr>
          <w:tab/>
        </w:r>
        <w:r w:rsidR="00C64232">
          <w:rPr>
            <w:webHidden/>
          </w:rPr>
          <w:fldChar w:fldCharType="begin"/>
        </w:r>
        <w:r w:rsidR="00C64232">
          <w:rPr>
            <w:webHidden/>
          </w:rPr>
          <w:instrText xml:space="preserve"> PAGEREF _Toc21939894 \h </w:instrText>
        </w:r>
        <w:r w:rsidR="00C64232">
          <w:rPr>
            <w:webHidden/>
          </w:rPr>
        </w:r>
        <w:r w:rsidR="00C64232">
          <w:rPr>
            <w:webHidden/>
          </w:rPr>
          <w:fldChar w:fldCharType="separate"/>
        </w:r>
        <w:r w:rsidR="00C64232">
          <w:rPr>
            <w:webHidden/>
          </w:rPr>
          <w:t>15</w:t>
        </w:r>
        <w:r w:rsidR="00C64232">
          <w:rPr>
            <w:webHidden/>
          </w:rPr>
          <w:fldChar w:fldCharType="end"/>
        </w:r>
      </w:hyperlink>
    </w:p>
    <w:p w:rsidR="00C64232" w:rsidRDefault="00EB66E2">
      <w:pPr>
        <w:pStyle w:val="TOC3"/>
        <w:ind w:left="480" w:firstLine="480"/>
        <w:rPr>
          <w:rFonts w:asciiTheme="minorHAnsi" w:eastAsiaTheme="minorEastAsia" w:hAnsiTheme="minorHAnsi" w:cstheme="minorBidi"/>
          <w:sz w:val="21"/>
          <w:szCs w:val="22"/>
        </w:rPr>
      </w:pPr>
      <w:hyperlink w:anchor="_Toc21939895" w:history="1">
        <w:r w:rsidR="00C64232" w:rsidRPr="00F32D4A">
          <w:rPr>
            <w:rStyle w:val="af3"/>
            <w:rFonts w:cs="Times New Roman"/>
            <w:kern w:val="0"/>
          </w:rPr>
          <w:t>3.3.3</w:t>
        </w:r>
        <w:r w:rsidR="00C64232" w:rsidRPr="00F32D4A">
          <w:rPr>
            <w:rStyle w:val="af3"/>
            <w:rFonts w:ascii="宋体" w:hAnsi="宋体"/>
          </w:rPr>
          <w:t xml:space="preserve"> 家长核心应用</w:t>
        </w:r>
        <w:r w:rsidR="00C64232">
          <w:rPr>
            <w:webHidden/>
          </w:rPr>
          <w:tab/>
        </w:r>
        <w:r w:rsidR="00C64232">
          <w:rPr>
            <w:webHidden/>
          </w:rPr>
          <w:fldChar w:fldCharType="begin"/>
        </w:r>
        <w:r w:rsidR="00C64232">
          <w:rPr>
            <w:webHidden/>
          </w:rPr>
          <w:instrText xml:space="preserve"> PAGEREF _Toc21939895 \h </w:instrText>
        </w:r>
        <w:r w:rsidR="00C64232">
          <w:rPr>
            <w:webHidden/>
          </w:rPr>
        </w:r>
        <w:r w:rsidR="00C64232">
          <w:rPr>
            <w:webHidden/>
          </w:rPr>
          <w:fldChar w:fldCharType="separate"/>
        </w:r>
        <w:r w:rsidR="00C64232">
          <w:rPr>
            <w:webHidden/>
          </w:rPr>
          <w:t>16</w:t>
        </w:r>
        <w:r w:rsidR="00C64232">
          <w:rPr>
            <w:webHidden/>
          </w:rPr>
          <w:fldChar w:fldCharType="end"/>
        </w:r>
      </w:hyperlink>
    </w:p>
    <w:p w:rsidR="00C64232" w:rsidRDefault="00EB66E2">
      <w:pPr>
        <w:pStyle w:val="TOC2"/>
        <w:ind w:left="240" w:firstLine="480"/>
        <w:rPr>
          <w:rFonts w:asciiTheme="minorHAnsi" w:eastAsiaTheme="minorEastAsia" w:hAnsiTheme="minorHAnsi" w:cstheme="minorBidi"/>
          <w:sz w:val="21"/>
          <w:szCs w:val="22"/>
        </w:rPr>
      </w:pPr>
      <w:hyperlink w:anchor="_Toc21939896" w:history="1">
        <w:r w:rsidR="00C64232" w:rsidRPr="00F32D4A">
          <w:rPr>
            <w:rStyle w:val="af3"/>
            <w:rFonts w:cs="Times New Roman"/>
          </w:rPr>
          <w:t>3.4</w:t>
        </w:r>
        <w:r w:rsidR="00C64232" w:rsidRPr="00F32D4A">
          <w:rPr>
            <w:rStyle w:val="af3"/>
            <w:rFonts w:ascii="宋体" w:hAnsi="宋体"/>
          </w:rPr>
          <w:t xml:space="preserve"> 特色优势</w:t>
        </w:r>
        <w:r w:rsidR="00C64232">
          <w:rPr>
            <w:webHidden/>
          </w:rPr>
          <w:tab/>
        </w:r>
        <w:r w:rsidR="00C64232">
          <w:rPr>
            <w:webHidden/>
          </w:rPr>
          <w:fldChar w:fldCharType="begin"/>
        </w:r>
        <w:r w:rsidR="00C64232">
          <w:rPr>
            <w:webHidden/>
          </w:rPr>
          <w:instrText xml:space="preserve"> PAGEREF _Toc21939896 \h </w:instrText>
        </w:r>
        <w:r w:rsidR="00C64232">
          <w:rPr>
            <w:webHidden/>
          </w:rPr>
        </w:r>
        <w:r w:rsidR="00C64232">
          <w:rPr>
            <w:webHidden/>
          </w:rPr>
          <w:fldChar w:fldCharType="separate"/>
        </w:r>
        <w:r w:rsidR="00C64232">
          <w:rPr>
            <w:webHidden/>
          </w:rPr>
          <w:t>16</w:t>
        </w:r>
        <w:r w:rsidR="00C64232">
          <w:rPr>
            <w:webHidden/>
          </w:rPr>
          <w:fldChar w:fldCharType="end"/>
        </w:r>
      </w:hyperlink>
    </w:p>
    <w:p w:rsidR="00C64232" w:rsidRDefault="00EB66E2">
      <w:pPr>
        <w:pStyle w:val="TOC3"/>
        <w:ind w:left="480" w:firstLine="480"/>
        <w:rPr>
          <w:rFonts w:asciiTheme="minorHAnsi" w:eastAsiaTheme="minorEastAsia" w:hAnsiTheme="minorHAnsi" w:cstheme="minorBidi"/>
          <w:sz w:val="21"/>
          <w:szCs w:val="22"/>
        </w:rPr>
      </w:pPr>
      <w:hyperlink w:anchor="_Toc21939897" w:history="1">
        <w:r w:rsidR="00C64232" w:rsidRPr="00F32D4A">
          <w:rPr>
            <w:rStyle w:val="af3"/>
            <w:rFonts w:cs="Times New Roman"/>
            <w:kern w:val="0"/>
          </w:rPr>
          <w:t>3.4.1</w:t>
        </w:r>
        <w:r w:rsidR="00C64232" w:rsidRPr="00F32D4A">
          <w:rPr>
            <w:rStyle w:val="af3"/>
            <w:rFonts w:ascii="宋体" w:hAnsi="宋体"/>
          </w:rPr>
          <w:t xml:space="preserve"> 统筹规划，系统不断进化完善</w:t>
        </w:r>
        <w:r w:rsidR="00C64232">
          <w:rPr>
            <w:webHidden/>
          </w:rPr>
          <w:tab/>
        </w:r>
        <w:r w:rsidR="00C64232">
          <w:rPr>
            <w:webHidden/>
          </w:rPr>
          <w:fldChar w:fldCharType="begin"/>
        </w:r>
        <w:r w:rsidR="00C64232">
          <w:rPr>
            <w:webHidden/>
          </w:rPr>
          <w:instrText xml:space="preserve"> PAGEREF _Toc21939897 \h </w:instrText>
        </w:r>
        <w:r w:rsidR="00C64232">
          <w:rPr>
            <w:webHidden/>
          </w:rPr>
        </w:r>
        <w:r w:rsidR="00C64232">
          <w:rPr>
            <w:webHidden/>
          </w:rPr>
          <w:fldChar w:fldCharType="separate"/>
        </w:r>
        <w:r w:rsidR="00C64232">
          <w:rPr>
            <w:webHidden/>
          </w:rPr>
          <w:t>16</w:t>
        </w:r>
        <w:r w:rsidR="00C64232">
          <w:rPr>
            <w:webHidden/>
          </w:rPr>
          <w:fldChar w:fldCharType="end"/>
        </w:r>
      </w:hyperlink>
    </w:p>
    <w:p w:rsidR="00C64232" w:rsidRDefault="00EB66E2">
      <w:pPr>
        <w:pStyle w:val="TOC3"/>
        <w:ind w:left="480" w:firstLine="480"/>
        <w:rPr>
          <w:rFonts w:asciiTheme="minorHAnsi" w:eastAsiaTheme="minorEastAsia" w:hAnsiTheme="minorHAnsi" w:cstheme="minorBidi"/>
          <w:sz w:val="21"/>
          <w:szCs w:val="22"/>
        </w:rPr>
      </w:pPr>
      <w:hyperlink w:anchor="_Toc21939898" w:history="1">
        <w:r w:rsidR="00C64232" w:rsidRPr="00F32D4A">
          <w:rPr>
            <w:rStyle w:val="af3"/>
            <w:rFonts w:cs="Times New Roman"/>
            <w:kern w:val="0"/>
          </w:rPr>
          <w:t>3.4.2</w:t>
        </w:r>
        <w:r w:rsidR="00C64232" w:rsidRPr="00F32D4A">
          <w:rPr>
            <w:rStyle w:val="af3"/>
            <w:rFonts w:ascii="宋体" w:hAnsi="宋体"/>
          </w:rPr>
          <w:t xml:space="preserve"> 边缘智能，业务响应更加敏捷</w:t>
        </w:r>
        <w:r w:rsidR="00C64232">
          <w:rPr>
            <w:webHidden/>
          </w:rPr>
          <w:tab/>
        </w:r>
        <w:r w:rsidR="00C64232">
          <w:rPr>
            <w:webHidden/>
          </w:rPr>
          <w:fldChar w:fldCharType="begin"/>
        </w:r>
        <w:r w:rsidR="00C64232">
          <w:rPr>
            <w:webHidden/>
          </w:rPr>
          <w:instrText xml:space="preserve"> PAGEREF _Toc21939898 \h </w:instrText>
        </w:r>
        <w:r w:rsidR="00C64232">
          <w:rPr>
            <w:webHidden/>
          </w:rPr>
        </w:r>
        <w:r w:rsidR="00C64232">
          <w:rPr>
            <w:webHidden/>
          </w:rPr>
          <w:fldChar w:fldCharType="separate"/>
        </w:r>
        <w:r w:rsidR="00C64232">
          <w:rPr>
            <w:webHidden/>
          </w:rPr>
          <w:t>17</w:t>
        </w:r>
        <w:r w:rsidR="00C64232">
          <w:rPr>
            <w:webHidden/>
          </w:rPr>
          <w:fldChar w:fldCharType="end"/>
        </w:r>
      </w:hyperlink>
    </w:p>
    <w:p w:rsidR="00C64232" w:rsidRDefault="00EB66E2">
      <w:pPr>
        <w:pStyle w:val="TOC3"/>
        <w:ind w:left="480" w:firstLine="480"/>
        <w:rPr>
          <w:rFonts w:asciiTheme="minorHAnsi" w:eastAsiaTheme="minorEastAsia" w:hAnsiTheme="minorHAnsi" w:cstheme="minorBidi"/>
          <w:sz w:val="21"/>
          <w:szCs w:val="22"/>
        </w:rPr>
      </w:pPr>
      <w:hyperlink w:anchor="_Toc21939899" w:history="1">
        <w:r w:rsidR="00C64232" w:rsidRPr="00F32D4A">
          <w:rPr>
            <w:rStyle w:val="af3"/>
            <w:rFonts w:cs="Times New Roman"/>
            <w:kern w:val="0"/>
          </w:rPr>
          <w:t>3.4.3</w:t>
        </w:r>
        <w:r w:rsidR="00C64232" w:rsidRPr="00F32D4A">
          <w:rPr>
            <w:rStyle w:val="af3"/>
            <w:rFonts w:ascii="宋体" w:hAnsi="宋体"/>
          </w:rPr>
          <w:t xml:space="preserve"> 数据联网，教育督导有依据</w:t>
        </w:r>
        <w:r w:rsidR="00C64232">
          <w:rPr>
            <w:webHidden/>
          </w:rPr>
          <w:tab/>
        </w:r>
        <w:r w:rsidR="00C64232">
          <w:rPr>
            <w:webHidden/>
          </w:rPr>
          <w:fldChar w:fldCharType="begin"/>
        </w:r>
        <w:r w:rsidR="00C64232">
          <w:rPr>
            <w:webHidden/>
          </w:rPr>
          <w:instrText xml:space="preserve"> PAGEREF _Toc21939899 \h </w:instrText>
        </w:r>
        <w:r w:rsidR="00C64232">
          <w:rPr>
            <w:webHidden/>
          </w:rPr>
        </w:r>
        <w:r w:rsidR="00C64232">
          <w:rPr>
            <w:webHidden/>
          </w:rPr>
          <w:fldChar w:fldCharType="separate"/>
        </w:r>
        <w:r w:rsidR="00C64232">
          <w:rPr>
            <w:webHidden/>
          </w:rPr>
          <w:t>17</w:t>
        </w:r>
        <w:r w:rsidR="00C64232">
          <w:rPr>
            <w:webHidden/>
          </w:rPr>
          <w:fldChar w:fldCharType="end"/>
        </w:r>
      </w:hyperlink>
    </w:p>
    <w:p w:rsidR="00C64232" w:rsidRDefault="00EB66E2">
      <w:pPr>
        <w:pStyle w:val="TOC3"/>
        <w:ind w:left="480" w:firstLine="480"/>
        <w:rPr>
          <w:rFonts w:asciiTheme="minorHAnsi" w:eastAsiaTheme="minorEastAsia" w:hAnsiTheme="minorHAnsi" w:cstheme="minorBidi"/>
          <w:sz w:val="21"/>
          <w:szCs w:val="22"/>
        </w:rPr>
      </w:pPr>
      <w:hyperlink w:anchor="_Toc21939900" w:history="1">
        <w:r w:rsidR="00C64232" w:rsidRPr="00F32D4A">
          <w:rPr>
            <w:rStyle w:val="af3"/>
            <w:rFonts w:cs="Times New Roman"/>
            <w:kern w:val="0"/>
          </w:rPr>
          <w:t>3.4.4</w:t>
        </w:r>
        <w:r w:rsidR="00C64232" w:rsidRPr="00F32D4A">
          <w:rPr>
            <w:rStyle w:val="af3"/>
            <w:rFonts w:ascii="宋体" w:hAnsi="宋体"/>
          </w:rPr>
          <w:t xml:space="preserve"> 低投入见效快，服务即开即得提高建设效率</w:t>
        </w:r>
        <w:r w:rsidR="00C64232">
          <w:rPr>
            <w:webHidden/>
          </w:rPr>
          <w:tab/>
        </w:r>
        <w:r w:rsidR="00C64232">
          <w:rPr>
            <w:webHidden/>
          </w:rPr>
          <w:fldChar w:fldCharType="begin"/>
        </w:r>
        <w:r w:rsidR="00C64232">
          <w:rPr>
            <w:webHidden/>
          </w:rPr>
          <w:instrText xml:space="preserve"> PAGEREF _Toc21939900 \h </w:instrText>
        </w:r>
        <w:r w:rsidR="00C64232">
          <w:rPr>
            <w:webHidden/>
          </w:rPr>
        </w:r>
        <w:r w:rsidR="00C64232">
          <w:rPr>
            <w:webHidden/>
          </w:rPr>
          <w:fldChar w:fldCharType="separate"/>
        </w:r>
        <w:r w:rsidR="00C64232">
          <w:rPr>
            <w:webHidden/>
          </w:rPr>
          <w:t>17</w:t>
        </w:r>
        <w:r w:rsidR="00C64232">
          <w:rPr>
            <w:webHidden/>
          </w:rPr>
          <w:fldChar w:fldCharType="end"/>
        </w:r>
      </w:hyperlink>
    </w:p>
    <w:p w:rsidR="00C64232" w:rsidRDefault="00EB66E2">
      <w:pPr>
        <w:pStyle w:val="TOC3"/>
        <w:ind w:left="480" w:firstLine="480"/>
        <w:rPr>
          <w:rFonts w:asciiTheme="minorHAnsi" w:eastAsiaTheme="minorEastAsia" w:hAnsiTheme="minorHAnsi" w:cstheme="minorBidi"/>
          <w:sz w:val="21"/>
          <w:szCs w:val="22"/>
        </w:rPr>
      </w:pPr>
      <w:hyperlink w:anchor="_Toc21939901" w:history="1">
        <w:r w:rsidR="00C64232" w:rsidRPr="00F32D4A">
          <w:rPr>
            <w:rStyle w:val="af3"/>
            <w:rFonts w:cs="Times New Roman"/>
            <w:kern w:val="0"/>
          </w:rPr>
          <w:t>3.4.5</w:t>
        </w:r>
        <w:r w:rsidR="00C64232" w:rsidRPr="00F32D4A">
          <w:rPr>
            <w:rStyle w:val="af3"/>
            <w:rFonts w:ascii="宋体" w:hAnsi="宋体"/>
          </w:rPr>
          <w:t xml:space="preserve"> 多重技术手段，保障系统安全</w:t>
        </w:r>
        <w:r w:rsidR="00C64232">
          <w:rPr>
            <w:webHidden/>
          </w:rPr>
          <w:tab/>
        </w:r>
        <w:r w:rsidR="00C64232">
          <w:rPr>
            <w:webHidden/>
          </w:rPr>
          <w:fldChar w:fldCharType="begin"/>
        </w:r>
        <w:r w:rsidR="00C64232">
          <w:rPr>
            <w:webHidden/>
          </w:rPr>
          <w:instrText xml:space="preserve"> PAGEREF _Toc21939901 \h </w:instrText>
        </w:r>
        <w:r w:rsidR="00C64232">
          <w:rPr>
            <w:webHidden/>
          </w:rPr>
        </w:r>
        <w:r w:rsidR="00C64232">
          <w:rPr>
            <w:webHidden/>
          </w:rPr>
          <w:fldChar w:fldCharType="separate"/>
        </w:r>
        <w:r w:rsidR="00C64232">
          <w:rPr>
            <w:webHidden/>
          </w:rPr>
          <w:t>17</w:t>
        </w:r>
        <w:r w:rsidR="00C64232">
          <w:rPr>
            <w:webHidden/>
          </w:rPr>
          <w:fldChar w:fldCharType="end"/>
        </w:r>
      </w:hyperlink>
    </w:p>
    <w:p w:rsidR="00C64232" w:rsidRDefault="00EB66E2">
      <w:pPr>
        <w:pStyle w:val="TOC3"/>
        <w:ind w:left="480" w:firstLine="480"/>
        <w:rPr>
          <w:rFonts w:asciiTheme="minorHAnsi" w:eastAsiaTheme="minorEastAsia" w:hAnsiTheme="minorHAnsi" w:cstheme="minorBidi"/>
          <w:sz w:val="21"/>
          <w:szCs w:val="22"/>
        </w:rPr>
      </w:pPr>
      <w:hyperlink w:anchor="_Toc21939902" w:history="1">
        <w:r w:rsidR="00C64232" w:rsidRPr="00F32D4A">
          <w:rPr>
            <w:rStyle w:val="af3"/>
            <w:rFonts w:cs="Times New Roman"/>
            <w:kern w:val="0"/>
          </w:rPr>
          <w:t>3.4.6</w:t>
        </w:r>
        <w:r w:rsidR="00C64232" w:rsidRPr="00F32D4A">
          <w:rPr>
            <w:rStyle w:val="af3"/>
            <w:rFonts w:ascii="宋体" w:hAnsi="宋体"/>
          </w:rPr>
          <w:t xml:space="preserve"> 海量接入，性能无限扩容</w:t>
        </w:r>
        <w:r w:rsidR="00C64232">
          <w:rPr>
            <w:webHidden/>
          </w:rPr>
          <w:tab/>
        </w:r>
        <w:r w:rsidR="00C64232">
          <w:rPr>
            <w:webHidden/>
          </w:rPr>
          <w:fldChar w:fldCharType="begin"/>
        </w:r>
        <w:r w:rsidR="00C64232">
          <w:rPr>
            <w:webHidden/>
          </w:rPr>
          <w:instrText xml:space="preserve"> PAGEREF _Toc21939902 \h </w:instrText>
        </w:r>
        <w:r w:rsidR="00C64232">
          <w:rPr>
            <w:webHidden/>
          </w:rPr>
        </w:r>
        <w:r w:rsidR="00C64232">
          <w:rPr>
            <w:webHidden/>
          </w:rPr>
          <w:fldChar w:fldCharType="separate"/>
        </w:r>
        <w:r w:rsidR="00C64232">
          <w:rPr>
            <w:webHidden/>
          </w:rPr>
          <w:t>18</w:t>
        </w:r>
        <w:r w:rsidR="00C64232">
          <w:rPr>
            <w:webHidden/>
          </w:rPr>
          <w:fldChar w:fldCharType="end"/>
        </w:r>
      </w:hyperlink>
    </w:p>
    <w:p w:rsidR="00C64232" w:rsidRDefault="00EB66E2">
      <w:pPr>
        <w:pStyle w:val="TOC1"/>
        <w:rPr>
          <w:rFonts w:asciiTheme="minorHAnsi" w:eastAsiaTheme="minorEastAsia" w:hAnsiTheme="minorHAnsi" w:cstheme="minorBidi"/>
          <w:sz w:val="21"/>
          <w:szCs w:val="22"/>
        </w:rPr>
      </w:pPr>
      <w:hyperlink w:anchor="_Toc21939903" w:history="1">
        <w:r w:rsidR="00C64232" w:rsidRPr="00F32D4A">
          <w:rPr>
            <w:rStyle w:val="af3"/>
            <w:rFonts w:cs="Times New Roman"/>
          </w:rPr>
          <w:t>第</w:t>
        </w:r>
        <w:r w:rsidR="00C64232" w:rsidRPr="00F32D4A">
          <w:rPr>
            <w:rStyle w:val="af3"/>
            <w:rFonts w:cs="Times New Roman"/>
          </w:rPr>
          <w:t xml:space="preserve"> </w:t>
        </w:r>
        <w:r w:rsidR="00C64232" w:rsidRPr="00F32D4A">
          <w:rPr>
            <w:rStyle w:val="af3"/>
            <w:rFonts w:cs="Times New Roman"/>
          </w:rPr>
          <w:t>四</w:t>
        </w:r>
        <w:r w:rsidR="00C64232" w:rsidRPr="00F32D4A">
          <w:rPr>
            <w:rStyle w:val="af3"/>
            <w:rFonts w:cs="Times New Roman"/>
          </w:rPr>
          <w:t xml:space="preserve"> </w:t>
        </w:r>
        <w:r w:rsidR="00C64232" w:rsidRPr="00F32D4A">
          <w:rPr>
            <w:rStyle w:val="af3"/>
            <w:rFonts w:cs="Times New Roman"/>
          </w:rPr>
          <w:t>章</w:t>
        </w:r>
        <w:r w:rsidR="00C64232" w:rsidRPr="00F32D4A">
          <w:rPr>
            <w:rStyle w:val="af3"/>
            <w:rFonts w:ascii="宋体" w:hAnsi="宋体"/>
          </w:rPr>
          <w:t xml:space="preserve"> 教育局远程巡查系统</w:t>
        </w:r>
        <w:r w:rsidR="00C64232">
          <w:rPr>
            <w:webHidden/>
          </w:rPr>
          <w:tab/>
        </w:r>
        <w:r w:rsidR="00C64232">
          <w:rPr>
            <w:webHidden/>
          </w:rPr>
          <w:fldChar w:fldCharType="begin"/>
        </w:r>
        <w:r w:rsidR="00C64232">
          <w:rPr>
            <w:webHidden/>
          </w:rPr>
          <w:instrText xml:space="preserve"> PAGEREF _Toc21939903 \h </w:instrText>
        </w:r>
        <w:r w:rsidR="00C64232">
          <w:rPr>
            <w:webHidden/>
          </w:rPr>
        </w:r>
        <w:r w:rsidR="00C64232">
          <w:rPr>
            <w:webHidden/>
          </w:rPr>
          <w:fldChar w:fldCharType="separate"/>
        </w:r>
        <w:r w:rsidR="00C64232">
          <w:rPr>
            <w:webHidden/>
          </w:rPr>
          <w:t>19</w:t>
        </w:r>
        <w:r w:rsidR="00C64232">
          <w:rPr>
            <w:webHidden/>
          </w:rPr>
          <w:fldChar w:fldCharType="end"/>
        </w:r>
      </w:hyperlink>
    </w:p>
    <w:p w:rsidR="00C64232" w:rsidRDefault="00EB66E2">
      <w:pPr>
        <w:pStyle w:val="TOC3"/>
        <w:ind w:left="480" w:firstLine="480"/>
        <w:rPr>
          <w:rFonts w:asciiTheme="minorHAnsi" w:eastAsiaTheme="minorEastAsia" w:hAnsiTheme="minorHAnsi" w:cstheme="minorBidi"/>
          <w:sz w:val="21"/>
          <w:szCs w:val="22"/>
        </w:rPr>
      </w:pPr>
      <w:hyperlink w:anchor="_Toc21939904" w:history="1">
        <w:r w:rsidR="00C64232" w:rsidRPr="00F32D4A">
          <w:rPr>
            <w:rStyle w:val="af3"/>
            <w:rFonts w:cs="Times New Roman"/>
            <w:kern w:val="0"/>
          </w:rPr>
          <w:t>4.1.1</w:t>
        </w:r>
        <w:r w:rsidR="00C64232" w:rsidRPr="00F32D4A">
          <w:rPr>
            <w:rStyle w:val="af3"/>
            <w:rFonts w:ascii="宋体" w:hAnsi="宋体"/>
          </w:rPr>
          <w:t xml:space="preserve"> 系统架构</w:t>
        </w:r>
        <w:r w:rsidR="00C64232">
          <w:rPr>
            <w:webHidden/>
          </w:rPr>
          <w:tab/>
        </w:r>
        <w:r w:rsidR="00C64232">
          <w:rPr>
            <w:webHidden/>
          </w:rPr>
          <w:fldChar w:fldCharType="begin"/>
        </w:r>
        <w:r w:rsidR="00C64232">
          <w:rPr>
            <w:webHidden/>
          </w:rPr>
          <w:instrText xml:space="preserve"> PAGEREF _Toc21939904 \h </w:instrText>
        </w:r>
        <w:r w:rsidR="00C64232">
          <w:rPr>
            <w:webHidden/>
          </w:rPr>
        </w:r>
        <w:r w:rsidR="00C64232">
          <w:rPr>
            <w:webHidden/>
          </w:rPr>
          <w:fldChar w:fldCharType="separate"/>
        </w:r>
        <w:r w:rsidR="00C64232">
          <w:rPr>
            <w:webHidden/>
          </w:rPr>
          <w:t>19</w:t>
        </w:r>
        <w:r w:rsidR="00C64232">
          <w:rPr>
            <w:webHidden/>
          </w:rPr>
          <w:fldChar w:fldCharType="end"/>
        </w:r>
      </w:hyperlink>
    </w:p>
    <w:p w:rsidR="00C64232" w:rsidRDefault="00EB66E2">
      <w:pPr>
        <w:pStyle w:val="TOC3"/>
        <w:ind w:left="480" w:firstLine="480"/>
        <w:rPr>
          <w:rFonts w:asciiTheme="minorHAnsi" w:eastAsiaTheme="minorEastAsia" w:hAnsiTheme="minorHAnsi" w:cstheme="minorBidi"/>
          <w:sz w:val="21"/>
          <w:szCs w:val="22"/>
        </w:rPr>
      </w:pPr>
      <w:hyperlink w:anchor="_Toc21939905" w:history="1">
        <w:r w:rsidR="00C64232" w:rsidRPr="00F32D4A">
          <w:rPr>
            <w:rStyle w:val="af3"/>
            <w:rFonts w:cs="Times New Roman"/>
            <w:kern w:val="0"/>
          </w:rPr>
          <w:t>4.1.2</w:t>
        </w:r>
        <w:r w:rsidR="00C64232" w:rsidRPr="00F32D4A">
          <w:rPr>
            <w:rStyle w:val="af3"/>
            <w:rFonts w:ascii="宋体" w:hAnsi="宋体"/>
          </w:rPr>
          <w:t xml:space="preserve"> 业务设计</w:t>
        </w:r>
        <w:r w:rsidR="00C64232">
          <w:rPr>
            <w:webHidden/>
          </w:rPr>
          <w:tab/>
        </w:r>
        <w:r w:rsidR="00C64232">
          <w:rPr>
            <w:webHidden/>
          </w:rPr>
          <w:fldChar w:fldCharType="begin"/>
        </w:r>
        <w:r w:rsidR="00C64232">
          <w:rPr>
            <w:webHidden/>
          </w:rPr>
          <w:instrText xml:space="preserve"> PAGEREF _Toc21939905 \h </w:instrText>
        </w:r>
        <w:r w:rsidR="00C64232">
          <w:rPr>
            <w:webHidden/>
          </w:rPr>
        </w:r>
        <w:r w:rsidR="00C64232">
          <w:rPr>
            <w:webHidden/>
          </w:rPr>
          <w:fldChar w:fldCharType="separate"/>
        </w:r>
        <w:r w:rsidR="00C64232">
          <w:rPr>
            <w:webHidden/>
          </w:rPr>
          <w:t>20</w:t>
        </w:r>
        <w:r w:rsidR="00C64232">
          <w:rPr>
            <w:webHidden/>
          </w:rPr>
          <w:fldChar w:fldCharType="end"/>
        </w:r>
      </w:hyperlink>
    </w:p>
    <w:p w:rsidR="00C64232" w:rsidRDefault="00EB66E2">
      <w:pPr>
        <w:pStyle w:val="TOC3"/>
        <w:ind w:left="480" w:firstLine="480"/>
        <w:rPr>
          <w:rFonts w:asciiTheme="minorHAnsi" w:eastAsiaTheme="minorEastAsia" w:hAnsiTheme="minorHAnsi" w:cstheme="minorBidi"/>
          <w:sz w:val="21"/>
          <w:szCs w:val="22"/>
        </w:rPr>
      </w:pPr>
      <w:hyperlink w:anchor="_Toc21939906" w:history="1">
        <w:r w:rsidR="00C64232" w:rsidRPr="00F32D4A">
          <w:rPr>
            <w:rStyle w:val="af3"/>
            <w:rFonts w:cs="Times New Roman"/>
            <w:kern w:val="0"/>
          </w:rPr>
          <w:t>4.1.3</w:t>
        </w:r>
        <w:r w:rsidR="00C64232" w:rsidRPr="00F32D4A">
          <w:rPr>
            <w:rStyle w:val="af3"/>
            <w:rFonts w:ascii="宋体" w:hAnsi="宋体"/>
          </w:rPr>
          <w:t xml:space="preserve"> 前端部署</w:t>
        </w:r>
        <w:r w:rsidR="00C64232">
          <w:rPr>
            <w:webHidden/>
          </w:rPr>
          <w:tab/>
        </w:r>
        <w:r w:rsidR="00C64232">
          <w:rPr>
            <w:webHidden/>
          </w:rPr>
          <w:fldChar w:fldCharType="begin"/>
        </w:r>
        <w:r w:rsidR="00C64232">
          <w:rPr>
            <w:webHidden/>
          </w:rPr>
          <w:instrText xml:space="preserve"> PAGEREF _Toc21939906 \h </w:instrText>
        </w:r>
        <w:r w:rsidR="00C64232">
          <w:rPr>
            <w:webHidden/>
          </w:rPr>
        </w:r>
        <w:r w:rsidR="00C64232">
          <w:rPr>
            <w:webHidden/>
          </w:rPr>
          <w:fldChar w:fldCharType="separate"/>
        </w:r>
        <w:r w:rsidR="00C64232">
          <w:rPr>
            <w:webHidden/>
          </w:rPr>
          <w:t>24</w:t>
        </w:r>
        <w:r w:rsidR="00C64232">
          <w:rPr>
            <w:webHidden/>
          </w:rPr>
          <w:fldChar w:fldCharType="end"/>
        </w:r>
      </w:hyperlink>
    </w:p>
    <w:p w:rsidR="00C64232" w:rsidRDefault="00EB66E2">
      <w:pPr>
        <w:pStyle w:val="TOC3"/>
        <w:ind w:left="480" w:firstLine="480"/>
        <w:rPr>
          <w:rFonts w:asciiTheme="minorHAnsi" w:eastAsiaTheme="minorEastAsia" w:hAnsiTheme="minorHAnsi" w:cstheme="minorBidi"/>
          <w:sz w:val="21"/>
          <w:szCs w:val="22"/>
        </w:rPr>
      </w:pPr>
      <w:hyperlink w:anchor="_Toc21939907" w:history="1">
        <w:r w:rsidR="00C64232" w:rsidRPr="00F32D4A">
          <w:rPr>
            <w:rStyle w:val="af3"/>
            <w:rFonts w:cs="Times New Roman"/>
            <w:kern w:val="0"/>
          </w:rPr>
          <w:t>4.1.4</w:t>
        </w:r>
        <w:r w:rsidR="00C64232" w:rsidRPr="00F32D4A">
          <w:rPr>
            <w:rStyle w:val="af3"/>
            <w:rFonts w:ascii="宋体" w:hAnsi="宋体"/>
          </w:rPr>
          <w:t xml:space="preserve"> 核心功能</w:t>
        </w:r>
        <w:r w:rsidR="00C64232">
          <w:rPr>
            <w:webHidden/>
          </w:rPr>
          <w:tab/>
        </w:r>
        <w:r w:rsidR="00C64232">
          <w:rPr>
            <w:webHidden/>
          </w:rPr>
          <w:fldChar w:fldCharType="begin"/>
        </w:r>
        <w:r w:rsidR="00C64232">
          <w:rPr>
            <w:webHidden/>
          </w:rPr>
          <w:instrText xml:space="preserve"> PAGEREF _Toc21939907 \h </w:instrText>
        </w:r>
        <w:r w:rsidR="00C64232">
          <w:rPr>
            <w:webHidden/>
          </w:rPr>
        </w:r>
        <w:r w:rsidR="00C64232">
          <w:rPr>
            <w:webHidden/>
          </w:rPr>
          <w:fldChar w:fldCharType="separate"/>
        </w:r>
        <w:r w:rsidR="00C64232">
          <w:rPr>
            <w:webHidden/>
          </w:rPr>
          <w:t>25</w:t>
        </w:r>
        <w:r w:rsidR="00C64232">
          <w:rPr>
            <w:webHidden/>
          </w:rPr>
          <w:fldChar w:fldCharType="end"/>
        </w:r>
      </w:hyperlink>
    </w:p>
    <w:p w:rsidR="00C64232" w:rsidRDefault="00EB66E2">
      <w:pPr>
        <w:pStyle w:val="TOC3"/>
        <w:ind w:left="480" w:firstLine="480"/>
        <w:rPr>
          <w:rFonts w:asciiTheme="minorHAnsi" w:eastAsiaTheme="minorEastAsia" w:hAnsiTheme="minorHAnsi" w:cstheme="minorBidi"/>
          <w:sz w:val="21"/>
          <w:szCs w:val="22"/>
        </w:rPr>
      </w:pPr>
      <w:hyperlink w:anchor="_Toc21939908" w:history="1">
        <w:r w:rsidR="00C64232" w:rsidRPr="00F32D4A">
          <w:rPr>
            <w:rStyle w:val="af3"/>
            <w:rFonts w:cs="Times New Roman"/>
            <w:kern w:val="0"/>
          </w:rPr>
          <w:t>4.1.5</w:t>
        </w:r>
        <w:r w:rsidR="00C64232" w:rsidRPr="00F32D4A">
          <w:rPr>
            <w:rStyle w:val="af3"/>
            <w:rFonts w:ascii="宋体" w:hAnsi="宋体"/>
          </w:rPr>
          <w:t xml:space="preserve"> 特色优势</w:t>
        </w:r>
        <w:r w:rsidR="00C64232">
          <w:rPr>
            <w:webHidden/>
          </w:rPr>
          <w:tab/>
        </w:r>
        <w:r w:rsidR="00C64232">
          <w:rPr>
            <w:webHidden/>
          </w:rPr>
          <w:fldChar w:fldCharType="begin"/>
        </w:r>
        <w:r w:rsidR="00C64232">
          <w:rPr>
            <w:webHidden/>
          </w:rPr>
          <w:instrText xml:space="preserve"> PAGEREF _Toc21939908 \h </w:instrText>
        </w:r>
        <w:r w:rsidR="00C64232">
          <w:rPr>
            <w:webHidden/>
          </w:rPr>
        </w:r>
        <w:r w:rsidR="00C64232">
          <w:rPr>
            <w:webHidden/>
          </w:rPr>
          <w:fldChar w:fldCharType="separate"/>
        </w:r>
        <w:r w:rsidR="00C64232">
          <w:rPr>
            <w:webHidden/>
          </w:rPr>
          <w:t>26</w:t>
        </w:r>
        <w:r w:rsidR="00C64232">
          <w:rPr>
            <w:webHidden/>
          </w:rPr>
          <w:fldChar w:fldCharType="end"/>
        </w:r>
      </w:hyperlink>
    </w:p>
    <w:p w:rsidR="00C64232" w:rsidRDefault="00EB66E2">
      <w:pPr>
        <w:pStyle w:val="TOC1"/>
        <w:rPr>
          <w:rFonts w:asciiTheme="minorHAnsi" w:eastAsiaTheme="minorEastAsia" w:hAnsiTheme="minorHAnsi" w:cstheme="minorBidi"/>
          <w:sz w:val="21"/>
          <w:szCs w:val="22"/>
        </w:rPr>
      </w:pPr>
      <w:hyperlink w:anchor="_Toc21939909" w:history="1">
        <w:r w:rsidR="00C64232" w:rsidRPr="00F32D4A">
          <w:rPr>
            <w:rStyle w:val="af3"/>
            <w:rFonts w:cs="Times New Roman"/>
          </w:rPr>
          <w:t>第</w:t>
        </w:r>
        <w:r w:rsidR="00C64232" w:rsidRPr="00F32D4A">
          <w:rPr>
            <w:rStyle w:val="af3"/>
            <w:rFonts w:cs="Times New Roman"/>
          </w:rPr>
          <w:t xml:space="preserve"> </w:t>
        </w:r>
        <w:r w:rsidR="00C64232" w:rsidRPr="00F32D4A">
          <w:rPr>
            <w:rStyle w:val="af3"/>
            <w:rFonts w:cs="Times New Roman"/>
          </w:rPr>
          <w:t>五</w:t>
        </w:r>
        <w:r w:rsidR="00C64232" w:rsidRPr="00F32D4A">
          <w:rPr>
            <w:rStyle w:val="af3"/>
            <w:rFonts w:cs="Times New Roman"/>
          </w:rPr>
          <w:t xml:space="preserve"> </w:t>
        </w:r>
        <w:r w:rsidR="00C64232" w:rsidRPr="00F32D4A">
          <w:rPr>
            <w:rStyle w:val="af3"/>
            <w:rFonts w:cs="Times New Roman"/>
          </w:rPr>
          <w:t>章</w:t>
        </w:r>
        <w:r w:rsidR="00C64232" w:rsidRPr="00F32D4A">
          <w:rPr>
            <w:rStyle w:val="af3"/>
            <w:rFonts w:ascii="宋体" w:hAnsi="宋体"/>
          </w:rPr>
          <w:t xml:space="preserve"> 学校智慧管理系统</w:t>
        </w:r>
        <w:r w:rsidR="00C64232">
          <w:rPr>
            <w:webHidden/>
          </w:rPr>
          <w:tab/>
        </w:r>
        <w:r w:rsidR="00C64232">
          <w:rPr>
            <w:webHidden/>
          </w:rPr>
          <w:fldChar w:fldCharType="begin"/>
        </w:r>
        <w:r w:rsidR="00C64232">
          <w:rPr>
            <w:webHidden/>
          </w:rPr>
          <w:instrText xml:space="preserve"> PAGEREF _Toc21939909 \h </w:instrText>
        </w:r>
        <w:r w:rsidR="00C64232">
          <w:rPr>
            <w:webHidden/>
          </w:rPr>
        </w:r>
        <w:r w:rsidR="00C64232">
          <w:rPr>
            <w:webHidden/>
          </w:rPr>
          <w:fldChar w:fldCharType="separate"/>
        </w:r>
        <w:r w:rsidR="00C64232">
          <w:rPr>
            <w:webHidden/>
          </w:rPr>
          <w:t>27</w:t>
        </w:r>
        <w:r w:rsidR="00C64232">
          <w:rPr>
            <w:webHidden/>
          </w:rPr>
          <w:fldChar w:fldCharType="end"/>
        </w:r>
      </w:hyperlink>
    </w:p>
    <w:p w:rsidR="00C64232" w:rsidRDefault="00EB66E2">
      <w:pPr>
        <w:pStyle w:val="TOC3"/>
        <w:ind w:left="480" w:firstLine="480"/>
        <w:rPr>
          <w:rFonts w:asciiTheme="minorHAnsi" w:eastAsiaTheme="minorEastAsia" w:hAnsiTheme="minorHAnsi" w:cstheme="minorBidi"/>
          <w:sz w:val="21"/>
          <w:szCs w:val="22"/>
        </w:rPr>
      </w:pPr>
      <w:hyperlink w:anchor="_Toc21939910" w:history="1">
        <w:r w:rsidR="00C64232" w:rsidRPr="00F32D4A">
          <w:rPr>
            <w:rStyle w:val="af3"/>
            <w:rFonts w:cs="Times New Roman"/>
            <w:kern w:val="0"/>
          </w:rPr>
          <w:t>5.1.1</w:t>
        </w:r>
        <w:r w:rsidR="00C64232" w:rsidRPr="00F32D4A">
          <w:rPr>
            <w:rStyle w:val="af3"/>
            <w:rFonts w:ascii="宋体" w:hAnsi="宋体"/>
          </w:rPr>
          <w:t xml:space="preserve"> 系统架构</w:t>
        </w:r>
        <w:r w:rsidR="00C64232">
          <w:rPr>
            <w:webHidden/>
          </w:rPr>
          <w:tab/>
        </w:r>
        <w:r w:rsidR="00C64232">
          <w:rPr>
            <w:webHidden/>
          </w:rPr>
          <w:fldChar w:fldCharType="begin"/>
        </w:r>
        <w:r w:rsidR="00C64232">
          <w:rPr>
            <w:webHidden/>
          </w:rPr>
          <w:instrText xml:space="preserve"> PAGEREF _Toc21939910 \h </w:instrText>
        </w:r>
        <w:r w:rsidR="00C64232">
          <w:rPr>
            <w:webHidden/>
          </w:rPr>
        </w:r>
        <w:r w:rsidR="00C64232">
          <w:rPr>
            <w:webHidden/>
          </w:rPr>
          <w:fldChar w:fldCharType="separate"/>
        </w:r>
        <w:r w:rsidR="00C64232">
          <w:rPr>
            <w:webHidden/>
          </w:rPr>
          <w:t>27</w:t>
        </w:r>
        <w:r w:rsidR="00C64232">
          <w:rPr>
            <w:webHidden/>
          </w:rPr>
          <w:fldChar w:fldCharType="end"/>
        </w:r>
      </w:hyperlink>
    </w:p>
    <w:p w:rsidR="00C64232" w:rsidRDefault="00EB66E2">
      <w:pPr>
        <w:pStyle w:val="TOC3"/>
        <w:ind w:left="480" w:firstLine="480"/>
        <w:rPr>
          <w:rFonts w:asciiTheme="minorHAnsi" w:eastAsiaTheme="minorEastAsia" w:hAnsiTheme="minorHAnsi" w:cstheme="minorBidi"/>
          <w:sz w:val="21"/>
          <w:szCs w:val="22"/>
        </w:rPr>
      </w:pPr>
      <w:hyperlink w:anchor="_Toc21939911" w:history="1">
        <w:r w:rsidR="00C64232" w:rsidRPr="00F32D4A">
          <w:rPr>
            <w:rStyle w:val="af3"/>
            <w:rFonts w:cs="Times New Roman"/>
            <w:kern w:val="0"/>
          </w:rPr>
          <w:t>5.1.2</w:t>
        </w:r>
        <w:r w:rsidR="00C64232" w:rsidRPr="00F32D4A">
          <w:rPr>
            <w:rStyle w:val="af3"/>
            <w:rFonts w:ascii="宋体" w:hAnsi="宋体"/>
          </w:rPr>
          <w:t xml:space="preserve"> 业务设计</w:t>
        </w:r>
        <w:r w:rsidR="00C64232">
          <w:rPr>
            <w:webHidden/>
          </w:rPr>
          <w:tab/>
        </w:r>
        <w:r w:rsidR="00C64232">
          <w:rPr>
            <w:webHidden/>
          </w:rPr>
          <w:fldChar w:fldCharType="begin"/>
        </w:r>
        <w:r w:rsidR="00C64232">
          <w:rPr>
            <w:webHidden/>
          </w:rPr>
          <w:instrText xml:space="preserve"> PAGEREF _Toc21939911 \h </w:instrText>
        </w:r>
        <w:r w:rsidR="00C64232">
          <w:rPr>
            <w:webHidden/>
          </w:rPr>
        </w:r>
        <w:r w:rsidR="00C64232">
          <w:rPr>
            <w:webHidden/>
          </w:rPr>
          <w:fldChar w:fldCharType="separate"/>
        </w:r>
        <w:r w:rsidR="00C64232">
          <w:rPr>
            <w:webHidden/>
          </w:rPr>
          <w:t>28</w:t>
        </w:r>
        <w:r w:rsidR="00C64232">
          <w:rPr>
            <w:webHidden/>
          </w:rPr>
          <w:fldChar w:fldCharType="end"/>
        </w:r>
      </w:hyperlink>
    </w:p>
    <w:p w:rsidR="00C64232" w:rsidRDefault="00EB66E2">
      <w:pPr>
        <w:pStyle w:val="TOC3"/>
        <w:ind w:left="480" w:firstLine="480"/>
        <w:rPr>
          <w:rFonts w:asciiTheme="minorHAnsi" w:eastAsiaTheme="minorEastAsia" w:hAnsiTheme="minorHAnsi" w:cstheme="minorBidi"/>
          <w:sz w:val="21"/>
          <w:szCs w:val="22"/>
        </w:rPr>
      </w:pPr>
      <w:hyperlink w:anchor="_Toc21939912" w:history="1">
        <w:r w:rsidR="00C64232" w:rsidRPr="00F32D4A">
          <w:rPr>
            <w:rStyle w:val="af3"/>
            <w:rFonts w:cs="Times New Roman"/>
            <w:kern w:val="0"/>
          </w:rPr>
          <w:t>5.1.3</w:t>
        </w:r>
        <w:r w:rsidR="00C64232" w:rsidRPr="00F32D4A">
          <w:rPr>
            <w:rStyle w:val="af3"/>
            <w:rFonts w:ascii="宋体" w:hAnsi="宋体"/>
          </w:rPr>
          <w:t xml:space="preserve"> 前端部署</w:t>
        </w:r>
        <w:r w:rsidR="00C64232">
          <w:rPr>
            <w:webHidden/>
          </w:rPr>
          <w:tab/>
        </w:r>
        <w:r w:rsidR="00C64232">
          <w:rPr>
            <w:webHidden/>
          </w:rPr>
          <w:fldChar w:fldCharType="begin"/>
        </w:r>
        <w:r w:rsidR="00C64232">
          <w:rPr>
            <w:webHidden/>
          </w:rPr>
          <w:instrText xml:space="preserve"> PAGEREF _Toc21939912 \h </w:instrText>
        </w:r>
        <w:r w:rsidR="00C64232">
          <w:rPr>
            <w:webHidden/>
          </w:rPr>
        </w:r>
        <w:r w:rsidR="00C64232">
          <w:rPr>
            <w:webHidden/>
          </w:rPr>
          <w:fldChar w:fldCharType="separate"/>
        </w:r>
        <w:r w:rsidR="00C64232">
          <w:rPr>
            <w:webHidden/>
          </w:rPr>
          <w:t>32</w:t>
        </w:r>
        <w:r w:rsidR="00C64232">
          <w:rPr>
            <w:webHidden/>
          </w:rPr>
          <w:fldChar w:fldCharType="end"/>
        </w:r>
      </w:hyperlink>
    </w:p>
    <w:p w:rsidR="00C64232" w:rsidRDefault="00EB66E2">
      <w:pPr>
        <w:pStyle w:val="TOC3"/>
        <w:ind w:left="480" w:firstLine="480"/>
        <w:rPr>
          <w:rFonts w:asciiTheme="minorHAnsi" w:eastAsiaTheme="minorEastAsia" w:hAnsiTheme="minorHAnsi" w:cstheme="minorBidi"/>
          <w:sz w:val="21"/>
          <w:szCs w:val="22"/>
        </w:rPr>
      </w:pPr>
      <w:hyperlink w:anchor="_Toc21939913" w:history="1">
        <w:r w:rsidR="00C64232" w:rsidRPr="00F32D4A">
          <w:rPr>
            <w:rStyle w:val="af3"/>
            <w:rFonts w:cs="Times New Roman"/>
            <w:kern w:val="0"/>
          </w:rPr>
          <w:t>5.1.4</w:t>
        </w:r>
        <w:r w:rsidR="00C64232" w:rsidRPr="00F32D4A">
          <w:rPr>
            <w:rStyle w:val="af3"/>
            <w:rFonts w:ascii="宋体" w:hAnsi="宋体"/>
          </w:rPr>
          <w:t xml:space="preserve"> 核心功能</w:t>
        </w:r>
        <w:r w:rsidR="00C64232">
          <w:rPr>
            <w:webHidden/>
          </w:rPr>
          <w:tab/>
        </w:r>
        <w:r w:rsidR="00C64232">
          <w:rPr>
            <w:webHidden/>
          </w:rPr>
          <w:fldChar w:fldCharType="begin"/>
        </w:r>
        <w:r w:rsidR="00C64232">
          <w:rPr>
            <w:webHidden/>
          </w:rPr>
          <w:instrText xml:space="preserve"> PAGEREF _Toc21939913 \h </w:instrText>
        </w:r>
        <w:r w:rsidR="00C64232">
          <w:rPr>
            <w:webHidden/>
          </w:rPr>
        </w:r>
        <w:r w:rsidR="00C64232">
          <w:rPr>
            <w:webHidden/>
          </w:rPr>
          <w:fldChar w:fldCharType="separate"/>
        </w:r>
        <w:r w:rsidR="00C64232">
          <w:rPr>
            <w:webHidden/>
          </w:rPr>
          <w:t>33</w:t>
        </w:r>
        <w:r w:rsidR="00C64232">
          <w:rPr>
            <w:webHidden/>
          </w:rPr>
          <w:fldChar w:fldCharType="end"/>
        </w:r>
      </w:hyperlink>
    </w:p>
    <w:p w:rsidR="00C64232" w:rsidRDefault="00EB66E2">
      <w:pPr>
        <w:pStyle w:val="TOC3"/>
        <w:ind w:left="480" w:firstLine="480"/>
        <w:rPr>
          <w:rFonts w:asciiTheme="minorHAnsi" w:eastAsiaTheme="minorEastAsia" w:hAnsiTheme="minorHAnsi" w:cstheme="minorBidi"/>
          <w:sz w:val="21"/>
          <w:szCs w:val="22"/>
        </w:rPr>
      </w:pPr>
      <w:hyperlink w:anchor="_Toc21939914" w:history="1">
        <w:r w:rsidR="00C64232" w:rsidRPr="00F32D4A">
          <w:rPr>
            <w:rStyle w:val="af3"/>
            <w:rFonts w:cs="Times New Roman"/>
            <w:kern w:val="0"/>
          </w:rPr>
          <w:t>5.1.5</w:t>
        </w:r>
        <w:r w:rsidR="00C64232" w:rsidRPr="00F32D4A">
          <w:rPr>
            <w:rStyle w:val="af3"/>
            <w:rFonts w:ascii="宋体" w:hAnsi="宋体"/>
          </w:rPr>
          <w:t xml:space="preserve"> 特色优势</w:t>
        </w:r>
        <w:r w:rsidR="00C64232">
          <w:rPr>
            <w:webHidden/>
          </w:rPr>
          <w:tab/>
        </w:r>
        <w:r w:rsidR="00C64232">
          <w:rPr>
            <w:webHidden/>
          </w:rPr>
          <w:fldChar w:fldCharType="begin"/>
        </w:r>
        <w:r w:rsidR="00C64232">
          <w:rPr>
            <w:webHidden/>
          </w:rPr>
          <w:instrText xml:space="preserve"> PAGEREF _Toc21939914 \h </w:instrText>
        </w:r>
        <w:r w:rsidR="00C64232">
          <w:rPr>
            <w:webHidden/>
          </w:rPr>
        </w:r>
        <w:r w:rsidR="00C64232">
          <w:rPr>
            <w:webHidden/>
          </w:rPr>
          <w:fldChar w:fldCharType="separate"/>
        </w:r>
        <w:r w:rsidR="00C64232">
          <w:rPr>
            <w:webHidden/>
          </w:rPr>
          <w:t>39</w:t>
        </w:r>
        <w:r w:rsidR="00C64232">
          <w:rPr>
            <w:webHidden/>
          </w:rPr>
          <w:fldChar w:fldCharType="end"/>
        </w:r>
      </w:hyperlink>
    </w:p>
    <w:p w:rsidR="00C64232" w:rsidRDefault="00EB66E2">
      <w:pPr>
        <w:pStyle w:val="TOC1"/>
        <w:rPr>
          <w:rFonts w:asciiTheme="minorHAnsi" w:eastAsiaTheme="minorEastAsia" w:hAnsiTheme="minorHAnsi" w:cstheme="minorBidi"/>
          <w:sz w:val="21"/>
          <w:szCs w:val="22"/>
        </w:rPr>
      </w:pPr>
      <w:hyperlink w:anchor="_Toc21939915" w:history="1">
        <w:r w:rsidR="00C64232" w:rsidRPr="00F32D4A">
          <w:rPr>
            <w:rStyle w:val="af3"/>
            <w:rFonts w:cs="Times New Roman"/>
          </w:rPr>
          <w:t>第</w:t>
        </w:r>
        <w:r w:rsidR="00C64232" w:rsidRPr="00F32D4A">
          <w:rPr>
            <w:rStyle w:val="af3"/>
            <w:rFonts w:cs="Times New Roman"/>
          </w:rPr>
          <w:t xml:space="preserve"> </w:t>
        </w:r>
        <w:r w:rsidR="00C64232" w:rsidRPr="00F32D4A">
          <w:rPr>
            <w:rStyle w:val="af3"/>
            <w:rFonts w:cs="Times New Roman"/>
          </w:rPr>
          <w:t>六</w:t>
        </w:r>
        <w:r w:rsidR="00C64232" w:rsidRPr="00F32D4A">
          <w:rPr>
            <w:rStyle w:val="af3"/>
            <w:rFonts w:cs="Times New Roman"/>
          </w:rPr>
          <w:t xml:space="preserve"> </w:t>
        </w:r>
        <w:r w:rsidR="00C64232" w:rsidRPr="00F32D4A">
          <w:rPr>
            <w:rStyle w:val="af3"/>
            <w:rFonts w:cs="Times New Roman"/>
          </w:rPr>
          <w:t>章</w:t>
        </w:r>
        <w:r w:rsidR="00C64232" w:rsidRPr="00F32D4A">
          <w:rPr>
            <w:rStyle w:val="af3"/>
            <w:rFonts w:ascii="宋体" w:hAnsi="宋体"/>
          </w:rPr>
          <w:t xml:space="preserve"> 家校通系统</w:t>
        </w:r>
        <w:r w:rsidR="00C64232">
          <w:rPr>
            <w:webHidden/>
          </w:rPr>
          <w:tab/>
        </w:r>
        <w:r w:rsidR="00C64232">
          <w:rPr>
            <w:webHidden/>
          </w:rPr>
          <w:fldChar w:fldCharType="begin"/>
        </w:r>
        <w:r w:rsidR="00C64232">
          <w:rPr>
            <w:webHidden/>
          </w:rPr>
          <w:instrText xml:space="preserve"> PAGEREF _Toc21939915 \h </w:instrText>
        </w:r>
        <w:r w:rsidR="00C64232">
          <w:rPr>
            <w:webHidden/>
          </w:rPr>
        </w:r>
        <w:r w:rsidR="00C64232">
          <w:rPr>
            <w:webHidden/>
          </w:rPr>
          <w:fldChar w:fldCharType="separate"/>
        </w:r>
        <w:r w:rsidR="00C64232">
          <w:rPr>
            <w:webHidden/>
          </w:rPr>
          <w:t>42</w:t>
        </w:r>
        <w:r w:rsidR="00C64232">
          <w:rPr>
            <w:webHidden/>
          </w:rPr>
          <w:fldChar w:fldCharType="end"/>
        </w:r>
      </w:hyperlink>
    </w:p>
    <w:p w:rsidR="00C64232" w:rsidRDefault="00EB66E2">
      <w:pPr>
        <w:pStyle w:val="TOC3"/>
        <w:ind w:left="480" w:firstLine="480"/>
        <w:rPr>
          <w:rFonts w:asciiTheme="minorHAnsi" w:eastAsiaTheme="minorEastAsia" w:hAnsiTheme="minorHAnsi" w:cstheme="minorBidi"/>
          <w:sz w:val="21"/>
          <w:szCs w:val="22"/>
        </w:rPr>
      </w:pPr>
      <w:hyperlink w:anchor="_Toc21939916" w:history="1">
        <w:r w:rsidR="00C64232" w:rsidRPr="00F32D4A">
          <w:rPr>
            <w:rStyle w:val="af3"/>
            <w:rFonts w:cs="Times New Roman"/>
            <w:kern w:val="0"/>
          </w:rPr>
          <w:t>6.1.1</w:t>
        </w:r>
        <w:r w:rsidR="00C64232" w:rsidRPr="00F32D4A">
          <w:rPr>
            <w:rStyle w:val="af3"/>
            <w:rFonts w:ascii="宋体" w:hAnsi="宋体"/>
          </w:rPr>
          <w:t xml:space="preserve"> 系统架构</w:t>
        </w:r>
        <w:r w:rsidR="00C64232">
          <w:rPr>
            <w:webHidden/>
          </w:rPr>
          <w:tab/>
        </w:r>
        <w:r w:rsidR="00C64232">
          <w:rPr>
            <w:webHidden/>
          </w:rPr>
          <w:fldChar w:fldCharType="begin"/>
        </w:r>
        <w:r w:rsidR="00C64232">
          <w:rPr>
            <w:webHidden/>
          </w:rPr>
          <w:instrText xml:space="preserve"> PAGEREF _Toc21939916 \h </w:instrText>
        </w:r>
        <w:r w:rsidR="00C64232">
          <w:rPr>
            <w:webHidden/>
          </w:rPr>
        </w:r>
        <w:r w:rsidR="00C64232">
          <w:rPr>
            <w:webHidden/>
          </w:rPr>
          <w:fldChar w:fldCharType="separate"/>
        </w:r>
        <w:r w:rsidR="00C64232">
          <w:rPr>
            <w:webHidden/>
          </w:rPr>
          <w:t>42</w:t>
        </w:r>
        <w:r w:rsidR="00C64232">
          <w:rPr>
            <w:webHidden/>
          </w:rPr>
          <w:fldChar w:fldCharType="end"/>
        </w:r>
      </w:hyperlink>
    </w:p>
    <w:p w:rsidR="00C64232" w:rsidRDefault="00EB66E2">
      <w:pPr>
        <w:pStyle w:val="TOC3"/>
        <w:ind w:left="480" w:firstLine="480"/>
        <w:rPr>
          <w:rFonts w:asciiTheme="minorHAnsi" w:eastAsiaTheme="minorEastAsia" w:hAnsiTheme="minorHAnsi" w:cstheme="minorBidi"/>
          <w:sz w:val="21"/>
          <w:szCs w:val="22"/>
        </w:rPr>
      </w:pPr>
      <w:hyperlink w:anchor="_Toc21939917" w:history="1">
        <w:r w:rsidR="00C64232" w:rsidRPr="00F32D4A">
          <w:rPr>
            <w:rStyle w:val="af3"/>
            <w:rFonts w:cs="Times New Roman"/>
            <w:kern w:val="0"/>
          </w:rPr>
          <w:t>6.1.2</w:t>
        </w:r>
        <w:r w:rsidR="00C64232" w:rsidRPr="00F32D4A">
          <w:rPr>
            <w:rStyle w:val="af3"/>
            <w:rFonts w:ascii="宋体" w:hAnsi="宋体"/>
          </w:rPr>
          <w:t xml:space="preserve"> 业务设计</w:t>
        </w:r>
        <w:r w:rsidR="00C64232">
          <w:rPr>
            <w:webHidden/>
          </w:rPr>
          <w:tab/>
        </w:r>
        <w:r w:rsidR="00C64232">
          <w:rPr>
            <w:webHidden/>
          </w:rPr>
          <w:fldChar w:fldCharType="begin"/>
        </w:r>
        <w:r w:rsidR="00C64232">
          <w:rPr>
            <w:webHidden/>
          </w:rPr>
          <w:instrText xml:space="preserve"> PAGEREF _Toc21939917 \h </w:instrText>
        </w:r>
        <w:r w:rsidR="00C64232">
          <w:rPr>
            <w:webHidden/>
          </w:rPr>
        </w:r>
        <w:r w:rsidR="00C64232">
          <w:rPr>
            <w:webHidden/>
          </w:rPr>
          <w:fldChar w:fldCharType="separate"/>
        </w:r>
        <w:r w:rsidR="00C64232">
          <w:rPr>
            <w:webHidden/>
          </w:rPr>
          <w:t>43</w:t>
        </w:r>
        <w:r w:rsidR="00C64232">
          <w:rPr>
            <w:webHidden/>
          </w:rPr>
          <w:fldChar w:fldCharType="end"/>
        </w:r>
      </w:hyperlink>
    </w:p>
    <w:p w:rsidR="00C64232" w:rsidRDefault="00EB66E2">
      <w:pPr>
        <w:pStyle w:val="TOC3"/>
        <w:ind w:left="480" w:firstLine="480"/>
        <w:rPr>
          <w:rFonts w:asciiTheme="minorHAnsi" w:eastAsiaTheme="minorEastAsia" w:hAnsiTheme="minorHAnsi" w:cstheme="minorBidi"/>
          <w:sz w:val="21"/>
          <w:szCs w:val="22"/>
        </w:rPr>
      </w:pPr>
      <w:hyperlink w:anchor="_Toc21939918" w:history="1">
        <w:r w:rsidR="00C64232" w:rsidRPr="00F32D4A">
          <w:rPr>
            <w:rStyle w:val="af3"/>
            <w:rFonts w:cs="Times New Roman"/>
            <w:kern w:val="0"/>
          </w:rPr>
          <w:t>6.1.3</w:t>
        </w:r>
        <w:r w:rsidR="00C64232" w:rsidRPr="00F32D4A">
          <w:rPr>
            <w:rStyle w:val="af3"/>
            <w:rFonts w:ascii="宋体" w:hAnsi="宋体"/>
          </w:rPr>
          <w:t xml:space="preserve"> 系统组成</w:t>
        </w:r>
        <w:r w:rsidR="00C64232">
          <w:rPr>
            <w:webHidden/>
          </w:rPr>
          <w:tab/>
        </w:r>
        <w:r w:rsidR="00C64232">
          <w:rPr>
            <w:webHidden/>
          </w:rPr>
          <w:fldChar w:fldCharType="begin"/>
        </w:r>
        <w:r w:rsidR="00C64232">
          <w:rPr>
            <w:webHidden/>
          </w:rPr>
          <w:instrText xml:space="preserve"> PAGEREF _Toc21939918 \h </w:instrText>
        </w:r>
        <w:r w:rsidR="00C64232">
          <w:rPr>
            <w:webHidden/>
          </w:rPr>
        </w:r>
        <w:r w:rsidR="00C64232">
          <w:rPr>
            <w:webHidden/>
          </w:rPr>
          <w:fldChar w:fldCharType="separate"/>
        </w:r>
        <w:r w:rsidR="00C64232">
          <w:rPr>
            <w:webHidden/>
          </w:rPr>
          <w:t>44</w:t>
        </w:r>
        <w:r w:rsidR="00C64232">
          <w:rPr>
            <w:webHidden/>
          </w:rPr>
          <w:fldChar w:fldCharType="end"/>
        </w:r>
      </w:hyperlink>
    </w:p>
    <w:p w:rsidR="00C64232" w:rsidRDefault="00EB66E2">
      <w:pPr>
        <w:pStyle w:val="TOC3"/>
        <w:ind w:left="480" w:firstLine="480"/>
        <w:rPr>
          <w:rFonts w:asciiTheme="minorHAnsi" w:eastAsiaTheme="minorEastAsia" w:hAnsiTheme="minorHAnsi" w:cstheme="minorBidi"/>
          <w:sz w:val="21"/>
          <w:szCs w:val="22"/>
        </w:rPr>
      </w:pPr>
      <w:hyperlink w:anchor="_Toc21939919" w:history="1">
        <w:r w:rsidR="00C64232" w:rsidRPr="00F32D4A">
          <w:rPr>
            <w:rStyle w:val="af3"/>
            <w:rFonts w:cs="Times New Roman"/>
            <w:kern w:val="0"/>
          </w:rPr>
          <w:t>6.1.4</w:t>
        </w:r>
        <w:r w:rsidR="00C64232" w:rsidRPr="00F32D4A">
          <w:rPr>
            <w:rStyle w:val="af3"/>
            <w:rFonts w:ascii="宋体" w:hAnsi="宋体"/>
          </w:rPr>
          <w:t xml:space="preserve"> 核心功能</w:t>
        </w:r>
        <w:r w:rsidR="00C64232">
          <w:rPr>
            <w:webHidden/>
          </w:rPr>
          <w:tab/>
        </w:r>
        <w:r w:rsidR="00C64232">
          <w:rPr>
            <w:webHidden/>
          </w:rPr>
          <w:fldChar w:fldCharType="begin"/>
        </w:r>
        <w:r w:rsidR="00C64232">
          <w:rPr>
            <w:webHidden/>
          </w:rPr>
          <w:instrText xml:space="preserve"> PAGEREF _Toc21939919 \h </w:instrText>
        </w:r>
        <w:r w:rsidR="00C64232">
          <w:rPr>
            <w:webHidden/>
          </w:rPr>
        </w:r>
        <w:r w:rsidR="00C64232">
          <w:rPr>
            <w:webHidden/>
          </w:rPr>
          <w:fldChar w:fldCharType="separate"/>
        </w:r>
        <w:r w:rsidR="00C64232">
          <w:rPr>
            <w:webHidden/>
          </w:rPr>
          <w:t>45</w:t>
        </w:r>
        <w:r w:rsidR="00C64232">
          <w:rPr>
            <w:webHidden/>
          </w:rPr>
          <w:fldChar w:fldCharType="end"/>
        </w:r>
      </w:hyperlink>
    </w:p>
    <w:p w:rsidR="00C64232" w:rsidRDefault="00EB66E2">
      <w:pPr>
        <w:pStyle w:val="TOC3"/>
        <w:ind w:left="480" w:firstLine="480"/>
        <w:rPr>
          <w:rFonts w:asciiTheme="minorHAnsi" w:eastAsiaTheme="minorEastAsia" w:hAnsiTheme="minorHAnsi" w:cstheme="minorBidi"/>
          <w:sz w:val="21"/>
          <w:szCs w:val="22"/>
        </w:rPr>
      </w:pPr>
      <w:hyperlink w:anchor="_Toc21939920" w:history="1">
        <w:r w:rsidR="00C64232" w:rsidRPr="00F32D4A">
          <w:rPr>
            <w:rStyle w:val="af3"/>
            <w:rFonts w:cs="Times New Roman"/>
            <w:kern w:val="0"/>
          </w:rPr>
          <w:t>6.1.5</w:t>
        </w:r>
        <w:r w:rsidR="00C64232" w:rsidRPr="00F32D4A">
          <w:rPr>
            <w:rStyle w:val="af3"/>
            <w:rFonts w:ascii="宋体" w:hAnsi="宋体"/>
          </w:rPr>
          <w:t xml:space="preserve"> 特色优势</w:t>
        </w:r>
        <w:r w:rsidR="00C64232">
          <w:rPr>
            <w:webHidden/>
          </w:rPr>
          <w:tab/>
        </w:r>
        <w:r w:rsidR="00C64232">
          <w:rPr>
            <w:webHidden/>
          </w:rPr>
          <w:fldChar w:fldCharType="begin"/>
        </w:r>
        <w:r w:rsidR="00C64232">
          <w:rPr>
            <w:webHidden/>
          </w:rPr>
          <w:instrText xml:space="preserve"> PAGEREF _Toc21939920 \h </w:instrText>
        </w:r>
        <w:r w:rsidR="00C64232">
          <w:rPr>
            <w:webHidden/>
          </w:rPr>
        </w:r>
        <w:r w:rsidR="00C64232">
          <w:rPr>
            <w:webHidden/>
          </w:rPr>
          <w:fldChar w:fldCharType="separate"/>
        </w:r>
        <w:r w:rsidR="00C64232">
          <w:rPr>
            <w:webHidden/>
          </w:rPr>
          <w:t>49</w:t>
        </w:r>
        <w:r w:rsidR="00C64232">
          <w:rPr>
            <w:webHidden/>
          </w:rPr>
          <w:fldChar w:fldCharType="end"/>
        </w:r>
      </w:hyperlink>
    </w:p>
    <w:p w:rsidR="00C64232" w:rsidRPr="009045B9" w:rsidRDefault="00C64232" w:rsidP="00C64232">
      <w:pPr>
        <w:ind w:firstLineChars="0" w:firstLine="0"/>
        <w:jc w:val="center"/>
        <w:rPr>
          <w:rFonts w:ascii="宋体" w:hAnsi="宋体"/>
          <w:sz w:val="36"/>
          <w:szCs w:val="32"/>
        </w:rPr>
      </w:pPr>
      <w:r w:rsidRPr="009045B9">
        <w:rPr>
          <w:rFonts w:ascii="宋体" w:hAnsi="宋体"/>
          <w:noProof/>
          <w:sz w:val="36"/>
          <w:szCs w:val="32"/>
        </w:rPr>
        <w:fldChar w:fldCharType="end"/>
      </w:r>
      <w:bookmarkStart w:id="1" w:name="_Toc391282934"/>
      <w:r w:rsidRPr="009045B9">
        <w:rPr>
          <w:rFonts w:ascii="宋体" w:hAnsi="宋体"/>
          <w:sz w:val="36"/>
          <w:szCs w:val="32"/>
        </w:rPr>
        <w:t xml:space="preserve"> </w:t>
      </w:r>
      <w:r w:rsidRPr="009045B9">
        <w:rPr>
          <w:rFonts w:ascii="宋体" w:hAnsi="宋体" w:hint="eastAsia"/>
          <w:sz w:val="36"/>
          <w:szCs w:val="32"/>
        </w:rPr>
        <w:t>图片目录</w:t>
      </w:r>
    </w:p>
    <w:p w:rsidR="00C64232" w:rsidRDefault="00C64232">
      <w:pPr>
        <w:pStyle w:val="afc"/>
        <w:tabs>
          <w:tab w:val="right" w:leader="dot" w:pos="8296"/>
        </w:tabs>
        <w:ind w:left="1200" w:hanging="720"/>
        <w:rPr>
          <w:rFonts w:asciiTheme="minorHAnsi" w:eastAsiaTheme="minorEastAsia" w:hAnsiTheme="minorHAnsi" w:cstheme="minorBidi"/>
          <w:noProof/>
          <w:sz w:val="21"/>
          <w:szCs w:val="22"/>
        </w:rPr>
      </w:pPr>
      <w:r w:rsidRPr="009045B9">
        <w:rPr>
          <w:rFonts w:ascii="宋体" w:hAnsi="宋体"/>
          <w:sz w:val="36"/>
          <w:szCs w:val="32"/>
        </w:rPr>
        <w:fldChar w:fldCharType="begin"/>
      </w:r>
      <w:r w:rsidRPr="009045B9">
        <w:rPr>
          <w:rFonts w:ascii="宋体" w:hAnsi="宋体"/>
          <w:sz w:val="36"/>
          <w:szCs w:val="32"/>
        </w:rPr>
        <w:instrText xml:space="preserve"> TOC \h \z \t "题注,图片" \c </w:instrText>
      </w:r>
      <w:r w:rsidRPr="009045B9">
        <w:rPr>
          <w:rFonts w:ascii="宋体" w:hAnsi="宋体"/>
          <w:sz w:val="36"/>
          <w:szCs w:val="32"/>
        </w:rPr>
        <w:fldChar w:fldCharType="separate"/>
      </w:r>
      <w:hyperlink w:anchor="_Toc21939836" w:history="1">
        <w:r w:rsidRPr="00C205E7">
          <w:rPr>
            <w:rStyle w:val="af3"/>
            <w:noProof/>
          </w:rPr>
          <w:t>图</w:t>
        </w:r>
        <w:r w:rsidRPr="00C205E7">
          <w:rPr>
            <w:rStyle w:val="af3"/>
            <w:noProof/>
          </w:rPr>
          <w:t xml:space="preserve">1. </w:t>
        </w:r>
        <w:r w:rsidRPr="00C205E7">
          <w:rPr>
            <w:rStyle w:val="af3"/>
            <w:noProof/>
          </w:rPr>
          <w:t>业务架构示意图</w:t>
        </w:r>
        <w:r>
          <w:rPr>
            <w:noProof/>
            <w:webHidden/>
          </w:rPr>
          <w:tab/>
        </w:r>
        <w:r>
          <w:rPr>
            <w:noProof/>
            <w:webHidden/>
          </w:rPr>
          <w:fldChar w:fldCharType="begin"/>
        </w:r>
        <w:r>
          <w:rPr>
            <w:noProof/>
            <w:webHidden/>
          </w:rPr>
          <w:instrText xml:space="preserve"> PAGEREF _Toc21939836 \h </w:instrText>
        </w:r>
        <w:r>
          <w:rPr>
            <w:noProof/>
            <w:webHidden/>
          </w:rPr>
        </w:r>
        <w:r>
          <w:rPr>
            <w:noProof/>
            <w:webHidden/>
          </w:rPr>
          <w:fldChar w:fldCharType="separate"/>
        </w:r>
        <w:r>
          <w:rPr>
            <w:noProof/>
            <w:webHidden/>
          </w:rPr>
          <w:t>11</w:t>
        </w:r>
        <w:r>
          <w:rPr>
            <w:noProof/>
            <w:webHidden/>
          </w:rPr>
          <w:fldChar w:fldCharType="end"/>
        </w:r>
      </w:hyperlink>
    </w:p>
    <w:p w:rsidR="00C64232" w:rsidRDefault="00EB66E2">
      <w:pPr>
        <w:pStyle w:val="afc"/>
        <w:tabs>
          <w:tab w:val="right" w:leader="dot" w:pos="8296"/>
        </w:tabs>
        <w:ind w:left="960" w:hanging="480"/>
        <w:rPr>
          <w:rFonts w:asciiTheme="minorHAnsi" w:eastAsiaTheme="minorEastAsia" w:hAnsiTheme="minorHAnsi" w:cstheme="minorBidi"/>
          <w:noProof/>
          <w:sz w:val="21"/>
          <w:szCs w:val="22"/>
        </w:rPr>
      </w:pPr>
      <w:hyperlink w:anchor="_Toc21939837" w:history="1">
        <w:r w:rsidR="00C64232" w:rsidRPr="00C205E7">
          <w:rPr>
            <w:rStyle w:val="af3"/>
            <w:noProof/>
          </w:rPr>
          <w:t>图</w:t>
        </w:r>
        <w:r w:rsidR="00C64232" w:rsidRPr="00C205E7">
          <w:rPr>
            <w:rStyle w:val="af3"/>
            <w:noProof/>
          </w:rPr>
          <w:t>1.</w:t>
        </w:r>
        <w:r w:rsidR="00C64232" w:rsidRPr="00C205E7">
          <w:rPr>
            <w:rStyle w:val="af3"/>
            <w:rFonts w:ascii="宋体" w:hAnsi="宋体"/>
            <w:noProof/>
          </w:rPr>
          <w:t xml:space="preserve"> 应用架构示意图</w:t>
        </w:r>
        <w:r w:rsidR="00C64232">
          <w:rPr>
            <w:noProof/>
            <w:webHidden/>
          </w:rPr>
          <w:tab/>
        </w:r>
        <w:r w:rsidR="00C64232">
          <w:rPr>
            <w:noProof/>
            <w:webHidden/>
          </w:rPr>
          <w:fldChar w:fldCharType="begin"/>
        </w:r>
        <w:r w:rsidR="00C64232">
          <w:rPr>
            <w:noProof/>
            <w:webHidden/>
          </w:rPr>
          <w:instrText xml:space="preserve"> PAGEREF _Toc21939837 \h </w:instrText>
        </w:r>
        <w:r w:rsidR="00C64232">
          <w:rPr>
            <w:noProof/>
            <w:webHidden/>
          </w:rPr>
        </w:r>
        <w:r w:rsidR="00C64232">
          <w:rPr>
            <w:noProof/>
            <w:webHidden/>
          </w:rPr>
          <w:fldChar w:fldCharType="separate"/>
        </w:r>
        <w:r w:rsidR="00C64232">
          <w:rPr>
            <w:noProof/>
            <w:webHidden/>
          </w:rPr>
          <w:t>13</w:t>
        </w:r>
        <w:r w:rsidR="00C64232">
          <w:rPr>
            <w:noProof/>
            <w:webHidden/>
          </w:rPr>
          <w:fldChar w:fldCharType="end"/>
        </w:r>
      </w:hyperlink>
    </w:p>
    <w:p w:rsidR="00C64232" w:rsidRDefault="00EB66E2">
      <w:pPr>
        <w:pStyle w:val="afc"/>
        <w:tabs>
          <w:tab w:val="right" w:leader="dot" w:pos="8296"/>
        </w:tabs>
        <w:ind w:left="960" w:hanging="480"/>
        <w:rPr>
          <w:rFonts w:asciiTheme="minorHAnsi" w:eastAsiaTheme="minorEastAsia" w:hAnsiTheme="minorHAnsi" w:cstheme="minorBidi"/>
          <w:noProof/>
          <w:sz w:val="21"/>
          <w:szCs w:val="22"/>
        </w:rPr>
      </w:pPr>
      <w:hyperlink w:anchor="_Toc21939838" w:history="1">
        <w:r w:rsidR="00C64232" w:rsidRPr="00C205E7">
          <w:rPr>
            <w:rStyle w:val="af3"/>
            <w:noProof/>
          </w:rPr>
          <w:t>图</w:t>
        </w:r>
        <w:r w:rsidR="00C64232" w:rsidRPr="00C205E7">
          <w:rPr>
            <w:rStyle w:val="af3"/>
            <w:noProof/>
          </w:rPr>
          <w:t>2.</w:t>
        </w:r>
        <w:r w:rsidR="00C64232" w:rsidRPr="00C205E7">
          <w:rPr>
            <w:rStyle w:val="af3"/>
            <w:rFonts w:ascii="宋体" w:hAnsi="宋体"/>
            <w:noProof/>
          </w:rPr>
          <w:t xml:space="preserve"> 系统架构示意图</w:t>
        </w:r>
        <w:r w:rsidR="00C64232">
          <w:rPr>
            <w:noProof/>
            <w:webHidden/>
          </w:rPr>
          <w:tab/>
        </w:r>
        <w:r w:rsidR="00C64232">
          <w:rPr>
            <w:noProof/>
            <w:webHidden/>
          </w:rPr>
          <w:fldChar w:fldCharType="begin"/>
        </w:r>
        <w:r w:rsidR="00C64232">
          <w:rPr>
            <w:noProof/>
            <w:webHidden/>
          </w:rPr>
          <w:instrText xml:space="preserve"> PAGEREF _Toc21939838 \h </w:instrText>
        </w:r>
        <w:r w:rsidR="00C64232">
          <w:rPr>
            <w:noProof/>
            <w:webHidden/>
          </w:rPr>
        </w:r>
        <w:r w:rsidR="00C64232">
          <w:rPr>
            <w:noProof/>
            <w:webHidden/>
          </w:rPr>
          <w:fldChar w:fldCharType="separate"/>
        </w:r>
        <w:r w:rsidR="00C64232">
          <w:rPr>
            <w:noProof/>
            <w:webHidden/>
          </w:rPr>
          <w:t>14</w:t>
        </w:r>
        <w:r w:rsidR="00C64232">
          <w:rPr>
            <w:noProof/>
            <w:webHidden/>
          </w:rPr>
          <w:fldChar w:fldCharType="end"/>
        </w:r>
      </w:hyperlink>
    </w:p>
    <w:p w:rsidR="00C64232" w:rsidRDefault="00EB66E2">
      <w:pPr>
        <w:pStyle w:val="afc"/>
        <w:tabs>
          <w:tab w:val="right" w:leader="dot" w:pos="8296"/>
        </w:tabs>
        <w:ind w:left="960" w:hanging="480"/>
        <w:rPr>
          <w:rFonts w:asciiTheme="minorHAnsi" w:eastAsiaTheme="minorEastAsia" w:hAnsiTheme="minorHAnsi" w:cstheme="minorBidi"/>
          <w:noProof/>
          <w:sz w:val="21"/>
          <w:szCs w:val="22"/>
        </w:rPr>
      </w:pPr>
      <w:hyperlink w:anchor="_Toc21939839" w:history="1">
        <w:r w:rsidR="00C64232" w:rsidRPr="00C205E7">
          <w:rPr>
            <w:rStyle w:val="af3"/>
            <w:noProof/>
          </w:rPr>
          <w:t>图</w:t>
        </w:r>
        <w:r w:rsidR="00C64232" w:rsidRPr="00C205E7">
          <w:rPr>
            <w:rStyle w:val="af3"/>
            <w:noProof/>
          </w:rPr>
          <w:t>3.</w:t>
        </w:r>
        <w:r w:rsidR="00C64232" w:rsidRPr="00C205E7">
          <w:rPr>
            <w:rStyle w:val="af3"/>
            <w:rFonts w:ascii="宋体" w:hAnsi="宋体"/>
            <w:noProof/>
          </w:rPr>
          <w:t xml:space="preserve"> 教育局远程巡查系统架构示意图</w:t>
        </w:r>
        <w:r w:rsidR="00C64232">
          <w:rPr>
            <w:noProof/>
            <w:webHidden/>
          </w:rPr>
          <w:tab/>
        </w:r>
        <w:r w:rsidR="00C64232">
          <w:rPr>
            <w:noProof/>
            <w:webHidden/>
          </w:rPr>
          <w:fldChar w:fldCharType="begin"/>
        </w:r>
        <w:r w:rsidR="00C64232">
          <w:rPr>
            <w:noProof/>
            <w:webHidden/>
          </w:rPr>
          <w:instrText xml:space="preserve"> PAGEREF _Toc21939839 \h </w:instrText>
        </w:r>
        <w:r w:rsidR="00C64232">
          <w:rPr>
            <w:noProof/>
            <w:webHidden/>
          </w:rPr>
        </w:r>
        <w:r w:rsidR="00C64232">
          <w:rPr>
            <w:noProof/>
            <w:webHidden/>
          </w:rPr>
          <w:fldChar w:fldCharType="separate"/>
        </w:r>
        <w:r w:rsidR="00C64232">
          <w:rPr>
            <w:noProof/>
            <w:webHidden/>
          </w:rPr>
          <w:t>19</w:t>
        </w:r>
        <w:r w:rsidR="00C64232">
          <w:rPr>
            <w:noProof/>
            <w:webHidden/>
          </w:rPr>
          <w:fldChar w:fldCharType="end"/>
        </w:r>
      </w:hyperlink>
    </w:p>
    <w:p w:rsidR="00C64232" w:rsidRDefault="00EB66E2">
      <w:pPr>
        <w:pStyle w:val="afc"/>
        <w:tabs>
          <w:tab w:val="right" w:leader="dot" w:pos="8296"/>
        </w:tabs>
        <w:ind w:left="960" w:hanging="480"/>
        <w:rPr>
          <w:rFonts w:asciiTheme="minorHAnsi" w:eastAsiaTheme="minorEastAsia" w:hAnsiTheme="minorHAnsi" w:cstheme="minorBidi"/>
          <w:noProof/>
          <w:sz w:val="21"/>
          <w:szCs w:val="22"/>
        </w:rPr>
      </w:pPr>
      <w:hyperlink w:anchor="_Toc21939840" w:history="1">
        <w:r w:rsidR="00C64232" w:rsidRPr="00C205E7">
          <w:rPr>
            <w:rStyle w:val="af3"/>
            <w:noProof/>
          </w:rPr>
          <w:t>图</w:t>
        </w:r>
        <w:r w:rsidR="00C64232" w:rsidRPr="00C205E7">
          <w:rPr>
            <w:rStyle w:val="af3"/>
            <w:noProof/>
          </w:rPr>
          <w:t>4.</w:t>
        </w:r>
        <w:r w:rsidR="00C64232" w:rsidRPr="00C205E7">
          <w:rPr>
            <w:rStyle w:val="af3"/>
            <w:rFonts w:ascii="宋体" w:hAnsi="宋体"/>
            <w:noProof/>
          </w:rPr>
          <w:t xml:space="preserve"> WEB视频预览</w:t>
        </w:r>
        <w:r w:rsidR="00C64232">
          <w:rPr>
            <w:noProof/>
            <w:webHidden/>
          </w:rPr>
          <w:tab/>
        </w:r>
        <w:r w:rsidR="00C64232">
          <w:rPr>
            <w:noProof/>
            <w:webHidden/>
          </w:rPr>
          <w:fldChar w:fldCharType="begin"/>
        </w:r>
        <w:r w:rsidR="00C64232">
          <w:rPr>
            <w:noProof/>
            <w:webHidden/>
          </w:rPr>
          <w:instrText xml:space="preserve"> PAGEREF _Toc21939840 \h </w:instrText>
        </w:r>
        <w:r w:rsidR="00C64232">
          <w:rPr>
            <w:noProof/>
            <w:webHidden/>
          </w:rPr>
        </w:r>
        <w:r w:rsidR="00C64232">
          <w:rPr>
            <w:noProof/>
            <w:webHidden/>
          </w:rPr>
          <w:fldChar w:fldCharType="separate"/>
        </w:r>
        <w:r w:rsidR="00C64232">
          <w:rPr>
            <w:noProof/>
            <w:webHidden/>
          </w:rPr>
          <w:t>20</w:t>
        </w:r>
        <w:r w:rsidR="00C64232">
          <w:rPr>
            <w:noProof/>
            <w:webHidden/>
          </w:rPr>
          <w:fldChar w:fldCharType="end"/>
        </w:r>
      </w:hyperlink>
    </w:p>
    <w:p w:rsidR="00C64232" w:rsidRDefault="00EB66E2">
      <w:pPr>
        <w:pStyle w:val="afc"/>
        <w:tabs>
          <w:tab w:val="right" w:leader="dot" w:pos="8296"/>
        </w:tabs>
        <w:ind w:left="960" w:hanging="480"/>
        <w:rPr>
          <w:rFonts w:asciiTheme="minorHAnsi" w:eastAsiaTheme="minorEastAsia" w:hAnsiTheme="minorHAnsi" w:cstheme="minorBidi"/>
          <w:noProof/>
          <w:sz w:val="21"/>
          <w:szCs w:val="22"/>
        </w:rPr>
      </w:pPr>
      <w:hyperlink w:anchor="_Toc21939841" w:history="1">
        <w:r w:rsidR="00C64232" w:rsidRPr="00C205E7">
          <w:rPr>
            <w:rStyle w:val="af3"/>
            <w:noProof/>
          </w:rPr>
          <w:t>图</w:t>
        </w:r>
        <w:r w:rsidR="00C64232" w:rsidRPr="00C205E7">
          <w:rPr>
            <w:rStyle w:val="af3"/>
            <w:noProof/>
          </w:rPr>
          <w:t>5. APP</w:t>
        </w:r>
        <w:r w:rsidR="00C64232" w:rsidRPr="00C205E7">
          <w:rPr>
            <w:rStyle w:val="af3"/>
            <w:noProof/>
          </w:rPr>
          <w:t>视频预览</w:t>
        </w:r>
        <w:r w:rsidR="00C64232">
          <w:rPr>
            <w:noProof/>
            <w:webHidden/>
          </w:rPr>
          <w:tab/>
        </w:r>
        <w:r w:rsidR="00C64232">
          <w:rPr>
            <w:noProof/>
            <w:webHidden/>
          </w:rPr>
          <w:fldChar w:fldCharType="begin"/>
        </w:r>
        <w:r w:rsidR="00C64232">
          <w:rPr>
            <w:noProof/>
            <w:webHidden/>
          </w:rPr>
          <w:instrText xml:space="preserve"> PAGEREF _Toc21939841 \h </w:instrText>
        </w:r>
        <w:r w:rsidR="00C64232">
          <w:rPr>
            <w:noProof/>
            <w:webHidden/>
          </w:rPr>
        </w:r>
        <w:r w:rsidR="00C64232">
          <w:rPr>
            <w:noProof/>
            <w:webHidden/>
          </w:rPr>
          <w:fldChar w:fldCharType="separate"/>
        </w:r>
        <w:r w:rsidR="00C64232">
          <w:rPr>
            <w:noProof/>
            <w:webHidden/>
          </w:rPr>
          <w:t>21</w:t>
        </w:r>
        <w:r w:rsidR="00C64232">
          <w:rPr>
            <w:noProof/>
            <w:webHidden/>
          </w:rPr>
          <w:fldChar w:fldCharType="end"/>
        </w:r>
      </w:hyperlink>
    </w:p>
    <w:p w:rsidR="00C64232" w:rsidRDefault="00EB66E2">
      <w:pPr>
        <w:pStyle w:val="afc"/>
        <w:tabs>
          <w:tab w:val="right" w:leader="dot" w:pos="8296"/>
        </w:tabs>
        <w:ind w:left="960" w:hanging="480"/>
        <w:rPr>
          <w:rFonts w:asciiTheme="minorHAnsi" w:eastAsiaTheme="minorEastAsia" w:hAnsiTheme="minorHAnsi" w:cstheme="minorBidi"/>
          <w:noProof/>
          <w:sz w:val="21"/>
          <w:szCs w:val="22"/>
        </w:rPr>
      </w:pPr>
      <w:hyperlink w:anchor="_Toc21939842" w:history="1">
        <w:r w:rsidR="00C64232" w:rsidRPr="00C205E7">
          <w:rPr>
            <w:rStyle w:val="af3"/>
            <w:noProof/>
          </w:rPr>
          <w:t>图</w:t>
        </w:r>
        <w:r w:rsidR="00C64232" w:rsidRPr="00C205E7">
          <w:rPr>
            <w:rStyle w:val="af3"/>
            <w:noProof/>
          </w:rPr>
          <w:t>6.</w:t>
        </w:r>
        <w:r w:rsidR="00C64232" w:rsidRPr="00C205E7">
          <w:rPr>
            <w:rStyle w:val="af3"/>
            <w:rFonts w:ascii="宋体" w:hAnsi="宋体"/>
            <w:noProof/>
          </w:rPr>
          <w:t xml:space="preserve"> WEB录像回放</w:t>
        </w:r>
        <w:r w:rsidR="00C64232">
          <w:rPr>
            <w:noProof/>
            <w:webHidden/>
          </w:rPr>
          <w:tab/>
        </w:r>
        <w:r w:rsidR="00C64232">
          <w:rPr>
            <w:noProof/>
            <w:webHidden/>
          </w:rPr>
          <w:fldChar w:fldCharType="begin"/>
        </w:r>
        <w:r w:rsidR="00C64232">
          <w:rPr>
            <w:noProof/>
            <w:webHidden/>
          </w:rPr>
          <w:instrText xml:space="preserve"> PAGEREF _Toc21939842 \h </w:instrText>
        </w:r>
        <w:r w:rsidR="00C64232">
          <w:rPr>
            <w:noProof/>
            <w:webHidden/>
          </w:rPr>
        </w:r>
        <w:r w:rsidR="00C64232">
          <w:rPr>
            <w:noProof/>
            <w:webHidden/>
          </w:rPr>
          <w:fldChar w:fldCharType="separate"/>
        </w:r>
        <w:r w:rsidR="00C64232">
          <w:rPr>
            <w:noProof/>
            <w:webHidden/>
          </w:rPr>
          <w:t>21</w:t>
        </w:r>
        <w:r w:rsidR="00C64232">
          <w:rPr>
            <w:noProof/>
            <w:webHidden/>
          </w:rPr>
          <w:fldChar w:fldCharType="end"/>
        </w:r>
      </w:hyperlink>
    </w:p>
    <w:p w:rsidR="00C64232" w:rsidRDefault="00EB66E2">
      <w:pPr>
        <w:pStyle w:val="afc"/>
        <w:tabs>
          <w:tab w:val="right" w:leader="dot" w:pos="8296"/>
        </w:tabs>
        <w:ind w:left="960" w:hanging="480"/>
        <w:rPr>
          <w:rFonts w:asciiTheme="minorHAnsi" w:eastAsiaTheme="minorEastAsia" w:hAnsiTheme="minorHAnsi" w:cstheme="minorBidi"/>
          <w:noProof/>
          <w:sz w:val="21"/>
          <w:szCs w:val="22"/>
        </w:rPr>
      </w:pPr>
      <w:hyperlink w:anchor="_Toc21939843" w:history="1">
        <w:r w:rsidR="00C64232" w:rsidRPr="00C205E7">
          <w:rPr>
            <w:rStyle w:val="af3"/>
            <w:noProof/>
          </w:rPr>
          <w:t>图</w:t>
        </w:r>
        <w:r w:rsidR="00C64232" w:rsidRPr="00C205E7">
          <w:rPr>
            <w:rStyle w:val="af3"/>
            <w:noProof/>
          </w:rPr>
          <w:t>7.</w:t>
        </w:r>
        <w:r w:rsidR="00C64232" w:rsidRPr="00C205E7">
          <w:rPr>
            <w:rStyle w:val="af3"/>
            <w:rFonts w:ascii="宋体" w:hAnsi="宋体"/>
            <w:noProof/>
          </w:rPr>
          <w:t xml:space="preserve"> WEB考勤联网统计</w:t>
        </w:r>
        <w:r w:rsidR="00C64232">
          <w:rPr>
            <w:noProof/>
            <w:webHidden/>
          </w:rPr>
          <w:tab/>
        </w:r>
        <w:r w:rsidR="00C64232">
          <w:rPr>
            <w:noProof/>
            <w:webHidden/>
          </w:rPr>
          <w:fldChar w:fldCharType="begin"/>
        </w:r>
        <w:r w:rsidR="00C64232">
          <w:rPr>
            <w:noProof/>
            <w:webHidden/>
          </w:rPr>
          <w:instrText xml:space="preserve"> PAGEREF _Toc21939843 \h </w:instrText>
        </w:r>
        <w:r w:rsidR="00C64232">
          <w:rPr>
            <w:noProof/>
            <w:webHidden/>
          </w:rPr>
        </w:r>
        <w:r w:rsidR="00C64232">
          <w:rPr>
            <w:noProof/>
            <w:webHidden/>
          </w:rPr>
          <w:fldChar w:fldCharType="separate"/>
        </w:r>
        <w:r w:rsidR="00C64232">
          <w:rPr>
            <w:noProof/>
            <w:webHidden/>
          </w:rPr>
          <w:t>22</w:t>
        </w:r>
        <w:r w:rsidR="00C64232">
          <w:rPr>
            <w:noProof/>
            <w:webHidden/>
          </w:rPr>
          <w:fldChar w:fldCharType="end"/>
        </w:r>
      </w:hyperlink>
    </w:p>
    <w:p w:rsidR="00C64232" w:rsidRDefault="00EB66E2">
      <w:pPr>
        <w:pStyle w:val="afc"/>
        <w:tabs>
          <w:tab w:val="right" w:leader="dot" w:pos="8296"/>
        </w:tabs>
        <w:ind w:left="960" w:hanging="480"/>
        <w:rPr>
          <w:rFonts w:asciiTheme="minorHAnsi" w:eastAsiaTheme="minorEastAsia" w:hAnsiTheme="minorHAnsi" w:cstheme="minorBidi"/>
          <w:noProof/>
          <w:sz w:val="21"/>
          <w:szCs w:val="22"/>
        </w:rPr>
      </w:pPr>
      <w:hyperlink w:anchor="_Toc21939844" w:history="1">
        <w:r w:rsidR="00C64232" w:rsidRPr="00C205E7">
          <w:rPr>
            <w:rStyle w:val="af3"/>
            <w:noProof/>
          </w:rPr>
          <w:t>图</w:t>
        </w:r>
        <w:r w:rsidR="00C64232" w:rsidRPr="00C205E7">
          <w:rPr>
            <w:rStyle w:val="af3"/>
            <w:noProof/>
          </w:rPr>
          <w:t>8. APP</w:t>
        </w:r>
        <w:r w:rsidR="00C64232" w:rsidRPr="00C205E7">
          <w:rPr>
            <w:rStyle w:val="af3"/>
            <w:noProof/>
          </w:rPr>
          <w:t>学校概况</w:t>
        </w:r>
        <w:r w:rsidR="00C64232">
          <w:rPr>
            <w:noProof/>
            <w:webHidden/>
          </w:rPr>
          <w:tab/>
        </w:r>
        <w:r w:rsidR="00C64232">
          <w:rPr>
            <w:noProof/>
            <w:webHidden/>
          </w:rPr>
          <w:fldChar w:fldCharType="begin"/>
        </w:r>
        <w:r w:rsidR="00C64232">
          <w:rPr>
            <w:noProof/>
            <w:webHidden/>
          </w:rPr>
          <w:instrText xml:space="preserve"> PAGEREF _Toc21939844 \h </w:instrText>
        </w:r>
        <w:r w:rsidR="00C64232">
          <w:rPr>
            <w:noProof/>
            <w:webHidden/>
          </w:rPr>
        </w:r>
        <w:r w:rsidR="00C64232">
          <w:rPr>
            <w:noProof/>
            <w:webHidden/>
          </w:rPr>
          <w:fldChar w:fldCharType="separate"/>
        </w:r>
        <w:r w:rsidR="00C64232">
          <w:rPr>
            <w:noProof/>
            <w:webHidden/>
          </w:rPr>
          <w:t>23</w:t>
        </w:r>
        <w:r w:rsidR="00C64232">
          <w:rPr>
            <w:noProof/>
            <w:webHidden/>
          </w:rPr>
          <w:fldChar w:fldCharType="end"/>
        </w:r>
      </w:hyperlink>
    </w:p>
    <w:p w:rsidR="00C64232" w:rsidRDefault="00EB66E2">
      <w:pPr>
        <w:pStyle w:val="afc"/>
        <w:tabs>
          <w:tab w:val="right" w:leader="dot" w:pos="8296"/>
        </w:tabs>
        <w:ind w:left="960" w:hanging="480"/>
        <w:rPr>
          <w:rFonts w:asciiTheme="minorHAnsi" w:eastAsiaTheme="minorEastAsia" w:hAnsiTheme="minorHAnsi" w:cstheme="minorBidi"/>
          <w:noProof/>
          <w:sz w:val="21"/>
          <w:szCs w:val="22"/>
        </w:rPr>
      </w:pPr>
      <w:hyperlink w:anchor="_Toc21939845" w:history="1">
        <w:r w:rsidR="00C64232" w:rsidRPr="00C205E7">
          <w:rPr>
            <w:rStyle w:val="af3"/>
            <w:noProof/>
          </w:rPr>
          <w:t>图</w:t>
        </w:r>
        <w:r w:rsidR="00C64232" w:rsidRPr="00C205E7">
          <w:rPr>
            <w:rStyle w:val="af3"/>
            <w:noProof/>
          </w:rPr>
          <w:t>9. WEB</w:t>
        </w:r>
        <w:r w:rsidR="00C64232" w:rsidRPr="00C205E7">
          <w:rPr>
            <w:rStyle w:val="af3"/>
            <w:noProof/>
          </w:rPr>
          <w:t>可视化数据大屏</w:t>
        </w:r>
        <w:r w:rsidR="00C64232">
          <w:rPr>
            <w:noProof/>
            <w:webHidden/>
          </w:rPr>
          <w:tab/>
        </w:r>
        <w:r w:rsidR="00C64232">
          <w:rPr>
            <w:noProof/>
            <w:webHidden/>
          </w:rPr>
          <w:fldChar w:fldCharType="begin"/>
        </w:r>
        <w:r w:rsidR="00C64232">
          <w:rPr>
            <w:noProof/>
            <w:webHidden/>
          </w:rPr>
          <w:instrText xml:space="preserve"> PAGEREF _Toc21939845 \h </w:instrText>
        </w:r>
        <w:r w:rsidR="00C64232">
          <w:rPr>
            <w:noProof/>
            <w:webHidden/>
          </w:rPr>
        </w:r>
        <w:r w:rsidR="00C64232">
          <w:rPr>
            <w:noProof/>
            <w:webHidden/>
          </w:rPr>
          <w:fldChar w:fldCharType="separate"/>
        </w:r>
        <w:r w:rsidR="00C64232">
          <w:rPr>
            <w:noProof/>
            <w:webHidden/>
          </w:rPr>
          <w:t>24</w:t>
        </w:r>
        <w:r w:rsidR="00C64232">
          <w:rPr>
            <w:noProof/>
            <w:webHidden/>
          </w:rPr>
          <w:fldChar w:fldCharType="end"/>
        </w:r>
      </w:hyperlink>
    </w:p>
    <w:p w:rsidR="00C64232" w:rsidRDefault="00EB66E2">
      <w:pPr>
        <w:pStyle w:val="afc"/>
        <w:tabs>
          <w:tab w:val="right" w:leader="dot" w:pos="8296"/>
        </w:tabs>
        <w:ind w:left="960" w:hanging="480"/>
        <w:rPr>
          <w:rFonts w:asciiTheme="minorHAnsi" w:eastAsiaTheme="minorEastAsia" w:hAnsiTheme="minorHAnsi" w:cstheme="minorBidi"/>
          <w:noProof/>
          <w:sz w:val="21"/>
          <w:szCs w:val="22"/>
        </w:rPr>
      </w:pPr>
      <w:hyperlink w:anchor="_Toc21939846" w:history="1">
        <w:r w:rsidR="00C64232" w:rsidRPr="00C205E7">
          <w:rPr>
            <w:rStyle w:val="af3"/>
            <w:noProof/>
          </w:rPr>
          <w:t>图</w:t>
        </w:r>
        <w:r w:rsidR="00C64232" w:rsidRPr="00C205E7">
          <w:rPr>
            <w:rStyle w:val="af3"/>
            <w:noProof/>
          </w:rPr>
          <w:t>10.</w:t>
        </w:r>
        <w:r w:rsidR="00C64232" w:rsidRPr="00C205E7">
          <w:rPr>
            <w:rStyle w:val="af3"/>
            <w:rFonts w:ascii="宋体" w:hAnsi="宋体"/>
            <w:noProof/>
          </w:rPr>
          <w:t xml:space="preserve"> 校园智慧系统架构示意图</w:t>
        </w:r>
        <w:r w:rsidR="00C64232">
          <w:rPr>
            <w:noProof/>
            <w:webHidden/>
          </w:rPr>
          <w:tab/>
        </w:r>
        <w:r w:rsidR="00C64232">
          <w:rPr>
            <w:noProof/>
            <w:webHidden/>
          </w:rPr>
          <w:fldChar w:fldCharType="begin"/>
        </w:r>
        <w:r w:rsidR="00C64232">
          <w:rPr>
            <w:noProof/>
            <w:webHidden/>
          </w:rPr>
          <w:instrText xml:space="preserve"> PAGEREF _Toc21939846 \h </w:instrText>
        </w:r>
        <w:r w:rsidR="00C64232">
          <w:rPr>
            <w:noProof/>
            <w:webHidden/>
          </w:rPr>
        </w:r>
        <w:r w:rsidR="00C64232">
          <w:rPr>
            <w:noProof/>
            <w:webHidden/>
          </w:rPr>
          <w:fldChar w:fldCharType="separate"/>
        </w:r>
        <w:r w:rsidR="00C64232">
          <w:rPr>
            <w:noProof/>
            <w:webHidden/>
          </w:rPr>
          <w:t>27</w:t>
        </w:r>
        <w:r w:rsidR="00C64232">
          <w:rPr>
            <w:noProof/>
            <w:webHidden/>
          </w:rPr>
          <w:fldChar w:fldCharType="end"/>
        </w:r>
      </w:hyperlink>
    </w:p>
    <w:p w:rsidR="00C64232" w:rsidRDefault="00EB66E2">
      <w:pPr>
        <w:pStyle w:val="afc"/>
        <w:tabs>
          <w:tab w:val="right" w:leader="dot" w:pos="8296"/>
        </w:tabs>
        <w:ind w:left="960" w:hanging="480"/>
        <w:rPr>
          <w:rFonts w:asciiTheme="minorHAnsi" w:eastAsiaTheme="minorEastAsia" w:hAnsiTheme="minorHAnsi" w:cstheme="minorBidi"/>
          <w:noProof/>
          <w:sz w:val="21"/>
          <w:szCs w:val="22"/>
        </w:rPr>
      </w:pPr>
      <w:hyperlink w:anchor="_Toc21939847" w:history="1">
        <w:r w:rsidR="00C64232" w:rsidRPr="00C205E7">
          <w:rPr>
            <w:rStyle w:val="af3"/>
            <w:noProof/>
          </w:rPr>
          <w:t>图</w:t>
        </w:r>
        <w:r w:rsidR="00C64232" w:rsidRPr="00C205E7">
          <w:rPr>
            <w:rStyle w:val="af3"/>
            <w:noProof/>
          </w:rPr>
          <w:t>11.</w:t>
        </w:r>
        <w:r w:rsidR="00C64232" w:rsidRPr="00C205E7">
          <w:rPr>
            <w:rStyle w:val="af3"/>
            <w:rFonts w:ascii="宋体" w:hAnsi="宋体"/>
            <w:noProof/>
          </w:rPr>
          <w:t xml:space="preserve"> 周界防范示意图</w:t>
        </w:r>
        <w:r w:rsidR="00C64232">
          <w:rPr>
            <w:noProof/>
            <w:webHidden/>
          </w:rPr>
          <w:tab/>
        </w:r>
        <w:r w:rsidR="00C64232">
          <w:rPr>
            <w:noProof/>
            <w:webHidden/>
          </w:rPr>
          <w:fldChar w:fldCharType="begin"/>
        </w:r>
        <w:r w:rsidR="00C64232">
          <w:rPr>
            <w:noProof/>
            <w:webHidden/>
          </w:rPr>
          <w:instrText xml:space="preserve"> PAGEREF _Toc21939847 \h </w:instrText>
        </w:r>
        <w:r w:rsidR="00C64232">
          <w:rPr>
            <w:noProof/>
            <w:webHidden/>
          </w:rPr>
        </w:r>
        <w:r w:rsidR="00C64232">
          <w:rPr>
            <w:noProof/>
            <w:webHidden/>
          </w:rPr>
          <w:fldChar w:fldCharType="separate"/>
        </w:r>
        <w:r w:rsidR="00C64232">
          <w:rPr>
            <w:noProof/>
            <w:webHidden/>
          </w:rPr>
          <w:t>28</w:t>
        </w:r>
        <w:r w:rsidR="00C64232">
          <w:rPr>
            <w:noProof/>
            <w:webHidden/>
          </w:rPr>
          <w:fldChar w:fldCharType="end"/>
        </w:r>
      </w:hyperlink>
    </w:p>
    <w:p w:rsidR="00C64232" w:rsidRDefault="00EB66E2">
      <w:pPr>
        <w:pStyle w:val="afc"/>
        <w:tabs>
          <w:tab w:val="right" w:leader="dot" w:pos="8296"/>
        </w:tabs>
        <w:ind w:left="960" w:hanging="480"/>
        <w:rPr>
          <w:rFonts w:asciiTheme="minorHAnsi" w:eastAsiaTheme="minorEastAsia" w:hAnsiTheme="minorHAnsi" w:cstheme="minorBidi"/>
          <w:noProof/>
          <w:sz w:val="21"/>
          <w:szCs w:val="22"/>
        </w:rPr>
      </w:pPr>
      <w:hyperlink w:anchor="_Toc21939848" w:history="1">
        <w:r w:rsidR="00C64232" w:rsidRPr="00C205E7">
          <w:rPr>
            <w:rStyle w:val="af3"/>
            <w:noProof/>
          </w:rPr>
          <w:t>图</w:t>
        </w:r>
        <w:r w:rsidR="00C64232" w:rsidRPr="00C205E7">
          <w:rPr>
            <w:rStyle w:val="af3"/>
            <w:noProof/>
          </w:rPr>
          <w:t>12.</w:t>
        </w:r>
        <w:r w:rsidR="00C64232" w:rsidRPr="00C205E7">
          <w:rPr>
            <w:rStyle w:val="af3"/>
            <w:rFonts w:ascii="宋体" w:hAnsi="宋体"/>
            <w:noProof/>
          </w:rPr>
          <w:t xml:space="preserve"> 拥挤防范示意图</w:t>
        </w:r>
        <w:r w:rsidR="00C64232">
          <w:rPr>
            <w:noProof/>
            <w:webHidden/>
          </w:rPr>
          <w:tab/>
        </w:r>
        <w:r w:rsidR="00C64232">
          <w:rPr>
            <w:noProof/>
            <w:webHidden/>
          </w:rPr>
          <w:fldChar w:fldCharType="begin"/>
        </w:r>
        <w:r w:rsidR="00C64232">
          <w:rPr>
            <w:noProof/>
            <w:webHidden/>
          </w:rPr>
          <w:instrText xml:space="preserve"> PAGEREF _Toc21939848 \h </w:instrText>
        </w:r>
        <w:r w:rsidR="00C64232">
          <w:rPr>
            <w:noProof/>
            <w:webHidden/>
          </w:rPr>
        </w:r>
        <w:r w:rsidR="00C64232">
          <w:rPr>
            <w:noProof/>
            <w:webHidden/>
          </w:rPr>
          <w:fldChar w:fldCharType="separate"/>
        </w:r>
        <w:r w:rsidR="00C64232">
          <w:rPr>
            <w:noProof/>
            <w:webHidden/>
          </w:rPr>
          <w:t>29</w:t>
        </w:r>
        <w:r w:rsidR="00C64232">
          <w:rPr>
            <w:noProof/>
            <w:webHidden/>
          </w:rPr>
          <w:fldChar w:fldCharType="end"/>
        </w:r>
      </w:hyperlink>
    </w:p>
    <w:p w:rsidR="00C64232" w:rsidRDefault="00EB66E2">
      <w:pPr>
        <w:pStyle w:val="afc"/>
        <w:tabs>
          <w:tab w:val="right" w:leader="dot" w:pos="8296"/>
        </w:tabs>
        <w:ind w:left="960" w:hanging="480"/>
        <w:rPr>
          <w:rFonts w:asciiTheme="minorHAnsi" w:eastAsiaTheme="minorEastAsia" w:hAnsiTheme="minorHAnsi" w:cstheme="minorBidi"/>
          <w:noProof/>
          <w:sz w:val="21"/>
          <w:szCs w:val="22"/>
        </w:rPr>
      </w:pPr>
      <w:hyperlink w:anchor="_Toc21939849" w:history="1">
        <w:r w:rsidR="00C64232" w:rsidRPr="00C205E7">
          <w:rPr>
            <w:rStyle w:val="af3"/>
            <w:noProof/>
          </w:rPr>
          <w:t>图</w:t>
        </w:r>
        <w:r w:rsidR="00C64232" w:rsidRPr="00C205E7">
          <w:rPr>
            <w:rStyle w:val="af3"/>
            <w:noProof/>
          </w:rPr>
          <w:t>13.</w:t>
        </w:r>
        <w:r w:rsidR="00C64232" w:rsidRPr="00C205E7">
          <w:rPr>
            <w:rStyle w:val="af3"/>
            <w:rFonts w:ascii="宋体" w:hAnsi="宋体"/>
            <w:noProof/>
          </w:rPr>
          <w:t xml:space="preserve"> 温湿度监测示意图</w:t>
        </w:r>
        <w:r w:rsidR="00C64232">
          <w:rPr>
            <w:noProof/>
            <w:webHidden/>
          </w:rPr>
          <w:tab/>
        </w:r>
        <w:r w:rsidR="00C64232">
          <w:rPr>
            <w:noProof/>
            <w:webHidden/>
          </w:rPr>
          <w:fldChar w:fldCharType="begin"/>
        </w:r>
        <w:r w:rsidR="00C64232">
          <w:rPr>
            <w:noProof/>
            <w:webHidden/>
          </w:rPr>
          <w:instrText xml:space="preserve"> PAGEREF _Toc21939849 \h </w:instrText>
        </w:r>
        <w:r w:rsidR="00C64232">
          <w:rPr>
            <w:noProof/>
            <w:webHidden/>
          </w:rPr>
        </w:r>
        <w:r w:rsidR="00C64232">
          <w:rPr>
            <w:noProof/>
            <w:webHidden/>
          </w:rPr>
          <w:fldChar w:fldCharType="separate"/>
        </w:r>
        <w:r w:rsidR="00C64232">
          <w:rPr>
            <w:noProof/>
            <w:webHidden/>
          </w:rPr>
          <w:t>30</w:t>
        </w:r>
        <w:r w:rsidR="00C64232">
          <w:rPr>
            <w:noProof/>
            <w:webHidden/>
          </w:rPr>
          <w:fldChar w:fldCharType="end"/>
        </w:r>
      </w:hyperlink>
    </w:p>
    <w:p w:rsidR="00C64232" w:rsidRDefault="00EB66E2">
      <w:pPr>
        <w:pStyle w:val="afc"/>
        <w:tabs>
          <w:tab w:val="right" w:leader="dot" w:pos="8296"/>
        </w:tabs>
        <w:ind w:left="960" w:hanging="480"/>
        <w:rPr>
          <w:rFonts w:asciiTheme="minorHAnsi" w:eastAsiaTheme="minorEastAsia" w:hAnsiTheme="minorHAnsi" w:cstheme="minorBidi"/>
          <w:noProof/>
          <w:sz w:val="21"/>
          <w:szCs w:val="22"/>
        </w:rPr>
      </w:pPr>
      <w:hyperlink w:anchor="_Toc21939850" w:history="1">
        <w:r w:rsidR="00C64232" w:rsidRPr="00C205E7">
          <w:rPr>
            <w:rStyle w:val="af3"/>
            <w:noProof/>
          </w:rPr>
          <w:t>图</w:t>
        </w:r>
        <w:r w:rsidR="00C64232" w:rsidRPr="00C205E7">
          <w:rPr>
            <w:rStyle w:val="af3"/>
            <w:noProof/>
          </w:rPr>
          <w:t xml:space="preserve">14. </w:t>
        </w:r>
        <w:r w:rsidR="00C64232" w:rsidRPr="00C205E7">
          <w:rPr>
            <w:rStyle w:val="af3"/>
            <w:noProof/>
          </w:rPr>
          <w:t>异常人员预警业务流程</w:t>
        </w:r>
        <w:r w:rsidR="00C64232">
          <w:rPr>
            <w:noProof/>
            <w:webHidden/>
          </w:rPr>
          <w:tab/>
        </w:r>
        <w:r w:rsidR="00C64232">
          <w:rPr>
            <w:noProof/>
            <w:webHidden/>
          </w:rPr>
          <w:fldChar w:fldCharType="begin"/>
        </w:r>
        <w:r w:rsidR="00C64232">
          <w:rPr>
            <w:noProof/>
            <w:webHidden/>
          </w:rPr>
          <w:instrText xml:space="preserve"> PAGEREF _Toc21939850 \h </w:instrText>
        </w:r>
        <w:r w:rsidR="00C64232">
          <w:rPr>
            <w:noProof/>
            <w:webHidden/>
          </w:rPr>
        </w:r>
        <w:r w:rsidR="00C64232">
          <w:rPr>
            <w:noProof/>
            <w:webHidden/>
          </w:rPr>
          <w:fldChar w:fldCharType="separate"/>
        </w:r>
        <w:r w:rsidR="00C64232">
          <w:rPr>
            <w:noProof/>
            <w:webHidden/>
          </w:rPr>
          <w:t>30</w:t>
        </w:r>
        <w:r w:rsidR="00C64232">
          <w:rPr>
            <w:noProof/>
            <w:webHidden/>
          </w:rPr>
          <w:fldChar w:fldCharType="end"/>
        </w:r>
      </w:hyperlink>
    </w:p>
    <w:p w:rsidR="00C64232" w:rsidRDefault="00EB66E2">
      <w:pPr>
        <w:pStyle w:val="afc"/>
        <w:tabs>
          <w:tab w:val="right" w:leader="dot" w:pos="8296"/>
        </w:tabs>
        <w:ind w:left="960" w:hanging="480"/>
        <w:rPr>
          <w:rFonts w:asciiTheme="minorHAnsi" w:eastAsiaTheme="minorEastAsia" w:hAnsiTheme="minorHAnsi" w:cstheme="minorBidi"/>
          <w:noProof/>
          <w:sz w:val="21"/>
          <w:szCs w:val="22"/>
        </w:rPr>
      </w:pPr>
      <w:hyperlink w:anchor="_Toc21939851" w:history="1">
        <w:r w:rsidR="00C64232" w:rsidRPr="00C205E7">
          <w:rPr>
            <w:rStyle w:val="af3"/>
            <w:noProof/>
          </w:rPr>
          <w:t>图</w:t>
        </w:r>
        <w:r w:rsidR="00C64232" w:rsidRPr="00C205E7">
          <w:rPr>
            <w:rStyle w:val="af3"/>
            <w:noProof/>
          </w:rPr>
          <w:t xml:space="preserve">15. </w:t>
        </w:r>
        <w:r w:rsidR="00C64232" w:rsidRPr="00C205E7">
          <w:rPr>
            <w:rStyle w:val="af3"/>
            <w:noProof/>
          </w:rPr>
          <w:t>刷脸考勤业务流程</w:t>
        </w:r>
        <w:r w:rsidR="00C64232">
          <w:rPr>
            <w:noProof/>
            <w:webHidden/>
          </w:rPr>
          <w:tab/>
        </w:r>
        <w:r w:rsidR="00C64232">
          <w:rPr>
            <w:noProof/>
            <w:webHidden/>
          </w:rPr>
          <w:fldChar w:fldCharType="begin"/>
        </w:r>
        <w:r w:rsidR="00C64232">
          <w:rPr>
            <w:noProof/>
            <w:webHidden/>
          </w:rPr>
          <w:instrText xml:space="preserve"> PAGEREF _Toc21939851 \h </w:instrText>
        </w:r>
        <w:r w:rsidR="00C64232">
          <w:rPr>
            <w:noProof/>
            <w:webHidden/>
          </w:rPr>
        </w:r>
        <w:r w:rsidR="00C64232">
          <w:rPr>
            <w:noProof/>
            <w:webHidden/>
          </w:rPr>
          <w:fldChar w:fldCharType="separate"/>
        </w:r>
        <w:r w:rsidR="00C64232">
          <w:rPr>
            <w:noProof/>
            <w:webHidden/>
          </w:rPr>
          <w:t>31</w:t>
        </w:r>
        <w:r w:rsidR="00C64232">
          <w:rPr>
            <w:noProof/>
            <w:webHidden/>
          </w:rPr>
          <w:fldChar w:fldCharType="end"/>
        </w:r>
      </w:hyperlink>
    </w:p>
    <w:p w:rsidR="00C64232" w:rsidRDefault="00EB66E2">
      <w:pPr>
        <w:pStyle w:val="afc"/>
        <w:tabs>
          <w:tab w:val="right" w:leader="dot" w:pos="8296"/>
        </w:tabs>
        <w:ind w:left="960" w:hanging="480"/>
        <w:rPr>
          <w:rFonts w:asciiTheme="minorHAnsi" w:eastAsiaTheme="minorEastAsia" w:hAnsiTheme="minorHAnsi" w:cstheme="minorBidi"/>
          <w:noProof/>
          <w:sz w:val="21"/>
          <w:szCs w:val="22"/>
        </w:rPr>
      </w:pPr>
      <w:hyperlink w:anchor="_Toc21939852" w:history="1">
        <w:r w:rsidR="00C64232" w:rsidRPr="00C205E7">
          <w:rPr>
            <w:rStyle w:val="af3"/>
            <w:noProof/>
          </w:rPr>
          <w:t>图</w:t>
        </w:r>
        <w:r w:rsidR="00C64232" w:rsidRPr="00C205E7">
          <w:rPr>
            <w:rStyle w:val="af3"/>
            <w:noProof/>
          </w:rPr>
          <w:t>16.</w:t>
        </w:r>
        <w:r w:rsidR="00C64232" w:rsidRPr="00C205E7">
          <w:rPr>
            <w:rStyle w:val="af3"/>
            <w:rFonts w:ascii="宋体" w:hAnsi="宋体"/>
            <w:noProof/>
          </w:rPr>
          <w:t xml:space="preserve"> Web实时预览</w:t>
        </w:r>
        <w:r w:rsidR="00C64232">
          <w:rPr>
            <w:noProof/>
            <w:webHidden/>
          </w:rPr>
          <w:tab/>
        </w:r>
        <w:r w:rsidR="00C64232">
          <w:rPr>
            <w:noProof/>
            <w:webHidden/>
          </w:rPr>
          <w:fldChar w:fldCharType="begin"/>
        </w:r>
        <w:r w:rsidR="00C64232">
          <w:rPr>
            <w:noProof/>
            <w:webHidden/>
          </w:rPr>
          <w:instrText xml:space="preserve"> PAGEREF _Toc21939852 \h </w:instrText>
        </w:r>
        <w:r w:rsidR="00C64232">
          <w:rPr>
            <w:noProof/>
            <w:webHidden/>
          </w:rPr>
        </w:r>
        <w:r w:rsidR="00C64232">
          <w:rPr>
            <w:noProof/>
            <w:webHidden/>
          </w:rPr>
          <w:fldChar w:fldCharType="separate"/>
        </w:r>
        <w:r w:rsidR="00C64232">
          <w:rPr>
            <w:noProof/>
            <w:webHidden/>
          </w:rPr>
          <w:t>33</w:t>
        </w:r>
        <w:r w:rsidR="00C64232">
          <w:rPr>
            <w:noProof/>
            <w:webHidden/>
          </w:rPr>
          <w:fldChar w:fldCharType="end"/>
        </w:r>
      </w:hyperlink>
    </w:p>
    <w:p w:rsidR="00C64232" w:rsidRDefault="00EB66E2">
      <w:pPr>
        <w:pStyle w:val="afc"/>
        <w:tabs>
          <w:tab w:val="right" w:leader="dot" w:pos="8296"/>
        </w:tabs>
        <w:ind w:left="960" w:hanging="480"/>
        <w:rPr>
          <w:rFonts w:asciiTheme="minorHAnsi" w:eastAsiaTheme="minorEastAsia" w:hAnsiTheme="minorHAnsi" w:cstheme="minorBidi"/>
          <w:noProof/>
          <w:sz w:val="21"/>
          <w:szCs w:val="22"/>
        </w:rPr>
      </w:pPr>
      <w:hyperlink w:anchor="_Toc21939853" w:history="1">
        <w:r w:rsidR="00C64232" w:rsidRPr="00C205E7">
          <w:rPr>
            <w:rStyle w:val="af3"/>
            <w:noProof/>
          </w:rPr>
          <w:t>图</w:t>
        </w:r>
        <w:r w:rsidR="00C64232" w:rsidRPr="00C205E7">
          <w:rPr>
            <w:rStyle w:val="af3"/>
            <w:noProof/>
          </w:rPr>
          <w:t>17.</w:t>
        </w:r>
        <w:r w:rsidR="00C64232" w:rsidRPr="00C205E7">
          <w:rPr>
            <w:rStyle w:val="af3"/>
            <w:rFonts w:ascii="宋体" w:hAnsi="宋体"/>
            <w:noProof/>
          </w:rPr>
          <w:t xml:space="preserve"> APP实时预览</w:t>
        </w:r>
        <w:r w:rsidR="00C64232">
          <w:rPr>
            <w:noProof/>
            <w:webHidden/>
          </w:rPr>
          <w:tab/>
        </w:r>
        <w:r w:rsidR="00C64232">
          <w:rPr>
            <w:noProof/>
            <w:webHidden/>
          </w:rPr>
          <w:fldChar w:fldCharType="begin"/>
        </w:r>
        <w:r w:rsidR="00C64232">
          <w:rPr>
            <w:noProof/>
            <w:webHidden/>
          </w:rPr>
          <w:instrText xml:space="preserve"> PAGEREF _Toc21939853 \h </w:instrText>
        </w:r>
        <w:r w:rsidR="00C64232">
          <w:rPr>
            <w:noProof/>
            <w:webHidden/>
          </w:rPr>
        </w:r>
        <w:r w:rsidR="00C64232">
          <w:rPr>
            <w:noProof/>
            <w:webHidden/>
          </w:rPr>
          <w:fldChar w:fldCharType="separate"/>
        </w:r>
        <w:r w:rsidR="00C64232">
          <w:rPr>
            <w:noProof/>
            <w:webHidden/>
          </w:rPr>
          <w:t>33</w:t>
        </w:r>
        <w:r w:rsidR="00C64232">
          <w:rPr>
            <w:noProof/>
            <w:webHidden/>
          </w:rPr>
          <w:fldChar w:fldCharType="end"/>
        </w:r>
      </w:hyperlink>
    </w:p>
    <w:p w:rsidR="00C64232" w:rsidRDefault="00EB66E2">
      <w:pPr>
        <w:pStyle w:val="afc"/>
        <w:tabs>
          <w:tab w:val="right" w:leader="dot" w:pos="8296"/>
        </w:tabs>
        <w:ind w:left="960" w:hanging="480"/>
        <w:rPr>
          <w:rFonts w:asciiTheme="minorHAnsi" w:eastAsiaTheme="minorEastAsia" w:hAnsiTheme="minorHAnsi" w:cstheme="minorBidi"/>
          <w:noProof/>
          <w:sz w:val="21"/>
          <w:szCs w:val="22"/>
        </w:rPr>
      </w:pPr>
      <w:hyperlink w:anchor="_Toc21939854" w:history="1">
        <w:r w:rsidR="00C64232" w:rsidRPr="00C205E7">
          <w:rPr>
            <w:rStyle w:val="af3"/>
            <w:noProof/>
          </w:rPr>
          <w:t>图</w:t>
        </w:r>
        <w:r w:rsidR="00C64232" w:rsidRPr="00C205E7">
          <w:rPr>
            <w:rStyle w:val="af3"/>
            <w:noProof/>
          </w:rPr>
          <w:t>18.</w:t>
        </w:r>
        <w:r w:rsidR="00C64232" w:rsidRPr="00C205E7">
          <w:rPr>
            <w:rStyle w:val="af3"/>
            <w:rFonts w:ascii="宋体" w:hAnsi="宋体"/>
            <w:noProof/>
          </w:rPr>
          <w:t xml:space="preserve"> WEB录像回放</w:t>
        </w:r>
        <w:r w:rsidR="00C64232">
          <w:rPr>
            <w:noProof/>
            <w:webHidden/>
          </w:rPr>
          <w:tab/>
        </w:r>
        <w:r w:rsidR="00C64232">
          <w:rPr>
            <w:noProof/>
            <w:webHidden/>
          </w:rPr>
          <w:fldChar w:fldCharType="begin"/>
        </w:r>
        <w:r w:rsidR="00C64232">
          <w:rPr>
            <w:noProof/>
            <w:webHidden/>
          </w:rPr>
          <w:instrText xml:space="preserve"> PAGEREF _Toc21939854 \h </w:instrText>
        </w:r>
        <w:r w:rsidR="00C64232">
          <w:rPr>
            <w:noProof/>
            <w:webHidden/>
          </w:rPr>
        </w:r>
        <w:r w:rsidR="00C64232">
          <w:rPr>
            <w:noProof/>
            <w:webHidden/>
          </w:rPr>
          <w:fldChar w:fldCharType="separate"/>
        </w:r>
        <w:r w:rsidR="00C64232">
          <w:rPr>
            <w:noProof/>
            <w:webHidden/>
          </w:rPr>
          <w:t>34</w:t>
        </w:r>
        <w:r w:rsidR="00C64232">
          <w:rPr>
            <w:noProof/>
            <w:webHidden/>
          </w:rPr>
          <w:fldChar w:fldCharType="end"/>
        </w:r>
      </w:hyperlink>
    </w:p>
    <w:p w:rsidR="00C64232" w:rsidRDefault="00EB66E2">
      <w:pPr>
        <w:pStyle w:val="afc"/>
        <w:tabs>
          <w:tab w:val="right" w:leader="dot" w:pos="8296"/>
        </w:tabs>
        <w:ind w:left="960" w:hanging="480"/>
        <w:rPr>
          <w:rFonts w:asciiTheme="minorHAnsi" w:eastAsiaTheme="minorEastAsia" w:hAnsiTheme="minorHAnsi" w:cstheme="minorBidi"/>
          <w:noProof/>
          <w:sz w:val="21"/>
          <w:szCs w:val="22"/>
        </w:rPr>
      </w:pPr>
      <w:hyperlink w:anchor="_Toc21939855" w:history="1">
        <w:r w:rsidR="00C64232" w:rsidRPr="00C205E7">
          <w:rPr>
            <w:rStyle w:val="af3"/>
            <w:noProof/>
          </w:rPr>
          <w:t>图</w:t>
        </w:r>
        <w:r w:rsidR="00C64232" w:rsidRPr="00C205E7">
          <w:rPr>
            <w:rStyle w:val="af3"/>
            <w:noProof/>
          </w:rPr>
          <w:t>19. APP</w:t>
        </w:r>
        <w:r w:rsidR="00C64232" w:rsidRPr="00C205E7">
          <w:rPr>
            <w:rStyle w:val="af3"/>
            <w:noProof/>
          </w:rPr>
          <w:t>接收处理告警</w:t>
        </w:r>
        <w:r w:rsidR="00C64232">
          <w:rPr>
            <w:noProof/>
            <w:webHidden/>
          </w:rPr>
          <w:tab/>
        </w:r>
        <w:r w:rsidR="00C64232">
          <w:rPr>
            <w:noProof/>
            <w:webHidden/>
          </w:rPr>
          <w:fldChar w:fldCharType="begin"/>
        </w:r>
        <w:r w:rsidR="00C64232">
          <w:rPr>
            <w:noProof/>
            <w:webHidden/>
          </w:rPr>
          <w:instrText xml:space="preserve"> PAGEREF _Toc21939855 \h </w:instrText>
        </w:r>
        <w:r w:rsidR="00C64232">
          <w:rPr>
            <w:noProof/>
            <w:webHidden/>
          </w:rPr>
        </w:r>
        <w:r w:rsidR="00C64232">
          <w:rPr>
            <w:noProof/>
            <w:webHidden/>
          </w:rPr>
          <w:fldChar w:fldCharType="separate"/>
        </w:r>
        <w:r w:rsidR="00C64232">
          <w:rPr>
            <w:noProof/>
            <w:webHidden/>
          </w:rPr>
          <w:t>34</w:t>
        </w:r>
        <w:r w:rsidR="00C64232">
          <w:rPr>
            <w:noProof/>
            <w:webHidden/>
          </w:rPr>
          <w:fldChar w:fldCharType="end"/>
        </w:r>
      </w:hyperlink>
    </w:p>
    <w:p w:rsidR="00C64232" w:rsidRDefault="00EB66E2">
      <w:pPr>
        <w:pStyle w:val="afc"/>
        <w:tabs>
          <w:tab w:val="right" w:leader="dot" w:pos="8296"/>
        </w:tabs>
        <w:ind w:left="960" w:hanging="480"/>
        <w:rPr>
          <w:rFonts w:asciiTheme="minorHAnsi" w:eastAsiaTheme="minorEastAsia" w:hAnsiTheme="minorHAnsi" w:cstheme="minorBidi"/>
          <w:noProof/>
          <w:sz w:val="21"/>
          <w:szCs w:val="22"/>
        </w:rPr>
      </w:pPr>
      <w:hyperlink w:anchor="_Toc21939856" w:history="1">
        <w:r w:rsidR="00C64232" w:rsidRPr="00C205E7">
          <w:rPr>
            <w:rStyle w:val="af3"/>
            <w:noProof/>
          </w:rPr>
          <w:t>图</w:t>
        </w:r>
        <w:r w:rsidR="00C64232" w:rsidRPr="00C205E7">
          <w:rPr>
            <w:rStyle w:val="af3"/>
            <w:noProof/>
          </w:rPr>
          <w:t xml:space="preserve">1. </w:t>
        </w:r>
        <w:r w:rsidR="00C64232" w:rsidRPr="00C205E7">
          <w:rPr>
            <w:rStyle w:val="af3"/>
            <w:noProof/>
          </w:rPr>
          <w:t>手机采集示意图</w:t>
        </w:r>
        <w:r w:rsidR="00C64232">
          <w:rPr>
            <w:noProof/>
            <w:webHidden/>
          </w:rPr>
          <w:tab/>
        </w:r>
        <w:r w:rsidR="00C64232">
          <w:rPr>
            <w:noProof/>
            <w:webHidden/>
          </w:rPr>
          <w:fldChar w:fldCharType="begin"/>
        </w:r>
        <w:r w:rsidR="00C64232">
          <w:rPr>
            <w:noProof/>
            <w:webHidden/>
          </w:rPr>
          <w:instrText xml:space="preserve"> PAGEREF _Toc21939856 \h </w:instrText>
        </w:r>
        <w:r w:rsidR="00C64232">
          <w:rPr>
            <w:noProof/>
            <w:webHidden/>
          </w:rPr>
        </w:r>
        <w:r w:rsidR="00C64232">
          <w:rPr>
            <w:noProof/>
            <w:webHidden/>
          </w:rPr>
          <w:fldChar w:fldCharType="separate"/>
        </w:r>
        <w:r w:rsidR="00C64232">
          <w:rPr>
            <w:noProof/>
            <w:webHidden/>
          </w:rPr>
          <w:t>35</w:t>
        </w:r>
        <w:r w:rsidR="00C64232">
          <w:rPr>
            <w:noProof/>
            <w:webHidden/>
          </w:rPr>
          <w:fldChar w:fldCharType="end"/>
        </w:r>
      </w:hyperlink>
    </w:p>
    <w:p w:rsidR="00C64232" w:rsidRDefault="00EB66E2">
      <w:pPr>
        <w:pStyle w:val="afc"/>
        <w:tabs>
          <w:tab w:val="right" w:leader="dot" w:pos="8296"/>
        </w:tabs>
        <w:ind w:left="960" w:hanging="480"/>
        <w:rPr>
          <w:rFonts w:asciiTheme="minorHAnsi" w:eastAsiaTheme="minorEastAsia" w:hAnsiTheme="minorHAnsi" w:cstheme="minorBidi"/>
          <w:noProof/>
          <w:sz w:val="21"/>
          <w:szCs w:val="22"/>
        </w:rPr>
      </w:pPr>
      <w:hyperlink w:anchor="_Toc21939857" w:history="1">
        <w:r w:rsidR="00C64232" w:rsidRPr="00C205E7">
          <w:rPr>
            <w:rStyle w:val="af3"/>
            <w:noProof/>
          </w:rPr>
          <w:t>图</w:t>
        </w:r>
        <w:r w:rsidR="00C64232" w:rsidRPr="00C205E7">
          <w:rPr>
            <w:rStyle w:val="af3"/>
            <w:noProof/>
          </w:rPr>
          <w:t>2. WEB</w:t>
        </w:r>
        <w:r w:rsidR="00C64232" w:rsidRPr="00C205E7">
          <w:rPr>
            <w:rStyle w:val="af3"/>
            <w:noProof/>
          </w:rPr>
          <w:t>导入示意图</w:t>
        </w:r>
        <w:r w:rsidR="00C64232">
          <w:rPr>
            <w:noProof/>
            <w:webHidden/>
          </w:rPr>
          <w:tab/>
        </w:r>
        <w:r w:rsidR="00C64232">
          <w:rPr>
            <w:noProof/>
            <w:webHidden/>
          </w:rPr>
          <w:fldChar w:fldCharType="begin"/>
        </w:r>
        <w:r w:rsidR="00C64232">
          <w:rPr>
            <w:noProof/>
            <w:webHidden/>
          </w:rPr>
          <w:instrText xml:space="preserve"> PAGEREF _Toc21939857 \h </w:instrText>
        </w:r>
        <w:r w:rsidR="00C64232">
          <w:rPr>
            <w:noProof/>
            <w:webHidden/>
          </w:rPr>
        </w:r>
        <w:r w:rsidR="00C64232">
          <w:rPr>
            <w:noProof/>
            <w:webHidden/>
          </w:rPr>
          <w:fldChar w:fldCharType="separate"/>
        </w:r>
        <w:r w:rsidR="00C64232">
          <w:rPr>
            <w:noProof/>
            <w:webHidden/>
          </w:rPr>
          <w:t>35</w:t>
        </w:r>
        <w:r w:rsidR="00C64232">
          <w:rPr>
            <w:noProof/>
            <w:webHidden/>
          </w:rPr>
          <w:fldChar w:fldCharType="end"/>
        </w:r>
      </w:hyperlink>
    </w:p>
    <w:p w:rsidR="00C64232" w:rsidRDefault="00EB66E2">
      <w:pPr>
        <w:pStyle w:val="afc"/>
        <w:tabs>
          <w:tab w:val="right" w:leader="dot" w:pos="8296"/>
        </w:tabs>
        <w:ind w:left="960" w:hanging="480"/>
        <w:rPr>
          <w:rFonts w:asciiTheme="minorHAnsi" w:eastAsiaTheme="minorEastAsia" w:hAnsiTheme="minorHAnsi" w:cstheme="minorBidi"/>
          <w:noProof/>
          <w:sz w:val="21"/>
          <w:szCs w:val="22"/>
        </w:rPr>
      </w:pPr>
      <w:hyperlink w:anchor="_Toc21939858" w:history="1">
        <w:r w:rsidR="00C64232" w:rsidRPr="00C205E7">
          <w:rPr>
            <w:rStyle w:val="af3"/>
            <w:noProof/>
          </w:rPr>
          <w:t>图</w:t>
        </w:r>
        <w:r w:rsidR="00C64232" w:rsidRPr="00C205E7">
          <w:rPr>
            <w:rStyle w:val="af3"/>
            <w:noProof/>
          </w:rPr>
          <w:t>1.</w:t>
        </w:r>
        <w:r w:rsidR="00C64232" w:rsidRPr="00C205E7">
          <w:rPr>
            <w:rStyle w:val="af3"/>
            <w:rFonts w:ascii="宋体" w:hAnsi="宋体"/>
            <w:noProof/>
          </w:rPr>
          <w:t xml:space="preserve"> APP考勤查询</w:t>
        </w:r>
        <w:r w:rsidR="00C64232">
          <w:rPr>
            <w:noProof/>
            <w:webHidden/>
          </w:rPr>
          <w:tab/>
        </w:r>
        <w:r w:rsidR="00C64232">
          <w:rPr>
            <w:noProof/>
            <w:webHidden/>
          </w:rPr>
          <w:fldChar w:fldCharType="begin"/>
        </w:r>
        <w:r w:rsidR="00C64232">
          <w:rPr>
            <w:noProof/>
            <w:webHidden/>
          </w:rPr>
          <w:instrText xml:space="preserve"> PAGEREF _Toc21939858 \h </w:instrText>
        </w:r>
        <w:r w:rsidR="00C64232">
          <w:rPr>
            <w:noProof/>
            <w:webHidden/>
          </w:rPr>
        </w:r>
        <w:r w:rsidR="00C64232">
          <w:rPr>
            <w:noProof/>
            <w:webHidden/>
          </w:rPr>
          <w:fldChar w:fldCharType="separate"/>
        </w:r>
        <w:r w:rsidR="00C64232">
          <w:rPr>
            <w:noProof/>
            <w:webHidden/>
          </w:rPr>
          <w:t>36</w:t>
        </w:r>
        <w:r w:rsidR="00C64232">
          <w:rPr>
            <w:noProof/>
            <w:webHidden/>
          </w:rPr>
          <w:fldChar w:fldCharType="end"/>
        </w:r>
      </w:hyperlink>
    </w:p>
    <w:p w:rsidR="00C64232" w:rsidRDefault="00EB66E2">
      <w:pPr>
        <w:pStyle w:val="afc"/>
        <w:tabs>
          <w:tab w:val="right" w:leader="dot" w:pos="8296"/>
        </w:tabs>
        <w:ind w:left="960" w:hanging="480"/>
        <w:rPr>
          <w:rFonts w:asciiTheme="minorHAnsi" w:eastAsiaTheme="minorEastAsia" w:hAnsiTheme="minorHAnsi" w:cstheme="minorBidi"/>
          <w:noProof/>
          <w:sz w:val="21"/>
          <w:szCs w:val="22"/>
        </w:rPr>
      </w:pPr>
      <w:hyperlink w:anchor="_Toc21939859" w:history="1">
        <w:r w:rsidR="00C64232" w:rsidRPr="00C205E7">
          <w:rPr>
            <w:rStyle w:val="af3"/>
            <w:noProof/>
          </w:rPr>
          <w:t>图</w:t>
        </w:r>
        <w:r w:rsidR="00C64232" w:rsidRPr="00C205E7">
          <w:rPr>
            <w:rStyle w:val="af3"/>
            <w:noProof/>
          </w:rPr>
          <w:t>2.</w:t>
        </w:r>
        <w:r w:rsidR="00C64232" w:rsidRPr="00C205E7">
          <w:rPr>
            <w:rStyle w:val="af3"/>
            <w:rFonts w:ascii="宋体" w:hAnsi="宋体"/>
            <w:noProof/>
          </w:rPr>
          <w:t xml:space="preserve"> WEB考勤查询</w:t>
        </w:r>
        <w:r w:rsidR="00C64232">
          <w:rPr>
            <w:noProof/>
            <w:webHidden/>
          </w:rPr>
          <w:tab/>
        </w:r>
        <w:r w:rsidR="00C64232">
          <w:rPr>
            <w:noProof/>
            <w:webHidden/>
          </w:rPr>
          <w:fldChar w:fldCharType="begin"/>
        </w:r>
        <w:r w:rsidR="00C64232">
          <w:rPr>
            <w:noProof/>
            <w:webHidden/>
          </w:rPr>
          <w:instrText xml:space="preserve"> PAGEREF _Toc21939859 \h </w:instrText>
        </w:r>
        <w:r w:rsidR="00C64232">
          <w:rPr>
            <w:noProof/>
            <w:webHidden/>
          </w:rPr>
        </w:r>
        <w:r w:rsidR="00C64232">
          <w:rPr>
            <w:noProof/>
            <w:webHidden/>
          </w:rPr>
          <w:fldChar w:fldCharType="separate"/>
        </w:r>
        <w:r w:rsidR="00C64232">
          <w:rPr>
            <w:noProof/>
            <w:webHidden/>
          </w:rPr>
          <w:t>37</w:t>
        </w:r>
        <w:r w:rsidR="00C64232">
          <w:rPr>
            <w:noProof/>
            <w:webHidden/>
          </w:rPr>
          <w:fldChar w:fldCharType="end"/>
        </w:r>
      </w:hyperlink>
    </w:p>
    <w:p w:rsidR="00C64232" w:rsidRDefault="00EB66E2">
      <w:pPr>
        <w:pStyle w:val="afc"/>
        <w:tabs>
          <w:tab w:val="right" w:leader="dot" w:pos="8296"/>
        </w:tabs>
        <w:ind w:left="960" w:hanging="480"/>
        <w:rPr>
          <w:rFonts w:asciiTheme="minorHAnsi" w:eastAsiaTheme="minorEastAsia" w:hAnsiTheme="minorHAnsi" w:cstheme="minorBidi"/>
          <w:noProof/>
          <w:sz w:val="21"/>
          <w:szCs w:val="22"/>
        </w:rPr>
      </w:pPr>
      <w:hyperlink w:anchor="_Toc21939860" w:history="1">
        <w:r w:rsidR="00C64232" w:rsidRPr="00C205E7">
          <w:rPr>
            <w:rStyle w:val="af3"/>
            <w:noProof/>
          </w:rPr>
          <w:t>图</w:t>
        </w:r>
        <w:r w:rsidR="00C64232" w:rsidRPr="00C205E7">
          <w:rPr>
            <w:rStyle w:val="af3"/>
            <w:noProof/>
          </w:rPr>
          <w:t>1. APP</w:t>
        </w:r>
        <w:r w:rsidR="00C64232" w:rsidRPr="00C205E7">
          <w:rPr>
            <w:rStyle w:val="af3"/>
            <w:noProof/>
          </w:rPr>
          <w:t>考勤统计</w:t>
        </w:r>
        <w:r w:rsidR="00C64232">
          <w:rPr>
            <w:noProof/>
            <w:webHidden/>
          </w:rPr>
          <w:tab/>
        </w:r>
        <w:r w:rsidR="00C64232">
          <w:rPr>
            <w:noProof/>
            <w:webHidden/>
          </w:rPr>
          <w:fldChar w:fldCharType="begin"/>
        </w:r>
        <w:r w:rsidR="00C64232">
          <w:rPr>
            <w:noProof/>
            <w:webHidden/>
          </w:rPr>
          <w:instrText xml:space="preserve"> PAGEREF _Toc21939860 \h </w:instrText>
        </w:r>
        <w:r w:rsidR="00C64232">
          <w:rPr>
            <w:noProof/>
            <w:webHidden/>
          </w:rPr>
        </w:r>
        <w:r w:rsidR="00C64232">
          <w:rPr>
            <w:noProof/>
            <w:webHidden/>
          </w:rPr>
          <w:fldChar w:fldCharType="separate"/>
        </w:r>
        <w:r w:rsidR="00C64232">
          <w:rPr>
            <w:noProof/>
            <w:webHidden/>
          </w:rPr>
          <w:t>38</w:t>
        </w:r>
        <w:r w:rsidR="00C64232">
          <w:rPr>
            <w:noProof/>
            <w:webHidden/>
          </w:rPr>
          <w:fldChar w:fldCharType="end"/>
        </w:r>
      </w:hyperlink>
    </w:p>
    <w:p w:rsidR="00C64232" w:rsidRDefault="00EB66E2">
      <w:pPr>
        <w:pStyle w:val="afc"/>
        <w:tabs>
          <w:tab w:val="right" w:leader="dot" w:pos="8296"/>
        </w:tabs>
        <w:ind w:left="960" w:hanging="480"/>
        <w:rPr>
          <w:rFonts w:asciiTheme="minorHAnsi" w:eastAsiaTheme="minorEastAsia" w:hAnsiTheme="minorHAnsi" w:cstheme="minorBidi"/>
          <w:noProof/>
          <w:sz w:val="21"/>
          <w:szCs w:val="22"/>
        </w:rPr>
      </w:pPr>
      <w:hyperlink w:anchor="_Toc21939861" w:history="1">
        <w:r w:rsidR="00C64232" w:rsidRPr="00C205E7">
          <w:rPr>
            <w:rStyle w:val="af3"/>
            <w:noProof/>
          </w:rPr>
          <w:t>图</w:t>
        </w:r>
        <w:r w:rsidR="00C64232" w:rsidRPr="00C205E7">
          <w:rPr>
            <w:rStyle w:val="af3"/>
            <w:noProof/>
          </w:rPr>
          <w:t>1.</w:t>
        </w:r>
        <w:r w:rsidR="00C64232" w:rsidRPr="00C205E7">
          <w:rPr>
            <w:rStyle w:val="af3"/>
            <w:rFonts w:ascii="宋体" w:hAnsi="宋体"/>
            <w:noProof/>
          </w:rPr>
          <w:t xml:space="preserve"> 教师手机APP学生请假记录</w:t>
        </w:r>
        <w:r w:rsidR="00C64232">
          <w:rPr>
            <w:noProof/>
            <w:webHidden/>
          </w:rPr>
          <w:tab/>
        </w:r>
        <w:r w:rsidR="00C64232">
          <w:rPr>
            <w:noProof/>
            <w:webHidden/>
          </w:rPr>
          <w:fldChar w:fldCharType="begin"/>
        </w:r>
        <w:r w:rsidR="00C64232">
          <w:rPr>
            <w:noProof/>
            <w:webHidden/>
          </w:rPr>
          <w:instrText xml:space="preserve"> PAGEREF _Toc21939861 \h </w:instrText>
        </w:r>
        <w:r w:rsidR="00C64232">
          <w:rPr>
            <w:noProof/>
            <w:webHidden/>
          </w:rPr>
        </w:r>
        <w:r w:rsidR="00C64232">
          <w:rPr>
            <w:noProof/>
            <w:webHidden/>
          </w:rPr>
          <w:fldChar w:fldCharType="separate"/>
        </w:r>
        <w:r w:rsidR="00C64232">
          <w:rPr>
            <w:noProof/>
            <w:webHidden/>
          </w:rPr>
          <w:t>39</w:t>
        </w:r>
        <w:r w:rsidR="00C64232">
          <w:rPr>
            <w:noProof/>
            <w:webHidden/>
          </w:rPr>
          <w:fldChar w:fldCharType="end"/>
        </w:r>
      </w:hyperlink>
    </w:p>
    <w:p w:rsidR="00C64232" w:rsidRDefault="00EB66E2">
      <w:pPr>
        <w:pStyle w:val="afc"/>
        <w:tabs>
          <w:tab w:val="right" w:leader="dot" w:pos="8296"/>
        </w:tabs>
        <w:ind w:left="960" w:hanging="480"/>
        <w:rPr>
          <w:rFonts w:asciiTheme="minorHAnsi" w:eastAsiaTheme="minorEastAsia" w:hAnsiTheme="minorHAnsi" w:cstheme="minorBidi"/>
          <w:noProof/>
          <w:sz w:val="21"/>
          <w:szCs w:val="22"/>
        </w:rPr>
      </w:pPr>
      <w:hyperlink w:anchor="_Toc21939862" w:history="1">
        <w:r w:rsidR="00C64232" w:rsidRPr="00C205E7">
          <w:rPr>
            <w:rStyle w:val="af3"/>
            <w:noProof/>
          </w:rPr>
          <w:t>图</w:t>
        </w:r>
        <w:r w:rsidR="00C64232" w:rsidRPr="00C205E7">
          <w:rPr>
            <w:rStyle w:val="af3"/>
            <w:noProof/>
          </w:rPr>
          <w:t>2.</w:t>
        </w:r>
        <w:r w:rsidR="00C64232" w:rsidRPr="00C205E7">
          <w:rPr>
            <w:rStyle w:val="af3"/>
            <w:rFonts w:ascii="宋体" w:hAnsi="宋体"/>
            <w:noProof/>
          </w:rPr>
          <w:t xml:space="preserve"> Web端学生请假查询</w:t>
        </w:r>
        <w:r w:rsidR="00C64232">
          <w:rPr>
            <w:noProof/>
            <w:webHidden/>
          </w:rPr>
          <w:tab/>
        </w:r>
        <w:r w:rsidR="00C64232">
          <w:rPr>
            <w:noProof/>
            <w:webHidden/>
          </w:rPr>
          <w:fldChar w:fldCharType="begin"/>
        </w:r>
        <w:r w:rsidR="00C64232">
          <w:rPr>
            <w:noProof/>
            <w:webHidden/>
          </w:rPr>
          <w:instrText xml:space="preserve"> PAGEREF _Toc21939862 \h </w:instrText>
        </w:r>
        <w:r w:rsidR="00C64232">
          <w:rPr>
            <w:noProof/>
            <w:webHidden/>
          </w:rPr>
        </w:r>
        <w:r w:rsidR="00C64232">
          <w:rPr>
            <w:noProof/>
            <w:webHidden/>
          </w:rPr>
          <w:fldChar w:fldCharType="separate"/>
        </w:r>
        <w:r w:rsidR="00C64232">
          <w:rPr>
            <w:noProof/>
            <w:webHidden/>
          </w:rPr>
          <w:t>39</w:t>
        </w:r>
        <w:r w:rsidR="00C64232">
          <w:rPr>
            <w:noProof/>
            <w:webHidden/>
          </w:rPr>
          <w:fldChar w:fldCharType="end"/>
        </w:r>
      </w:hyperlink>
    </w:p>
    <w:p w:rsidR="00C64232" w:rsidRDefault="00EB66E2">
      <w:pPr>
        <w:pStyle w:val="afc"/>
        <w:tabs>
          <w:tab w:val="right" w:leader="dot" w:pos="8296"/>
        </w:tabs>
        <w:ind w:left="960" w:hanging="480"/>
        <w:rPr>
          <w:rFonts w:asciiTheme="minorHAnsi" w:eastAsiaTheme="minorEastAsia" w:hAnsiTheme="minorHAnsi" w:cstheme="minorBidi"/>
          <w:noProof/>
          <w:sz w:val="21"/>
          <w:szCs w:val="22"/>
        </w:rPr>
      </w:pPr>
      <w:hyperlink w:anchor="_Toc21939863" w:history="1">
        <w:r w:rsidR="00C64232" w:rsidRPr="00C205E7">
          <w:rPr>
            <w:rStyle w:val="af3"/>
            <w:noProof/>
          </w:rPr>
          <w:t>图</w:t>
        </w:r>
        <w:r w:rsidR="00C64232" w:rsidRPr="00C205E7">
          <w:rPr>
            <w:rStyle w:val="af3"/>
            <w:noProof/>
          </w:rPr>
          <w:t>3.</w:t>
        </w:r>
        <w:r w:rsidR="00C64232" w:rsidRPr="00C205E7">
          <w:rPr>
            <w:rStyle w:val="af3"/>
            <w:rFonts w:ascii="宋体" w:hAnsi="宋体"/>
            <w:noProof/>
          </w:rPr>
          <w:t xml:space="preserve"> 家校通系统架构示意图</w:t>
        </w:r>
        <w:r w:rsidR="00C64232">
          <w:rPr>
            <w:noProof/>
            <w:webHidden/>
          </w:rPr>
          <w:tab/>
        </w:r>
        <w:r w:rsidR="00C64232">
          <w:rPr>
            <w:noProof/>
            <w:webHidden/>
          </w:rPr>
          <w:fldChar w:fldCharType="begin"/>
        </w:r>
        <w:r w:rsidR="00C64232">
          <w:rPr>
            <w:noProof/>
            <w:webHidden/>
          </w:rPr>
          <w:instrText xml:space="preserve"> PAGEREF _Toc21939863 \h </w:instrText>
        </w:r>
        <w:r w:rsidR="00C64232">
          <w:rPr>
            <w:noProof/>
            <w:webHidden/>
          </w:rPr>
        </w:r>
        <w:r w:rsidR="00C64232">
          <w:rPr>
            <w:noProof/>
            <w:webHidden/>
          </w:rPr>
          <w:fldChar w:fldCharType="separate"/>
        </w:r>
        <w:r w:rsidR="00C64232">
          <w:rPr>
            <w:noProof/>
            <w:webHidden/>
          </w:rPr>
          <w:t>42</w:t>
        </w:r>
        <w:r w:rsidR="00C64232">
          <w:rPr>
            <w:noProof/>
            <w:webHidden/>
          </w:rPr>
          <w:fldChar w:fldCharType="end"/>
        </w:r>
      </w:hyperlink>
    </w:p>
    <w:p w:rsidR="00C64232" w:rsidRDefault="00EB66E2">
      <w:pPr>
        <w:pStyle w:val="afc"/>
        <w:tabs>
          <w:tab w:val="right" w:leader="dot" w:pos="8296"/>
        </w:tabs>
        <w:ind w:left="960" w:hanging="480"/>
        <w:rPr>
          <w:rFonts w:asciiTheme="minorHAnsi" w:eastAsiaTheme="minorEastAsia" w:hAnsiTheme="minorHAnsi" w:cstheme="minorBidi"/>
          <w:noProof/>
          <w:sz w:val="21"/>
          <w:szCs w:val="22"/>
        </w:rPr>
      </w:pPr>
      <w:hyperlink w:anchor="_Toc21939864" w:history="1">
        <w:r w:rsidR="00C64232" w:rsidRPr="00C205E7">
          <w:rPr>
            <w:rStyle w:val="af3"/>
            <w:noProof/>
          </w:rPr>
          <w:t>图</w:t>
        </w:r>
        <w:r w:rsidR="00C64232" w:rsidRPr="00C205E7">
          <w:rPr>
            <w:rStyle w:val="af3"/>
            <w:noProof/>
          </w:rPr>
          <w:t>4.</w:t>
        </w:r>
        <w:r w:rsidR="00C64232" w:rsidRPr="00C205E7">
          <w:rPr>
            <w:rStyle w:val="af3"/>
            <w:rFonts w:ascii="宋体" w:hAnsi="宋体"/>
            <w:noProof/>
          </w:rPr>
          <w:t xml:space="preserve"> 周界防范示意图</w:t>
        </w:r>
        <w:r w:rsidR="00C64232">
          <w:rPr>
            <w:noProof/>
            <w:webHidden/>
          </w:rPr>
          <w:tab/>
        </w:r>
        <w:r w:rsidR="00C64232">
          <w:rPr>
            <w:noProof/>
            <w:webHidden/>
          </w:rPr>
          <w:fldChar w:fldCharType="begin"/>
        </w:r>
        <w:r w:rsidR="00C64232">
          <w:rPr>
            <w:noProof/>
            <w:webHidden/>
          </w:rPr>
          <w:instrText xml:space="preserve"> PAGEREF _Toc21939864 \h </w:instrText>
        </w:r>
        <w:r w:rsidR="00C64232">
          <w:rPr>
            <w:noProof/>
            <w:webHidden/>
          </w:rPr>
        </w:r>
        <w:r w:rsidR="00C64232">
          <w:rPr>
            <w:noProof/>
            <w:webHidden/>
          </w:rPr>
          <w:fldChar w:fldCharType="separate"/>
        </w:r>
        <w:r w:rsidR="00C64232">
          <w:rPr>
            <w:noProof/>
            <w:webHidden/>
          </w:rPr>
          <w:t>43</w:t>
        </w:r>
        <w:r w:rsidR="00C64232">
          <w:rPr>
            <w:noProof/>
            <w:webHidden/>
          </w:rPr>
          <w:fldChar w:fldCharType="end"/>
        </w:r>
      </w:hyperlink>
    </w:p>
    <w:p w:rsidR="00C64232" w:rsidRDefault="00EB66E2">
      <w:pPr>
        <w:pStyle w:val="afc"/>
        <w:tabs>
          <w:tab w:val="right" w:leader="dot" w:pos="8296"/>
        </w:tabs>
        <w:ind w:left="960" w:hanging="480"/>
        <w:rPr>
          <w:rFonts w:asciiTheme="minorHAnsi" w:eastAsiaTheme="minorEastAsia" w:hAnsiTheme="minorHAnsi" w:cstheme="minorBidi"/>
          <w:noProof/>
          <w:sz w:val="21"/>
          <w:szCs w:val="22"/>
        </w:rPr>
      </w:pPr>
      <w:hyperlink w:anchor="_Toc21939865" w:history="1">
        <w:r w:rsidR="00C64232" w:rsidRPr="00C205E7">
          <w:rPr>
            <w:rStyle w:val="af3"/>
            <w:noProof/>
          </w:rPr>
          <w:t>图</w:t>
        </w:r>
        <w:r w:rsidR="00C64232" w:rsidRPr="00C205E7">
          <w:rPr>
            <w:rStyle w:val="af3"/>
            <w:noProof/>
          </w:rPr>
          <w:t>5.</w:t>
        </w:r>
        <w:r w:rsidR="00C64232" w:rsidRPr="00C205E7">
          <w:rPr>
            <w:rStyle w:val="af3"/>
            <w:rFonts w:ascii="宋体" w:hAnsi="宋体"/>
            <w:noProof/>
          </w:rPr>
          <w:t xml:space="preserve"> 拥挤防范示意图</w:t>
        </w:r>
        <w:r w:rsidR="00C64232">
          <w:rPr>
            <w:noProof/>
            <w:webHidden/>
          </w:rPr>
          <w:tab/>
        </w:r>
        <w:r w:rsidR="00C64232">
          <w:rPr>
            <w:noProof/>
            <w:webHidden/>
          </w:rPr>
          <w:fldChar w:fldCharType="begin"/>
        </w:r>
        <w:r w:rsidR="00C64232">
          <w:rPr>
            <w:noProof/>
            <w:webHidden/>
          </w:rPr>
          <w:instrText xml:space="preserve"> PAGEREF _Toc21939865 \h </w:instrText>
        </w:r>
        <w:r w:rsidR="00C64232">
          <w:rPr>
            <w:noProof/>
            <w:webHidden/>
          </w:rPr>
        </w:r>
        <w:r w:rsidR="00C64232">
          <w:rPr>
            <w:noProof/>
            <w:webHidden/>
          </w:rPr>
          <w:fldChar w:fldCharType="separate"/>
        </w:r>
        <w:r w:rsidR="00C64232">
          <w:rPr>
            <w:noProof/>
            <w:webHidden/>
          </w:rPr>
          <w:t>44</w:t>
        </w:r>
        <w:r w:rsidR="00C64232">
          <w:rPr>
            <w:noProof/>
            <w:webHidden/>
          </w:rPr>
          <w:fldChar w:fldCharType="end"/>
        </w:r>
      </w:hyperlink>
    </w:p>
    <w:p w:rsidR="00C64232" w:rsidRDefault="00EB66E2">
      <w:pPr>
        <w:pStyle w:val="afc"/>
        <w:tabs>
          <w:tab w:val="right" w:leader="dot" w:pos="8296"/>
        </w:tabs>
        <w:ind w:left="960" w:hanging="480"/>
        <w:rPr>
          <w:rFonts w:asciiTheme="minorHAnsi" w:eastAsiaTheme="minorEastAsia" w:hAnsiTheme="minorHAnsi" w:cstheme="minorBidi"/>
          <w:noProof/>
          <w:sz w:val="21"/>
          <w:szCs w:val="22"/>
        </w:rPr>
      </w:pPr>
      <w:hyperlink w:anchor="_Toc21939866" w:history="1">
        <w:r w:rsidR="00C64232" w:rsidRPr="00C205E7">
          <w:rPr>
            <w:rStyle w:val="af3"/>
            <w:noProof/>
          </w:rPr>
          <w:t>图</w:t>
        </w:r>
        <w:r w:rsidR="00C64232" w:rsidRPr="00C205E7">
          <w:rPr>
            <w:rStyle w:val="af3"/>
            <w:noProof/>
          </w:rPr>
          <w:t xml:space="preserve">6. </w:t>
        </w:r>
        <w:r w:rsidR="00C64232" w:rsidRPr="00C205E7">
          <w:rPr>
            <w:rStyle w:val="af3"/>
            <w:noProof/>
          </w:rPr>
          <w:t>人脸采集</w:t>
        </w:r>
        <w:r w:rsidR="00C64232">
          <w:rPr>
            <w:noProof/>
            <w:webHidden/>
          </w:rPr>
          <w:tab/>
        </w:r>
        <w:r w:rsidR="00C64232">
          <w:rPr>
            <w:noProof/>
            <w:webHidden/>
          </w:rPr>
          <w:fldChar w:fldCharType="begin"/>
        </w:r>
        <w:r w:rsidR="00C64232">
          <w:rPr>
            <w:noProof/>
            <w:webHidden/>
          </w:rPr>
          <w:instrText xml:space="preserve"> PAGEREF _Toc21939866 \h </w:instrText>
        </w:r>
        <w:r w:rsidR="00C64232">
          <w:rPr>
            <w:noProof/>
            <w:webHidden/>
          </w:rPr>
        </w:r>
        <w:r w:rsidR="00C64232">
          <w:rPr>
            <w:noProof/>
            <w:webHidden/>
          </w:rPr>
          <w:fldChar w:fldCharType="separate"/>
        </w:r>
        <w:r w:rsidR="00C64232">
          <w:rPr>
            <w:noProof/>
            <w:webHidden/>
          </w:rPr>
          <w:t>46</w:t>
        </w:r>
        <w:r w:rsidR="00C64232">
          <w:rPr>
            <w:noProof/>
            <w:webHidden/>
          </w:rPr>
          <w:fldChar w:fldCharType="end"/>
        </w:r>
      </w:hyperlink>
    </w:p>
    <w:p w:rsidR="00C64232" w:rsidRDefault="00EB66E2">
      <w:pPr>
        <w:pStyle w:val="afc"/>
        <w:tabs>
          <w:tab w:val="right" w:leader="dot" w:pos="8296"/>
        </w:tabs>
        <w:ind w:left="960" w:hanging="480"/>
        <w:rPr>
          <w:rFonts w:asciiTheme="minorHAnsi" w:eastAsiaTheme="minorEastAsia" w:hAnsiTheme="minorHAnsi" w:cstheme="minorBidi"/>
          <w:noProof/>
          <w:sz w:val="21"/>
          <w:szCs w:val="22"/>
        </w:rPr>
      </w:pPr>
      <w:hyperlink w:anchor="_Toc21939867" w:history="1">
        <w:r w:rsidR="00C64232" w:rsidRPr="00C205E7">
          <w:rPr>
            <w:rStyle w:val="af3"/>
            <w:noProof/>
          </w:rPr>
          <w:t>图</w:t>
        </w:r>
        <w:r w:rsidR="00C64232" w:rsidRPr="00C205E7">
          <w:rPr>
            <w:rStyle w:val="af3"/>
            <w:noProof/>
          </w:rPr>
          <w:t>7.</w:t>
        </w:r>
        <w:r w:rsidR="00C64232" w:rsidRPr="00C205E7">
          <w:rPr>
            <w:rStyle w:val="af3"/>
            <w:rFonts w:ascii="宋体" w:hAnsi="宋体"/>
            <w:noProof/>
          </w:rPr>
          <w:t xml:space="preserve"> 人脸采集</w:t>
        </w:r>
        <w:r w:rsidR="00C64232">
          <w:rPr>
            <w:noProof/>
            <w:webHidden/>
          </w:rPr>
          <w:tab/>
        </w:r>
        <w:r w:rsidR="00C64232">
          <w:rPr>
            <w:noProof/>
            <w:webHidden/>
          </w:rPr>
          <w:fldChar w:fldCharType="begin"/>
        </w:r>
        <w:r w:rsidR="00C64232">
          <w:rPr>
            <w:noProof/>
            <w:webHidden/>
          </w:rPr>
          <w:instrText xml:space="preserve"> PAGEREF _Toc21939867 \h </w:instrText>
        </w:r>
        <w:r w:rsidR="00C64232">
          <w:rPr>
            <w:noProof/>
            <w:webHidden/>
          </w:rPr>
        </w:r>
        <w:r w:rsidR="00C64232">
          <w:rPr>
            <w:noProof/>
            <w:webHidden/>
          </w:rPr>
          <w:fldChar w:fldCharType="separate"/>
        </w:r>
        <w:r w:rsidR="00C64232">
          <w:rPr>
            <w:noProof/>
            <w:webHidden/>
          </w:rPr>
          <w:t>46</w:t>
        </w:r>
        <w:r w:rsidR="00C64232">
          <w:rPr>
            <w:noProof/>
            <w:webHidden/>
          </w:rPr>
          <w:fldChar w:fldCharType="end"/>
        </w:r>
      </w:hyperlink>
    </w:p>
    <w:p w:rsidR="00C64232" w:rsidRDefault="00EB66E2">
      <w:pPr>
        <w:pStyle w:val="afc"/>
        <w:tabs>
          <w:tab w:val="right" w:leader="dot" w:pos="8296"/>
        </w:tabs>
        <w:ind w:left="960" w:hanging="480"/>
        <w:rPr>
          <w:rFonts w:asciiTheme="minorHAnsi" w:eastAsiaTheme="minorEastAsia" w:hAnsiTheme="minorHAnsi" w:cstheme="minorBidi"/>
          <w:noProof/>
          <w:sz w:val="21"/>
          <w:szCs w:val="22"/>
        </w:rPr>
      </w:pPr>
      <w:hyperlink w:anchor="_Toc21939868" w:history="1">
        <w:r w:rsidR="00C64232" w:rsidRPr="00C205E7">
          <w:rPr>
            <w:rStyle w:val="af3"/>
            <w:noProof/>
          </w:rPr>
          <w:t>图</w:t>
        </w:r>
        <w:r w:rsidR="00C64232" w:rsidRPr="00C205E7">
          <w:rPr>
            <w:rStyle w:val="af3"/>
            <w:noProof/>
          </w:rPr>
          <w:t>8.</w:t>
        </w:r>
        <w:r w:rsidR="00C64232" w:rsidRPr="00C205E7">
          <w:rPr>
            <w:rStyle w:val="af3"/>
            <w:rFonts w:ascii="宋体" w:hAnsi="宋体"/>
            <w:noProof/>
          </w:rPr>
          <w:t xml:space="preserve"> 实时预览</w:t>
        </w:r>
        <w:r w:rsidR="00C64232">
          <w:rPr>
            <w:noProof/>
            <w:webHidden/>
          </w:rPr>
          <w:tab/>
        </w:r>
        <w:r w:rsidR="00C64232">
          <w:rPr>
            <w:noProof/>
            <w:webHidden/>
          </w:rPr>
          <w:fldChar w:fldCharType="begin"/>
        </w:r>
        <w:r w:rsidR="00C64232">
          <w:rPr>
            <w:noProof/>
            <w:webHidden/>
          </w:rPr>
          <w:instrText xml:space="preserve"> PAGEREF _Toc21939868 \h </w:instrText>
        </w:r>
        <w:r w:rsidR="00C64232">
          <w:rPr>
            <w:noProof/>
            <w:webHidden/>
          </w:rPr>
        </w:r>
        <w:r w:rsidR="00C64232">
          <w:rPr>
            <w:noProof/>
            <w:webHidden/>
          </w:rPr>
          <w:fldChar w:fldCharType="separate"/>
        </w:r>
        <w:r w:rsidR="00C64232">
          <w:rPr>
            <w:noProof/>
            <w:webHidden/>
          </w:rPr>
          <w:t>47</w:t>
        </w:r>
        <w:r w:rsidR="00C64232">
          <w:rPr>
            <w:noProof/>
            <w:webHidden/>
          </w:rPr>
          <w:fldChar w:fldCharType="end"/>
        </w:r>
      </w:hyperlink>
    </w:p>
    <w:p w:rsidR="00C64232" w:rsidRDefault="00EB66E2">
      <w:pPr>
        <w:pStyle w:val="afc"/>
        <w:tabs>
          <w:tab w:val="right" w:leader="dot" w:pos="8296"/>
        </w:tabs>
        <w:ind w:left="960" w:hanging="480"/>
        <w:rPr>
          <w:rFonts w:asciiTheme="minorHAnsi" w:eastAsiaTheme="minorEastAsia" w:hAnsiTheme="minorHAnsi" w:cstheme="minorBidi"/>
          <w:noProof/>
          <w:sz w:val="21"/>
          <w:szCs w:val="22"/>
        </w:rPr>
      </w:pPr>
      <w:hyperlink w:anchor="_Toc21939869" w:history="1">
        <w:r w:rsidR="00C64232" w:rsidRPr="00C205E7">
          <w:rPr>
            <w:rStyle w:val="af3"/>
            <w:noProof/>
          </w:rPr>
          <w:t>图</w:t>
        </w:r>
        <w:r w:rsidR="00C64232" w:rsidRPr="00C205E7">
          <w:rPr>
            <w:rStyle w:val="af3"/>
            <w:noProof/>
          </w:rPr>
          <w:t xml:space="preserve">9. </w:t>
        </w:r>
        <w:r w:rsidR="00C64232" w:rsidRPr="00C205E7">
          <w:rPr>
            <w:rStyle w:val="af3"/>
            <w:noProof/>
          </w:rPr>
          <w:t>进出记录</w:t>
        </w:r>
        <w:r w:rsidR="00C64232">
          <w:rPr>
            <w:noProof/>
            <w:webHidden/>
          </w:rPr>
          <w:tab/>
        </w:r>
        <w:r w:rsidR="00C64232">
          <w:rPr>
            <w:noProof/>
            <w:webHidden/>
          </w:rPr>
          <w:fldChar w:fldCharType="begin"/>
        </w:r>
        <w:r w:rsidR="00C64232">
          <w:rPr>
            <w:noProof/>
            <w:webHidden/>
          </w:rPr>
          <w:instrText xml:space="preserve"> PAGEREF _Toc21939869 \h </w:instrText>
        </w:r>
        <w:r w:rsidR="00C64232">
          <w:rPr>
            <w:noProof/>
            <w:webHidden/>
          </w:rPr>
        </w:r>
        <w:r w:rsidR="00C64232">
          <w:rPr>
            <w:noProof/>
            <w:webHidden/>
          </w:rPr>
          <w:fldChar w:fldCharType="separate"/>
        </w:r>
        <w:r w:rsidR="00C64232">
          <w:rPr>
            <w:noProof/>
            <w:webHidden/>
          </w:rPr>
          <w:t>48</w:t>
        </w:r>
        <w:r w:rsidR="00C64232">
          <w:rPr>
            <w:noProof/>
            <w:webHidden/>
          </w:rPr>
          <w:fldChar w:fldCharType="end"/>
        </w:r>
      </w:hyperlink>
    </w:p>
    <w:p w:rsidR="00C64232" w:rsidRDefault="00EB66E2">
      <w:pPr>
        <w:pStyle w:val="afc"/>
        <w:tabs>
          <w:tab w:val="right" w:leader="dot" w:pos="8296"/>
        </w:tabs>
        <w:ind w:left="960" w:hanging="480"/>
        <w:rPr>
          <w:rFonts w:asciiTheme="minorHAnsi" w:eastAsiaTheme="minorEastAsia" w:hAnsiTheme="minorHAnsi" w:cstheme="minorBidi"/>
          <w:noProof/>
          <w:sz w:val="21"/>
          <w:szCs w:val="22"/>
        </w:rPr>
      </w:pPr>
      <w:hyperlink w:anchor="_Toc21939870" w:history="1">
        <w:r w:rsidR="00C64232" w:rsidRPr="00C205E7">
          <w:rPr>
            <w:rStyle w:val="af3"/>
            <w:noProof/>
          </w:rPr>
          <w:t>图</w:t>
        </w:r>
        <w:r w:rsidR="00C64232" w:rsidRPr="00C205E7">
          <w:rPr>
            <w:rStyle w:val="af3"/>
            <w:noProof/>
          </w:rPr>
          <w:t xml:space="preserve">10. </w:t>
        </w:r>
        <w:r w:rsidR="00C64232" w:rsidRPr="00C205E7">
          <w:rPr>
            <w:rStyle w:val="af3"/>
            <w:noProof/>
          </w:rPr>
          <w:t>到离校消息推送</w:t>
        </w:r>
        <w:r w:rsidR="00C64232">
          <w:rPr>
            <w:noProof/>
            <w:webHidden/>
          </w:rPr>
          <w:tab/>
        </w:r>
        <w:r w:rsidR="00C64232">
          <w:rPr>
            <w:noProof/>
            <w:webHidden/>
          </w:rPr>
          <w:fldChar w:fldCharType="begin"/>
        </w:r>
        <w:r w:rsidR="00C64232">
          <w:rPr>
            <w:noProof/>
            <w:webHidden/>
          </w:rPr>
          <w:instrText xml:space="preserve"> PAGEREF _Toc21939870 \h </w:instrText>
        </w:r>
        <w:r w:rsidR="00C64232">
          <w:rPr>
            <w:noProof/>
            <w:webHidden/>
          </w:rPr>
        </w:r>
        <w:r w:rsidR="00C64232">
          <w:rPr>
            <w:noProof/>
            <w:webHidden/>
          </w:rPr>
          <w:fldChar w:fldCharType="separate"/>
        </w:r>
        <w:r w:rsidR="00C64232">
          <w:rPr>
            <w:noProof/>
            <w:webHidden/>
          </w:rPr>
          <w:t>49</w:t>
        </w:r>
        <w:r w:rsidR="00C64232">
          <w:rPr>
            <w:noProof/>
            <w:webHidden/>
          </w:rPr>
          <w:fldChar w:fldCharType="end"/>
        </w:r>
      </w:hyperlink>
    </w:p>
    <w:p w:rsidR="00C64232" w:rsidRPr="009045B9" w:rsidRDefault="00C64232" w:rsidP="00C64232">
      <w:pPr>
        <w:ind w:firstLineChars="0" w:firstLine="0"/>
        <w:jc w:val="center"/>
        <w:rPr>
          <w:rFonts w:ascii="宋体" w:hAnsi="宋体"/>
          <w:noProof/>
          <w:sz w:val="36"/>
          <w:szCs w:val="32"/>
        </w:rPr>
        <w:sectPr w:rsidR="00C64232" w:rsidRPr="009045B9" w:rsidSect="003C3A56">
          <w:headerReference w:type="even" r:id="rId8"/>
          <w:headerReference w:type="default" r:id="rId9"/>
          <w:footerReference w:type="even" r:id="rId10"/>
          <w:footerReference w:type="default" r:id="rId11"/>
          <w:headerReference w:type="first" r:id="rId12"/>
          <w:footerReference w:type="first" r:id="rId13"/>
          <w:pgSz w:w="11906" w:h="16838" w:code="9"/>
          <w:pgMar w:top="1440" w:right="1800" w:bottom="1440" w:left="1800" w:header="851" w:footer="992" w:gutter="0"/>
          <w:pgNumType w:start="1"/>
          <w:cols w:space="425"/>
          <w:docGrid w:type="lines" w:linePitch="326"/>
        </w:sectPr>
      </w:pPr>
      <w:r w:rsidRPr="009045B9">
        <w:rPr>
          <w:rFonts w:ascii="宋体" w:hAnsi="宋体"/>
          <w:sz w:val="36"/>
          <w:szCs w:val="32"/>
        </w:rPr>
        <w:fldChar w:fldCharType="end"/>
      </w:r>
    </w:p>
    <w:p w:rsidR="00C64232" w:rsidRPr="009045B9" w:rsidRDefault="00C64232" w:rsidP="00C64232">
      <w:pPr>
        <w:pStyle w:val="16"/>
        <w:spacing w:line="360" w:lineRule="auto"/>
        <w:rPr>
          <w:rFonts w:ascii="宋体" w:eastAsia="宋体" w:hAnsi="宋体"/>
        </w:rPr>
      </w:pPr>
      <w:bookmarkStart w:id="2" w:name="_Toc454547818"/>
      <w:bookmarkStart w:id="3" w:name="_Toc21939871"/>
      <w:bookmarkEnd w:id="1"/>
      <w:r w:rsidRPr="009045B9">
        <w:rPr>
          <w:rFonts w:ascii="宋体" w:eastAsia="宋体" w:hAnsi="宋体" w:hint="eastAsia"/>
        </w:rPr>
        <w:lastRenderedPageBreak/>
        <w:t>系统方案概述</w:t>
      </w:r>
      <w:bookmarkEnd w:id="2"/>
      <w:bookmarkEnd w:id="3"/>
    </w:p>
    <w:p w:rsidR="00C64232" w:rsidRDefault="00C64232" w:rsidP="00C64232">
      <w:pPr>
        <w:pStyle w:val="21"/>
        <w:spacing w:line="360" w:lineRule="auto"/>
        <w:rPr>
          <w:lang w:val="en-US"/>
        </w:rPr>
      </w:pPr>
      <w:bookmarkStart w:id="4" w:name="_Toc524943485"/>
      <w:bookmarkStart w:id="5" w:name="_Toc524943839"/>
      <w:bookmarkStart w:id="6" w:name="_Toc524943796"/>
      <w:bookmarkStart w:id="7" w:name="_Toc525118026"/>
      <w:bookmarkStart w:id="8" w:name="_Toc525118452"/>
      <w:bookmarkStart w:id="9" w:name="_Toc524943486"/>
      <w:bookmarkStart w:id="10" w:name="_Toc524943840"/>
      <w:bookmarkStart w:id="11" w:name="_Toc524943797"/>
      <w:bookmarkStart w:id="12" w:name="_Toc525118027"/>
      <w:bookmarkStart w:id="13" w:name="_Toc525118453"/>
      <w:bookmarkStart w:id="14" w:name="_Toc524943487"/>
      <w:bookmarkStart w:id="15" w:name="_Toc524943841"/>
      <w:bookmarkStart w:id="16" w:name="_Toc524943799"/>
      <w:bookmarkStart w:id="17" w:name="_Toc525118028"/>
      <w:bookmarkStart w:id="18" w:name="_Toc525118454"/>
      <w:bookmarkStart w:id="19" w:name="_Toc12266088"/>
      <w:bookmarkStart w:id="20" w:name="_Toc21939872"/>
      <w:bookmarkStart w:id="21" w:name="_Toc454547820"/>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r>
        <w:rPr>
          <w:rFonts w:hint="eastAsia"/>
        </w:rPr>
        <w:t>应用背景</w:t>
      </w:r>
      <w:bookmarkEnd w:id="19"/>
      <w:bookmarkEnd w:id="20"/>
    </w:p>
    <w:p w:rsidR="00C64232" w:rsidRDefault="00C64232" w:rsidP="00C64232">
      <w:pPr>
        <w:adjustRightInd w:val="0"/>
        <w:snapToGrid w:val="0"/>
        <w:ind w:firstLine="480"/>
      </w:pPr>
      <w:r w:rsidRPr="00F557F7">
        <w:rPr>
          <w:rFonts w:hint="eastAsia"/>
        </w:rPr>
        <w:t>近年来，学校安全形势总体稳定，但学校安全工作面临新的风险和挑战，</w:t>
      </w:r>
      <w:r>
        <w:rPr>
          <w:rFonts w:hint="eastAsia"/>
        </w:rPr>
        <w:t>例如溺水死亡、交通意外、校园欺凌、食品卫生等，于此</w:t>
      </w:r>
      <w:r>
        <w:t>同时</w:t>
      </w:r>
      <w:r w:rsidRPr="00F557F7">
        <w:rPr>
          <w:rFonts w:hint="eastAsia"/>
        </w:rPr>
        <w:t>互联网</w:t>
      </w:r>
      <w:r w:rsidRPr="00F557F7">
        <w:rPr>
          <w:rFonts w:hint="eastAsia"/>
        </w:rPr>
        <w:t>+</w:t>
      </w:r>
      <w:r w:rsidRPr="00F557F7">
        <w:rPr>
          <w:rFonts w:hint="eastAsia"/>
        </w:rPr>
        <w:t>”、物联网、大数据、新一代人工智能等技术的出现，</w:t>
      </w:r>
      <w:r>
        <w:rPr>
          <w:rFonts w:hint="eastAsia"/>
        </w:rPr>
        <w:t>又</w:t>
      </w:r>
      <w:r>
        <w:t>在</w:t>
      </w:r>
      <w:r w:rsidRPr="00F557F7">
        <w:rPr>
          <w:rFonts w:hint="eastAsia"/>
        </w:rPr>
        <w:t>全面助力校园安全管理变革。</w:t>
      </w:r>
    </w:p>
    <w:p w:rsidR="00C64232" w:rsidRPr="003E5CF8" w:rsidRDefault="00C64232" w:rsidP="00C64232">
      <w:pPr>
        <w:adjustRightInd w:val="0"/>
        <w:snapToGrid w:val="0"/>
        <w:ind w:firstLine="480"/>
      </w:pPr>
      <w:r w:rsidRPr="003E5CF8">
        <w:rPr>
          <w:rFonts w:hint="eastAsia"/>
        </w:rPr>
        <w:t>政策方面，校园安全管理政府支持力度不减。与此同时，不断发生的校园安全事故诸如幼儿园虐童事件、校园欺凌事件、校园突发安全事件等等，时刻让安全管理部门警惕并对安防产生要求。标准或文件（不仅限于）示例如下。</w:t>
      </w:r>
    </w:p>
    <w:tbl>
      <w:tblPr>
        <w:tblW w:w="0" w:type="auto"/>
        <w:tblInd w:w="25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ook w:val="04A0" w:firstRow="1" w:lastRow="0" w:firstColumn="1" w:lastColumn="0" w:noHBand="0" w:noVBand="1"/>
      </w:tblPr>
      <w:tblGrid>
        <w:gridCol w:w="796"/>
        <w:gridCol w:w="7246"/>
      </w:tblGrid>
      <w:tr w:rsidR="00C64232" w:rsidRPr="003E5CF8" w:rsidTr="002E58E1">
        <w:tc>
          <w:tcPr>
            <w:tcW w:w="851" w:type="dxa"/>
            <w:tcBorders>
              <w:top w:val="single" w:sz="8" w:space="0" w:color="4F81BD"/>
              <w:left w:val="single" w:sz="8" w:space="0" w:color="4F81BD"/>
              <w:bottom w:val="single" w:sz="18" w:space="0" w:color="4F81BD"/>
              <w:right w:val="single" w:sz="8" w:space="0" w:color="4F81BD"/>
            </w:tcBorders>
            <w:shd w:val="clear" w:color="auto" w:fill="auto"/>
          </w:tcPr>
          <w:p w:rsidR="00C64232" w:rsidRPr="003E5CF8" w:rsidRDefault="00C64232" w:rsidP="002E58E1">
            <w:pPr>
              <w:widowControl/>
              <w:spacing w:before="100" w:beforeAutospacing="1" w:after="100" w:afterAutospacing="1"/>
              <w:ind w:firstLineChars="0" w:firstLine="0"/>
              <w:rPr>
                <w:rFonts w:ascii="宋体" w:hAnsi="宋体" w:cs="Times New Roman"/>
                <w:b/>
                <w:bCs/>
                <w:sz w:val="20"/>
                <w:szCs w:val="24"/>
              </w:rPr>
            </w:pPr>
            <w:r w:rsidRPr="003E5CF8">
              <w:rPr>
                <w:rFonts w:ascii="宋体" w:hAnsi="宋体" w:cs="Times New Roman" w:hint="eastAsia"/>
                <w:b/>
                <w:bCs/>
                <w:sz w:val="20"/>
                <w:szCs w:val="24"/>
              </w:rPr>
              <w:t>序号</w:t>
            </w:r>
          </w:p>
        </w:tc>
        <w:tc>
          <w:tcPr>
            <w:tcW w:w="8180" w:type="dxa"/>
            <w:tcBorders>
              <w:top w:val="single" w:sz="8" w:space="0" w:color="4F81BD"/>
              <w:left w:val="single" w:sz="8" w:space="0" w:color="4F81BD"/>
              <w:bottom w:val="single" w:sz="18" w:space="0" w:color="4F81BD"/>
              <w:right w:val="single" w:sz="8" w:space="0" w:color="4F81BD"/>
            </w:tcBorders>
            <w:shd w:val="clear" w:color="auto" w:fill="auto"/>
          </w:tcPr>
          <w:p w:rsidR="00C64232" w:rsidRPr="003E5CF8" w:rsidRDefault="00C64232" w:rsidP="002E58E1">
            <w:pPr>
              <w:widowControl/>
              <w:spacing w:before="100" w:beforeAutospacing="1" w:after="100" w:afterAutospacing="1"/>
              <w:ind w:firstLineChars="0" w:firstLine="0"/>
              <w:rPr>
                <w:rFonts w:ascii="宋体" w:hAnsi="宋体" w:cs="Times New Roman"/>
                <w:b/>
                <w:bCs/>
                <w:sz w:val="20"/>
                <w:szCs w:val="24"/>
              </w:rPr>
            </w:pPr>
            <w:r w:rsidRPr="003E5CF8">
              <w:rPr>
                <w:rFonts w:ascii="宋体" w:hAnsi="宋体" w:cs="Times New Roman" w:hint="eastAsia"/>
                <w:b/>
                <w:bCs/>
                <w:sz w:val="20"/>
                <w:szCs w:val="24"/>
              </w:rPr>
              <w:t>标准或政策</w:t>
            </w:r>
          </w:p>
        </w:tc>
      </w:tr>
      <w:tr w:rsidR="00C64232" w:rsidRPr="003E5CF8" w:rsidTr="002E58E1">
        <w:tc>
          <w:tcPr>
            <w:tcW w:w="851" w:type="dxa"/>
            <w:tcBorders>
              <w:top w:val="single" w:sz="8" w:space="0" w:color="4F81BD"/>
              <w:left w:val="single" w:sz="8" w:space="0" w:color="4F81BD"/>
              <w:bottom w:val="single" w:sz="8" w:space="0" w:color="4F81BD"/>
              <w:right w:val="single" w:sz="8" w:space="0" w:color="4F81BD"/>
            </w:tcBorders>
            <w:shd w:val="clear" w:color="auto" w:fill="D3DFEE"/>
          </w:tcPr>
          <w:p w:rsidR="00C64232" w:rsidRPr="003E5CF8" w:rsidRDefault="00C64232" w:rsidP="002E58E1">
            <w:pPr>
              <w:widowControl/>
              <w:spacing w:before="100" w:beforeAutospacing="1" w:after="100" w:afterAutospacing="1"/>
              <w:ind w:firstLineChars="0" w:firstLine="0"/>
              <w:rPr>
                <w:rFonts w:ascii="宋体" w:hAnsi="宋体" w:cs="Times New Roman"/>
                <w:b/>
                <w:bCs/>
                <w:sz w:val="20"/>
                <w:szCs w:val="24"/>
              </w:rPr>
            </w:pPr>
            <w:r w:rsidRPr="003E5CF8">
              <w:rPr>
                <w:rFonts w:ascii="宋体" w:hAnsi="宋体" w:cs="Times New Roman" w:hint="eastAsia"/>
                <w:b/>
                <w:bCs/>
                <w:sz w:val="20"/>
                <w:szCs w:val="24"/>
              </w:rPr>
              <w:t>1</w:t>
            </w:r>
          </w:p>
        </w:tc>
        <w:tc>
          <w:tcPr>
            <w:tcW w:w="8180" w:type="dxa"/>
            <w:tcBorders>
              <w:top w:val="single" w:sz="8" w:space="0" w:color="4F81BD"/>
              <w:left w:val="single" w:sz="8" w:space="0" w:color="4F81BD"/>
              <w:bottom w:val="single" w:sz="8" w:space="0" w:color="4F81BD"/>
              <w:right w:val="single" w:sz="8" w:space="0" w:color="4F81BD"/>
            </w:tcBorders>
            <w:shd w:val="clear" w:color="auto" w:fill="D3DFEE"/>
          </w:tcPr>
          <w:p w:rsidR="00C64232" w:rsidRPr="003E5CF8" w:rsidRDefault="00C64232" w:rsidP="002E58E1">
            <w:pPr>
              <w:widowControl/>
              <w:spacing w:before="100" w:beforeAutospacing="1" w:after="100" w:afterAutospacing="1"/>
              <w:ind w:firstLineChars="0" w:firstLine="0"/>
              <w:rPr>
                <w:rFonts w:ascii="宋体" w:hAnsi="宋体" w:cs="Times New Roman"/>
                <w:sz w:val="20"/>
                <w:szCs w:val="24"/>
              </w:rPr>
            </w:pPr>
            <w:r w:rsidRPr="003E5CF8">
              <w:rPr>
                <w:rFonts w:ascii="宋体" w:hAnsi="宋体" w:cs="Times New Roman" w:hint="eastAsia"/>
                <w:sz w:val="20"/>
                <w:szCs w:val="24"/>
              </w:rPr>
              <w:t>《关于加强中小学幼儿园安全风险防控体系建设的意见》</w:t>
            </w:r>
          </w:p>
        </w:tc>
      </w:tr>
      <w:tr w:rsidR="00C64232" w:rsidRPr="003E5CF8" w:rsidTr="002E58E1">
        <w:tc>
          <w:tcPr>
            <w:tcW w:w="851" w:type="dxa"/>
            <w:tcBorders>
              <w:top w:val="single" w:sz="8" w:space="0" w:color="4F81BD"/>
              <w:left w:val="single" w:sz="8" w:space="0" w:color="4F81BD"/>
              <w:bottom w:val="single" w:sz="8" w:space="0" w:color="4F81BD"/>
              <w:right w:val="single" w:sz="8" w:space="0" w:color="4F81BD"/>
            </w:tcBorders>
            <w:shd w:val="clear" w:color="auto" w:fill="auto"/>
          </w:tcPr>
          <w:p w:rsidR="00C64232" w:rsidRPr="003E5CF8" w:rsidRDefault="00C64232" w:rsidP="002E58E1">
            <w:pPr>
              <w:widowControl/>
              <w:spacing w:before="100" w:beforeAutospacing="1" w:after="100" w:afterAutospacing="1"/>
              <w:ind w:firstLineChars="0" w:firstLine="0"/>
              <w:rPr>
                <w:rFonts w:ascii="宋体" w:hAnsi="宋体" w:cs="Times New Roman"/>
                <w:b/>
                <w:bCs/>
                <w:sz w:val="20"/>
                <w:szCs w:val="24"/>
              </w:rPr>
            </w:pPr>
            <w:r w:rsidRPr="003E5CF8">
              <w:rPr>
                <w:rFonts w:ascii="宋体" w:hAnsi="宋体" w:cs="Times New Roman" w:hint="eastAsia"/>
                <w:b/>
                <w:bCs/>
                <w:sz w:val="20"/>
                <w:szCs w:val="24"/>
              </w:rPr>
              <w:t>2</w:t>
            </w:r>
          </w:p>
        </w:tc>
        <w:tc>
          <w:tcPr>
            <w:tcW w:w="8180" w:type="dxa"/>
            <w:tcBorders>
              <w:top w:val="single" w:sz="8" w:space="0" w:color="4F81BD"/>
              <w:left w:val="single" w:sz="8" w:space="0" w:color="4F81BD"/>
              <w:bottom w:val="single" w:sz="8" w:space="0" w:color="4F81BD"/>
              <w:right w:val="single" w:sz="8" w:space="0" w:color="4F81BD"/>
            </w:tcBorders>
            <w:shd w:val="clear" w:color="auto" w:fill="auto"/>
          </w:tcPr>
          <w:p w:rsidR="00C64232" w:rsidRPr="003E5CF8" w:rsidRDefault="00C64232" w:rsidP="002E58E1">
            <w:pPr>
              <w:widowControl/>
              <w:spacing w:before="100" w:beforeAutospacing="1" w:after="100" w:afterAutospacing="1"/>
              <w:ind w:firstLineChars="0" w:firstLine="0"/>
              <w:rPr>
                <w:rFonts w:ascii="宋体" w:hAnsi="宋体" w:cs="Times New Roman"/>
                <w:sz w:val="20"/>
                <w:szCs w:val="24"/>
              </w:rPr>
            </w:pPr>
            <w:r w:rsidRPr="003E5CF8">
              <w:rPr>
                <w:rFonts w:ascii="宋体" w:hAnsi="宋体" w:cs="Times New Roman" w:hint="eastAsia"/>
                <w:sz w:val="20"/>
                <w:szCs w:val="24"/>
              </w:rPr>
              <w:t>《关于防治中小学生欺凌和暴力的指导意见》</w:t>
            </w:r>
          </w:p>
        </w:tc>
      </w:tr>
      <w:tr w:rsidR="00C64232" w:rsidRPr="003E5CF8" w:rsidTr="002E58E1">
        <w:tc>
          <w:tcPr>
            <w:tcW w:w="851" w:type="dxa"/>
            <w:tcBorders>
              <w:top w:val="single" w:sz="8" w:space="0" w:color="4F81BD"/>
              <w:left w:val="single" w:sz="8" w:space="0" w:color="4F81BD"/>
              <w:bottom w:val="single" w:sz="8" w:space="0" w:color="4F81BD"/>
              <w:right w:val="single" w:sz="8" w:space="0" w:color="4F81BD"/>
            </w:tcBorders>
            <w:shd w:val="clear" w:color="auto" w:fill="D3DFEE"/>
          </w:tcPr>
          <w:p w:rsidR="00C64232" w:rsidRPr="003E5CF8" w:rsidRDefault="00C64232" w:rsidP="002E58E1">
            <w:pPr>
              <w:widowControl/>
              <w:spacing w:before="100" w:beforeAutospacing="1" w:after="100" w:afterAutospacing="1"/>
              <w:ind w:firstLineChars="0" w:firstLine="0"/>
              <w:rPr>
                <w:rFonts w:ascii="宋体" w:hAnsi="宋体" w:cs="Times New Roman"/>
                <w:b/>
                <w:bCs/>
                <w:sz w:val="20"/>
                <w:szCs w:val="24"/>
              </w:rPr>
            </w:pPr>
            <w:r w:rsidRPr="003E5CF8">
              <w:rPr>
                <w:rFonts w:ascii="宋体" w:hAnsi="宋体" w:cs="Times New Roman" w:hint="eastAsia"/>
                <w:b/>
                <w:bCs/>
                <w:sz w:val="20"/>
                <w:szCs w:val="24"/>
              </w:rPr>
              <w:t>3</w:t>
            </w:r>
          </w:p>
        </w:tc>
        <w:tc>
          <w:tcPr>
            <w:tcW w:w="8180" w:type="dxa"/>
            <w:tcBorders>
              <w:top w:val="single" w:sz="8" w:space="0" w:color="4F81BD"/>
              <w:left w:val="single" w:sz="8" w:space="0" w:color="4F81BD"/>
              <w:bottom w:val="single" w:sz="8" w:space="0" w:color="4F81BD"/>
              <w:right w:val="single" w:sz="8" w:space="0" w:color="4F81BD"/>
            </w:tcBorders>
            <w:shd w:val="clear" w:color="auto" w:fill="D3DFEE"/>
          </w:tcPr>
          <w:p w:rsidR="00C64232" w:rsidRPr="003E5CF8" w:rsidRDefault="00C64232" w:rsidP="002E58E1">
            <w:pPr>
              <w:widowControl/>
              <w:spacing w:before="100" w:beforeAutospacing="1" w:after="100" w:afterAutospacing="1"/>
              <w:ind w:firstLineChars="0" w:firstLine="0"/>
              <w:rPr>
                <w:rFonts w:ascii="宋体" w:hAnsi="宋体" w:cs="Times New Roman"/>
                <w:sz w:val="20"/>
                <w:szCs w:val="24"/>
              </w:rPr>
            </w:pPr>
            <w:r w:rsidRPr="003E5CF8">
              <w:rPr>
                <w:rFonts w:ascii="宋体" w:hAnsi="宋体" w:cs="Times New Roman" w:hint="eastAsia"/>
                <w:sz w:val="20"/>
                <w:szCs w:val="24"/>
              </w:rPr>
              <w:t>《加强中小学生欺凌综合治理方案》</w:t>
            </w:r>
          </w:p>
        </w:tc>
      </w:tr>
      <w:tr w:rsidR="00C64232" w:rsidRPr="003E5CF8" w:rsidTr="002E58E1">
        <w:tc>
          <w:tcPr>
            <w:tcW w:w="851" w:type="dxa"/>
            <w:tcBorders>
              <w:top w:val="single" w:sz="8" w:space="0" w:color="4F81BD"/>
              <w:left w:val="single" w:sz="8" w:space="0" w:color="4F81BD"/>
              <w:bottom w:val="single" w:sz="8" w:space="0" w:color="4F81BD"/>
              <w:right w:val="single" w:sz="8" w:space="0" w:color="4F81BD"/>
            </w:tcBorders>
            <w:shd w:val="clear" w:color="auto" w:fill="auto"/>
          </w:tcPr>
          <w:p w:rsidR="00C64232" w:rsidRPr="003E5CF8" w:rsidRDefault="00C64232" w:rsidP="002E58E1">
            <w:pPr>
              <w:widowControl/>
              <w:spacing w:before="100" w:beforeAutospacing="1" w:after="100" w:afterAutospacing="1"/>
              <w:ind w:firstLineChars="0" w:firstLine="0"/>
              <w:rPr>
                <w:rFonts w:ascii="宋体" w:hAnsi="宋体" w:cs="Times New Roman"/>
                <w:b/>
                <w:bCs/>
                <w:sz w:val="20"/>
                <w:szCs w:val="24"/>
              </w:rPr>
            </w:pPr>
            <w:r w:rsidRPr="003E5CF8">
              <w:rPr>
                <w:rFonts w:ascii="宋体" w:hAnsi="宋体" w:cs="Times New Roman" w:hint="eastAsia"/>
                <w:b/>
                <w:bCs/>
                <w:sz w:val="20"/>
                <w:szCs w:val="24"/>
              </w:rPr>
              <w:t>4</w:t>
            </w:r>
          </w:p>
        </w:tc>
        <w:tc>
          <w:tcPr>
            <w:tcW w:w="8180" w:type="dxa"/>
            <w:tcBorders>
              <w:top w:val="single" w:sz="8" w:space="0" w:color="4F81BD"/>
              <w:left w:val="single" w:sz="8" w:space="0" w:color="4F81BD"/>
              <w:bottom w:val="single" w:sz="8" w:space="0" w:color="4F81BD"/>
              <w:right w:val="single" w:sz="8" w:space="0" w:color="4F81BD"/>
            </w:tcBorders>
            <w:shd w:val="clear" w:color="auto" w:fill="auto"/>
          </w:tcPr>
          <w:p w:rsidR="00C64232" w:rsidRPr="003E5CF8" w:rsidRDefault="00C64232" w:rsidP="002E58E1">
            <w:pPr>
              <w:widowControl/>
              <w:spacing w:before="100" w:beforeAutospacing="1" w:after="100" w:afterAutospacing="1"/>
              <w:ind w:firstLineChars="0" w:firstLine="0"/>
              <w:rPr>
                <w:rFonts w:ascii="宋体" w:hAnsi="宋体" w:cs="Times New Roman"/>
                <w:sz w:val="20"/>
                <w:szCs w:val="24"/>
              </w:rPr>
            </w:pPr>
            <w:r w:rsidRPr="00250376">
              <w:rPr>
                <w:rFonts w:ascii="宋体" w:hAnsi="宋体" w:cs="Times New Roman" w:hint="eastAsia"/>
                <w:sz w:val="20"/>
                <w:szCs w:val="24"/>
              </w:rPr>
              <w:t>《2018年全国中小学幼儿园“护校安园”专项工作方案》</w:t>
            </w:r>
          </w:p>
        </w:tc>
      </w:tr>
      <w:tr w:rsidR="00C64232" w:rsidRPr="003E5CF8" w:rsidTr="002E58E1">
        <w:tc>
          <w:tcPr>
            <w:tcW w:w="851" w:type="dxa"/>
            <w:tcBorders>
              <w:top w:val="single" w:sz="8" w:space="0" w:color="4F81BD"/>
              <w:left w:val="single" w:sz="8" w:space="0" w:color="4F81BD"/>
              <w:bottom w:val="single" w:sz="8" w:space="0" w:color="4F81BD"/>
              <w:right w:val="single" w:sz="8" w:space="0" w:color="4F81BD"/>
            </w:tcBorders>
            <w:shd w:val="clear" w:color="auto" w:fill="auto"/>
          </w:tcPr>
          <w:p w:rsidR="00C64232" w:rsidRPr="003E5CF8" w:rsidRDefault="00C64232" w:rsidP="002E58E1">
            <w:pPr>
              <w:widowControl/>
              <w:spacing w:before="100" w:beforeAutospacing="1" w:after="100" w:afterAutospacing="1"/>
              <w:ind w:firstLineChars="0" w:firstLine="0"/>
              <w:rPr>
                <w:rFonts w:ascii="宋体" w:hAnsi="宋体" w:cs="Times New Roman"/>
                <w:b/>
                <w:bCs/>
                <w:sz w:val="20"/>
                <w:szCs w:val="24"/>
              </w:rPr>
            </w:pPr>
            <w:r>
              <w:rPr>
                <w:rFonts w:ascii="宋体" w:hAnsi="宋体" w:cs="Times New Roman" w:hint="eastAsia"/>
                <w:b/>
                <w:bCs/>
                <w:sz w:val="20"/>
                <w:szCs w:val="24"/>
              </w:rPr>
              <w:t>5</w:t>
            </w:r>
          </w:p>
        </w:tc>
        <w:tc>
          <w:tcPr>
            <w:tcW w:w="8180" w:type="dxa"/>
            <w:tcBorders>
              <w:top w:val="single" w:sz="8" w:space="0" w:color="4F81BD"/>
              <w:left w:val="single" w:sz="8" w:space="0" w:color="4F81BD"/>
              <w:bottom w:val="single" w:sz="8" w:space="0" w:color="4F81BD"/>
              <w:right w:val="single" w:sz="8" w:space="0" w:color="4F81BD"/>
            </w:tcBorders>
            <w:shd w:val="clear" w:color="auto" w:fill="auto"/>
          </w:tcPr>
          <w:p w:rsidR="00C64232" w:rsidRPr="00250376" w:rsidRDefault="00C64232" w:rsidP="002E58E1">
            <w:pPr>
              <w:widowControl/>
              <w:spacing w:before="100" w:beforeAutospacing="1" w:after="100" w:afterAutospacing="1"/>
              <w:ind w:firstLineChars="0" w:firstLine="0"/>
              <w:rPr>
                <w:rFonts w:ascii="宋体" w:hAnsi="宋体" w:cs="Times New Roman"/>
                <w:sz w:val="20"/>
                <w:szCs w:val="24"/>
              </w:rPr>
            </w:pPr>
            <w:r>
              <w:rPr>
                <w:rFonts w:ascii="宋体" w:hAnsi="宋体" w:cs="Times New Roman" w:hint="eastAsia"/>
                <w:sz w:val="20"/>
                <w:szCs w:val="24"/>
              </w:rPr>
              <w:t>《中华人民共和国民办教育促进法实施条例（修订草案）》</w:t>
            </w:r>
          </w:p>
        </w:tc>
      </w:tr>
    </w:tbl>
    <w:p w:rsidR="00C64232" w:rsidRPr="003E5CF8" w:rsidRDefault="00C64232" w:rsidP="00C64232">
      <w:pPr>
        <w:spacing w:line="240" w:lineRule="auto"/>
        <w:ind w:firstLineChars="0" w:firstLine="0"/>
        <w:jc w:val="center"/>
        <w:rPr>
          <w:rFonts w:ascii="Calibri" w:eastAsia="黑体" w:hAnsi="Calibri" w:cs="Times New Roman"/>
          <w:sz w:val="20"/>
        </w:rPr>
      </w:pPr>
      <w:r w:rsidRPr="003E5CF8">
        <w:rPr>
          <w:rFonts w:ascii="Calibri" w:eastAsia="黑体" w:hAnsi="Calibri" w:cs="Times New Roman" w:hint="eastAsia"/>
          <w:sz w:val="20"/>
        </w:rPr>
        <w:t>图表</w:t>
      </w:r>
      <w:r w:rsidRPr="003E5CF8">
        <w:rPr>
          <w:rFonts w:ascii="Calibri" w:eastAsia="黑体" w:hAnsi="Calibri" w:cs="Times New Roman" w:hint="eastAsia"/>
          <w:sz w:val="20"/>
        </w:rPr>
        <w:t xml:space="preserve"> </w:t>
      </w:r>
      <w:r w:rsidRPr="003E5CF8">
        <w:rPr>
          <w:rFonts w:ascii="Calibri" w:eastAsia="黑体" w:hAnsi="Calibri" w:cs="Times New Roman"/>
          <w:sz w:val="20"/>
        </w:rPr>
        <w:fldChar w:fldCharType="begin"/>
      </w:r>
      <w:r w:rsidRPr="003E5CF8">
        <w:rPr>
          <w:rFonts w:ascii="Calibri" w:eastAsia="黑体" w:hAnsi="Calibri" w:cs="Times New Roman"/>
          <w:sz w:val="20"/>
        </w:rPr>
        <w:instrText xml:space="preserve"> </w:instrText>
      </w:r>
      <w:r w:rsidRPr="003E5CF8">
        <w:rPr>
          <w:rFonts w:ascii="Calibri" w:eastAsia="黑体" w:hAnsi="Calibri" w:cs="Times New Roman" w:hint="eastAsia"/>
          <w:sz w:val="20"/>
        </w:rPr>
        <w:instrText xml:space="preserve">SEQ </w:instrText>
      </w:r>
      <w:r w:rsidRPr="003E5CF8">
        <w:rPr>
          <w:rFonts w:ascii="Calibri" w:eastAsia="黑体" w:hAnsi="Calibri" w:cs="Times New Roman" w:hint="eastAsia"/>
          <w:sz w:val="20"/>
        </w:rPr>
        <w:instrText>图表</w:instrText>
      </w:r>
      <w:r w:rsidRPr="003E5CF8">
        <w:rPr>
          <w:rFonts w:ascii="Calibri" w:eastAsia="黑体" w:hAnsi="Calibri" w:cs="Times New Roman" w:hint="eastAsia"/>
          <w:sz w:val="20"/>
        </w:rPr>
        <w:instrText xml:space="preserve"> \* ARABIC</w:instrText>
      </w:r>
      <w:r w:rsidRPr="003E5CF8">
        <w:rPr>
          <w:rFonts w:ascii="Calibri" w:eastAsia="黑体" w:hAnsi="Calibri" w:cs="Times New Roman"/>
          <w:sz w:val="20"/>
        </w:rPr>
        <w:instrText xml:space="preserve"> </w:instrText>
      </w:r>
      <w:r w:rsidRPr="003E5CF8">
        <w:rPr>
          <w:rFonts w:ascii="Calibri" w:eastAsia="黑体" w:hAnsi="Calibri" w:cs="Times New Roman"/>
          <w:sz w:val="20"/>
        </w:rPr>
        <w:fldChar w:fldCharType="separate"/>
      </w:r>
      <w:r w:rsidRPr="003E5CF8">
        <w:rPr>
          <w:rFonts w:ascii="Calibri" w:eastAsia="黑体" w:hAnsi="Calibri" w:cs="Times New Roman"/>
          <w:noProof/>
          <w:sz w:val="20"/>
        </w:rPr>
        <w:t>3</w:t>
      </w:r>
      <w:r w:rsidRPr="003E5CF8">
        <w:rPr>
          <w:rFonts w:ascii="Calibri" w:eastAsia="黑体" w:hAnsi="Calibri" w:cs="Times New Roman"/>
          <w:sz w:val="20"/>
        </w:rPr>
        <w:fldChar w:fldCharType="end"/>
      </w:r>
      <w:r w:rsidRPr="003E5CF8">
        <w:rPr>
          <w:rFonts w:ascii="Calibri" w:eastAsia="黑体" w:hAnsi="Calibri" w:cs="Times New Roman" w:hint="eastAsia"/>
          <w:sz w:val="20"/>
        </w:rPr>
        <w:t xml:space="preserve"> </w:t>
      </w:r>
      <w:r w:rsidRPr="003E5CF8">
        <w:rPr>
          <w:rFonts w:ascii="Calibri" w:eastAsia="黑体" w:hAnsi="Calibri" w:cs="Times New Roman" w:hint="eastAsia"/>
          <w:sz w:val="20"/>
        </w:rPr>
        <w:t>政策与文件</w:t>
      </w:r>
    </w:p>
    <w:p w:rsidR="00C64232" w:rsidRPr="003E5CF8" w:rsidRDefault="00C64232" w:rsidP="00C64232">
      <w:pPr>
        <w:adjustRightInd w:val="0"/>
        <w:snapToGrid w:val="0"/>
        <w:ind w:firstLine="480"/>
      </w:pPr>
      <w:r w:rsidRPr="003E5CF8">
        <w:rPr>
          <w:rFonts w:hint="eastAsia"/>
        </w:rPr>
        <w:t>经济方面，政府对于教育信息化（含安防）的投资也会是只增不减。目前</w:t>
      </w:r>
      <w:r w:rsidRPr="003E5CF8">
        <w:t>中国已经</w:t>
      </w:r>
      <w:r w:rsidRPr="003E5CF8">
        <w:rPr>
          <w:rFonts w:hint="eastAsia"/>
        </w:rPr>
        <w:t>全面建立生均拨款制度，保证国家财政性教育经费支出占国内生产总值比例一般不低于</w:t>
      </w:r>
      <w:r w:rsidRPr="003E5CF8">
        <w:t>4%</w:t>
      </w:r>
      <w:r w:rsidRPr="003E5CF8">
        <w:t>，确保一般公共预算教育支出逐年只增不减，确保按在校学生人数平均的一般公共预算教育支出逐年只增不减。通过</w:t>
      </w:r>
      <w:r w:rsidRPr="003E5CF8">
        <w:rPr>
          <w:rFonts w:hint="eastAsia"/>
        </w:rPr>
        <w:t>下</w:t>
      </w:r>
      <w:r w:rsidRPr="003E5CF8">
        <w:t>图可以清晰地看出</w:t>
      </w:r>
      <w:r w:rsidRPr="003E5CF8">
        <w:t>2017</w:t>
      </w:r>
      <w:r w:rsidRPr="003E5CF8">
        <w:t>年的教育信息化经费支出不低于</w:t>
      </w:r>
      <w:r w:rsidRPr="003E5CF8">
        <w:t>2731</w:t>
      </w:r>
      <w:r w:rsidRPr="003E5CF8">
        <w:t>亿，各级政府在教育经费中按不低于</w:t>
      </w:r>
      <w:r w:rsidRPr="003E5CF8">
        <w:t>8%</w:t>
      </w:r>
      <w:r w:rsidRPr="003E5CF8">
        <w:t>的比例列支教育信息化经费，以保障教育信息化拥有持续、稳定的政府财政投入，在教育财政支出中，仅教育信息化部分就近</w:t>
      </w:r>
      <w:r w:rsidRPr="003E5CF8">
        <w:t>2731</w:t>
      </w:r>
      <w:r w:rsidRPr="003E5CF8">
        <w:t>亿。同时，通过对</w:t>
      </w:r>
      <w:r w:rsidRPr="003E5CF8">
        <w:t>2013</w:t>
      </w:r>
      <w:r w:rsidRPr="003E5CF8">
        <w:t>年</w:t>
      </w:r>
      <w:r w:rsidRPr="003E5CF8">
        <w:t>—2017</w:t>
      </w:r>
      <w:r w:rsidRPr="003E5CF8">
        <w:t>年的政府教育信息化经费预算可以推测出，</w:t>
      </w:r>
      <w:r w:rsidRPr="003E5CF8">
        <w:t>2018</w:t>
      </w:r>
      <w:r w:rsidRPr="003E5CF8">
        <w:t>年教育信息化经费可超过</w:t>
      </w:r>
      <w:r w:rsidRPr="003E5CF8">
        <w:t>3132</w:t>
      </w:r>
      <w:r w:rsidRPr="003E5CF8">
        <w:t>亿。</w:t>
      </w:r>
    </w:p>
    <w:p w:rsidR="00C64232" w:rsidRPr="003E5CF8" w:rsidRDefault="00C64232" w:rsidP="00C64232">
      <w:pPr>
        <w:widowControl/>
        <w:shd w:val="clear" w:color="auto" w:fill="FFFFFF"/>
        <w:spacing w:before="151" w:after="432"/>
        <w:ind w:firstLineChars="0" w:firstLine="0"/>
        <w:jc w:val="center"/>
        <w:rPr>
          <w:rFonts w:cs="Arial"/>
          <w:color w:val="191919"/>
          <w:kern w:val="0"/>
          <w:szCs w:val="24"/>
        </w:rPr>
      </w:pPr>
      <w:r w:rsidRPr="003E5CF8">
        <w:rPr>
          <w:rFonts w:cs="Arial"/>
          <w:noProof/>
          <w:color w:val="191919"/>
          <w:kern w:val="0"/>
          <w:szCs w:val="24"/>
        </w:rPr>
        <w:lastRenderedPageBreak/>
        <w:drawing>
          <wp:inline distT="0" distB="0" distL="0" distR="0">
            <wp:extent cx="4448175" cy="2219325"/>
            <wp:effectExtent l="0" t="0" r="9525" b="9525"/>
            <wp:docPr id="27" name="图片 27" descr="https://5b0988e595225.cdn.sohucs.com/images/20180102/2b374ea172374839ad7730b1de9516e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 descr="https://5b0988e595225.cdn.sohucs.com/images/20180102/2b374ea172374839ad7730b1de9516e7.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448175" cy="2219325"/>
                    </a:xfrm>
                    <a:prstGeom prst="rect">
                      <a:avLst/>
                    </a:prstGeom>
                    <a:noFill/>
                    <a:ln>
                      <a:noFill/>
                    </a:ln>
                  </pic:spPr>
                </pic:pic>
              </a:graphicData>
            </a:graphic>
          </wp:inline>
        </w:drawing>
      </w:r>
    </w:p>
    <w:p w:rsidR="00C64232" w:rsidRPr="003E5CF8" w:rsidRDefault="00C64232" w:rsidP="00C64232">
      <w:pPr>
        <w:spacing w:line="240" w:lineRule="auto"/>
        <w:ind w:firstLineChars="0" w:firstLine="0"/>
        <w:jc w:val="center"/>
        <w:rPr>
          <w:rFonts w:ascii="宋体" w:hAnsi="宋体" w:cs="Times New Roman"/>
          <w:sz w:val="20"/>
        </w:rPr>
      </w:pPr>
      <w:r w:rsidRPr="003E5CF8">
        <w:rPr>
          <w:rFonts w:ascii="Calibri" w:eastAsia="黑体" w:hAnsi="Calibri" w:cs="Times New Roman" w:hint="eastAsia"/>
          <w:sz w:val="20"/>
        </w:rPr>
        <w:t>图表</w:t>
      </w:r>
      <w:r w:rsidRPr="003E5CF8">
        <w:rPr>
          <w:rFonts w:ascii="Calibri" w:eastAsia="黑体" w:hAnsi="Calibri" w:cs="Times New Roman" w:hint="eastAsia"/>
          <w:sz w:val="20"/>
        </w:rPr>
        <w:t xml:space="preserve"> 3 </w:t>
      </w:r>
      <w:r w:rsidRPr="003E5CF8">
        <w:rPr>
          <w:rFonts w:ascii="Calibri" w:eastAsia="黑体" w:hAnsi="Calibri" w:cs="Times New Roman" w:hint="eastAsia"/>
          <w:sz w:val="20"/>
        </w:rPr>
        <w:t>历年经济情况与教育信息化经费情况</w:t>
      </w:r>
    </w:p>
    <w:p w:rsidR="00C64232" w:rsidRPr="003E5CF8" w:rsidRDefault="00C64232" w:rsidP="00C64232">
      <w:pPr>
        <w:adjustRightInd w:val="0"/>
        <w:snapToGrid w:val="0"/>
        <w:ind w:firstLine="480"/>
      </w:pPr>
      <w:r w:rsidRPr="003E5CF8">
        <w:rPr>
          <w:rFonts w:hint="eastAsia"/>
        </w:rPr>
        <w:t>社会因素上，分三项。①出资</w:t>
      </w:r>
      <w:r w:rsidRPr="003E5CF8">
        <w:t>方面</w:t>
      </w:r>
      <w:r w:rsidRPr="003E5CF8">
        <w:rPr>
          <w:rFonts w:hint="eastAsia"/>
        </w:rPr>
        <w:t>，存在</w:t>
      </w:r>
      <w:r w:rsidRPr="003E5CF8">
        <w:t>社会资金涌入</w:t>
      </w:r>
      <w:r w:rsidRPr="003E5CF8">
        <w:rPr>
          <w:rFonts w:hint="eastAsia"/>
        </w:rPr>
        <w:t>，教育地产</w:t>
      </w:r>
      <w:r w:rsidRPr="003E5CF8">
        <w:t>多元扩展</w:t>
      </w:r>
      <w:r w:rsidRPr="003E5CF8">
        <w:rPr>
          <w:rFonts w:hint="eastAsia"/>
        </w:rPr>
        <w:t>，</w:t>
      </w:r>
      <w:r w:rsidRPr="003E5CF8">
        <w:t>“</w:t>
      </w:r>
      <w:r w:rsidRPr="003E5CF8">
        <w:t>地产</w:t>
      </w:r>
      <w:r w:rsidRPr="003E5CF8">
        <w:t>+</w:t>
      </w:r>
      <w:r w:rsidRPr="003E5CF8">
        <w:t>教育</w:t>
      </w:r>
      <w:r w:rsidRPr="003E5CF8">
        <w:t>”</w:t>
      </w:r>
      <w:r w:rsidRPr="003E5CF8">
        <w:t>既能引进优质教育资源，</w:t>
      </w:r>
      <w:r w:rsidRPr="003E5CF8">
        <w:rPr>
          <w:rFonts w:hint="eastAsia"/>
        </w:rPr>
        <w:t>缓解</w:t>
      </w:r>
      <w:r w:rsidRPr="003E5CF8">
        <w:t>“</w:t>
      </w:r>
      <w:r w:rsidRPr="003E5CF8">
        <w:t>二胎</w:t>
      </w:r>
      <w:r w:rsidRPr="003E5CF8">
        <w:t>“</w:t>
      </w:r>
      <w:r w:rsidRPr="003E5CF8">
        <w:t>政策</w:t>
      </w:r>
      <w:r w:rsidRPr="003E5CF8">
        <w:rPr>
          <w:rFonts w:hint="eastAsia"/>
        </w:rPr>
        <w:t>等带来的教育资源不足问题，</w:t>
      </w:r>
      <w:r w:rsidRPr="003E5CF8">
        <w:t>同时能够给地产商获得更高的利润</w:t>
      </w:r>
      <w:r w:rsidRPr="003E5CF8">
        <w:rPr>
          <w:rFonts w:hint="eastAsia"/>
        </w:rPr>
        <w:t>，带来安防建设机会</w:t>
      </w:r>
      <w:r w:rsidRPr="003E5CF8">
        <w:t>。</w:t>
      </w:r>
      <w:r w:rsidRPr="003E5CF8">
        <w:rPr>
          <w:rFonts w:hint="eastAsia"/>
        </w:rPr>
        <w:t>②公众安全</w:t>
      </w:r>
      <w:r w:rsidRPr="003E5CF8">
        <w:t>方面安全隐患增多</w:t>
      </w:r>
      <w:r w:rsidRPr="003E5CF8">
        <w:rPr>
          <w:rFonts w:hint="eastAsia"/>
        </w:rPr>
        <w:t>，侧面反映了部分学校安全基础相对薄弱，有的地方和学校安全意识淡薄、校内安全管理松弛，安全教育流于形式，应急准备不到位。③地域方面，一些地方和学校涉校安全监管有盲区，校外监管难度大，学生校外安全联防联控工作机制亟待完善；部分地区农村地区使用非法营运车辆、农用车辆接送学生幼儿上下学的现象仍较为普遍，安全隐患较为突出。</w:t>
      </w:r>
    </w:p>
    <w:p w:rsidR="00C64232" w:rsidRPr="003E5CF8" w:rsidRDefault="00C64232" w:rsidP="00C64232">
      <w:pPr>
        <w:adjustRightInd w:val="0"/>
        <w:snapToGrid w:val="0"/>
        <w:ind w:firstLine="480"/>
      </w:pPr>
      <w:r w:rsidRPr="003E5CF8">
        <w:rPr>
          <w:rFonts w:hint="eastAsia"/>
        </w:rPr>
        <w:t>技术趋势上，未来的教育行业的人工智能参与安防是关键。以下是一些趋势影响分析。</w:t>
      </w:r>
    </w:p>
    <w:tbl>
      <w:tblPr>
        <w:tblW w:w="0" w:type="auto"/>
        <w:tblInd w:w="25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ook w:val="04A0" w:firstRow="1" w:lastRow="0" w:firstColumn="1" w:lastColumn="0" w:noHBand="0" w:noVBand="1"/>
      </w:tblPr>
      <w:tblGrid>
        <w:gridCol w:w="561"/>
        <w:gridCol w:w="1382"/>
        <w:gridCol w:w="6099"/>
      </w:tblGrid>
      <w:tr w:rsidR="00C64232" w:rsidRPr="006908FC" w:rsidTr="002E58E1">
        <w:tc>
          <w:tcPr>
            <w:tcW w:w="567" w:type="dxa"/>
            <w:tcBorders>
              <w:top w:val="single" w:sz="8" w:space="0" w:color="4F81BD"/>
              <w:left w:val="single" w:sz="8" w:space="0" w:color="4F81BD"/>
              <w:bottom w:val="single" w:sz="18" w:space="0" w:color="4F81BD"/>
              <w:right w:val="single" w:sz="8" w:space="0" w:color="4F81BD"/>
            </w:tcBorders>
            <w:shd w:val="clear" w:color="auto" w:fill="auto"/>
          </w:tcPr>
          <w:p w:rsidR="00C64232" w:rsidRPr="006908FC" w:rsidRDefault="00C64232" w:rsidP="002E58E1">
            <w:pPr>
              <w:widowControl/>
              <w:adjustRightInd w:val="0"/>
              <w:snapToGrid w:val="0"/>
              <w:spacing w:before="100" w:beforeAutospacing="1" w:after="100" w:afterAutospacing="1" w:line="240" w:lineRule="auto"/>
              <w:ind w:firstLineChars="0" w:firstLine="0"/>
              <w:rPr>
                <w:rFonts w:ascii="微软雅黑" w:eastAsia="微软雅黑" w:hAnsi="微软雅黑" w:cs="Times New Roman"/>
                <w:b/>
                <w:bCs/>
                <w:sz w:val="18"/>
                <w:szCs w:val="24"/>
              </w:rPr>
            </w:pPr>
            <w:r w:rsidRPr="006908FC">
              <w:rPr>
                <w:rFonts w:ascii="微软雅黑" w:eastAsia="微软雅黑" w:hAnsi="微软雅黑" w:cs="Times New Roman" w:hint="eastAsia"/>
                <w:b/>
                <w:bCs/>
                <w:sz w:val="18"/>
                <w:szCs w:val="24"/>
              </w:rPr>
              <w:t>序号</w:t>
            </w:r>
          </w:p>
        </w:tc>
        <w:tc>
          <w:tcPr>
            <w:tcW w:w="1418" w:type="dxa"/>
            <w:tcBorders>
              <w:top w:val="single" w:sz="8" w:space="0" w:color="4F81BD"/>
              <w:left w:val="single" w:sz="8" w:space="0" w:color="4F81BD"/>
              <w:bottom w:val="single" w:sz="18" w:space="0" w:color="4F81BD"/>
              <w:right w:val="single" w:sz="8" w:space="0" w:color="4F81BD"/>
            </w:tcBorders>
            <w:shd w:val="clear" w:color="auto" w:fill="auto"/>
          </w:tcPr>
          <w:p w:rsidR="00C64232" w:rsidRPr="006908FC" w:rsidRDefault="00C64232" w:rsidP="002E58E1">
            <w:pPr>
              <w:widowControl/>
              <w:adjustRightInd w:val="0"/>
              <w:snapToGrid w:val="0"/>
              <w:spacing w:before="100" w:beforeAutospacing="1" w:after="100" w:afterAutospacing="1" w:line="240" w:lineRule="auto"/>
              <w:ind w:firstLineChars="0" w:firstLine="0"/>
              <w:rPr>
                <w:rFonts w:ascii="微软雅黑" w:eastAsia="微软雅黑" w:hAnsi="微软雅黑" w:cs="Times New Roman"/>
                <w:b/>
                <w:bCs/>
                <w:sz w:val="18"/>
                <w:szCs w:val="24"/>
              </w:rPr>
            </w:pPr>
            <w:r w:rsidRPr="006908FC">
              <w:rPr>
                <w:rFonts w:ascii="微软雅黑" w:eastAsia="微软雅黑" w:hAnsi="微软雅黑" w:cs="Times New Roman" w:hint="eastAsia"/>
                <w:b/>
                <w:bCs/>
                <w:sz w:val="18"/>
                <w:szCs w:val="24"/>
              </w:rPr>
              <w:t>技术</w:t>
            </w:r>
          </w:p>
        </w:tc>
        <w:tc>
          <w:tcPr>
            <w:tcW w:w="6293" w:type="dxa"/>
            <w:tcBorders>
              <w:top w:val="single" w:sz="8" w:space="0" w:color="4F81BD"/>
              <w:left w:val="single" w:sz="8" w:space="0" w:color="4F81BD"/>
              <w:bottom w:val="single" w:sz="18" w:space="0" w:color="4F81BD"/>
              <w:right w:val="single" w:sz="8" w:space="0" w:color="4F81BD"/>
            </w:tcBorders>
            <w:shd w:val="clear" w:color="auto" w:fill="auto"/>
          </w:tcPr>
          <w:p w:rsidR="00C64232" w:rsidRPr="006908FC" w:rsidRDefault="00C64232" w:rsidP="002E58E1">
            <w:pPr>
              <w:widowControl/>
              <w:adjustRightInd w:val="0"/>
              <w:snapToGrid w:val="0"/>
              <w:spacing w:before="100" w:beforeAutospacing="1" w:after="100" w:afterAutospacing="1" w:line="240" w:lineRule="auto"/>
              <w:ind w:firstLineChars="0" w:firstLine="0"/>
              <w:rPr>
                <w:rFonts w:ascii="微软雅黑" w:eastAsia="微软雅黑" w:hAnsi="微软雅黑" w:cs="Times New Roman"/>
                <w:b/>
                <w:bCs/>
                <w:sz w:val="18"/>
                <w:szCs w:val="24"/>
              </w:rPr>
            </w:pPr>
            <w:r w:rsidRPr="006908FC">
              <w:rPr>
                <w:rFonts w:ascii="微软雅黑" w:eastAsia="微软雅黑" w:hAnsi="微软雅黑" w:cs="Times New Roman" w:hint="eastAsia"/>
                <w:b/>
                <w:bCs/>
                <w:sz w:val="18"/>
                <w:szCs w:val="24"/>
              </w:rPr>
              <w:t>业务影响</w:t>
            </w:r>
          </w:p>
        </w:tc>
      </w:tr>
      <w:tr w:rsidR="00C64232" w:rsidRPr="006908FC" w:rsidTr="002E58E1">
        <w:tc>
          <w:tcPr>
            <w:tcW w:w="567" w:type="dxa"/>
            <w:tcBorders>
              <w:top w:val="single" w:sz="8" w:space="0" w:color="4F81BD"/>
              <w:left w:val="single" w:sz="8" w:space="0" w:color="4F81BD"/>
              <w:bottom w:val="single" w:sz="8" w:space="0" w:color="4F81BD"/>
              <w:right w:val="single" w:sz="8" w:space="0" w:color="4F81BD"/>
            </w:tcBorders>
            <w:shd w:val="clear" w:color="auto" w:fill="D3DFEE"/>
          </w:tcPr>
          <w:p w:rsidR="00C64232" w:rsidRPr="006908FC" w:rsidRDefault="00C64232" w:rsidP="002E58E1">
            <w:pPr>
              <w:widowControl/>
              <w:adjustRightInd w:val="0"/>
              <w:snapToGrid w:val="0"/>
              <w:spacing w:before="100" w:beforeAutospacing="1" w:after="100" w:afterAutospacing="1" w:line="240" w:lineRule="auto"/>
              <w:ind w:firstLineChars="0" w:firstLine="0"/>
              <w:rPr>
                <w:rFonts w:ascii="微软雅黑" w:eastAsia="微软雅黑" w:hAnsi="微软雅黑" w:cs="Times New Roman"/>
                <w:b/>
                <w:bCs/>
                <w:sz w:val="18"/>
                <w:szCs w:val="24"/>
              </w:rPr>
            </w:pPr>
            <w:r w:rsidRPr="006908FC">
              <w:rPr>
                <w:rFonts w:ascii="微软雅黑" w:eastAsia="微软雅黑" w:hAnsi="微软雅黑" w:cs="Times New Roman" w:hint="eastAsia"/>
                <w:b/>
                <w:bCs/>
                <w:sz w:val="18"/>
                <w:szCs w:val="24"/>
              </w:rPr>
              <w:t>1</w:t>
            </w:r>
          </w:p>
        </w:tc>
        <w:tc>
          <w:tcPr>
            <w:tcW w:w="1418" w:type="dxa"/>
            <w:tcBorders>
              <w:top w:val="single" w:sz="8" w:space="0" w:color="4F81BD"/>
              <w:left w:val="single" w:sz="8" w:space="0" w:color="4F81BD"/>
              <w:bottom w:val="single" w:sz="8" w:space="0" w:color="4F81BD"/>
              <w:right w:val="single" w:sz="8" w:space="0" w:color="4F81BD"/>
            </w:tcBorders>
            <w:shd w:val="clear" w:color="auto" w:fill="D3DFEE"/>
          </w:tcPr>
          <w:p w:rsidR="00C64232" w:rsidRPr="006908FC" w:rsidRDefault="00C64232" w:rsidP="002E58E1">
            <w:pPr>
              <w:widowControl/>
              <w:adjustRightInd w:val="0"/>
              <w:snapToGrid w:val="0"/>
              <w:spacing w:before="100" w:beforeAutospacing="1" w:after="100" w:afterAutospacing="1" w:line="240" w:lineRule="auto"/>
              <w:ind w:firstLineChars="0" w:firstLine="0"/>
              <w:rPr>
                <w:rFonts w:ascii="微软雅黑" w:eastAsia="微软雅黑" w:hAnsi="微软雅黑" w:cs="Times New Roman"/>
                <w:sz w:val="18"/>
                <w:szCs w:val="24"/>
              </w:rPr>
            </w:pPr>
            <w:r w:rsidRPr="006908FC">
              <w:rPr>
                <w:rFonts w:ascii="微软雅黑" w:eastAsia="微软雅黑" w:hAnsi="微软雅黑" w:cs="Times New Roman" w:hint="eastAsia"/>
                <w:sz w:val="18"/>
                <w:szCs w:val="24"/>
              </w:rPr>
              <w:t>物联网</w:t>
            </w:r>
          </w:p>
        </w:tc>
        <w:tc>
          <w:tcPr>
            <w:tcW w:w="6293" w:type="dxa"/>
            <w:tcBorders>
              <w:top w:val="single" w:sz="8" w:space="0" w:color="4F81BD"/>
              <w:left w:val="single" w:sz="8" w:space="0" w:color="4F81BD"/>
              <w:bottom w:val="single" w:sz="8" w:space="0" w:color="4F81BD"/>
              <w:right w:val="single" w:sz="8" w:space="0" w:color="4F81BD"/>
            </w:tcBorders>
            <w:shd w:val="clear" w:color="auto" w:fill="D3DFEE"/>
          </w:tcPr>
          <w:p w:rsidR="00C64232" w:rsidRPr="006908FC" w:rsidRDefault="00C64232" w:rsidP="002E58E1">
            <w:pPr>
              <w:widowControl/>
              <w:adjustRightInd w:val="0"/>
              <w:snapToGrid w:val="0"/>
              <w:spacing w:before="100" w:beforeAutospacing="1" w:after="100" w:afterAutospacing="1" w:line="240" w:lineRule="auto"/>
              <w:ind w:firstLineChars="0" w:firstLine="0"/>
              <w:rPr>
                <w:rFonts w:ascii="微软雅黑" w:eastAsia="微软雅黑" w:hAnsi="微软雅黑" w:cs="Times New Roman"/>
                <w:sz w:val="18"/>
                <w:szCs w:val="24"/>
              </w:rPr>
            </w:pPr>
            <w:r w:rsidRPr="006908FC">
              <w:rPr>
                <w:rFonts w:ascii="微软雅黑" w:eastAsia="微软雅黑" w:hAnsi="微软雅黑" w:cs="Times New Roman" w:hint="eastAsia"/>
                <w:sz w:val="18"/>
                <w:szCs w:val="24"/>
              </w:rPr>
              <w:t>将非结构化的人员、物等信息转化为结构化、可传递的信息，实现校园安全管理的精细化管理。。</w:t>
            </w:r>
          </w:p>
        </w:tc>
      </w:tr>
      <w:tr w:rsidR="00C64232" w:rsidRPr="006908FC" w:rsidTr="002E58E1">
        <w:tc>
          <w:tcPr>
            <w:tcW w:w="567" w:type="dxa"/>
            <w:tcBorders>
              <w:top w:val="single" w:sz="8" w:space="0" w:color="4F81BD"/>
              <w:left w:val="single" w:sz="8" w:space="0" w:color="4F81BD"/>
              <w:bottom w:val="single" w:sz="8" w:space="0" w:color="4F81BD"/>
              <w:right w:val="single" w:sz="8" w:space="0" w:color="4F81BD"/>
            </w:tcBorders>
            <w:shd w:val="clear" w:color="auto" w:fill="auto"/>
          </w:tcPr>
          <w:p w:rsidR="00C64232" w:rsidRPr="006908FC" w:rsidRDefault="00C64232" w:rsidP="002E58E1">
            <w:pPr>
              <w:widowControl/>
              <w:adjustRightInd w:val="0"/>
              <w:snapToGrid w:val="0"/>
              <w:spacing w:before="100" w:beforeAutospacing="1" w:after="100" w:afterAutospacing="1" w:line="240" w:lineRule="auto"/>
              <w:ind w:firstLineChars="0" w:firstLine="0"/>
              <w:rPr>
                <w:rFonts w:ascii="微软雅黑" w:eastAsia="微软雅黑" w:hAnsi="微软雅黑" w:cs="Times New Roman"/>
                <w:b/>
                <w:bCs/>
                <w:sz w:val="18"/>
                <w:szCs w:val="24"/>
              </w:rPr>
            </w:pPr>
            <w:r w:rsidRPr="006908FC">
              <w:rPr>
                <w:rFonts w:ascii="微软雅黑" w:eastAsia="微软雅黑" w:hAnsi="微软雅黑" w:cs="Times New Roman" w:hint="eastAsia"/>
                <w:b/>
                <w:bCs/>
                <w:sz w:val="18"/>
                <w:szCs w:val="24"/>
              </w:rPr>
              <w:t>2</w:t>
            </w:r>
          </w:p>
        </w:tc>
        <w:tc>
          <w:tcPr>
            <w:tcW w:w="1418" w:type="dxa"/>
            <w:tcBorders>
              <w:top w:val="single" w:sz="8" w:space="0" w:color="4F81BD"/>
              <w:left w:val="single" w:sz="8" w:space="0" w:color="4F81BD"/>
              <w:bottom w:val="single" w:sz="8" w:space="0" w:color="4F81BD"/>
              <w:right w:val="single" w:sz="8" w:space="0" w:color="4F81BD"/>
            </w:tcBorders>
            <w:shd w:val="clear" w:color="auto" w:fill="auto"/>
          </w:tcPr>
          <w:p w:rsidR="00C64232" w:rsidRPr="006908FC" w:rsidRDefault="00C64232" w:rsidP="002E58E1">
            <w:pPr>
              <w:widowControl/>
              <w:adjustRightInd w:val="0"/>
              <w:snapToGrid w:val="0"/>
              <w:spacing w:before="100" w:beforeAutospacing="1" w:after="100" w:afterAutospacing="1" w:line="240" w:lineRule="auto"/>
              <w:ind w:firstLineChars="0" w:firstLine="0"/>
              <w:rPr>
                <w:rFonts w:ascii="微软雅黑" w:eastAsia="微软雅黑" w:hAnsi="微软雅黑" w:cs="Times New Roman"/>
                <w:sz w:val="18"/>
                <w:szCs w:val="24"/>
              </w:rPr>
            </w:pPr>
            <w:r w:rsidRPr="006908FC">
              <w:rPr>
                <w:rFonts w:ascii="微软雅黑" w:eastAsia="微软雅黑" w:hAnsi="微软雅黑" w:cs="Times New Roman" w:hint="eastAsia"/>
                <w:sz w:val="18"/>
                <w:szCs w:val="24"/>
              </w:rPr>
              <w:t>人工智能</w:t>
            </w:r>
          </w:p>
        </w:tc>
        <w:tc>
          <w:tcPr>
            <w:tcW w:w="6293" w:type="dxa"/>
            <w:tcBorders>
              <w:top w:val="single" w:sz="8" w:space="0" w:color="4F81BD"/>
              <w:left w:val="single" w:sz="8" w:space="0" w:color="4F81BD"/>
              <w:bottom w:val="single" w:sz="8" w:space="0" w:color="4F81BD"/>
              <w:right w:val="single" w:sz="8" w:space="0" w:color="4F81BD"/>
            </w:tcBorders>
            <w:shd w:val="clear" w:color="auto" w:fill="auto"/>
          </w:tcPr>
          <w:p w:rsidR="00C64232" w:rsidRPr="006908FC" w:rsidRDefault="00C64232" w:rsidP="002E58E1">
            <w:pPr>
              <w:widowControl/>
              <w:adjustRightInd w:val="0"/>
              <w:snapToGrid w:val="0"/>
              <w:spacing w:before="100" w:beforeAutospacing="1" w:after="100" w:afterAutospacing="1" w:line="240" w:lineRule="auto"/>
              <w:ind w:firstLineChars="0" w:firstLine="0"/>
              <w:rPr>
                <w:rFonts w:ascii="微软雅黑" w:eastAsia="微软雅黑" w:hAnsi="微软雅黑" w:cs="Times New Roman"/>
                <w:sz w:val="18"/>
                <w:szCs w:val="24"/>
              </w:rPr>
            </w:pPr>
            <w:r w:rsidRPr="006908FC">
              <w:rPr>
                <w:rFonts w:ascii="微软雅黑" w:eastAsia="微软雅黑" w:hAnsi="微软雅黑" w:cs="Times New Roman" w:hint="eastAsia"/>
                <w:sz w:val="18"/>
                <w:szCs w:val="24"/>
              </w:rPr>
              <w:t>强化校园安全全方位数据识别和采集能力，增强校园安全管理的智能化水平和管理效率，AI服务安全管理。</w:t>
            </w:r>
          </w:p>
        </w:tc>
      </w:tr>
      <w:tr w:rsidR="00C64232" w:rsidRPr="006908FC" w:rsidTr="002E58E1">
        <w:tc>
          <w:tcPr>
            <w:tcW w:w="567" w:type="dxa"/>
            <w:tcBorders>
              <w:top w:val="single" w:sz="8" w:space="0" w:color="4F81BD"/>
              <w:left w:val="single" w:sz="8" w:space="0" w:color="4F81BD"/>
              <w:bottom w:val="single" w:sz="8" w:space="0" w:color="4F81BD"/>
              <w:right w:val="single" w:sz="8" w:space="0" w:color="4F81BD"/>
            </w:tcBorders>
            <w:shd w:val="clear" w:color="auto" w:fill="D3DFEE"/>
          </w:tcPr>
          <w:p w:rsidR="00C64232" w:rsidRPr="006908FC" w:rsidRDefault="00C64232" w:rsidP="002E58E1">
            <w:pPr>
              <w:widowControl/>
              <w:adjustRightInd w:val="0"/>
              <w:snapToGrid w:val="0"/>
              <w:spacing w:before="100" w:beforeAutospacing="1" w:after="100" w:afterAutospacing="1" w:line="240" w:lineRule="auto"/>
              <w:ind w:firstLineChars="0" w:firstLine="0"/>
              <w:rPr>
                <w:rFonts w:ascii="微软雅黑" w:eastAsia="微软雅黑" w:hAnsi="微软雅黑" w:cs="Times New Roman"/>
                <w:b/>
                <w:bCs/>
                <w:sz w:val="18"/>
                <w:szCs w:val="24"/>
              </w:rPr>
            </w:pPr>
            <w:r w:rsidRPr="006908FC">
              <w:rPr>
                <w:rFonts w:ascii="微软雅黑" w:eastAsia="微软雅黑" w:hAnsi="微软雅黑" w:cs="Times New Roman" w:hint="eastAsia"/>
                <w:b/>
                <w:bCs/>
                <w:sz w:val="18"/>
                <w:szCs w:val="24"/>
              </w:rPr>
              <w:t>3</w:t>
            </w:r>
          </w:p>
        </w:tc>
        <w:tc>
          <w:tcPr>
            <w:tcW w:w="1418" w:type="dxa"/>
            <w:tcBorders>
              <w:top w:val="single" w:sz="8" w:space="0" w:color="4F81BD"/>
              <w:left w:val="single" w:sz="8" w:space="0" w:color="4F81BD"/>
              <w:bottom w:val="single" w:sz="8" w:space="0" w:color="4F81BD"/>
              <w:right w:val="single" w:sz="8" w:space="0" w:color="4F81BD"/>
            </w:tcBorders>
            <w:shd w:val="clear" w:color="auto" w:fill="D3DFEE"/>
          </w:tcPr>
          <w:p w:rsidR="00C64232" w:rsidRPr="006908FC" w:rsidRDefault="00C64232" w:rsidP="002E58E1">
            <w:pPr>
              <w:widowControl/>
              <w:adjustRightInd w:val="0"/>
              <w:snapToGrid w:val="0"/>
              <w:spacing w:before="100" w:beforeAutospacing="1" w:after="100" w:afterAutospacing="1" w:line="240" w:lineRule="auto"/>
              <w:ind w:firstLineChars="0" w:firstLine="0"/>
              <w:rPr>
                <w:rFonts w:ascii="微软雅黑" w:eastAsia="微软雅黑" w:hAnsi="微软雅黑" w:cs="Times New Roman"/>
                <w:sz w:val="18"/>
                <w:szCs w:val="24"/>
              </w:rPr>
            </w:pPr>
            <w:r w:rsidRPr="006908FC">
              <w:rPr>
                <w:rFonts w:ascii="微软雅黑" w:eastAsia="微软雅黑" w:hAnsi="微软雅黑" w:cs="Times New Roman" w:hint="eastAsia"/>
                <w:sz w:val="18"/>
                <w:szCs w:val="24"/>
              </w:rPr>
              <w:t>大数据</w:t>
            </w:r>
          </w:p>
        </w:tc>
        <w:tc>
          <w:tcPr>
            <w:tcW w:w="6293" w:type="dxa"/>
            <w:tcBorders>
              <w:top w:val="single" w:sz="8" w:space="0" w:color="4F81BD"/>
              <w:left w:val="single" w:sz="8" w:space="0" w:color="4F81BD"/>
              <w:bottom w:val="single" w:sz="8" w:space="0" w:color="4F81BD"/>
              <w:right w:val="single" w:sz="8" w:space="0" w:color="4F81BD"/>
            </w:tcBorders>
            <w:shd w:val="clear" w:color="auto" w:fill="D3DFEE"/>
          </w:tcPr>
          <w:p w:rsidR="00C64232" w:rsidRPr="006908FC" w:rsidRDefault="00C64232" w:rsidP="002E58E1">
            <w:pPr>
              <w:widowControl/>
              <w:adjustRightInd w:val="0"/>
              <w:snapToGrid w:val="0"/>
              <w:spacing w:before="100" w:beforeAutospacing="1" w:after="100" w:afterAutospacing="1" w:line="240" w:lineRule="auto"/>
              <w:ind w:firstLineChars="0" w:firstLine="0"/>
              <w:rPr>
                <w:rFonts w:ascii="微软雅黑" w:eastAsia="微软雅黑" w:hAnsi="微软雅黑" w:cs="Times New Roman"/>
                <w:sz w:val="18"/>
                <w:szCs w:val="24"/>
              </w:rPr>
            </w:pPr>
            <w:r w:rsidRPr="006908FC">
              <w:rPr>
                <w:rFonts w:ascii="微软雅黑" w:eastAsia="微软雅黑" w:hAnsi="微软雅黑" w:cs="Times New Roman" w:hint="eastAsia"/>
                <w:sz w:val="18"/>
                <w:szCs w:val="24"/>
              </w:rPr>
              <w:t>通过安全管理数据、安全教育数据、安全隐患数据、学生到校数据、学生疫情数据等的数据融合分析，全方位洞察校园安全态势，实现精准研判施策。</w:t>
            </w:r>
          </w:p>
        </w:tc>
      </w:tr>
      <w:tr w:rsidR="00C64232" w:rsidRPr="006908FC" w:rsidTr="002E58E1">
        <w:tc>
          <w:tcPr>
            <w:tcW w:w="567" w:type="dxa"/>
            <w:tcBorders>
              <w:top w:val="single" w:sz="8" w:space="0" w:color="4F81BD"/>
              <w:left w:val="single" w:sz="8" w:space="0" w:color="4F81BD"/>
              <w:bottom w:val="single" w:sz="8" w:space="0" w:color="4F81BD"/>
              <w:right w:val="single" w:sz="8" w:space="0" w:color="4F81BD"/>
            </w:tcBorders>
            <w:shd w:val="clear" w:color="auto" w:fill="auto"/>
          </w:tcPr>
          <w:p w:rsidR="00C64232" w:rsidRPr="006908FC" w:rsidRDefault="00C64232" w:rsidP="002E58E1">
            <w:pPr>
              <w:widowControl/>
              <w:adjustRightInd w:val="0"/>
              <w:snapToGrid w:val="0"/>
              <w:spacing w:before="100" w:beforeAutospacing="1" w:after="100" w:afterAutospacing="1" w:line="240" w:lineRule="auto"/>
              <w:ind w:firstLineChars="0" w:firstLine="0"/>
              <w:rPr>
                <w:rFonts w:ascii="微软雅黑" w:eastAsia="微软雅黑" w:hAnsi="微软雅黑" w:cs="Times New Roman"/>
                <w:b/>
                <w:bCs/>
                <w:sz w:val="18"/>
                <w:szCs w:val="24"/>
              </w:rPr>
            </w:pPr>
            <w:r w:rsidRPr="006908FC">
              <w:rPr>
                <w:rFonts w:ascii="微软雅黑" w:eastAsia="微软雅黑" w:hAnsi="微软雅黑" w:cs="Times New Roman" w:hint="eastAsia"/>
                <w:b/>
                <w:bCs/>
                <w:sz w:val="18"/>
                <w:szCs w:val="24"/>
              </w:rPr>
              <w:t>4</w:t>
            </w:r>
          </w:p>
        </w:tc>
        <w:tc>
          <w:tcPr>
            <w:tcW w:w="1418" w:type="dxa"/>
            <w:tcBorders>
              <w:top w:val="single" w:sz="8" w:space="0" w:color="4F81BD"/>
              <w:left w:val="single" w:sz="8" w:space="0" w:color="4F81BD"/>
              <w:bottom w:val="single" w:sz="8" w:space="0" w:color="4F81BD"/>
              <w:right w:val="single" w:sz="8" w:space="0" w:color="4F81BD"/>
            </w:tcBorders>
            <w:shd w:val="clear" w:color="auto" w:fill="auto"/>
          </w:tcPr>
          <w:p w:rsidR="00C64232" w:rsidRPr="006908FC" w:rsidRDefault="00C64232" w:rsidP="002E58E1">
            <w:pPr>
              <w:widowControl/>
              <w:adjustRightInd w:val="0"/>
              <w:snapToGrid w:val="0"/>
              <w:spacing w:before="100" w:beforeAutospacing="1" w:after="100" w:afterAutospacing="1" w:line="240" w:lineRule="auto"/>
              <w:ind w:firstLineChars="0" w:firstLine="0"/>
              <w:rPr>
                <w:rFonts w:ascii="微软雅黑" w:eastAsia="微软雅黑" w:hAnsi="微软雅黑" w:cs="Times New Roman"/>
                <w:sz w:val="18"/>
                <w:szCs w:val="24"/>
              </w:rPr>
            </w:pPr>
            <w:r w:rsidRPr="006908FC">
              <w:rPr>
                <w:rFonts w:ascii="微软雅黑" w:eastAsia="微软雅黑" w:hAnsi="微软雅黑" w:cs="Times New Roman" w:hint="eastAsia"/>
                <w:sz w:val="18"/>
                <w:szCs w:val="24"/>
              </w:rPr>
              <w:t>边缘计算</w:t>
            </w:r>
          </w:p>
        </w:tc>
        <w:tc>
          <w:tcPr>
            <w:tcW w:w="6293" w:type="dxa"/>
            <w:tcBorders>
              <w:top w:val="single" w:sz="8" w:space="0" w:color="4F81BD"/>
              <w:left w:val="single" w:sz="8" w:space="0" w:color="4F81BD"/>
              <w:bottom w:val="single" w:sz="8" w:space="0" w:color="4F81BD"/>
              <w:right w:val="single" w:sz="8" w:space="0" w:color="4F81BD"/>
            </w:tcBorders>
            <w:shd w:val="clear" w:color="auto" w:fill="auto"/>
          </w:tcPr>
          <w:p w:rsidR="00C64232" w:rsidRPr="006908FC" w:rsidRDefault="00C64232" w:rsidP="002E58E1">
            <w:pPr>
              <w:widowControl/>
              <w:adjustRightInd w:val="0"/>
              <w:snapToGrid w:val="0"/>
              <w:spacing w:before="100" w:beforeAutospacing="1" w:after="100" w:afterAutospacing="1" w:line="240" w:lineRule="auto"/>
              <w:ind w:firstLineChars="0" w:firstLine="0"/>
              <w:rPr>
                <w:rFonts w:ascii="微软雅黑" w:eastAsia="微软雅黑" w:hAnsi="微软雅黑" w:cs="Times New Roman"/>
                <w:sz w:val="18"/>
                <w:szCs w:val="24"/>
              </w:rPr>
            </w:pPr>
            <w:r w:rsidRPr="006908FC">
              <w:rPr>
                <w:rFonts w:ascii="微软雅黑" w:eastAsia="微软雅黑" w:hAnsi="微软雅黑" w:cs="Times New Roman" w:hint="eastAsia"/>
                <w:sz w:val="18"/>
                <w:szCs w:val="24"/>
              </w:rPr>
              <w:t>通过云边融合的AI Cloud框架，利用边缘节点和域的智能硬件精准感知校园人、车、地、物、事，按需汇聚，分级应用，多层认知。</w:t>
            </w:r>
          </w:p>
        </w:tc>
      </w:tr>
      <w:tr w:rsidR="00C64232" w:rsidRPr="006908FC" w:rsidTr="002E58E1">
        <w:tc>
          <w:tcPr>
            <w:tcW w:w="567" w:type="dxa"/>
            <w:tcBorders>
              <w:top w:val="single" w:sz="8" w:space="0" w:color="4F81BD"/>
              <w:left w:val="single" w:sz="8" w:space="0" w:color="4F81BD"/>
              <w:bottom w:val="single" w:sz="8" w:space="0" w:color="4F81BD"/>
              <w:right w:val="single" w:sz="8" w:space="0" w:color="4F81BD"/>
            </w:tcBorders>
            <w:shd w:val="clear" w:color="auto" w:fill="D3DFEE"/>
          </w:tcPr>
          <w:p w:rsidR="00C64232" w:rsidRPr="006908FC" w:rsidRDefault="00C64232" w:rsidP="002E58E1">
            <w:pPr>
              <w:widowControl/>
              <w:adjustRightInd w:val="0"/>
              <w:snapToGrid w:val="0"/>
              <w:spacing w:before="100" w:beforeAutospacing="1" w:after="100" w:afterAutospacing="1" w:line="240" w:lineRule="auto"/>
              <w:ind w:firstLineChars="0" w:firstLine="0"/>
              <w:rPr>
                <w:rFonts w:ascii="微软雅黑" w:eastAsia="微软雅黑" w:hAnsi="微软雅黑" w:cs="Times New Roman"/>
                <w:b/>
                <w:bCs/>
                <w:sz w:val="18"/>
                <w:szCs w:val="24"/>
              </w:rPr>
            </w:pPr>
            <w:r w:rsidRPr="006908FC">
              <w:rPr>
                <w:rFonts w:ascii="微软雅黑" w:eastAsia="微软雅黑" w:hAnsi="微软雅黑" w:cs="Times New Roman" w:hint="eastAsia"/>
                <w:b/>
                <w:bCs/>
                <w:sz w:val="18"/>
                <w:szCs w:val="24"/>
              </w:rPr>
              <w:t>5</w:t>
            </w:r>
          </w:p>
        </w:tc>
        <w:tc>
          <w:tcPr>
            <w:tcW w:w="1418" w:type="dxa"/>
            <w:tcBorders>
              <w:top w:val="single" w:sz="8" w:space="0" w:color="4F81BD"/>
              <w:left w:val="single" w:sz="8" w:space="0" w:color="4F81BD"/>
              <w:bottom w:val="single" w:sz="8" w:space="0" w:color="4F81BD"/>
              <w:right w:val="single" w:sz="8" w:space="0" w:color="4F81BD"/>
            </w:tcBorders>
            <w:shd w:val="clear" w:color="auto" w:fill="D3DFEE"/>
          </w:tcPr>
          <w:p w:rsidR="00C64232" w:rsidRPr="006908FC" w:rsidRDefault="00C64232" w:rsidP="002E58E1">
            <w:pPr>
              <w:widowControl/>
              <w:adjustRightInd w:val="0"/>
              <w:snapToGrid w:val="0"/>
              <w:spacing w:before="100" w:beforeAutospacing="1" w:after="100" w:afterAutospacing="1" w:line="240" w:lineRule="auto"/>
              <w:ind w:firstLineChars="0" w:firstLine="0"/>
              <w:rPr>
                <w:rFonts w:ascii="微软雅黑" w:eastAsia="微软雅黑" w:hAnsi="微软雅黑" w:cs="Times New Roman"/>
                <w:sz w:val="18"/>
                <w:szCs w:val="24"/>
              </w:rPr>
            </w:pPr>
            <w:r w:rsidRPr="006908FC">
              <w:rPr>
                <w:rFonts w:ascii="微软雅黑" w:eastAsia="微软雅黑" w:hAnsi="微软雅黑" w:cs="Times New Roman" w:hint="eastAsia"/>
                <w:sz w:val="18"/>
                <w:szCs w:val="24"/>
              </w:rPr>
              <w:t>云计算</w:t>
            </w:r>
          </w:p>
        </w:tc>
        <w:tc>
          <w:tcPr>
            <w:tcW w:w="6293" w:type="dxa"/>
            <w:tcBorders>
              <w:top w:val="single" w:sz="8" w:space="0" w:color="4F81BD"/>
              <w:left w:val="single" w:sz="8" w:space="0" w:color="4F81BD"/>
              <w:bottom w:val="single" w:sz="8" w:space="0" w:color="4F81BD"/>
              <w:right w:val="single" w:sz="8" w:space="0" w:color="4F81BD"/>
            </w:tcBorders>
            <w:shd w:val="clear" w:color="auto" w:fill="D3DFEE"/>
          </w:tcPr>
          <w:p w:rsidR="00C64232" w:rsidRPr="006908FC" w:rsidRDefault="00C64232" w:rsidP="002E58E1">
            <w:pPr>
              <w:widowControl/>
              <w:adjustRightInd w:val="0"/>
              <w:snapToGrid w:val="0"/>
              <w:spacing w:before="100" w:beforeAutospacing="1" w:after="100" w:afterAutospacing="1" w:line="240" w:lineRule="auto"/>
              <w:ind w:firstLineChars="0" w:firstLine="0"/>
              <w:rPr>
                <w:rFonts w:ascii="微软雅黑" w:eastAsia="微软雅黑" w:hAnsi="微软雅黑" w:cs="Times New Roman"/>
                <w:sz w:val="18"/>
                <w:szCs w:val="24"/>
              </w:rPr>
            </w:pPr>
            <w:r w:rsidRPr="006908FC">
              <w:rPr>
                <w:rFonts w:ascii="微软雅黑" w:eastAsia="微软雅黑" w:hAnsi="微软雅黑" w:cs="Times New Roman" w:hint="eastAsia"/>
                <w:sz w:val="18"/>
                <w:szCs w:val="24"/>
              </w:rPr>
              <w:t>为海量物联数据、安全业务数据信息存储、分析和应用提供动态资源池。</w:t>
            </w:r>
          </w:p>
        </w:tc>
      </w:tr>
      <w:tr w:rsidR="00C64232" w:rsidRPr="006908FC" w:rsidTr="002E58E1">
        <w:tc>
          <w:tcPr>
            <w:tcW w:w="567" w:type="dxa"/>
            <w:tcBorders>
              <w:top w:val="single" w:sz="8" w:space="0" w:color="4F81BD"/>
              <w:left w:val="single" w:sz="8" w:space="0" w:color="4F81BD"/>
              <w:bottom w:val="single" w:sz="8" w:space="0" w:color="4F81BD"/>
              <w:right w:val="single" w:sz="8" w:space="0" w:color="4F81BD"/>
            </w:tcBorders>
            <w:shd w:val="clear" w:color="auto" w:fill="auto"/>
          </w:tcPr>
          <w:p w:rsidR="00C64232" w:rsidRPr="006908FC" w:rsidRDefault="00C64232" w:rsidP="002E58E1">
            <w:pPr>
              <w:widowControl/>
              <w:adjustRightInd w:val="0"/>
              <w:snapToGrid w:val="0"/>
              <w:spacing w:before="100" w:beforeAutospacing="1" w:after="100" w:afterAutospacing="1" w:line="240" w:lineRule="auto"/>
              <w:ind w:firstLineChars="0" w:firstLine="0"/>
              <w:rPr>
                <w:rFonts w:ascii="微软雅黑" w:eastAsia="微软雅黑" w:hAnsi="微软雅黑" w:cs="Times New Roman"/>
                <w:b/>
                <w:bCs/>
                <w:sz w:val="18"/>
                <w:szCs w:val="24"/>
              </w:rPr>
            </w:pPr>
            <w:r w:rsidRPr="006908FC">
              <w:rPr>
                <w:rFonts w:ascii="微软雅黑" w:eastAsia="微软雅黑" w:hAnsi="微软雅黑" w:cs="Times New Roman" w:hint="eastAsia"/>
                <w:b/>
                <w:bCs/>
                <w:sz w:val="18"/>
                <w:szCs w:val="24"/>
              </w:rPr>
              <w:t>6</w:t>
            </w:r>
          </w:p>
        </w:tc>
        <w:tc>
          <w:tcPr>
            <w:tcW w:w="1418" w:type="dxa"/>
            <w:tcBorders>
              <w:top w:val="single" w:sz="8" w:space="0" w:color="4F81BD"/>
              <w:left w:val="single" w:sz="8" w:space="0" w:color="4F81BD"/>
              <w:bottom w:val="single" w:sz="8" w:space="0" w:color="4F81BD"/>
              <w:right w:val="single" w:sz="8" w:space="0" w:color="4F81BD"/>
            </w:tcBorders>
            <w:shd w:val="clear" w:color="auto" w:fill="auto"/>
          </w:tcPr>
          <w:p w:rsidR="00C64232" w:rsidRPr="006908FC" w:rsidRDefault="00C64232" w:rsidP="002E58E1">
            <w:pPr>
              <w:widowControl/>
              <w:adjustRightInd w:val="0"/>
              <w:snapToGrid w:val="0"/>
              <w:spacing w:before="100" w:beforeAutospacing="1" w:after="100" w:afterAutospacing="1" w:line="240" w:lineRule="auto"/>
              <w:ind w:firstLineChars="0" w:firstLine="0"/>
              <w:rPr>
                <w:rFonts w:ascii="微软雅黑" w:eastAsia="微软雅黑" w:hAnsi="微软雅黑" w:cs="Times New Roman"/>
                <w:sz w:val="18"/>
                <w:szCs w:val="24"/>
              </w:rPr>
            </w:pPr>
            <w:r w:rsidRPr="006908FC">
              <w:rPr>
                <w:rFonts w:ascii="微软雅黑" w:eastAsia="微软雅黑" w:hAnsi="微软雅黑" w:cs="Times New Roman" w:hint="eastAsia"/>
                <w:sz w:val="18"/>
                <w:szCs w:val="24"/>
              </w:rPr>
              <w:t>智能</w:t>
            </w:r>
            <w:r w:rsidRPr="006908FC">
              <w:rPr>
                <w:rFonts w:ascii="微软雅黑" w:eastAsia="微软雅黑" w:hAnsi="微软雅黑" w:cs="Times New Roman"/>
                <w:sz w:val="18"/>
                <w:szCs w:val="24"/>
              </w:rPr>
              <w:t>移动终端</w:t>
            </w:r>
          </w:p>
        </w:tc>
        <w:tc>
          <w:tcPr>
            <w:tcW w:w="6293" w:type="dxa"/>
            <w:tcBorders>
              <w:top w:val="single" w:sz="8" w:space="0" w:color="4F81BD"/>
              <w:left w:val="single" w:sz="8" w:space="0" w:color="4F81BD"/>
              <w:bottom w:val="single" w:sz="8" w:space="0" w:color="4F81BD"/>
              <w:right w:val="single" w:sz="8" w:space="0" w:color="4F81BD"/>
            </w:tcBorders>
            <w:shd w:val="clear" w:color="auto" w:fill="auto"/>
          </w:tcPr>
          <w:p w:rsidR="00C64232" w:rsidRPr="006908FC" w:rsidRDefault="00C64232" w:rsidP="002E58E1">
            <w:pPr>
              <w:widowControl/>
              <w:adjustRightInd w:val="0"/>
              <w:snapToGrid w:val="0"/>
              <w:spacing w:before="100" w:beforeAutospacing="1" w:after="100" w:afterAutospacing="1" w:line="240" w:lineRule="auto"/>
              <w:ind w:firstLineChars="0" w:firstLine="0"/>
              <w:rPr>
                <w:rFonts w:ascii="微软雅黑" w:eastAsia="微软雅黑" w:hAnsi="微软雅黑" w:cs="Times New Roman"/>
                <w:sz w:val="18"/>
                <w:szCs w:val="24"/>
              </w:rPr>
            </w:pPr>
            <w:r w:rsidRPr="006908FC">
              <w:rPr>
                <w:rFonts w:ascii="微软雅黑" w:eastAsia="微软雅黑" w:hAnsi="微软雅黑" w:cs="Times New Roman" w:hint="eastAsia"/>
                <w:sz w:val="18"/>
                <w:szCs w:val="24"/>
              </w:rPr>
              <w:t>增强学校用户在安全管理中人—技术—人的互联、互动，如任务指派、整改验收等。</w:t>
            </w:r>
          </w:p>
        </w:tc>
      </w:tr>
    </w:tbl>
    <w:p w:rsidR="00C64232" w:rsidRPr="003E5CF8" w:rsidRDefault="00C64232" w:rsidP="00C64232">
      <w:pPr>
        <w:spacing w:line="240" w:lineRule="auto"/>
        <w:ind w:firstLineChars="0" w:firstLine="480"/>
        <w:jc w:val="center"/>
        <w:rPr>
          <w:rFonts w:ascii="宋体" w:hAnsi="宋体" w:cs="Times New Roman"/>
          <w:sz w:val="20"/>
        </w:rPr>
      </w:pPr>
      <w:r w:rsidRPr="003E5CF8">
        <w:rPr>
          <w:rFonts w:ascii="Calibri" w:eastAsia="黑体" w:hAnsi="Calibri" w:cs="Times New Roman" w:hint="eastAsia"/>
          <w:sz w:val="20"/>
        </w:rPr>
        <w:t>图表</w:t>
      </w:r>
      <w:r w:rsidRPr="003E5CF8">
        <w:rPr>
          <w:rFonts w:ascii="Calibri" w:eastAsia="黑体" w:hAnsi="Calibri" w:cs="Times New Roman" w:hint="eastAsia"/>
          <w:sz w:val="20"/>
        </w:rPr>
        <w:t xml:space="preserve"> 3 </w:t>
      </w:r>
      <w:r w:rsidRPr="003E5CF8">
        <w:rPr>
          <w:rFonts w:ascii="Calibri" w:eastAsia="黑体" w:hAnsi="Calibri" w:cs="Times New Roman" w:hint="eastAsia"/>
          <w:sz w:val="20"/>
        </w:rPr>
        <w:t>技术趋势影响安防应用</w:t>
      </w:r>
    </w:p>
    <w:p w:rsidR="00C64232" w:rsidRDefault="00C64232" w:rsidP="00C64232">
      <w:pPr>
        <w:ind w:firstLine="480"/>
      </w:pPr>
      <w:r w:rsidRPr="003E5CF8">
        <w:rPr>
          <w:rFonts w:hint="eastAsia"/>
        </w:rPr>
        <w:t>综上</w:t>
      </w:r>
      <w:r w:rsidRPr="003E5CF8">
        <w:t>所述，未来的教育安防市场，无论从</w:t>
      </w:r>
      <w:r w:rsidRPr="003E5CF8">
        <w:rPr>
          <w:rFonts w:hint="eastAsia"/>
        </w:rPr>
        <w:t>国家</w:t>
      </w:r>
      <w:r w:rsidRPr="003E5CF8">
        <w:t>宏观政策</w:t>
      </w:r>
      <w:r w:rsidRPr="003E5CF8">
        <w:rPr>
          <w:rFonts w:hint="eastAsia"/>
        </w:rPr>
        <w:t>、国家</w:t>
      </w:r>
      <w:r w:rsidRPr="003E5CF8">
        <w:t>经济投入</w:t>
      </w:r>
      <w:r w:rsidRPr="003E5CF8">
        <w:rPr>
          <w:rFonts w:hint="eastAsia"/>
        </w:rPr>
        <w:t>，还</w:t>
      </w:r>
      <w:r w:rsidRPr="003E5CF8">
        <w:rPr>
          <w:rFonts w:hint="eastAsia"/>
        </w:rPr>
        <w:lastRenderedPageBreak/>
        <w:t>是人民对</w:t>
      </w:r>
      <w:r w:rsidRPr="003E5CF8">
        <w:t>安全的需求</w:t>
      </w:r>
      <w:r w:rsidRPr="003E5CF8">
        <w:rPr>
          <w:rFonts w:hint="eastAsia"/>
        </w:rPr>
        <w:t>以及人工智能</w:t>
      </w:r>
      <w:r w:rsidRPr="003E5CF8">
        <w:t>带来的</w:t>
      </w:r>
      <w:r w:rsidRPr="003E5CF8">
        <w:rPr>
          <w:rFonts w:hint="eastAsia"/>
        </w:rPr>
        <w:t>技术</w:t>
      </w:r>
      <w:r w:rsidRPr="003E5CF8">
        <w:t>升级，</w:t>
      </w:r>
      <w:r w:rsidRPr="003E5CF8">
        <w:rPr>
          <w:rFonts w:hint="eastAsia"/>
        </w:rPr>
        <w:t>都</w:t>
      </w:r>
      <w:r w:rsidRPr="003E5CF8">
        <w:t>预示着未来的发展大有可为。</w:t>
      </w:r>
    </w:p>
    <w:p w:rsidR="00C64232" w:rsidRDefault="00C64232" w:rsidP="00C64232">
      <w:pPr>
        <w:pStyle w:val="21"/>
        <w:spacing w:line="360" w:lineRule="auto"/>
      </w:pPr>
      <w:bookmarkStart w:id="22" w:name="_Toc12266089"/>
      <w:bookmarkStart w:id="23" w:name="_Toc21939873"/>
      <w:r>
        <w:rPr>
          <w:rFonts w:hint="eastAsia"/>
        </w:rPr>
        <w:t>业务现状</w:t>
      </w:r>
      <w:bookmarkEnd w:id="22"/>
      <w:bookmarkEnd w:id="23"/>
    </w:p>
    <w:p w:rsidR="00C64232" w:rsidRPr="00956730" w:rsidRDefault="00C64232" w:rsidP="00C64232">
      <w:pPr>
        <w:pStyle w:val="31"/>
        <w:adjustRightInd w:val="0"/>
        <w:snapToGrid w:val="0"/>
      </w:pPr>
      <w:bookmarkStart w:id="24" w:name="_Toc12266091"/>
      <w:bookmarkStart w:id="25" w:name="_Toc21939874"/>
      <w:bookmarkStart w:id="26" w:name="_Toc12266090"/>
      <w:r>
        <w:rPr>
          <w:rFonts w:hint="eastAsia"/>
        </w:rPr>
        <w:t>教育局安全安全</w:t>
      </w:r>
      <w:r w:rsidRPr="00956730">
        <w:t>业务现状</w:t>
      </w:r>
      <w:bookmarkEnd w:id="24"/>
      <w:bookmarkEnd w:id="25"/>
    </w:p>
    <w:p w:rsidR="00C64232" w:rsidRPr="00386A65" w:rsidRDefault="00C64232" w:rsidP="00C64232">
      <w:pPr>
        <w:numPr>
          <w:ilvl w:val="0"/>
          <w:numId w:val="24"/>
        </w:numPr>
        <w:adjustRightInd w:val="0"/>
        <w:snapToGrid w:val="0"/>
        <w:ind w:firstLineChars="0"/>
        <w:rPr>
          <w:rFonts w:ascii="宋体" w:hAnsi="宋体"/>
          <w:b/>
          <w:iCs/>
          <w:szCs w:val="21"/>
        </w:rPr>
      </w:pPr>
      <w:r w:rsidRPr="000E2341">
        <w:rPr>
          <w:rFonts w:ascii="宋体" w:hAnsi="宋体" w:hint="eastAsia"/>
          <w:b/>
          <w:iCs/>
          <w:szCs w:val="21"/>
        </w:rPr>
        <w:t>无法了解学校安防系统建设、使用情况</w:t>
      </w:r>
    </w:p>
    <w:p w:rsidR="00C64232" w:rsidRDefault="00C64232" w:rsidP="00C64232">
      <w:pPr>
        <w:ind w:firstLine="480"/>
        <w:rPr>
          <w:rFonts w:ascii="宋体" w:hAnsi="宋体"/>
          <w:iCs/>
          <w:szCs w:val="21"/>
        </w:rPr>
      </w:pPr>
      <w:r w:rsidRPr="000E2341">
        <w:rPr>
          <w:rFonts w:ascii="宋体" w:hAnsi="宋体" w:hint="eastAsia"/>
          <w:iCs/>
          <w:szCs w:val="21"/>
        </w:rPr>
        <w:t>为了解辖区学校安防设资金使</w:t>
      </w:r>
      <w:r>
        <w:rPr>
          <w:rFonts w:ascii="宋体" w:hAnsi="宋体" w:hint="eastAsia"/>
          <w:iCs/>
          <w:szCs w:val="21"/>
        </w:rPr>
        <w:t>用、安防设施建设及使用情况，教育局需要到学校进行巡查，费时费力。远程</w:t>
      </w:r>
      <w:r>
        <w:rPr>
          <w:rFonts w:ascii="宋体" w:hAnsi="宋体"/>
          <w:iCs/>
          <w:szCs w:val="21"/>
        </w:rPr>
        <w:t>视频巡查，又存在看不完看不全问题。</w:t>
      </w:r>
    </w:p>
    <w:p w:rsidR="00C64232" w:rsidRDefault="00C64232" w:rsidP="00C64232">
      <w:pPr>
        <w:numPr>
          <w:ilvl w:val="0"/>
          <w:numId w:val="24"/>
        </w:numPr>
        <w:adjustRightInd w:val="0"/>
        <w:snapToGrid w:val="0"/>
        <w:ind w:firstLineChars="0"/>
        <w:rPr>
          <w:rFonts w:ascii="宋体" w:hAnsi="宋体"/>
          <w:b/>
          <w:iCs/>
          <w:szCs w:val="21"/>
        </w:rPr>
      </w:pPr>
      <w:r w:rsidRPr="000E2341">
        <w:rPr>
          <w:rFonts w:ascii="宋体" w:hAnsi="宋体" w:hint="eastAsia"/>
          <w:b/>
          <w:iCs/>
          <w:szCs w:val="21"/>
        </w:rPr>
        <w:t>无法了解学校日常安全管理情况</w:t>
      </w:r>
    </w:p>
    <w:p w:rsidR="00C64232" w:rsidRDefault="00C64232" w:rsidP="00C64232">
      <w:pPr>
        <w:ind w:firstLine="480"/>
        <w:rPr>
          <w:rFonts w:ascii="宋体" w:hAnsi="宋体"/>
          <w:iCs/>
          <w:szCs w:val="21"/>
        </w:rPr>
      </w:pPr>
      <w:r w:rsidRPr="000E2341">
        <w:rPr>
          <w:rFonts w:ascii="宋体" w:hAnsi="宋体" w:hint="eastAsia"/>
          <w:iCs/>
          <w:szCs w:val="21"/>
        </w:rPr>
        <w:t>教育局无法准确知道各学校安全情况，增加明察暗访次数则增加工作量，视频远程巡查存在教育专网不通、学校联网点位覆盖不全问题。</w:t>
      </w:r>
    </w:p>
    <w:p w:rsidR="00C64232" w:rsidRPr="00956730" w:rsidRDefault="00C64232" w:rsidP="00C64232">
      <w:pPr>
        <w:pStyle w:val="31"/>
      </w:pPr>
      <w:bookmarkStart w:id="27" w:name="_Toc21939875"/>
      <w:r w:rsidRPr="008424B2">
        <w:rPr>
          <w:rFonts w:hint="eastAsia"/>
          <w:lang w:val="en-US"/>
        </w:rPr>
        <w:t>校园安全系统仍存在薄弱环节</w:t>
      </w:r>
      <w:bookmarkEnd w:id="26"/>
      <w:bookmarkEnd w:id="27"/>
    </w:p>
    <w:p w:rsidR="00C64232" w:rsidRPr="00956730" w:rsidRDefault="00C64232" w:rsidP="00C64232">
      <w:pPr>
        <w:adjustRightInd w:val="0"/>
        <w:snapToGrid w:val="0"/>
        <w:ind w:left="480" w:firstLineChars="0" w:firstLine="0"/>
        <w:rPr>
          <w:rFonts w:ascii="宋体" w:hAnsi="宋体"/>
          <w:b/>
          <w:szCs w:val="21"/>
        </w:rPr>
      </w:pPr>
      <w:r>
        <w:rPr>
          <w:rFonts w:ascii="宋体" w:hAnsi="宋体" w:hint="eastAsia"/>
          <w:b/>
          <w:szCs w:val="21"/>
        </w:rPr>
        <w:t>1）</w:t>
      </w:r>
      <w:r w:rsidRPr="00956730">
        <w:rPr>
          <w:rFonts w:ascii="宋体" w:hAnsi="宋体" w:hint="eastAsia"/>
          <w:b/>
          <w:szCs w:val="21"/>
        </w:rPr>
        <w:t>校园</w:t>
      </w:r>
      <w:r w:rsidRPr="008424B2">
        <w:rPr>
          <w:rFonts w:ascii="宋体" w:hAnsi="宋体" w:hint="eastAsia"/>
          <w:b/>
          <w:szCs w:val="21"/>
        </w:rPr>
        <w:t>“三防”建设存在短板</w:t>
      </w:r>
    </w:p>
    <w:p w:rsidR="00C64232" w:rsidRPr="00956730" w:rsidRDefault="00C64232" w:rsidP="00C64232">
      <w:pPr>
        <w:pStyle w:val="aff3"/>
        <w:widowControl/>
        <w:adjustRightInd w:val="0"/>
        <w:snapToGrid w:val="0"/>
        <w:spacing w:before="163" w:after="163"/>
        <w:ind w:right="214" w:firstLine="480"/>
        <w:rPr>
          <w:rFonts w:ascii="宋体" w:hAnsi="宋体"/>
          <w:szCs w:val="21"/>
        </w:rPr>
      </w:pPr>
      <w:r w:rsidRPr="00126008">
        <w:rPr>
          <w:rFonts w:ascii="宋体" w:hAnsi="宋体" w:hint="eastAsia"/>
          <w:iCs/>
          <w:szCs w:val="21"/>
        </w:rPr>
        <w:t>目前全国尚有20%的校园未配齐保安员，40%的校园安全防范系统建设未达到国家标准要求</w:t>
      </w:r>
      <w:r>
        <w:rPr>
          <w:rFonts w:ascii="宋体" w:hAnsi="宋体" w:hint="eastAsia"/>
          <w:iCs/>
          <w:szCs w:val="21"/>
        </w:rPr>
        <w:t>。</w:t>
      </w:r>
      <w:r w:rsidRPr="00956730">
        <w:rPr>
          <w:rFonts w:ascii="宋体" w:hAnsi="宋体" w:hint="eastAsia"/>
          <w:szCs w:val="21"/>
        </w:rPr>
        <w:t>校园安全形势持续向好，但</w:t>
      </w:r>
      <w:r w:rsidRPr="008424B2">
        <w:rPr>
          <w:rFonts w:ascii="宋体" w:hAnsi="宋体" w:hint="eastAsia"/>
          <w:szCs w:val="21"/>
        </w:rPr>
        <w:t>部分校园“三</w:t>
      </w:r>
      <w:r>
        <w:rPr>
          <w:rFonts w:ascii="宋体" w:hAnsi="宋体" w:hint="eastAsia"/>
          <w:szCs w:val="21"/>
        </w:rPr>
        <w:t>防”建设存在短板，安防设施配备不全、安保人员数量不足、素质不高</w:t>
      </w:r>
      <w:r w:rsidRPr="00956730">
        <w:rPr>
          <w:rFonts w:ascii="宋体" w:hAnsi="宋体" w:hint="eastAsia"/>
          <w:iCs/>
          <w:szCs w:val="21"/>
        </w:rPr>
        <w:t>。</w:t>
      </w:r>
    </w:p>
    <w:p w:rsidR="00C64232" w:rsidRDefault="00C64232" w:rsidP="00C64232">
      <w:pPr>
        <w:adjustRightInd w:val="0"/>
        <w:snapToGrid w:val="0"/>
        <w:ind w:firstLine="482"/>
        <w:rPr>
          <w:rFonts w:ascii="宋体" w:hAnsi="宋体"/>
          <w:b/>
          <w:szCs w:val="21"/>
        </w:rPr>
      </w:pPr>
      <w:r>
        <w:rPr>
          <w:rFonts w:ascii="宋体" w:hAnsi="宋体" w:hint="eastAsia"/>
          <w:b/>
          <w:szCs w:val="21"/>
        </w:rPr>
        <w:t>2）</w:t>
      </w:r>
      <w:r w:rsidRPr="000E2341">
        <w:rPr>
          <w:rFonts w:ascii="宋体" w:hAnsi="宋体" w:hint="eastAsia"/>
          <w:b/>
          <w:szCs w:val="21"/>
        </w:rPr>
        <w:t>“技防”系统缺乏事前预警功能</w:t>
      </w:r>
    </w:p>
    <w:p w:rsidR="00C64232" w:rsidRDefault="00C64232" w:rsidP="00C64232">
      <w:pPr>
        <w:pStyle w:val="aff3"/>
        <w:widowControl/>
        <w:adjustRightInd w:val="0"/>
        <w:snapToGrid w:val="0"/>
        <w:spacing w:before="163" w:after="163"/>
        <w:ind w:right="214" w:firstLineChars="0"/>
        <w:rPr>
          <w:rFonts w:ascii="宋体" w:hAnsi="宋体"/>
          <w:color w:val="000000"/>
          <w:szCs w:val="24"/>
        </w:rPr>
      </w:pPr>
      <w:r w:rsidRPr="00FA17BA">
        <w:rPr>
          <w:rFonts w:ascii="宋体" w:hAnsi="宋体" w:hint="eastAsia"/>
          <w:color w:val="000000"/>
          <w:szCs w:val="24"/>
        </w:rPr>
        <w:t>当前不少学校，技防系统以视频监控为主，还存在看不清、看不全等问题，而视频监控的日常使用都是事后查证。</w:t>
      </w:r>
    </w:p>
    <w:p w:rsidR="00C64232" w:rsidRPr="00956730" w:rsidRDefault="00C64232" w:rsidP="00C64232">
      <w:pPr>
        <w:pStyle w:val="31"/>
      </w:pPr>
      <w:bookmarkStart w:id="28" w:name="_Toc21939876"/>
      <w:r>
        <w:rPr>
          <w:rFonts w:hint="eastAsia"/>
          <w:lang w:val="en-US"/>
        </w:rPr>
        <w:t>家校</w:t>
      </w:r>
      <w:r>
        <w:rPr>
          <w:lang w:val="en-US"/>
        </w:rPr>
        <w:t>互通</w:t>
      </w:r>
      <w:r>
        <w:rPr>
          <w:rFonts w:hint="eastAsia"/>
          <w:lang w:val="en-US"/>
        </w:rPr>
        <w:t>不紧密</w:t>
      </w:r>
      <w:bookmarkEnd w:id="28"/>
    </w:p>
    <w:p w:rsidR="00C64232" w:rsidRPr="007D6952" w:rsidRDefault="00C64232" w:rsidP="00C64232">
      <w:pPr>
        <w:pStyle w:val="aff3"/>
        <w:widowControl/>
        <w:adjustRightInd w:val="0"/>
        <w:snapToGrid w:val="0"/>
        <w:spacing w:before="163" w:after="163"/>
        <w:ind w:right="214" w:firstLineChars="0"/>
        <w:rPr>
          <w:rFonts w:ascii="宋体" w:hAnsi="宋体"/>
          <w:b/>
          <w:color w:val="000000"/>
          <w:szCs w:val="24"/>
          <w:lang w:val="x-none"/>
        </w:rPr>
      </w:pPr>
      <w:r w:rsidRPr="007D6952">
        <w:rPr>
          <w:rFonts w:ascii="宋体" w:hAnsi="宋体" w:hint="eastAsia"/>
          <w:b/>
          <w:color w:val="000000"/>
          <w:szCs w:val="24"/>
          <w:lang w:val="x-none"/>
        </w:rPr>
        <w:t>1） 校园视频</w:t>
      </w:r>
      <w:r w:rsidRPr="007D6952">
        <w:rPr>
          <w:rFonts w:ascii="宋体" w:hAnsi="宋体"/>
          <w:b/>
          <w:color w:val="000000"/>
          <w:szCs w:val="24"/>
          <w:lang w:val="x-none"/>
        </w:rPr>
        <w:t>开放</w:t>
      </w:r>
      <w:r w:rsidRPr="007D6952">
        <w:rPr>
          <w:rFonts w:ascii="宋体" w:hAnsi="宋体" w:hint="eastAsia"/>
          <w:b/>
          <w:color w:val="000000"/>
          <w:szCs w:val="24"/>
          <w:lang w:val="x-none"/>
        </w:rPr>
        <w:t>缺乏</w:t>
      </w:r>
      <w:r>
        <w:rPr>
          <w:rFonts w:ascii="宋体" w:hAnsi="宋体" w:hint="eastAsia"/>
          <w:b/>
          <w:color w:val="000000"/>
          <w:szCs w:val="24"/>
          <w:lang w:val="x-none"/>
        </w:rPr>
        <w:t>安全便捷</w:t>
      </w:r>
      <w:r>
        <w:rPr>
          <w:rFonts w:ascii="宋体" w:hAnsi="宋体"/>
          <w:b/>
          <w:color w:val="000000"/>
          <w:szCs w:val="24"/>
          <w:lang w:val="x-none"/>
        </w:rPr>
        <w:t>通道</w:t>
      </w:r>
    </w:p>
    <w:p w:rsidR="00C64232" w:rsidRDefault="00C64232" w:rsidP="00C64232">
      <w:pPr>
        <w:pStyle w:val="aff3"/>
        <w:widowControl/>
        <w:adjustRightInd w:val="0"/>
        <w:snapToGrid w:val="0"/>
        <w:spacing w:before="163" w:after="163"/>
        <w:ind w:right="214" w:firstLineChars="0"/>
        <w:rPr>
          <w:rFonts w:ascii="宋体" w:hAnsi="宋体"/>
          <w:color w:val="000000"/>
          <w:szCs w:val="24"/>
          <w:lang w:val="x-none"/>
        </w:rPr>
      </w:pPr>
      <w:r>
        <w:rPr>
          <w:rFonts w:ascii="宋体" w:hAnsi="宋体" w:hint="eastAsia"/>
          <w:color w:val="000000"/>
          <w:szCs w:val="24"/>
          <w:lang w:val="x-none"/>
        </w:rPr>
        <w:t>对于</w:t>
      </w:r>
      <w:r>
        <w:rPr>
          <w:rFonts w:ascii="宋体" w:hAnsi="宋体"/>
          <w:color w:val="000000"/>
          <w:szCs w:val="24"/>
          <w:lang w:val="x-none"/>
        </w:rPr>
        <w:t>学前及幼儿园孩子的在校状态，</w:t>
      </w:r>
      <w:r>
        <w:rPr>
          <w:rFonts w:ascii="宋体" w:hAnsi="宋体" w:hint="eastAsia"/>
          <w:color w:val="000000"/>
          <w:szCs w:val="24"/>
          <w:lang w:val="x-none"/>
        </w:rPr>
        <w:t>学校</w:t>
      </w:r>
      <w:r>
        <w:rPr>
          <w:rFonts w:ascii="宋体" w:hAnsi="宋体"/>
          <w:color w:val="000000"/>
          <w:szCs w:val="24"/>
          <w:lang w:val="x-none"/>
        </w:rPr>
        <w:t>餐厅是否</w:t>
      </w:r>
      <w:r>
        <w:rPr>
          <w:rFonts w:ascii="宋体" w:hAnsi="宋体" w:hint="eastAsia"/>
          <w:color w:val="000000"/>
          <w:szCs w:val="24"/>
          <w:lang w:val="x-none"/>
        </w:rPr>
        <w:t>符合食品</w:t>
      </w:r>
      <w:r>
        <w:rPr>
          <w:rFonts w:ascii="宋体" w:hAnsi="宋体"/>
          <w:color w:val="000000"/>
          <w:szCs w:val="24"/>
          <w:lang w:val="x-none"/>
        </w:rPr>
        <w:t>卫生安全要求，</w:t>
      </w:r>
      <w:r>
        <w:rPr>
          <w:rFonts w:ascii="宋体" w:hAnsi="宋体" w:hint="eastAsia"/>
          <w:color w:val="000000"/>
          <w:szCs w:val="24"/>
          <w:lang w:val="x-none"/>
        </w:rPr>
        <w:t>其</w:t>
      </w:r>
      <w:r>
        <w:rPr>
          <w:rFonts w:ascii="宋体" w:hAnsi="宋体"/>
          <w:color w:val="000000"/>
          <w:szCs w:val="24"/>
          <w:lang w:val="x-none"/>
        </w:rPr>
        <w:t>父母往往比较关心，</w:t>
      </w:r>
      <w:r>
        <w:rPr>
          <w:rFonts w:ascii="宋体" w:hAnsi="宋体" w:hint="eastAsia"/>
          <w:color w:val="000000"/>
          <w:szCs w:val="24"/>
          <w:lang w:val="x-none"/>
        </w:rPr>
        <w:t>但不少幼儿园老师采用</w:t>
      </w:r>
      <w:r>
        <w:rPr>
          <w:rFonts w:ascii="宋体" w:hAnsi="宋体"/>
          <w:color w:val="000000"/>
          <w:szCs w:val="24"/>
          <w:lang w:val="x-none"/>
        </w:rPr>
        <w:t>的是发照片或者小视频</w:t>
      </w:r>
      <w:r>
        <w:rPr>
          <w:rFonts w:ascii="宋体" w:hAnsi="宋体" w:hint="eastAsia"/>
          <w:color w:val="000000"/>
          <w:szCs w:val="24"/>
          <w:lang w:val="x-none"/>
        </w:rPr>
        <w:t>给家长。</w:t>
      </w:r>
      <w:r>
        <w:rPr>
          <w:rFonts w:ascii="宋体" w:hAnsi="宋体" w:hint="eastAsia"/>
          <w:color w:val="000000"/>
          <w:szCs w:val="24"/>
          <w:lang w:val="x-none"/>
        </w:rPr>
        <w:lastRenderedPageBreak/>
        <w:t>学生家长们在日常生活中没有一个交流通道</w:t>
      </w:r>
      <w:r w:rsidRPr="00281C5C">
        <w:rPr>
          <w:rFonts w:ascii="宋体" w:hAnsi="宋体" w:hint="eastAsia"/>
          <w:color w:val="000000"/>
          <w:szCs w:val="24"/>
          <w:lang w:val="x-none"/>
        </w:rPr>
        <w:t>可供与学校进行交流，参与度较低，缺少沟通。</w:t>
      </w:r>
    </w:p>
    <w:p w:rsidR="00C64232" w:rsidRPr="007D6952" w:rsidRDefault="00C64232" w:rsidP="00C64232">
      <w:pPr>
        <w:numPr>
          <w:ilvl w:val="0"/>
          <w:numId w:val="31"/>
        </w:numPr>
        <w:adjustRightInd w:val="0"/>
        <w:snapToGrid w:val="0"/>
        <w:ind w:firstLineChars="0"/>
        <w:rPr>
          <w:rFonts w:ascii="宋体" w:hAnsi="宋体"/>
          <w:b/>
          <w:szCs w:val="21"/>
        </w:rPr>
      </w:pPr>
      <w:r>
        <w:rPr>
          <w:rFonts w:ascii="宋体" w:hAnsi="宋体" w:hint="eastAsia"/>
          <w:b/>
          <w:szCs w:val="21"/>
        </w:rPr>
        <w:t>传统家长</w:t>
      </w:r>
      <w:r>
        <w:rPr>
          <w:rFonts w:ascii="宋体" w:hAnsi="宋体"/>
          <w:b/>
          <w:szCs w:val="21"/>
        </w:rPr>
        <w:t>接送存在安全隐患</w:t>
      </w:r>
    </w:p>
    <w:p w:rsidR="00C64232" w:rsidRPr="005B791C" w:rsidRDefault="00C64232" w:rsidP="00C64232">
      <w:pPr>
        <w:pStyle w:val="aff3"/>
        <w:widowControl/>
        <w:adjustRightInd w:val="0"/>
        <w:snapToGrid w:val="0"/>
        <w:spacing w:before="163" w:after="163"/>
        <w:ind w:right="214" w:firstLineChars="0"/>
        <w:rPr>
          <w:rFonts w:ascii="宋体" w:hAnsi="宋体"/>
          <w:color w:val="000000"/>
          <w:szCs w:val="24"/>
          <w:lang w:val="x-none"/>
        </w:rPr>
      </w:pPr>
      <w:r w:rsidRPr="009D4845">
        <w:rPr>
          <w:rFonts w:ascii="宋体" w:hAnsi="宋体" w:hint="eastAsia"/>
          <w:color w:val="000000"/>
          <w:szCs w:val="24"/>
          <w:lang w:val="x-none"/>
        </w:rPr>
        <w:t>传统的幼儿接送卡，容易遗失，给家长接送带来不便。接送卡若被坏人捡到，很容易利用卡片冒充家长接走学生，并且事后无从查证。</w:t>
      </w:r>
      <w:r>
        <w:rPr>
          <w:rFonts w:ascii="宋体" w:hAnsi="宋体" w:hint="eastAsia"/>
          <w:color w:val="000000"/>
          <w:szCs w:val="24"/>
          <w:lang w:val="x-none"/>
        </w:rPr>
        <w:t>孩子</w:t>
      </w:r>
      <w:r>
        <w:rPr>
          <w:rFonts w:ascii="宋体" w:hAnsi="宋体"/>
          <w:color w:val="000000"/>
          <w:szCs w:val="24"/>
          <w:lang w:val="x-none"/>
        </w:rPr>
        <w:t>是否安全到达学校，什么时候离开学校，家长无法</w:t>
      </w:r>
      <w:r>
        <w:rPr>
          <w:rFonts w:ascii="宋体" w:hAnsi="宋体" w:hint="eastAsia"/>
          <w:color w:val="000000"/>
          <w:szCs w:val="24"/>
          <w:lang w:val="x-none"/>
        </w:rPr>
        <w:t>知道</w:t>
      </w:r>
      <w:r>
        <w:rPr>
          <w:rFonts w:ascii="宋体" w:hAnsi="宋体"/>
          <w:color w:val="000000"/>
          <w:szCs w:val="24"/>
          <w:lang w:val="x-none"/>
        </w:rPr>
        <w:t>孩子</w:t>
      </w:r>
      <w:r>
        <w:rPr>
          <w:rFonts w:ascii="宋体" w:hAnsi="宋体" w:hint="eastAsia"/>
          <w:color w:val="000000"/>
          <w:szCs w:val="24"/>
          <w:lang w:val="x-none"/>
        </w:rPr>
        <w:t>是否</w:t>
      </w:r>
      <w:r>
        <w:rPr>
          <w:rFonts w:ascii="宋体" w:hAnsi="宋体"/>
          <w:color w:val="000000"/>
          <w:szCs w:val="24"/>
          <w:lang w:val="x-none"/>
        </w:rPr>
        <w:t>安全上下学</w:t>
      </w:r>
      <w:r>
        <w:rPr>
          <w:rFonts w:ascii="宋体" w:hAnsi="宋体" w:hint="eastAsia"/>
          <w:color w:val="000000"/>
          <w:szCs w:val="24"/>
          <w:lang w:val="x-none"/>
        </w:rPr>
        <w:t>。</w:t>
      </w:r>
    </w:p>
    <w:p w:rsidR="00C64232" w:rsidRPr="00896797" w:rsidRDefault="00C64232" w:rsidP="00C64232">
      <w:pPr>
        <w:pStyle w:val="21"/>
        <w:spacing w:line="360" w:lineRule="auto"/>
      </w:pPr>
      <w:bookmarkStart w:id="29" w:name="_Toc12266092"/>
      <w:bookmarkStart w:id="30" w:name="_Toc21939877"/>
      <w:r w:rsidRPr="00896797">
        <w:rPr>
          <w:rFonts w:hint="eastAsia"/>
        </w:rPr>
        <w:t>需求分析</w:t>
      </w:r>
      <w:bookmarkEnd w:id="29"/>
      <w:bookmarkEnd w:id="30"/>
    </w:p>
    <w:p w:rsidR="00C64232" w:rsidRDefault="00C64232" w:rsidP="00C64232">
      <w:pPr>
        <w:pStyle w:val="31"/>
      </w:pPr>
      <w:bookmarkStart w:id="31" w:name="_Toc12266094"/>
      <w:bookmarkStart w:id="32" w:name="_Toc21939878"/>
      <w:bookmarkStart w:id="33" w:name="_Toc12266093"/>
      <w:r w:rsidRPr="00896797">
        <w:rPr>
          <w:rFonts w:hint="eastAsia"/>
        </w:rPr>
        <w:t>教育局需求</w:t>
      </w:r>
      <w:bookmarkEnd w:id="31"/>
      <w:bookmarkEnd w:id="32"/>
    </w:p>
    <w:p w:rsidR="00C64232" w:rsidRPr="006D531B" w:rsidRDefault="00C64232" w:rsidP="00C64232">
      <w:pPr>
        <w:pStyle w:val="40"/>
        <w:numPr>
          <w:ilvl w:val="3"/>
          <w:numId w:val="25"/>
        </w:numPr>
      </w:pPr>
      <w:r w:rsidRPr="006D531B">
        <w:rPr>
          <w:rFonts w:hint="eastAsia"/>
        </w:rPr>
        <w:t>业务需求</w:t>
      </w:r>
    </w:p>
    <w:p w:rsidR="00C64232" w:rsidRDefault="00C64232" w:rsidP="00C64232">
      <w:pPr>
        <w:pStyle w:val="aff3"/>
        <w:numPr>
          <w:ilvl w:val="0"/>
          <w:numId w:val="32"/>
        </w:numPr>
        <w:spacing w:before="163" w:after="163" w:line="240" w:lineRule="auto"/>
        <w:ind w:firstLineChars="0"/>
        <w:rPr>
          <w:rFonts w:ascii="宋体" w:hAnsi="宋体"/>
          <w:b/>
          <w:iCs/>
          <w:color w:val="000000"/>
          <w:szCs w:val="28"/>
        </w:rPr>
      </w:pPr>
      <w:r>
        <w:rPr>
          <w:rFonts w:ascii="宋体" w:hAnsi="宋体" w:hint="eastAsia"/>
          <w:b/>
          <w:iCs/>
          <w:color w:val="000000"/>
          <w:szCs w:val="28"/>
        </w:rPr>
        <w:t>及时</w:t>
      </w:r>
      <w:r>
        <w:rPr>
          <w:rFonts w:ascii="宋体" w:hAnsi="宋体"/>
          <w:b/>
          <w:iCs/>
          <w:color w:val="000000"/>
          <w:szCs w:val="28"/>
        </w:rPr>
        <w:t>了解</w:t>
      </w:r>
      <w:r w:rsidRPr="00AF1E88">
        <w:rPr>
          <w:rFonts w:ascii="宋体" w:hAnsi="宋体" w:hint="eastAsia"/>
          <w:b/>
          <w:iCs/>
          <w:color w:val="000000"/>
          <w:szCs w:val="28"/>
        </w:rPr>
        <w:t>学校安防系统建设、使用情况</w:t>
      </w:r>
    </w:p>
    <w:p w:rsidR="00C64232" w:rsidRPr="004D7FCA" w:rsidRDefault="00C64232" w:rsidP="00C64232">
      <w:pPr>
        <w:ind w:firstLine="480"/>
        <w:rPr>
          <w:rFonts w:ascii="宋体" w:hAnsi="宋体"/>
          <w:iCs/>
        </w:rPr>
      </w:pPr>
      <w:r w:rsidRPr="0047328A">
        <w:rPr>
          <w:rFonts w:ascii="宋体" w:hAnsi="宋体" w:hint="eastAsia"/>
          <w:iCs/>
        </w:rPr>
        <w:t>汇聚学</w:t>
      </w:r>
      <w:r>
        <w:rPr>
          <w:rFonts w:ascii="宋体" w:hAnsi="宋体" w:hint="eastAsia"/>
          <w:iCs/>
        </w:rPr>
        <w:t>校安防</w:t>
      </w:r>
      <w:r>
        <w:rPr>
          <w:rFonts w:ascii="宋体" w:hAnsi="宋体"/>
          <w:iCs/>
        </w:rPr>
        <w:t>设施在离线状态、</w:t>
      </w:r>
      <w:r>
        <w:rPr>
          <w:rFonts w:ascii="宋体" w:hAnsi="宋体" w:hint="eastAsia"/>
          <w:iCs/>
        </w:rPr>
        <w:t>使用</w:t>
      </w:r>
      <w:r>
        <w:rPr>
          <w:rFonts w:ascii="宋体" w:hAnsi="宋体"/>
          <w:iCs/>
        </w:rPr>
        <w:t>状态，</w:t>
      </w:r>
      <w:r>
        <w:rPr>
          <w:rFonts w:ascii="宋体" w:hAnsi="宋体" w:hint="eastAsia"/>
          <w:iCs/>
        </w:rPr>
        <w:t>让</w:t>
      </w:r>
      <w:r>
        <w:rPr>
          <w:rFonts w:ascii="宋体" w:hAnsi="宋体"/>
          <w:iCs/>
        </w:rPr>
        <w:t>局端及时了解</w:t>
      </w:r>
      <w:r>
        <w:rPr>
          <w:rFonts w:ascii="宋体" w:hAnsi="宋体" w:hint="eastAsia"/>
          <w:iCs/>
        </w:rPr>
        <w:t>安防</w:t>
      </w:r>
      <w:r>
        <w:rPr>
          <w:rFonts w:ascii="宋体" w:hAnsi="宋体"/>
          <w:iCs/>
        </w:rPr>
        <w:t>建设资金</w:t>
      </w:r>
      <w:r>
        <w:rPr>
          <w:rFonts w:ascii="宋体" w:hAnsi="宋体" w:hint="eastAsia"/>
          <w:iCs/>
        </w:rPr>
        <w:t>的</w:t>
      </w:r>
      <w:r>
        <w:rPr>
          <w:rFonts w:ascii="宋体" w:hAnsi="宋体"/>
          <w:iCs/>
        </w:rPr>
        <w:t>使用情况，</w:t>
      </w:r>
      <w:r>
        <w:rPr>
          <w:rFonts w:ascii="宋体" w:hAnsi="宋体" w:hint="eastAsia"/>
          <w:iCs/>
        </w:rPr>
        <w:t>从而为</w:t>
      </w:r>
      <w:r w:rsidRPr="00404DEB">
        <w:rPr>
          <w:rFonts w:ascii="宋体" w:hAnsi="宋体" w:hint="eastAsia"/>
          <w:iCs/>
        </w:rPr>
        <w:t>教育局</w:t>
      </w:r>
      <w:r>
        <w:rPr>
          <w:rFonts w:ascii="宋体" w:hAnsi="宋体" w:hint="eastAsia"/>
          <w:iCs/>
        </w:rPr>
        <w:t>给下辖学校划拨</w:t>
      </w:r>
      <w:r w:rsidRPr="00404DEB">
        <w:rPr>
          <w:rFonts w:ascii="宋体" w:hAnsi="宋体" w:hint="eastAsia"/>
          <w:iCs/>
        </w:rPr>
        <w:t>安全建设资金</w:t>
      </w:r>
      <w:r>
        <w:rPr>
          <w:rFonts w:ascii="宋体" w:hAnsi="宋体" w:hint="eastAsia"/>
          <w:iCs/>
        </w:rPr>
        <w:t>规划</w:t>
      </w:r>
      <w:r>
        <w:rPr>
          <w:rFonts w:ascii="宋体" w:hAnsi="宋体"/>
          <w:iCs/>
        </w:rPr>
        <w:t>提供依据</w:t>
      </w:r>
      <w:r w:rsidRPr="0047328A">
        <w:rPr>
          <w:rFonts w:ascii="宋体" w:hAnsi="宋体" w:hint="eastAsia"/>
          <w:iCs/>
        </w:rPr>
        <w:t>。</w:t>
      </w:r>
    </w:p>
    <w:p w:rsidR="00C64232" w:rsidRPr="00BE15ED" w:rsidRDefault="00C64232" w:rsidP="00C64232">
      <w:pPr>
        <w:pStyle w:val="aff3"/>
        <w:numPr>
          <w:ilvl w:val="0"/>
          <w:numId w:val="32"/>
        </w:numPr>
        <w:spacing w:before="163" w:after="163" w:line="240" w:lineRule="auto"/>
        <w:ind w:firstLineChars="0"/>
        <w:rPr>
          <w:rStyle w:val="afffd"/>
          <w:rFonts w:ascii="宋体" w:hAnsi="宋体"/>
          <w:b/>
          <w:i w:val="0"/>
          <w:color w:val="000000"/>
          <w:lang w:eastAsia="zh-CN"/>
        </w:rPr>
      </w:pPr>
      <w:r w:rsidRPr="00A34B9E">
        <w:rPr>
          <w:rFonts w:ascii="宋体" w:hAnsi="宋体" w:hint="eastAsia"/>
          <w:b/>
          <w:iCs/>
          <w:color w:val="000000"/>
          <w:szCs w:val="28"/>
        </w:rPr>
        <w:t>提高校园安全管理和监管能力</w:t>
      </w:r>
    </w:p>
    <w:p w:rsidR="00C64232" w:rsidRDefault="00C64232" w:rsidP="00C64232">
      <w:pPr>
        <w:ind w:firstLine="480"/>
        <w:rPr>
          <w:rFonts w:ascii="宋体" w:hAnsi="宋体"/>
        </w:rPr>
      </w:pPr>
      <w:r w:rsidRPr="004D7FCA">
        <w:rPr>
          <w:rFonts w:ascii="宋体" w:hAnsi="宋体" w:hint="eastAsia"/>
        </w:rPr>
        <w:t>需要</w:t>
      </w:r>
      <w:r w:rsidRPr="004D7FCA">
        <w:rPr>
          <w:rFonts w:ascii="宋体" w:hAnsi="宋体"/>
        </w:rPr>
        <w:t>一种可视化</w:t>
      </w:r>
      <w:r w:rsidRPr="004D7FCA">
        <w:rPr>
          <w:rFonts w:ascii="宋体" w:hAnsi="宋体" w:hint="eastAsia"/>
        </w:rPr>
        <w:t>、</w:t>
      </w:r>
      <w:r w:rsidRPr="004D7FCA">
        <w:rPr>
          <w:rFonts w:ascii="宋体" w:hAnsi="宋体"/>
        </w:rPr>
        <w:t>联网化</w:t>
      </w:r>
      <w:r w:rsidRPr="004D7FCA">
        <w:rPr>
          <w:rFonts w:ascii="宋体" w:hAnsi="宋体" w:hint="eastAsia"/>
        </w:rPr>
        <w:t>、</w:t>
      </w:r>
      <w:r w:rsidRPr="004D7FCA">
        <w:rPr>
          <w:rFonts w:ascii="宋体" w:hAnsi="宋体"/>
        </w:rPr>
        <w:t>信息化的</w:t>
      </w:r>
      <w:r>
        <w:rPr>
          <w:rFonts w:ascii="宋体" w:hAnsi="宋体" w:hint="eastAsia"/>
        </w:rPr>
        <w:t>联网</w:t>
      </w:r>
      <w:r w:rsidRPr="004D7FCA">
        <w:rPr>
          <w:rFonts w:ascii="宋体" w:hAnsi="宋体"/>
        </w:rPr>
        <w:t>督导</w:t>
      </w:r>
      <w:r w:rsidRPr="004D7FCA">
        <w:rPr>
          <w:rFonts w:ascii="宋体" w:hAnsi="宋体" w:hint="eastAsia"/>
        </w:rPr>
        <w:t>系统，</w:t>
      </w:r>
      <w:r w:rsidRPr="004D7FCA">
        <w:rPr>
          <w:rFonts w:ascii="宋体" w:hAnsi="宋体"/>
        </w:rPr>
        <w:t>将</w:t>
      </w:r>
      <w:r w:rsidRPr="004D7FCA">
        <w:rPr>
          <w:rFonts w:ascii="宋体" w:hAnsi="宋体" w:hint="eastAsia"/>
        </w:rPr>
        <w:t>校园</w:t>
      </w:r>
      <w:r w:rsidRPr="004D7FCA">
        <w:rPr>
          <w:rFonts w:ascii="宋体" w:hAnsi="宋体"/>
        </w:rPr>
        <w:t>安全</w:t>
      </w:r>
      <w:r w:rsidRPr="004D7FCA">
        <w:rPr>
          <w:rFonts w:ascii="宋体" w:hAnsi="宋体" w:hint="eastAsia"/>
        </w:rPr>
        <w:t>建设</w:t>
      </w:r>
      <w:r>
        <w:rPr>
          <w:rFonts w:ascii="宋体" w:hAnsi="宋体" w:hint="eastAsia"/>
        </w:rPr>
        <w:t>及</w:t>
      </w:r>
      <w:r>
        <w:rPr>
          <w:rFonts w:ascii="宋体" w:hAnsi="宋体"/>
        </w:rPr>
        <w:t>使用</w:t>
      </w:r>
      <w:r w:rsidRPr="004D7FCA">
        <w:rPr>
          <w:rFonts w:ascii="宋体" w:hAnsi="宋体"/>
        </w:rPr>
        <w:t>落实情况进行</w:t>
      </w:r>
      <w:r w:rsidRPr="004D7FCA">
        <w:rPr>
          <w:rFonts w:ascii="宋体" w:hAnsi="宋体" w:hint="eastAsia"/>
        </w:rPr>
        <w:t>远程</w:t>
      </w:r>
      <w:r w:rsidRPr="004D7FCA">
        <w:rPr>
          <w:rFonts w:ascii="宋体" w:hAnsi="宋体"/>
        </w:rPr>
        <w:t>局端汇聚和展示</w:t>
      </w:r>
      <w:r w:rsidRPr="004D7FCA">
        <w:rPr>
          <w:rFonts w:ascii="宋体" w:hAnsi="宋体" w:hint="eastAsia"/>
        </w:rPr>
        <w:t>，从而建立动态监测和数据</w:t>
      </w:r>
      <w:r>
        <w:rPr>
          <w:rFonts w:ascii="宋体" w:hAnsi="宋体" w:hint="eastAsia"/>
        </w:rPr>
        <w:t>搜集、分析机制，及时为学校提供安全风险提示，指导学校健安全风险预防</w:t>
      </w:r>
      <w:r w:rsidRPr="004D7FCA">
        <w:rPr>
          <w:rFonts w:ascii="宋体" w:hAnsi="宋体" w:hint="eastAsia"/>
        </w:rPr>
        <w:t>。</w:t>
      </w:r>
    </w:p>
    <w:p w:rsidR="00C64232" w:rsidRPr="006D531B" w:rsidRDefault="00C64232" w:rsidP="00C64232">
      <w:pPr>
        <w:pStyle w:val="40"/>
        <w:numPr>
          <w:ilvl w:val="3"/>
          <w:numId w:val="25"/>
        </w:numPr>
      </w:pPr>
      <w:r w:rsidRPr="006D531B">
        <w:rPr>
          <w:rFonts w:hint="eastAsia"/>
        </w:rPr>
        <w:t>系统需求</w:t>
      </w:r>
    </w:p>
    <w:p w:rsidR="00C64232" w:rsidRPr="009F57C5" w:rsidRDefault="00C64232" w:rsidP="00C64232">
      <w:pPr>
        <w:ind w:firstLine="480"/>
        <w:rPr>
          <w:rFonts w:ascii="宋体" w:hAnsi="宋体"/>
        </w:rPr>
      </w:pPr>
      <w:r w:rsidRPr="009F57C5">
        <w:rPr>
          <w:rFonts w:ascii="宋体" w:hAnsi="宋体" w:hint="eastAsia"/>
        </w:rPr>
        <w:t>根据</w:t>
      </w:r>
      <w:r>
        <w:rPr>
          <w:rFonts w:ascii="宋体" w:hAnsi="宋体" w:hint="eastAsia"/>
        </w:rPr>
        <w:t>教育局</w:t>
      </w:r>
      <w:r>
        <w:rPr>
          <w:rFonts w:ascii="宋体" w:hAnsi="宋体"/>
        </w:rPr>
        <w:t>安全科</w:t>
      </w:r>
      <w:r>
        <w:rPr>
          <w:rFonts w:ascii="宋体" w:hAnsi="宋体" w:hint="eastAsia"/>
        </w:rPr>
        <w:t>日常</w:t>
      </w:r>
      <w:r>
        <w:rPr>
          <w:rFonts w:ascii="宋体" w:hAnsi="宋体"/>
        </w:rPr>
        <w:t>安全检查的管理需求，</w:t>
      </w:r>
      <w:r w:rsidRPr="00397519">
        <w:rPr>
          <w:rFonts w:ascii="宋体" w:hAnsi="宋体" w:hint="eastAsia"/>
        </w:rPr>
        <w:t>以计算机多媒体技术、网络通信技术、</w:t>
      </w:r>
      <w:r>
        <w:rPr>
          <w:rFonts w:ascii="宋体" w:hAnsi="宋体" w:hint="eastAsia"/>
        </w:rPr>
        <w:t>互联网云服务技术等为基础，建设教育局远程联网</w:t>
      </w:r>
      <w:r>
        <w:rPr>
          <w:rFonts w:ascii="宋体" w:hAnsi="宋体"/>
        </w:rPr>
        <w:t>巡查</w:t>
      </w:r>
      <w:r w:rsidRPr="00397519">
        <w:rPr>
          <w:rFonts w:ascii="宋体" w:hAnsi="宋体" w:hint="eastAsia"/>
        </w:rPr>
        <w:t>系统，实现</w:t>
      </w:r>
      <w:r>
        <w:rPr>
          <w:rFonts w:ascii="宋体" w:hAnsi="宋体" w:hint="eastAsia"/>
        </w:rPr>
        <w:t>辖区</w:t>
      </w:r>
      <w:r w:rsidRPr="00397519">
        <w:rPr>
          <w:rFonts w:ascii="宋体" w:hAnsi="宋体" w:hint="eastAsia"/>
        </w:rPr>
        <w:t>的</w:t>
      </w:r>
      <w:r>
        <w:rPr>
          <w:rFonts w:ascii="宋体" w:hAnsi="宋体" w:hint="eastAsia"/>
        </w:rPr>
        <w:t>远程视频巡查</w:t>
      </w:r>
      <w:r w:rsidRPr="00397519">
        <w:rPr>
          <w:rFonts w:ascii="宋体" w:hAnsi="宋体" w:hint="eastAsia"/>
        </w:rPr>
        <w:t>、</w:t>
      </w:r>
      <w:r>
        <w:rPr>
          <w:rFonts w:ascii="宋体" w:hAnsi="宋体" w:hint="eastAsia"/>
        </w:rPr>
        <w:t>远程考勤</w:t>
      </w:r>
      <w:r>
        <w:rPr>
          <w:rFonts w:ascii="宋体" w:hAnsi="宋体"/>
        </w:rPr>
        <w:t>联网</w:t>
      </w:r>
      <w:r>
        <w:rPr>
          <w:rFonts w:ascii="宋体" w:hAnsi="宋体" w:hint="eastAsia"/>
        </w:rPr>
        <w:t>巡查。</w:t>
      </w:r>
    </w:p>
    <w:p w:rsidR="00C64232" w:rsidRDefault="00C64232" w:rsidP="00C64232">
      <w:pPr>
        <w:ind w:firstLine="482"/>
        <w:rPr>
          <w:rFonts w:ascii="宋体" w:hAnsi="宋体"/>
          <w:iCs/>
        </w:rPr>
      </w:pPr>
      <w:r>
        <w:rPr>
          <w:rFonts w:ascii="宋体" w:hAnsi="宋体" w:hint="eastAsia"/>
          <w:b/>
          <w:iCs/>
        </w:rPr>
        <w:t>1</w:t>
      </w:r>
      <w:r w:rsidRPr="00382046">
        <w:rPr>
          <w:rFonts w:ascii="宋体" w:hAnsi="宋体" w:hint="eastAsia"/>
          <w:b/>
          <w:iCs/>
        </w:rPr>
        <w:t>）</w:t>
      </w:r>
      <w:r>
        <w:rPr>
          <w:rFonts w:ascii="宋体" w:hAnsi="宋体" w:hint="eastAsia"/>
          <w:b/>
          <w:iCs/>
        </w:rPr>
        <w:t>视频</w:t>
      </w:r>
      <w:r>
        <w:rPr>
          <w:rFonts w:ascii="宋体" w:hAnsi="宋体"/>
          <w:b/>
          <w:iCs/>
        </w:rPr>
        <w:t>联网</w:t>
      </w:r>
      <w:r w:rsidRPr="00382046">
        <w:rPr>
          <w:rFonts w:ascii="宋体" w:hAnsi="宋体"/>
          <w:b/>
          <w:iCs/>
        </w:rPr>
        <w:t>系统</w:t>
      </w:r>
      <w:r>
        <w:rPr>
          <w:rFonts w:ascii="宋体" w:hAnsi="宋体"/>
          <w:iCs/>
        </w:rPr>
        <w:t>：</w:t>
      </w:r>
      <w:r w:rsidRPr="001E0A5B">
        <w:rPr>
          <w:rFonts w:ascii="宋体" w:hAnsi="宋体" w:hint="eastAsia"/>
          <w:iCs/>
        </w:rPr>
        <w:t>教育局需要对</w:t>
      </w:r>
      <w:r>
        <w:rPr>
          <w:rFonts w:ascii="宋体" w:hAnsi="宋体" w:hint="eastAsia"/>
          <w:iCs/>
        </w:rPr>
        <w:t>辖区</w:t>
      </w:r>
      <w:r>
        <w:rPr>
          <w:rFonts w:ascii="宋体" w:hAnsi="宋体"/>
          <w:iCs/>
        </w:rPr>
        <w:t>学校的</w:t>
      </w:r>
      <w:r w:rsidRPr="001E0A5B">
        <w:rPr>
          <w:rFonts w:ascii="宋体" w:hAnsi="宋体" w:hint="eastAsia"/>
          <w:iCs/>
        </w:rPr>
        <w:t>重点公共区域视频接入，</w:t>
      </w:r>
      <w:r>
        <w:rPr>
          <w:rFonts w:ascii="宋体" w:hAnsi="宋体" w:hint="eastAsia"/>
          <w:iCs/>
        </w:rPr>
        <w:t>一方面</w:t>
      </w:r>
      <w:r>
        <w:rPr>
          <w:rFonts w:ascii="宋体" w:hAnsi="宋体"/>
          <w:iCs/>
        </w:rPr>
        <w:t>可以通</w:t>
      </w:r>
      <w:r>
        <w:rPr>
          <w:rFonts w:ascii="宋体" w:hAnsi="宋体" w:hint="eastAsia"/>
          <w:iCs/>
        </w:rPr>
        <w:t>过</w:t>
      </w:r>
      <w:r>
        <w:rPr>
          <w:rFonts w:ascii="宋体" w:hAnsi="宋体"/>
          <w:iCs/>
        </w:rPr>
        <w:t>视频监控在离</w:t>
      </w:r>
      <w:r>
        <w:rPr>
          <w:rFonts w:ascii="宋体" w:hAnsi="宋体" w:hint="eastAsia"/>
          <w:iCs/>
        </w:rPr>
        <w:t>线、视频</w:t>
      </w:r>
      <w:r>
        <w:rPr>
          <w:rFonts w:ascii="宋体" w:hAnsi="宋体"/>
          <w:iCs/>
        </w:rPr>
        <w:t>智能告警等情况，了解校园安防系统建设</w:t>
      </w:r>
      <w:r>
        <w:rPr>
          <w:rFonts w:ascii="宋体" w:hAnsi="宋体" w:hint="eastAsia"/>
          <w:iCs/>
        </w:rPr>
        <w:t>及</w:t>
      </w:r>
      <w:r>
        <w:rPr>
          <w:rFonts w:ascii="宋体" w:hAnsi="宋体"/>
          <w:iCs/>
        </w:rPr>
        <w:t>使用情况</w:t>
      </w:r>
      <w:r>
        <w:rPr>
          <w:rFonts w:ascii="宋体" w:hAnsi="宋体" w:hint="eastAsia"/>
          <w:iCs/>
        </w:rPr>
        <w:t>，</w:t>
      </w:r>
      <w:r>
        <w:rPr>
          <w:rFonts w:ascii="宋体" w:hAnsi="宋体"/>
          <w:iCs/>
        </w:rPr>
        <w:t>另一方面，通</w:t>
      </w:r>
      <w:r>
        <w:rPr>
          <w:rFonts w:ascii="宋体" w:hAnsi="宋体" w:hint="eastAsia"/>
          <w:iCs/>
        </w:rPr>
        <w:t>过</w:t>
      </w:r>
      <w:r>
        <w:rPr>
          <w:rFonts w:ascii="宋体" w:hAnsi="宋体"/>
          <w:iCs/>
        </w:rPr>
        <w:t>视频监控实现远程安全巡查，对学校的安全管理工作</w:t>
      </w:r>
      <w:r>
        <w:rPr>
          <w:rFonts w:ascii="宋体" w:hAnsi="宋体" w:hint="eastAsia"/>
          <w:iCs/>
        </w:rPr>
        <w:t>执</w:t>
      </w:r>
      <w:r>
        <w:rPr>
          <w:rFonts w:ascii="宋体" w:hAnsi="宋体" w:hint="eastAsia"/>
          <w:iCs/>
        </w:rPr>
        <w:lastRenderedPageBreak/>
        <w:t>行</w:t>
      </w:r>
      <w:r>
        <w:rPr>
          <w:rFonts w:ascii="宋体" w:hAnsi="宋体"/>
          <w:iCs/>
        </w:rPr>
        <w:t>情况进行监督和管理</w:t>
      </w:r>
      <w:r>
        <w:rPr>
          <w:rFonts w:ascii="宋体" w:hAnsi="宋体" w:hint="eastAsia"/>
          <w:iCs/>
        </w:rPr>
        <w:t>，提高</w:t>
      </w:r>
      <w:r>
        <w:rPr>
          <w:rFonts w:ascii="宋体" w:hAnsi="宋体"/>
          <w:iCs/>
        </w:rPr>
        <w:t>巡查效率和针对性</w:t>
      </w:r>
      <w:r w:rsidRPr="001E0A5B">
        <w:rPr>
          <w:rFonts w:ascii="宋体" w:hAnsi="宋体" w:hint="eastAsia"/>
          <w:iCs/>
        </w:rPr>
        <w:t>。</w:t>
      </w:r>
    </w:p>
    <w:p w:rsidR="00C64232" w:rsidRDefault="00C64232" w:rsidP="00C64232">
      <w:pPr>
        <w:ind w:firstLine="482"/>
        <w:rPr>
          <w:rFonts w:ascii="宋体" w:hAnsi="宋体"/>
          <w:iCs/>
        </w:rPr>
      </w:pPr>
      <w:r>
        <w:rPr>
          <w:rFonts w:ascii="宋体" w:hAnsi="宋体"/>
          <w:b/>
          <w:iCs/>
        </w:rPr>
        <w:t>2</w:t>
      </w:r>
      <w:r w:rsidRPr="000E7AD0">
        <w:rPr>
          <w:rFonts w:ascii="宋体" w:hAnsi="宋体" w:hint="eastAsia"/>
          <w:b/>
          <w:iCs/>
        </w:rPr>
        <w:t>）考勤</w:t>
      </w:r>
      <w:r w:rsidRPr="000E7AD0">
        <w:rPr>
          <w:rFonts w:ascii="宋体" w:hAnsi="宋体"/>
          <w:b/>
          <w:iCs/>
        </w:rPr>
        <w:t>联网系统</w:t>
      </w:r>
      <w:r>
        <w:rPr>
          <w:rFonts w:ascii="宋体" w:hAnsi="宋体"/>
          <w:iCs/>
        </w:rPr>
        <w:t>：</w:t>
      </w:r>
      <w:r>
        <w:rPr>
          <w:rFonts w:ascii="宋体" w:hAnsi="宋体" w:hint="eastAsia"/>
          <w:iCs/>
        </w:rPr>
        <w:t>辖区</w:t>
      </w:r>
      <w:r>
        <w:rPr>
          <w:rFonts w:ascii="宋体" w:hAnsi="宋体"/>
          <w:iCs/>
        </w:rPr>
        <w:t>学</w:t>
      </w:r>
      <w:r>
        <w:rPr>
          <w:rFonts w:ascii="宋体" w:hAnsi="宋体" w:hint="eastAsia"/>
          <w:iCs/>
        </w:rPr>
        <w:t>校</w:t>
      </w:r>
      <w:r>
        <w:rPr>
          <w:rFonts w:ascii="宋体" w:hAnsi="宋体"/>
          <w:iCs/>
        </w:rPr>
        <w:t>校门</w:t>
      </w:r>
      <w:r>
        <w:rPr>
          <w:rFonts w:ascii="宋体" w:hAnsi="宋体" w:hint="eastAsia"/>
          <w:iCs/>
        </w:rPr>
        <w:t>口的</w:t>
      </w:r>
      <w:r>
        <w:rPr>
          <w:rFonts w:ascii="宋体" w:hAnsi="宋体"/>
          <w:iCs/>
        </w:rPr>
        <w:t>人脸考勤设备联网后，</w:t>
      </w:r>
      <w:r>
        <w:rPr>
          <w:rFonts w:ascii="宋体" w:hAnsi="宋体" w:hint="eastAsia"/>
          <w:iCs/>
        </w:rPr>
        <w:t>学生刷脸</w:t>
      </w:r>
      <w:r>
        <w:rPr>
          <w:rFonts w:ascii="宋体" w:hAnsi="宋体"/>
          <w:iCs/>
        </w:rPr>
        <w:t>进出</w:t>
      </w:r>
      <w:r>
        <w:rPr>
          <w:rFonts w:ascii="宋体" w:hAnsi="宋体" w:hint="eastAsia"/>
          <w:iCs/>
        </w:rPr>
        <w:t>学校</w:t>
      </w:r>
      <w:r>
        <w:rPr>
          <w:rFonts w:ascii="宋体" w:hAnsi="宋体"/>
          <w:iCs/>
        </w:rPr>
        <w:t>考勤</w:t>
      </w:r>
      <w:r w:rsidRPr="00A606E6">
        <w:rPr>
          <w:rFonts w:ascii="宋体" w:hAnsi="宋体" w:hint="eastAsia"/>
          <w:iCs/>
        </w:rPr>
        <w:t>，建立</w:t>
      </w:r>
      <w:r>
        <w:rPr>
          <w:rFonts w:ascii="宋体" w:hAnsi="宋体" w:hint="eastAsia"/>
          <w:iCs/>
        </w:rPr>
        <w:t>学校</w:t>
      </w:r>
      <w:r>
        <w:rPr>
          <w:rFonts w:ascii="宋体" w:hAnsi="宋体"/>
          <w:iCs/>
        </w:rPr>
        <w:t>、</w:t>
      </w:r>
      <w:r>
        <w:rPr>
          <w:rFonts w:ascii="宋体" w:hAnsi="宋体" w:hint="eastAsia"/>
          <w:iCs/>
        </w:rPr>
        <w:t>教育局</w:t>
      </w:r>
      <w:r>
        <w:rPr>
          <w:rFonts w:ascii="宋体" w:hAnsi="宋体"/>
          <w:iCs/>
        </w:rPr>
        <w:t>及学生</w:t>
      </w:r>
      <w:r>
        <w:rPr>
          <w:rFonts w:ascii="宋体" w:hAnsi="宋体" w:hint="eastAsia"/>
          <w:iCs/>
        </w:rPr>
        <w:t>进</w:t>
      </w:r>
      <w:r>
        <w:rPr>
          <w:rFonts w:ascii="宋体" w:hAnsi="宋体"/>
          <w:iCs/>
        </w:rPr>
        <w:t>离校</w:t>
      </w:r>
      <w:r>
        <w:rPr>
          <w:rFonts w:ascii="宋体" w:hAnsi="宋体" w:hint="eastAsia"/>
          <w:iCs/>
        </w:rPr>
        <w:t>管理</w:t>
      </w:r>
      <w:r>
        <w:rPr>
          <w:rFonts w:ascii="宋体" w:hAnsi="宋体"/>
          <w:iCs/>
        </w:rPr>
        <w:t>的</w:t>
      </w:r>
      <w:r>
        <w:rPr>
          <w:rFonts w:ascii="宋体" w:hAnsi="宋体" w:hint="eastAsia"/>
          <w:iCs/>
        </w:rPr>
        <w:t>学生</w:t>
      </w:r>
      <w:r>
        <w:rPr>
          <w:rFonts w:ascii="宋体" w:hAnsi="宋体"/>
          <w:iCs/>
        </w:rPr>
        <w:t>安全</w:t>
      </w:r>
      <w:r>
        <w:rPr>
          <w:rFonts w:ascii="宋体" w:hAnsi="宋体" w:hint="eastAsia"/>
          <w:iCs/>
        </w:rPr>
        <w:t>管理</w:t>
      </w:r>
      <w:r>
        <w:rPr>
          <w:rFonts w:ascii="宋体" w:hAnsi="宋体"/>
          <w:iCs/>
        </w:rPr>
        <w:t>系统，</w:t>
      </w:r>
      <w:r>
        <w:rPr>
          <w:rFonts w:ascii="宋体" w:hAnsi="宋体" w:hint="eastAsia"/>
          <w:iCs/>
        </w:rPr>
        <w:t>教育局</w:t>
      </w:r>
      <w:r>
        <w:rPr>
          <w:rFonts w:ascii="宋体" w:hAnsi="宋体"/>
          <w:iCs/>
        </w:rPr>
        <w:t>可根据</w:t>
      </w:r>
      <w:r>
        <w:rPr>
          <w:rFonts w:ascii="宋体" w:hAnsi="宋体" w:hint="eastAsia"/>
          <w:iCs/>
        </w:rPr>
        <w:t>辖区</w:t>
      </w:r>
      <w:r>
        <w:rPr>
          <w:rFonts w:ascii="宋体" w:hAnsi="宋体"/>
          <w:iCs/>
        </w:rPr>
        <w:t>学生考勤联网情况，</w:t>
      </w:r>
      <w:r>
        <w:rPr>
          <w:rFonts w:ascii="宋体" w:hAnsi="宋体" w:hint="eastAsia"/>
          <w:iCs/>
        </w:rPr>
        <w:t>远程监管学校对</w:t>
      </w:r>
      <w:r>
        <w:rPr>
          <w:rFonts w:ascii="宋体" w:hAnsi="宋体"/>
          <w:iCs/>
        </w:rPr>
        <w:t>学</w:t>
      </w:r>
      <w:r>
        <w:rPr>
          <w:rFonts w:ascii="宋体" w:hAnsi="宋体" w:hint="eastAsia"/>
          <w:iCs/>
        </w:rPr>
        <w:t>生进出</w:t>
      </w:r>
      <w:r>
        <w:rPr>
          <w:rFonts w:ascii="宋体" w:hAnsi="宋体"/>
          <w:iCs/>
        </w:rPr>
        <w:t>安全</w:t>
      </w:r>
      <w:r>
        <w:rPr>
          <w:rFonts w:ascii="宋体" w:hAnsi="宋体" w:hint="eastAsia"/>
          <w:iCs/>
        </w:rPr>
        <w:t>管理工作执行情况。</w:t>
      </w:r>
    </w:p>
    <w:p w:rsidR="00C64232" w:rsidRDefault="00C64232" w:rsidP="00C64232">
      <w:pPr>
        <w:ind w:firstLine="482"/>
        <w:rPr>
          <w:rFonts w:ascii="宋体" w:hAnsi="宋体"/>
          <w:iCs/>
        </w:rPr>
      </w:pPr>
      <w:r>
        <w:rPr>
          <w:rFonts w:ascii="宋体" w:hAnsi="宋体"/>
          <w:b/>
          <w:iCs/>
        </w:rPr>
        <w:t>3</w:t>
      </w:r>
      <w:r>
        <w:rPr>
          <w:rFonts w:ascii="宋体" w:hAnsi="宋体" w:hint="eastAsia"/>
          <w:b/>
          <w:iCs/>
        </w:rPr>
        <w:t>）安保</w:t>
      </w:r>
      <w:r>
        <w:rPr>
          <w:rFonts w:ascii="宋体" w:hAnsi="宋体"/>
          <w:b/>
          <w:iCs/>
        </w:rPr>
        <w:t>数据可视化</w:t>
      </w:r>
      <w:r w:rsidRPr="000E7AD0">
        <w:rPr>
          <w:rFonts w:ascii="宋体" w:hAnsi="宋体"/>
          <w:b/>
          <w:iCs/>
        </w:rPr>
        <w:t>系统</w:t>
      </w:r>
      <w:r>
        <w:rPr>
          <w:rFonts w:ascii="宋体" w:hAnsi="宋体" w:hint="eastAsia"/>
          <w:b/>
          <w:iCs/>
        </w:rPr>
        <w:t>：</w:t>
      </w:r>
      <w:r w:rsidRPr="00090064">
        <w:rPr>
          <w:rFonts w:ascii="宋体" w:hAnsi="宋体" w:hint="eastAsia"/>
          <w:iCs/>
        </w:rPr>
        <w:t>教育局将辖区学校的安全管理数据，通过可视化的图表的方式以学校维度进行展现，教育局用户即可通过设备在离线状态对学校设备运行状态进行把控同时也为来年学校资金投放提供依据可指导，通过告警统计排行可获悉本区域学校安全管理情况提高实地检查的针对性</w:t>
      </w:r>
      <w:r>
        <w:rPr>
          <w:rFonts w:ascii="宋体" w:hAnsi="宋体" w:hint="eastAsia"/>
          <w:iCs/>
        </w:rPr>
        <w:t>。</w:t>
      </w:r>
    </w:p>
    <w:p w:rsidR="00C64232" w:rsidRDefault="00C64232" w:rsidP="00C64232">
      <w:pPr>
        <w:pStyle w:val="31"/>
      </w:pPr>
      <w:bookmarkStart w:id="34" w:name="_Toc21939879"/>
      <w:r w:rsidRPr="00896797">
        <w:rPr>
          <w:rFonts w:hint="eastAsia"/>
        </w:rPr>
        <w:t>学校需求</w:t>
      </w:r>
      <w:bookmarkEnd w:id="33"/>
      <w:bookmarkEnd w:id="34"/>
    </w:p>
    <w:p w:rsidR="00C64232" w:rsidRPr="006D531B" w:rsidRDefault="00C64232" w:rsidP="00C64232">
      <w:pPr>
        <w:pStyle w:val="40"/>
        <w:numPr>
          <w:ilvl w:val="3"/>
          <w:numId w:val="25"/>
        </w:numPr>
      </w:pPr>
      <w:r w:rsidRPr="006D531B">
        <w:rPr>
          <w:rFonts w:hint="eastAsia"/>
        </w:rPr>
        <w:t>业务需求</w:t>
      </w:r>
    </w:p>
    <w:p w:rsidR="00C64232" w:rsidRPr="003F0651" w:rsidRDefault="00C64232" w:rsidP="00C64232">
      <w:pPr>
        <w:pStyle w:val="aff3"/>
        <w:numPr>
          <w:ilvl w:val="0"/>
          <w:numId w:val="26"/>
        </w:numPr>
        <w:spacing w:before="163" w:after="163" w:line="240" w:lineRule="auto"/>
        <w:ind w:firstLineChars="0"/>
        <w:rPr>
          <w:rFonts w:ascii="宋体" w:hAnsi="宋体"/>
          <w:b/>
          <w:iCs/>
        </w:rPr>
      </w:pPr>
      <w:r>
        <w:rPr>
          <w:rFonts w:ascii="宋体" w:hAnsi="宋体" w:hint="eastAsia"/>
          <w:b/>
          <w:iCs/>
        </w:rPr>
        <w:t>校园基础</w:t>
      </w:r>
      <w:r>
        <w:rPr>
          <w:rFonts w:ascii="宋体" w:hAnsi="宋体"/>
          <w:b/>
          <w:iCs/>
        </w:rPr>
        <w:t>技防设施</w:t>
      </w:r>
      <w:r>
        <w:rPr>
          <w:rFonts w:ascii="宋体" w:hAnsi="宋体" w:hint="eastAsia"/>
          <w:b/>
          <w:iCs/>
        </w:rPr>
        <w:t>智能化升级</w:t>
      </w:r>
      <w:r w:rsidRPr="003F0651">
        <w:rPr>
          <w:rFonts w:ascii="宋体" w:hAnsi="宋体"/>
          <w:b/>
          <w:iCs/>
        </w:rPr>
        <w:t>，</w:t>
      </w:r>
      <w:r>
        <w:rPr>
          <w:rFonts w:ascii="宋体" w:hAnsi="宋体" w:hint="eastAsia"/>
          <w:b/>
          <w:iCs/>
        </w:rPr>
        <w:t>提高事前</w:t>
      </w:r>
      <w:r>
        <w:rPr>
          <w:rFonts w:ascii="宋体" w:hAnsi="宋体"/>
          <w:b/>
          <w:iCs/>
        </w:rPr>
        <w:t>预警防范能力</w:t>
      </w:r>
      <w:r w:rsidRPr="003F0651">
        <w:rPr>
          <w:rFonts w:ascii="宋体" w:hAnsi="宋体" w:hint="eastAsia"/>
          <w:b/>
          <w:iCs/>
        </w:rPr>
        <w:t>。</w:t>
      </w:r>
    </w:p>
    <w:p w:rsidR="00C64232" w:rsidRPr="003F0651" w:rsidRDefault="00C64232" w:rsidP="00C64232">
      <w:pPr>
        <w:ind w:firstLine="480"/>
        <w:rPr>
          <w:rFonts w:ascii="宋体" w:hAnsi="宋体"/>
          <w:iCs/>
        </w:rPr>
      </w:pPr>
      <w:r w:rsidRPr="00D71AD7">
        <w:rPr>
          <w:rFonts w:ascii="宋体" w:hAnsi="宋体" w:hint="eastAsia"/>
          <w:iCs/>
        </w:rPr>
        <w:t>校园安全防护系统能</w:t>
      </w:r>
      <w:r>
        <w:rPr>
          <w:rFonts w:ascii="宋体" w:hAnsi="宋体" w:hint="eastAsia"/>
          <w:iCs/>
        </w:rPr>
        <w:t>够智能动态监测，分析甄别管理师生、家长、高危人员、可疑人员等</w:t>
      </w:r>
      <w:r>
        <w:rPr>
          <w:rFonts w:ascii="宋体" w:hAnsi="宋体"/>
          <w:iCs/>
        </w:rPr>
        <w:t>，</w:t>
      </w:r>
      <w:r w:rsidRPr="00D71AD7">
        <w:rPr>
          <w:rFonts w:ascii="宋体" w:hAnsi="宋体" w:hint="eastAsia"/>
          <w:iCs/>
        </w:rPr>
        <w:t>及时为学校提供安全风险提示，指导学校进行风险评估和预防。</w:t>
      </w:r>
    </w:p>
    <w:p w:rsidR="00C64232" w:rsidRPr="003F0651" w:rsidRDefault="00C64232" w:rsidP="00C64232">
      <w:pPr>
        <w:pStyle w:val="aff3"/>
        <w:ind w:firstLineChars="0"/>
        <w:rPr>
          <w:rFonts w:ascii="宋体" w:hAnsi="宋体"/>
          <w:b/>
          <w:iCs/>
        </w:rPr>
      </w:pPr>
      <w:r>
        <w:rPr>
          <w:rFonts w:ascii="宋体" w:hAnsi="宋体" w:hint="eastAsia"/>
          <w:b/>
          <w:iCs/>
        </w:rPr>
        <w:t>2）安防</w:t>
      </w:r>
      <w:r>
        <w:rPr>
          <w:rFonts w:ascii="宋体" w:hAnsi="宋体"/>
          <w:b/>
          <w:iCs/>
        </w:rPr>
        <w:t>系统能够</w:t>
      </w:r>
      <w:r>
        <w:rPr>
          <w:rFonts w:ascii="宋体" w:hAnsi="宋体" w:hint="eastAsia"/>
          <w:b/>
          <w:iCs/>
        </w:rPr>
        <w:t>事中</w:t>
      </w:r>
      <w:r>
        <w:rPr>
          <w:rFonts w:ascii="宋体" w:hAnsi="宋体"/>
          <w:b/>
          <w:iCs/>
        </w:rPr>
        <w:t>防护</w:t>
      </w:r>
      <w:r>
        <w:rPr>
          <w:rFonts w:ascii="宋体" w:hAnsi="宋体" w:hint="eastAsia"/>
          <w:b/>
          <w:iCs/>
        </w:rPr>
        <w:t>、事后</w:t>
      </w:r>
      <w:r>
        <w:rPr>
          <w:rFonts w:ascii="宋体" w:hAnsi="宋体"/>
          <w:b/>
          <w:iCs/>
        </w:rPr>
        <w:t>查证</w:t>
      </w:r>
      <w:r w:rsidRPr="003F0651">
        <w:rPr>
          <w:rFonts w:ascii="宋体" w:hAnsi="宋体" w:hint="eastAsia"/>
          <w:b/>
          <w:iCs/>
        </w:rPr>
        <w:t>。</w:t>
      </w:r>
    </w:p>
    <w:p w:rsidR="00C64232" w:rsidRDefault="00C64232" w:rsidP="00C64232">
      <w:pPr>
        <w:ind w:firstLine="480"/>
        <w:rPr>
          <w:rFonts w:ascii="宋体" w:hAnsi="宋体"/>
          <w:iCs/>
        </w:rPr>
      </w:pPr>
      <w:r w:rsidRPr="00B70B47">
        <w:rPr>
          <w:rFonts w:ascii="宋体" w:hAnsi="宋体" w:hint="eastAsia"/>
          <w:iCs/>
        </w:rPr>
        <w:t>AI赋能技防升级，当校园安全事件发生时，系统能及时阻断，并通知到校园管理人员，将危害降低到最小。</w:t>
      </w:r>
    </w:p>
    <w:p w:rsidR="00C64232" w:rsidRDefault="00C64232" w:rsidP="00C64232">
      <w:pPr>
        <w:ind w:firstLine="480"/>
        <w:rPr>
          <w:rFonts w:ascii="宋体" w:hAnsi="宋体"/>
          <w:iCs/>
        </w:rPr>
      </w:pPr>
      <w:r w:rsidRPr="0084168F">
        <w:rPr>
          <w:rFonts w:ascii="宋体" w:hAnsi="宋体" w:hint="eastAsia"/>
          <w:iCs/>
        </w:rPr>
        <w:t>对于校园安全事件，安防系统可为事故责任澄清认定提供事后查证依据。</w:t>
      </w:r>
    </w:p>
    <w:p w:rsidR="00C64232" w:rsidRPr="006D531B" w:rsidRDefault="00C64232" w:rsidP="00C64232">
      <w:pPr>
        <w:pStyle w:val="40"/>
        <w:numPr>
          <w:ilvl w:val="3"/>
          <w:numId w:val="25"/>
        </w:numPr>
      </w:pPr>
      <w:r w:rsidRPr="006D531B">
        <w:rPr>
          <w:rFonts w:hint="eastAsia"/>
        </w:rPr>
        <w:t>系统需求</w:t>
      </w:r>
    </w:p>
    <w:p w:rsidR="00C64232" w:rsidRPr="007C74FD" w:rsidRDefault="00C64232" w:rsidP="00C64232">
      <w:pPr>
        <w:ind w:firstLineChars="0" w:firstLine="420"/>
        <w:rPr>
          <w:rFonts w:ascii="宋体" w:hAnsi="宋体"/>
          <w:iCs/>
        </w:rPr>
      </w:pPr>
      <w:r w:rsidRPr="007C74FD">
        <w:rPr>
          <w:rFonts w:ascii="宋体" w:hAnsi="宋体" w:hint="eastAsia"/>
          <w:iCs/>
        </w:rPr>
        <w:t>根据校园安防建设的特性和设计原则的要求，以计算机多媒体技术、网络通信技术、智能图像分析技术、</w:t>
      </w:r>
      <w:r>
        <w:rPr>
          <w:rFonts w:ascii="宋体" w:hAnsi="宋体" w:hint="eastAsia"/>
          <w:iCs/>
        </w:rPr>
        <w:t>互联网</w:t>
      </w:r>
      <w:r>
        <w:rPr>
          <w:rFonts w:ascii="宋体" w:hAnsi="宋体"/>
          <w:iCs/>
        </w:rPr>
        <w:t>云服务</w:t>
      </w:r>
      <w:r w:rsidRPr="007C74FD">
        <w:rPr>
          <w:rFonts w:ascii="宋体" w:hAnsi="宋体" w:hint="eastAsia"/>
          <w:iCs/>
        </w:rPr>
        <w:t>技术等为基础，建设校园智能可视化管理系统，基于</w:t>
      </w:r>
      <w:r>
        <w:rPr>
          <w:rFonts w:ascii="宋体" w:hAnsi="宋体" w:hint="eastAsia"/>
          <w:iCs/>
        </w:rPr>
        <w:t>校园“三防”建设和</w:t>
      </w:r>
      <w:r>
        <w:rPr>
          <w:rFonts w:ascii="宋体" w:hAnsi="宋体"/>
          <w:iCs/>
        </w:rPr>
        <w:t>管理</w:t>
      </w:r>
      <w:r>
        <w:rPr>
          <w:rFonts w:ascii="宋体" w:hAnsi="宋体" w:hint="eastAsia"/>
          <w:iCs/>
        </w:rPr>
        <w:t>需求，实现校园的高清</w:t>
      </w:r>
      <w:r>
        <w:rPr>
          <w:rFonts w:ascii="宋体" w:hAnsi="宋体"/>
          <w:iCs/>
        </w:rPr>
        <w:t>视频监控、</w:t>
      </w:r>
      <w:r>
        <w:rPr>
          <w:rFonts w:ascii="宋体" w:hAnsi="宋体" w:hint="eastAsia"/>
          <w:iCs/>
        </w:rPr>
        <w:t>学生校园进出管理</w:t>
      </w:r>
      <w:r>
        <w:rPr>
          <w:rFonts w:ascii="宋体" w:hAnsi="宋体"/>
          <w:iCs/>
        </w:rPr>
        <w:t>及</w:t>
      </w:r>
      <w:r>
        <w:rPr>
          <w:rFonts w:ascii="宋体" w:hAnsi="宋体" w:hint="eastAsia"/>
          <w:iCs/>
        </w:rPr>
        <w:t>考勤系统</w:t>
      </w:r>
      <w:r>
        <w:rPr>
          <w:rFonts w:ascii="宋体" w:hAnsi="宋体"/>
          <w:iCs/>
        </w:rPr>
        <w:t>建设及智能化升级</w:t>
      </w:r>
      <w:r w:rsidRPr="007C74FD">
        <w:rPr>
          <w:rFonts w:ascii="宋体" w:hAnsi="宋体" w:hint="eastAsia"/>
          <w:iCs/>
        </w:rPr>
        <w:t>。</w:t>
      </w:r>
    </w:p>
    <w:p w:rsidR="00C64232" w:rsidRDefault="00C64232" w:rsidP="00C64232">
      <w:pPr>
        <w:ind w:firstLine="482"/>
        <w:rPr>
          <w:rFonts w:ascii="宋体" w:hAnsi="宋体"/>
          <w:iCs/>
        </w:rPr>
      </w:pPr>
      <w:r>
        <w:rPr>
          <w:rFonts w:ascii="宋体" w:hAnsi="宋体"/>
          <w:b/>
          <w:iCs/>
        </w:rPr>
        <w:t>1</w:t>
      </w:r>
      <w:r>
        <w:rPr>
          <w:rFonts w:ascii="宋体" w:hAnsi="宋体" w:hint="eastAsia"/>
          <w:b/>
          <w:iCs/>
        </w:rPr>
        <w:t>）高清视频监控</w:t>
      </w:r>
      <w:r w:rsidRPr="00AF0CB3">
        <w:rPr>
          <w:rFonts w:ascii="宋体" w:hAnsi="宋体" w:hint="eastAsia"/>
          <w:b/>
          <w:iCs/>
        </w:rPr>
        <w:t>系统</w:t>
      </w:r>
      <w:r w:rsidRPr="007C74FD">
        <w:rPr>
          <w:rFonts w:ascii="宋体" w:hAnsi="宋体" w:hint="eastAsia"/>
          <w:iCs/>
        </w:rPr>
        <w:t>：建设全方位、无死角、全天候、高清化、智能化的视频监控系统，以满足校园安全管理的需求，实现大场景全景监控，并具有较好的夜晚、起雾环境下的监控效果和对重点区域的智能分析报警应用，夜晚以及照</w:t>
      </w:r>
      <w:r w:rsidRPr="007C74FD">
        <w:rPr>
          <w:rFonts w:ascii="宋体" w:hAnsi="宋体" w:hint="eastAsia"/>
          <w:iCs/>
        </w:rPr>
        <w:lastRenderedPageBreak/>
        <w:t>明不足的条件下支持高清晰画面监控。支持校</w:t>
      </w:r>
      <w:r>
        <w:rPr>
          <w:rFonts w:ascii="宋体" w:hAnsi="宋体" w:hint="eastAsia"/>
          <w:iCs/>
        </w:rPr>
        <w:t>门口全景视频监控，其中重点的监控区域有校园出入口、广场、主干道</w:t>
      </w:r>
      <w:r w:rsidRPr="007C74FD">
        <w:rPr>
          <w:rFonts w:ascii="宋体" w:hAnsi="宋体" w:hint="eastAsia"/>
          <w:iCs/>
        </w:rPr>
        <w:t>等</w:t>
      </w:r>
      <w:r>
        <w:rPr>
          <w:rFonts w:ascii="宋体" w:hAnsi="宋体" w:hint="eastAsia"/>
          <w:iCs/>
        </w:rPr>
        <w:t>。</w:t>
      </w:r>
    </w:p>
    <w:p w:rsidR="00C64232" w:rsidRDefault="00C64232" w:rsidP="00C64232">
      <w:pPr>
        <w:ind w:firstLine="482"/>
        <w:rPr>
          <w:rFonts w:ascii="宋体" w:hAnsi="宋体"/>
          <w:iCs/>
        </w:rPr>
      </w:pPr>
      <w:r w:rsidRPr="00382046">
        <w:rPr>
          <w:rFonts w:ascii="宋体" w:hAnsi="宋体" w:hint="eastAsia"/>
          <w:b/>
          <w:iCs/>
        </w:rPr>
        <w:t>2）</w:t>
      </w:r>
      <w:r>
        <w:rPr>
          <w:rFonts w:ascii="宋体" w:hAnsi="宋体" w:hint="eastAsia"/>
          <w:b/>
          <w:iCs/>
        </w:rPr>
        <w:t>学生校园进出</w:t>
      </w:r>
      <w:r>
        <w:rPr>
          <w:rFonts w:ascii="宋体" w:hAnsi="宋体"/>
          <w:b/>
          <w:iCs/>
        </w:rPr>
        <w:t>考勤</w:t>
      </w:r>
      <w:r>
        <w:rPr>
          <w:rFonts w:ascii="宋体" w:hAnsi="宋体" w:hint="eastAsia"/>
          <w:b/>
          <w:iCs/>
        </w:rPr>
        <w:t>管理</w:t>
      </w:r>
      <w:r w:rsidRPr="00382046">
        <w:rPr>
          <w:rFonts w:ascii="宋体" w:hAnsi="宋体"/>
          <w:b/>
          <w:iCs/>
        </w:rPr>
        <w:t>系统</w:t>
      </w:r>
      <w:r>
        <w:rPr>
          <w:rFonts w:ascii="宋体" w:hAnsi="宋体"/>
          <w:iCs/>
        </w:rPr>
        <w:t>：</w:t>
      </w:r>
      <w:r>
        <w:rPr>
          <w:rFonts w:ascii="宋体" w:hAnsi="宋体" w:hint="eastAsia"/>
          <w:iCs/>
        </w:rPr>
        <w:t>学生进出学校大楼或校门</w:t>
      </w:r>
      <w:r w:rsidRPr="00D41430">
        <w:rPr>
          <w:rFonts w:ascii="宋体" w:hAnsi="宋体" w:hint="eastAsia"/>
          <w:iCs/>
        </w:rPr>
        <w:t>，根据学校不同</w:t>
      </w:r>
      <w:r>
        <w:rPr>
          <w:rFonts w:ascii="宋体" w:hAnsi="宋体" w:hint="eastAsia"/>
          <w:iCs/>
        </w:rPr>
        <w:t>的管理需求，针对有要求的学校在校园出入口、学生宿舍出入口</w:t>
      </w:r>
      <w:r w:rsidRPr="00D41430">
        <w:rPr>
          <w:rFonts w:ascii="宋体" w:hAnsi="宋体" w:hint="eastAsia"/>
          <w:iCs/>
        </w:rPr>
        <w:t>、图书馆、体育馆等位置设计明眸人脸识别通道，可以有效防止未授权人员随意进入受控区域，确保内部安全及学生休息、学习不被打扰。</w:t>
      </w:r>
      <w:r>
        <w:rPr>
          <w:rFonts w:ascii="宋体" w:hAnsi="宋体" w:hint="eastAsia"/>
          <w:iCs/>
        </w:rPr>
        <w:t>学生因病、或有事情</w:t>
      </w:r>
      <w:r>
        <w:rPr>
          <w:rFonts w:ascii="宋体" w:hAnsi="宋体"/>
          <w:iCs/>
        </w:rPr>
        <w:t>需要外出</w:t>
      </w:r>
      <w:r>
        <w:rPr>
          <w:rFonts w:ascii="宋体" w:hAnsi="宋体" w:hint="eastAsia"/>
          <w:iCs/>
        </w:rPr>
        <w:t>，需要</w:t>
      </w:r>
      <w:r>
        <w:rPr>
          <w:rFonts w:ascii="宋体" w:hAnsi="宋体"/>
          <w:iCs/>
        </w:rPr>
        <w:t>当面向班主任</w:t>
      </w:r>
      <w:r>
        <w:rPr>
          <w:rFonts w:ascii="宋体" w:hAnsi="宋体" w:hint="eastAsia"/>
          <w:iCs/>
        </w:rPr>
        <w:t>发起</w:t>
      </w:r>
      <w:r>
        <w:rPr>
          <w:rFonts w:ascii="宋体" w:hAnsi="宋体"/>
          <w:iCs/>
        </w:rPr>
        <w:t>口头请假申请，班主任</w:t>
      </w:r>
      <w:r>
        <w:rPr>
          <w:rFonts w:ascii="宋体" w:hAnsi="宋体" w:hint="eastAsia"/>
          <w:iCs/>
        </w:rPr>
        <w:t>可</w:t>
      </w:r>
      <w:r>
        <w:rPr>
          <w:rFonts w:ascii="宋体" w:hAnsi="宋体"/>
          <w:iCs/>
        </w:rPr>
        <w:t>在移动端随时随地为学生发起线上请假申请</w:t>
      </w:r>
      <w:r>
        <w:rPr>
          <w:rFonts w:ascii="宋体" w:hAnsi="宋体" w:hint="eastAsia"/>
          <w:iCs/>
        </w:rPr>
        <w:t>，</w:t>
      </w:r>
      <w:r>
        <w:rPr>
          <w:rFonts w:ascii="宋体" w:hAnsi="宋体"/>
          <w:iCs/>
        </w:rPr>
        <w:t>记录请假时间、请假事由等信息</w:t>
      </w:r>
      <w:r>
        <w:rPr>
          <w:rFonts w:ascii="宋体" w:hAnsi="宋体" w:hint="eastAsia"/>
          <w:iCs/>
        </w:rPr>
        <w:t>到</w:t>
      </w:r>
      <w:r>
        <w:rPr>
          <w:rFonts w:ascii="宋体" w:hAnsi="宋体"/>
          <w:iCs/>
        </w:rPr>
        <w:t>后台</w:t>
      </w:r>
      <w:r>
        <w:rPr>
          <w:rFonts w:ascii="宋体" w:hAnsi="宋体" w:hint="eastAsia"/>
          <w:iCs/>
        </w:rPr>
        <w:t>系统，取代</w:t>
      </w:r>
      <w:r>
        <w:rPr>
          <w:rFonts w:ascii="宋体" w:hAnsi="宋体"/>
          <w:iCs/>
        </w:rPr>
        <w:t>传统依靠</w:t>
      </w:r>
      <w:r>
        <w:rPr>
          <w:rFonts w:ascii="宋体" w:hAnsi="宋体" w:hint="eastAsia"/>
          <w:iCs/>
        </w:rPr>
        <w:t>请假条效率低、</w:t>
      </w:r>
      <w:r>
        <w:rPr>
          <w:rFonts w:ascii="宋体" w:hAnsi="宋体"/>
          <w:iCs/>
        </w:rPr>
        <w:t>不易保存追溯</w:t>
      </w:r>
      <w:r>
        <w:rPr>
          <w:rFonts w:ascii="宋体" w:hAnsi="宋体" w:hint="eastAsia"/>
          <w:iCs/>
        </w:rPr>
        <w:t>等</w:t>
      </w:r>
      <w:r>
        <w:rPr>
          <w:rFonts w:ascii="宋体" w:hAnsi="宋体"/>
          <w:iCs/>
        </w:rPr>
        <w:t>问题</w:t>
      </w:r>
      <w:r w:rsidRPr="000417EE">
        <w:rPr>
          <w:rFonts w:ascii="宋体" w:hAnsi="宋体" w:hint="eastAsia"/>
          <w:iCs/>
        </w:rPr>
        <w:t>。</w:t>
      </w:r>
    </w:p>
    <w:p w:rsidR="00C64232" w:rsidRDefault="00C64232" w:rsidP="00C64232">
      <w:pPr>
        <w:pStyle w:val="31"/>
      </w:pPr>
      <w:bookmarkStart w:id="35" w:name="_Toc21939880"/>
      <w:r>
        <w:rPr>
          <w:rFonts w:hint="eastAsia"/>
        </w:rPr>
        <w:t>家校</w:t>
      </w:r>
      <w:r>
        <w:t>互通</w:t>
      </w:r>
      <w:r w:rsidRPr="00896797">
        <w:rPr>
          <w:rFonts w:hint="eastAsia"/>
        </w:rPr>
        <w:t>需求</w:t>
      </w:r>
      <w:bookmarkEnd w:id="35"/>
    </w:p>
    <w:p w:rsidR="00C64232" w:rsidRPr="007D6952" w:rsidRDefault="00C64232" w:rsidP="00C64232">
      <w:pPr>
        <w:ind w:firstLineChars="0" w:firstLine="420"/>
        <w:rPr>
          <w:rFonts w:ascii="宋体" w:hAnsi="宋体"/>
          <w:b/>
          <w:iCs/>
        </w:rPr>
      </w:pPr>
      <w:r w:rsidRPr="007D6952">
        <w:rPr>
          <w:rFonts w:ascii="宋体" w:hAnsi="宋体" w:hint="eastAsia"/>
          <w:b/>
          <w:iCs/>
        </w:rPr>
        <w:t>1</w:t>
      </w:r>
      <w:r>
        <w:rPr>
          <w:rFonts w:ascii="宋体" w:hAnsi="宋体" w:hint="eastAsia"/>
          <w:b/>
          <w:iCs/>
        </w:rPr>
        <w:t>）安全</w:t>
      </w:r>
      <w:r>
        <w:rPr>
          <w:rFonts w:ascii="宋体" w:hAnsi="宋体"/>
          <w:b/>
          <w:iCs/>
        </w:rPr>
        <w:t>可控的</w:t>
      </w:r>
      <w:r>
        <w:rPr>
          <w:rFonts w:ascii="宋体" w:hAnsi="宋体" w:hint="eastAsia"/>
          <w:b/>
          <w:iCs/>
        </w:rPr>
        <w:t>视频</w:t>
      </w:r>
      <w:r>
        <w:rPr>
          <w:rFonts w:ascii="宋体" w:hAnsi="宋体"/>
          <w:b/>
          <w:iCs/>
        </w:rPr>
        <w:t>开放通道</w:t>
      </w:r>
    </w:p>
    <w:p w:rsidR="00C64232" w:rsidRDefault="00C64232" w:rsidP="00C64232">
      <w:pPr>
        <w:ind w:firstLineChars="0" w:firstLine="420"/>
        <w:rPr>
          <w:rFonts w:ascii="宋体" w:hAnsi="宋体"/>
          <w:iCs/>
        </w:rPr>
      </w:pPr>
      <w:r w:rsidRPr="00143B3D">
        <w:rPr>
          <w:rFonts w:ascii="宋体" w:hAnsi="宋体" w:hint="eastAsia"/>
          <w:iCs/>
        </w:rPr>
        <w:t>现今随着城市中双亲就业的家庭越来越多，父母们很希望能随时看到子女在学校的就学情况。同时，随着民办学校的逐年增多，学校也在积极探索透明式的校园运营管理方式</w:t>
      </w:r>
      <w:r>
        <w:rPr>
          <w:rFonts w:ascii="宋体" w:hAnsi="宋体" w:hint="eastAsia"/>
          <w:iCs/>
        </w:rPr>
        <w:t>。</w:t>
      </w:r>
    </w:p>
    <w:p w:rsidR="00C64232" w:rsidRPr="007D6952" w:rsidRDefault="00C64232" w:rsidP="00C64232">
      <w:pPr>
        <w:ind w:firstLineChars="0" w:firstLine="420"/>
        <w:rPr>
          <w:rFonts w:ascii="宋体" w:hAnsi="宋体"/>
          <w:b/>
          <w:iCs/>
        </w:rPr>
      </w:pPr>
      <w:r>
        <w:rPr>
          <w:rFonts w:ascii="宋体" w:hAnsi="宋体" w:hint="eastAsia"/>
          <w:b/>
          <w:iCs/>
        </w:rPr>
        <w:t>2）安全便捷</w:t>
      </w:r>
      <w:r>
        <w:rPr>
          <w:rFonts w:ascii="宋体" w:hAnsi="宋体"/>
          <w:b/>
          <w:iCs/>
        </w:rPr>
        <w:t>的</w:t>
      </w:r>
      <w:r>
        <w:rPr>
          <w:rFonts w:ascii="宋体" w:hAnsi="宋体" w:hint="eastAsia"/>
          <w:b/>
          <w:iCs/>
        </w:rPr>
        <w:t>家长接送</w:t>
      </w:r>
      <w:r>
        <w:rPr>
          <w:rFonts w:ascii="宋体" w:hAnsi="宋体"/>
          <w:b/>
          <w:iCs/>
        </w:rPr>
        <w:t>系统</w:t>
      </w:r>
    </w:p>
    <w:p w:rsidR="00C64232" w:rsidRPr="00A414C5" w:rsidRDefault="00C64232" w:rsidP="00C64232">
      <w:pPr>
        <w:ind w:firstLineChars="0" w:firstLine="420"/>
        <w:rPr>
          <w:rFonts w:ascii="宋体" w:hAnsi="宋体"/>
          <w:iCs/>
        </w:rPr>
      </w:pPr>
      <w:r>
        <w:rPr>
          <w:rFonts w:ascii="宋体" w:hAnsi="宋体" w:hint="eastAsia"/>
          <w:iCs/>
        </w:rPr>
        <w:t>家长及学生信息提前注册并授权，通过刷脸方式进行核验接送</w:t>
      </w:r>
      <w:r w:rsidRPr="00143B3D">
        <w:rPr>
          <w:rFonts w:ascii="宋体" w:hAnsi="宋体" w:hint="eastAsia"/>
          <w:iCs/>
        </w:rPr>
        <w:t>，便捷、高效、可靠，可有效解决</w:t>
      </w:r>
      <w:r>
        <w:rPr>
          <w:rFonts w:ascii="宋体" w:hAnsi="宋体" w:hint="eastAsia"/>
          <w:iCs/>
        </w:rPr>
        <w:t>接送卡丢失、</w:t>
      </w:r>
      <w:r>
        <w:rPr>
          <w:rFonts w:ascii="宋体" w:hAnsi="宋体"/>
          <w:iCs/>
        </w:rPr>
        <w:t>冒领等问题</w:t>
      </w:r>
      <w:r>
        <w:rPr>
          <w:rFonts w:ascii="宋体" w:hAnsi="宋体" w:hint="eastAsia"/>
          <w:iCs/>
        </w:rPr>
        <w:t>，</w:t>
      </w:r>
      <w:r>
        <w:rPr>
          <w:rFonts w:ascii="宋体" w:hAnsi="宋体"/>
          <w:iCs/>
        </w:rPr>
        <w:t>同时</w:t>
      </w:r>
      <w:r>
        <w:rPr>
          <w:rFonts w:ascii="宋体" w:hAnsi="宋体" w:hint="eastAsia"/>
          <w:iCs/>
        </w:rPr>
        <w:t>学生上下学</w:t>
      </w:r>
      <w:r>
        <w:rPr>
          <w:rFonts w:ascii="宋体" w:hAnsi="宋体"/>
          <w:iCs/>
        </w:rPr>
        <w:t>的</w:t>
      </w:r>
      <w:r>
        <w:rPr>
          <w:rFonts w:ascii="宋体" w:hAnsi="宋体" w:hint="eastAsia"/>
          <w:iCs/>
        </w:rPr>
        <w:t>进出记录</w:t>
      </w:r>
      <w:r>
        <w:rPr>
          <w:rFonts w:ascii="宋体" w:hAnsi="宋体"/>
          <w:iCs/>
        </w:rPr>
        <w:t>可实时推送至家长</w:t>
      </w:r>
      <w:r>
        <w:rPr>
          <w:rFonts w:ascii="宋体" w:hAnsi="宋体" w:hint="eastAsia"/>
          <w:iCs/>
        </w:rPr>
        <w:t>手机，</w:t>
      </w:r>
      <w:r>
        <w:rPr>
          <w:rFonts w:ascii="宋体" w:hAnsi="宋体"/>
          <w:iCs/>
        </w:rPr>
        <w:t>方便家长了解孩子上下学情况。</w:t>
      </w:r>
    </w:p>
    <w:p w:rsidR="00C64232" w:rsidRDefault="00C64232" w:rsidP="00C64232">
      <w:pPr>
        <w:pStyle w:val="21"/>
        <w:spacing w:line="360" w:lineRule="auto"/>
      </w:pPr>
      <w:bookmarkStart w:id="36" w:name="_Toc12266095"/>
      <w:bookmarkStart w:id="37" w:name="_Toc21939881"/>
      <w:r>
        <w:rPr>
          <w:rFonts w:hint="eastAsia"/>
        </w:rPr>
        <w:t>总体目标</w:t>
      </w:r>
      <w:bookmarkEnd w:id="36"/>
      <w:bookmarkEnd w:id="37"/>
    </w:p>
    <w:p w:rsidR="00C64232" w:rsidRDefault="00C64232" w:rsidP="00C64232">
      <w:pPr>
        <w:ind w:firstLine="480"/>
        <w:rPr>
          <w:rFonts w:ascii="宋体" w:hAnsi="宋体"/>
          <w:color w:val="000000"/>
          <w:kern w:val="0"/>
          <w:szCs w:val="24"/>
        </w:rPr>
      </w:pPr>
      <w:r>
        <w:rPr>
          <w:rFonts w:ascii="宋体" w:hAnsi="宋体" w:hint="eastAsia"/>
          <w:color w:val="000000"/>
          <w:kern w:val="0"/>
          <w:szCs w:val="24"/>
        </w:rPr>
        <w:t>普教安全云监管解决方案，针对家校</w:t>
      </w:r>
      <w:r>
        <w:rPr>
          <w:rFonts w:ascii="宋体" w:hAnsi="宋体"/>
          <w:color w:val="000000"/>
          <w:kern w:val="0"/>
          <w:szCs w:val="24"/>
        </w:rPr>
        <w:t>互通存</w:t>
      </w:r>
      <w:r>
        <w:rPr>
          <w:rFonts w:ascii="宋体" w:hAnsi="宋体" w:hint="eastAsia"/>
          <w:color w:val="000000"/>
          <w:kern w:val="0"/>
          <w:szCs w:val="24"/>
        </w:rPr>
        <w:t>在</w:t>
      </w:r>
      <w:r>
        <w:rPr>
          <w:rFonts w:ascii="宋体" w:hAnsi="宋体"/>
          <w:color w:val="000000"/>
          <w:kern w:val="0"/>
          <w:szCs w:val="24"/>
        </w:rPr>
        <w:t>的屏障、校园</w:t>
      </w:r>
      <w:r>
        <w:rPr>
          <w:rFonts w:ascii="宋体" w:hAnsi="宋体" w:hint="eastAsia"/>
          <w:color w:val="000000"/>
          <w:kern w:val="0"/>
          <w:szCs w:val="24"/>
        </w:rPr>
        <w:t>安全</w:t>
      </w:r>
      <w:r>
        <w:rPr>
          <w:rFonts w:ascii="宋体" w:hAnsi="宋体"/>
          <w:color w:val="000000"/>
          <w:kern w:val="0"/>
          <w:szCs w:val="24"/>
        </w:rPr>
        <w:t>防范</w:t>
      </w:r>
      <w:r>
        <w:rPr>
          <w:rFonts w:ascii="宋体" w:hAnsi="宋体" w:hint="eastAsia"/>
          <w:color w:val="000000"/>
          <w:kern w:val="0"/>
          <w:szCs w:val="24"/>
        </w:rPr>
        <w:t>存在</w:t>
      </w:r>
      <w:r>
        <w:rPr>
          <w:rFonts w:ascii="宋体" w:hAnsi="宋体"/>
          <w:color w:val="000000"/>
          <w:kern w:val="0"/>
          <w:szCs w:val="24"/>
        </w:rPr>
        <w:t>的</w:t>
      </w:r>
      <w:r>
        <w:rPr>
          <w:rFonts w:ascii="宋体" w:hAnsi="宋体" w:hint="eastAsia"/>
          <w:color w:val="000000"/>
          <w:kern w:val="0"/>
          <w:szCs w:val="24"/>
        </w:rPr>
        <w:t>短板</w:t>
      </w:r>
      <w:r>
        <w:rPr>
          <w:rFonts w:ascii="宋体" w:hAnsi="宋体"/>
          <w:color w:val="000000"/>
          <w:kern w:val="0"/>
          <w:szCs w:val="24"/>
        </w:rPr>
        <w:t>及</w:t>
      </w:r>
      <w:r>
        <w:rPr>
          <w:rFonts w:ascii="宋体" w:hAnsi="宋体" w:hint="eastAsia"/>
          <w:color w:val="000000"/>
          <w:kern w:val="0"/>
          <w:szCs w:val="24"/>
        </w:rPr>
        <w:t>薄弱</w:t>
      </w:r>
      <w:r>
        <w:rPr>
          <w:rFonts w:ascii="宋体" w:hAnsi="宋体"/>
          <w:color w:val="000000"/>
          <w:kern w:val="0"/>
          <w:szCs w:val="24"/>
        </w:rPr>
        <w:t>环节</w:t>
      </w:r>
      <w:r>
        <w:rPr>
          <w:rFonts w:ascii="宋体" w:hAnsi="宋体" w:hint="eastAsia"/>
          <w:color w:val="000000"/>
          <w:kern w:val="0"/>
          <w:szCs w:val="24"/>
        </w:rPr>
        <w:t>、</w:t>
      </w:r>
      <w:r>
        <w:rPr>
          <w:rFonts w:ascii="宋体" w:hAnsi="宋体"/>
          <w:color w:val="000000"/>
          <w:kern w:val="0"/>
          <w:szCs w:val="24"/>
        </w:rPr>
        <w:t>教育局对校园安全监管</w:t>
      </w:r>
      <w:r>
        <w:rPr>
          <w:rFonts w:ascii="宋体" w:hAnsi="宋体" w:hint="eastAsia"/>
          <w:color w:val="000000"/>
          <w:kern w:val="0"/>
          <w:szCs w:val="24"/>
        </w:rPr>
        <w:t>存在</w:t>
      </w:r>
      <w:r>
        <w:rPr>
          <w:rFonts w:ascii="宋体" w:hAnsi="宋体"/>
          <w:color w:val="000000"/>
          <w:kern w:val="0"/>
          <w:szCs w:val="24"/>
        </w:rPr>
        <w:t>的</w:t>
      </w:r>
      <w:r>
        <w:rPr>
          <w:rFonts w:ascii="宋体" w:hAnsi="宋体" w:hint="eastAsia"/>
          <w:color w:val="000000"/>
          <w:kern w:val="0"/>
          <w:szCs w:val="24"/>
        </w:rPr>
        <w:t>问题</w:t>
      </w:r>
      <w:r>
        <w:rPr>
          <w:rFonts w:ascii="宋体" w:hAnsi="宋体"/>
          <w:color w:val="000000"/>
          <w:kern w:val="0"/>
          <w:szCs w:val="24"/>
        </w:rPr>
        <w:t>，</w:t>
      </w:r>
      <w:r>
        <w:rPr>
          <w:rFonts w:ascii="宋体" w:hAnsi="宋体" w:hint="eastAsia"/>
          <w:color w:val="000000"/>
          <w:kern w:val="0"/>
          <w:szCs w:val="24"/>
        </w:rPr>
        <w:t>进行</w:t>
      </w:r>
      <w:r>
        <w:rPr>
          <w:rFonts w:ascii="宋体" w:hAnsi="宋体"/>
          <w:color w:val="000000"/>
          <w:kern w:val="0"/>
          <w:szCs w:val="24"/>
        </w:rPr>
        <w:t>系统</w:t>
      </w:r>
      <w:r>
        <w:rPr>
          <w:rFonts w:ascii="宋体" w:hAnsi="宋体" w:hint="eastAsia"/>
          <w:color w:val="000000"/>
          <w:kern w:val="0"/>
          <w:szCs w:val="24"/>
        </w:rPr>
        <w:t>、</w:t>
      </w:r>
      <w:r>
        <w:rPr>
          <w:rFonts w:ascii="宋体" w:hAnsi="宋体"/>
          <w:color w:val="000000"/>
          <w:kern w:val="0"/>
          <w:szCs w:val="24"/>
        </w:rPr>
        <w:t>全面设计，重点解决</w:t>
      </w:r>
      <w:r>
        <w:rPr>
          <w:rFonts w:ascii="宋体" w:hAnsi="宋体" w:hint="eastAsia"/>
          <w:color w:val="000000"/>
          <w:kern w:val="0"/>
          <w:szCs w:val="24"/>
        </w:rPr>
        <w:t>校园</w:t>
      </w:r>
      <w:r>
        <w:rPr>
          <w:rFonts w:ascii="宋体" w:hAnsi="宋体"/>
          <w:color w:val="000000"/>
          <w:kern w:val="0"/>
          <w:szCs w:val="24"/>
        </w:rPr>
        <w:t>安防系统的</w:t>
      </w:r>
      <w:r>
        <w:rPr>
          <w:rFonts w:ascii="宋体" w:hAnsi="宋体" w:hint="eastAsia"/>
          <w:color w:val="000000"/>
          <w:kern w:val="0"/>
          <w:szCs w:val="24"/>
        </w:rPr>
        <w:t>AI升级。</w:t>
      </w:r>
    </w:p>
    <w:p w:rsidR="00C64232" w:rsidRPr="004F13C5" w:rsidRDefault="00C64232" w:rsidP="00C64232">
      <w:pPr>
        <w:ind w:firstLine="480"/>
        <w:rPr>
          <w:rFonts w:ascii="宋体" w:hAnsi="宋体"/>
          <w:color w:val="000000"/>
          <w:kern w:val="0"/>
          <w:szCs w:val="24"/>
        </w:rPr>
      </w:pPr>
      <w:r>
        <w:rPr>
          <w:rFonts w:ascii="宋体" w:hAnsi="宋体" w:hint="eastAsia"/>
          <w:color w:val="000000"/>
          <w:kern w:val="0"/>
          <w:szCs w:val="24"/>
        </w:rPr>
        <w:t>校园高清视频监控，学生校园进出</w:t>
      </w:r>
      <w:r>
        <w:rPr>
          <w:rFonts w:ascii="宋体" w:hAnsi="宋体"/>
          <w:color w:val="000000"/>
          <w:kern w:val="0"/>
          <w:szCs w:val="24"/>
        </w:rPr>
        <w:t>考勤</w:t>
      </w:r>
      <w:r>
        <w:rPr>
          <w:rFonts w:ascii="宋体" w:hAnsi="宋体" w:hint="eastAsia"/>
          <w:color w:val="000000"/>
          <w:kern w:val="0"/>
          <w:szCs w:val="24"/>
        </w:rPr>
        <w:t>管理，</w:t>
      </w:r>
      <w:r>
        <w:rPr>
          <w:rFonts w:ascii="宋体" w:hAnsi="宋体"/>
          <w:color w:val="000000"/>
          <w:kern w:val="0"/>
          <w:szCs w:val="24"/>
        </w:rPr>
        <w:t>助力校园安全管理的智能预警</w:t>
      </w:r>
      <w:r>
        <w:rPr>
          <w:rFonts w:ascii="宋体" w:hAnsi="宋体" w:hint="eastAsia"/>
          <w:color w:val="000000"/>
          <w:kern w:val="0"/>
          <w:szCs w:val="24"/>
        </w:rPr>
        <w:t>，</w:t>
      </w:r>
      <w:r>
        <w:rPr>
          <w:rFonts w:ascii="宋体" w:hAnsi="宋体"/>
          <w:color w:val="000000"/>
          <w:kern w:val="0"/>
          <w:szCs w:val="24"/>
        </w:rPr>
        <w:t>给学校和家长搭建一个安全、便捷的互通渠道，</w:t>
      </w:r>
      <w:r>
        <w:rPr>
          <w:rFonts w:ascii="宋体" w:hAnsi="宋体" w:hint="eastAsia"/>
          <w:color w:val="000000"/>
          <w:kern w:val="0"/>
          <w:szCs w:val="24"/>
        </w:rPr>
        <w:t>实现</w:t>
      </w:r>
      <w:r>
        <w:rPr>
          <w:rFonts w:ascii="宋体" w:hAnsi="宋体"/>
          <w:color w:val="000000"/>
          <w:kern w:val="0"/>
          <w:szCs w:val="24"/>
        </w:rPr>
        <w:t>家校共育。</w:t>
      </w:r>
      <w:r w:rsidRPr="000D6EFB">
        <w:rPr>
          <w:rFonts w:ascii="宋体" w:hAnsi="宋体" w:hint="eastAsia"/>
          <w:color w:val="000000"/>
          <w:kern w:val="0"/>
          <w:szCs w:val="24"/>
        </w:rPr>
        <w:t>将校园</w:t>
      </w:r>
      <w:r>
        <w:rPr>
          <w:rFonts w:ascii="宋体" w:hAnsi="宋体" w:hint="eastAsia"/>
          <w:color w:val="000000"/>
          <w:kern w:val="0"/>
          <w:szCs w:val="24"/>
        </w:rPr>
        <w:t>视频</w:t>
      </w:r>
      <w:r w:rsidRPr="000D6EFB">
        <w:rPr>
          <w:rFonts w:ascii="宋体" w:hAnsi="宋体" w:hint="eastAsia"/>
          <w:color w:val="000000"/>
          <w:kern w:val="0"/>
          <w:szCs w:val="24"/>
        </w:rPr>
        <w:t>安全建设及使用落实情况进行远程局端汇聚和展示，</w:t>
      </w:r>
      <w:r>
        <w:rPr>
          <w:rFonts w:ascii="宋体" w:hAnsi="宋体" w:hint="eastAsia"/>
          <w:color w:val="000000"/>
          <w:kern w:val="0"/>
          <w:szCs w:val="24"/>
        </w:rPr>
        <w:t>通过</w:t>
      </w:r>
      <w:r>
        <w:rPr>
          <w:rFonts w:ascii="宋体" w:hAnsi="宋体"/>
          <w:color w:val="000000"/>
          <w:kern w:val="0"/>
          <w:szCs w:val="24"/>
        </w:rPr>
        <w:t>视频联网及考勤联网</w:t>
      </w:r>
      <w:r>
        <w:rPr>
          <w:rFonts w:ascii="宋体" w:hAnsi="宋体" w:hint="eastAsia"/>
          <w:color w:val="000000"/>
          <w:kern w:val="0"/>
          <w:szCs w:val="24"/>
        </w:rPr>
        <w:t>指导</w:t>
      </w:r>
      <w:r>
        <w:rPr>
          <w:rFonts w:ascii="宋体" w:hAnsi="宋体"/>
          <w:color w:val="000000"/>
          <w:kern w:val="0"/>
          <w:szCs w:val="24"/>
        </w:rPr>
        <w:t>教育局</w:t>
      </w:r>
      <w:r>
        <w:rPr>
          <w:rFonts w:ascii="宋体" w:hAnsi="宋体" w:hint="eastAsia"/>
          <w:color w:val="000000"/>
          <w:kern w:val="0"/>
          <w:szCs w:val="24"/>
        </w:rPr>
        <w:t>对</w:t>
      </w:r>
      <w:r>
        <w:rPr>
          <w:rFonts w:ascii="宋体" w:hAnsi="宋体"/>
          <w:color w:val="000000"/>
          <w:kern w:val="0"/>
          <w:szCs w:val="24"/>
        </w:rPr>
        <w:t>学校的安全管理工作</w:t>
      </w:r>
      <w:r>
        <w:rPr>
          <w:rFonts w:ascii="宋体" w:hAnsi="宋体" w:hint="eastAsia"/>
          <w:color w:val="000000"/>
          <w:kern w:val="0"/>
          <w:szCs w:val="24"/>
        </w:rPr>
        <w:t>，帮助</w:t>
      </w:r>
      <w:r>
        <w:rPr>
          <w:rFonts w:ascii="宋体" w:hAnsi="宋体"/>
          <w:color w:val="000000"/>
          <w:kern w:val="0"/>
          <w:szCs w:val="24"/>
        </w:rPr>
        <w:t>教育局</w:t>
      </w:r>
      <w:r>
        <w:rPr>
          <w:rFonts w:ascii="宋体" w:hAnsi="宋体" w:hint="eastAsia"/>
          <w:color w:val="000000"/>
          <w:kern w:val="0"/>
          <w:szCs w:val="24"/>
        </w:rPr>
        <w:t>了解</w:t>
      </w:r>
      <w:r>
        <w:rPr>
          <w:rFonts w:ascii="宋体" w:hAnsi="宋体"/>
          <w:color w:val="000000"/>
          <w:kern w:val="0"/>
          <w:szCs w:val="24"/>
        </w:rPr>
        <w:t>校园安全建设及安全管理情况。</w:t>
      </w:r>
    </w:p>
    <w:p w:rsidR="00C64232" w:rsidRDefault="00C64232" w:rsidP="00C64232">
      <w:pPr>
        <w:pStyle w:val="31"/>
        <w:rPr>
          <w:rFonts w:ascii="宋体" w:eastAsia="宋体" w:hAnsi="宋体"/>
        </w:rPr>
      </w:pPr>
      <w:bookmarkStart w:id="38" w:name="_Toc21939882"/>
      <w:r>
        <w:rPr>
          <w:rFonts w:ascii="宋体" w:eastAsia="宋体" w:hAnsi="宋体" w:hint="eastAsia"/>
        </w:rPr>
        <w:lastRenderedPageBreak/>
        <w:t>教育局设计</w:t>
      </w:r>
      <w:r>
        <w:rPr>
          <w:rFonts w:ascii="宋体" w:eastAsia="宋体" w:hAnsi="宋体"/>
        </w:rPr>
        <w:t>目标</w:t>
      </w:r>
      <w:bookmarkEnd w:id="38"/>
    </w:p>
    <w:p w:rsidR="00C64232" w:rsidRPr="009045B9" w:rsidRDefault="00C64232" w:rsidP="00C64232">
      <w:pPr>
        <w:ind w:firstLine="480"/>
        <w:rPr>
          <w:rFonts w:ascii="宋体" w:hAnsi="宋体"/>
          <w:color w:val="000000"/>
          <w:kern w:val="0"/>
          <w:szCs w:val="24"/>
        </w:rPr>
      </w:pPr>
      <w:r>
        <w:rPr>
          <w:rFonts w:ascii="宋体" w:hAnsi="宋体" w:hint="eastAsia"/>
          <w:color w:val="000000"/>
          <w:szCs w:val="24"/>
        </w:rPr>
        <w:t>根据教育局</w:t>
      </w:r>
      <w:r>
        <w:rPr>
          <w:rFonts w:ascii="宋体" w:hAnsi="宋体"/>
          <w:color w:val="000000"/>
          <w:szCs w:val="24"/>
        </w:rPr>
        <w:t>远程巡查</w:t>
      </w:r>
      <w:r w:rsidRPr="009045B9">
        <w:rPr>
          <w:rFonts w:ascii="宋体" w:hAnsi="宋体" w:hint="eastAsia"/>
          <w:color w:val="000000"/>
          <w:szCs w:val="24"/>
        </w:rPr>
        <w:t>建设的特性和设计原则的要求，</w:t>
      </w:r>
      <w:r w:rsidRPr="009045B9">
        <w:rPr>
          <w:rFonts w:ascii="宋体" w:hAnsi="宋体" w:hint="eastAsia"/>
          <w:color w:val="000000"/>
          <w:kern w:val="0"/>
          <w:szCs w:val="24"/>
        </w:rPr>
        <w:t>以</w:t>
      </w:r>
      <w:r>
        <w:rPr>
          <w:rFonts w:ascii="宋体" w:hAnsi="宋体" w:hint="eastAsia"/>
          <w:color w:val="000000"/>
          <w:kern w:val="0"/>
          <w:szCs w:val="24"/>
        </w:rPr>
        <w:t>智能图像分析技术、互联网通信技术等为基础，建设教育局远程巡查</w:t>
      </w:r>
      <w:r w:rsidRPr="009045B9">
        <w:rPr>
          <w:rFonts w:ascii="宋体" w:hAnsi="宋体" w:hint="eastAsia"/>
          <w:color w:val="000000"/>
          <w:kern w:val="0"/>
          <w:szCs w:val="24"/>
        </w:rPr>
        <w:t>系统，实现</w:t>
      </w:r>
      <w:r>
        <w:rPr>
          <w:rFonts w:ascii="宋体" w:hAnsi="宋体" w:hint="eastAsia"/>
          <w:color w:val="000000"/>
          <w:kern w:val="0"/>
          <w:szCs w:val="24"/>
        </w:rPr>
        <w:t>局端</w:t>
      </w:r>
      <w:r>
        <w:rPr>
          <w:rFonts w:ascii="宋体" w:hAnsi="宋体"/>
          <w:color w:val="000000"/>
          <w:kern w:val="0"/>
          <w:szCs w:val="24"/>
        </w:rPr>
        <w:t>对辖区学校</w:t>
      </w:r>
      <w:r>
        <w:rPr>
          <w:rFonts w:ascii="宋体" w:hAnsi="宋体" w:hint="eastAsia"/>
          <w:color w:val="000000"/>
          <w:kern w:val="0"/>
          <w:szCs w:val="24"/>
        </w:rPr>
        <w:t>的视频</w:t>
      </w:r>
      <w:r>
        <w:rPr>
          <w:rFonts w:ascii="宋体" w:hAnsi="宋体"/>
          <w:color w:val="000000"/>
          <w:kern w:val="0"/>
          <w:szCs w:val="24"/>
        </w:rPr>
        <w:t>巡查、学生考勤统计</w:t>
      </w:r>
      <w:r>
        <w:rPr>
          <w:rFonts w:ascii="宋体" w:hAnsi="宋体" w:hint="eastAsia"/>
          <w:color w:val="000000"/>
          <w:kern w:val="0"/>
          <w:szCs w:val="24"/>
        </w:rPr>
        <w:t>及安保</w:t>
      </w:r>
      <w:r>
        <w:rPr>
          <w:rFonts w:ascii="宋体" w:hAnsi="宋体"/>
          <w:color w:val="000000"/>
          <w:kern w:val="0"/>
          <w:szCs w:val="24"/>
        </w:rPr>
        <w:t>数据可视化</w:t>
      </w:r>
      <w:r w:rsidRPr="009045B9">
        <w:rPr>
          <w:rFonts w:ascii="宋体" w:hAnsi="宋体"/>
          <w:color w:val="000000"/>
          <w:kern w:val="0"/>
          <w:szCs w:val="24"/>
        </w:rPr>
        <w:t>。</w:t>
      </w:r>
      <w:r>
        <w:rPr>
          <w:rFonts w:ascii="宋体" w:hAnsi="宋体" w:hint="eastAsia"/>
          <w:color w:val="000000"/>
          <w:kern w:val="0"/>
          <w:szCs w:val="24"/>
        </w:rPr>
        <w:t>对于教育局</w:t>
      </w:r>
      <w:r>
        <w:rPr>
          <w:rFonts w:ascii="宋体" w:hAnsi="宋体"/>
          <w:color w:val="000000"/>
          <w:kern w:val="0"/>
          <w:szCs w:val="24"/>
        </w:rPr>
        <w:t>远程巡查</w:t>
      </w:r>
      <w:r w:rsidRPr="009045B9">
        <w:rPr>
          <w:rFonts w:ascii="宋体" w:hAnsi="宋体" w:hint="eastAsia"/>
          <w:color w:val="000000"/>
          <w:kern w:val="0"/>
          <w:szCs w:val="24"/>
        </w:rPr>
        <w:t>的</w:t>
      </w:r>
      <w:r>
        <w:rPr>
          <w:rFonts w:ascii="宋体" w:hAnsi="宋体" w:hint="eastAsia"/>
          <w:color w:val="000000"/>
          <w:kern w:val="0"/>
          <w:szCs w:val="24"/>
        </w:rPr>
        <w:t>目标</w:t>
      </w:r>
      <w:r w:rsidRPr="009045B9">
        <w:rPr>
          <w:rFonts w:ascii="宋体" w:hAnsi="宋体" w:hint="eastAsia"/>
          <w:color w:val="000000"/>
          <w:kern w:val="0"/>
          <w:szCs w:val="24"/>
        </w:rPr>
        <w:t>分析如下：</w:t>
      </w:r>
    </w:p>
    <w:p w:rsidR="00C64232" w:rsidRDefault="00C64232" w:rsidP="00C64232">
      <w:pPr>
        <w:ind w:firstLineChars="0" w:firstLine="420"/>
        <w:rPr>
          <w:rFonts w:ascii="宋体" w:hAnsi="宋体"/>
          <w:color w:val="000000"/>
          <w:szCs w:val="24"/>
        </w:rPr>
      </w:pPr>
      <w:r w:rsidRPr="00A84617">
        <w:rPr>
          <w:rFonts w:ascii="宋体" w:hAnsi="宋体"/>
          <w:b/>
          <w:color w:val="000000"/>
          <w:szCs w:val="24"/>
        </w:rPr>
        <w:t>视频</w:t>
      </w:r>
      <w:r>
        <w:rPr>
          <w:rFonts w:ascii="宋体" w:hAnsi="宋体" w:hint="eastAsia"/>
          <w:b/>
          <w:color w:val="000000"/>
          <w:szCs w:val="24"/>
        </w:rPr>
        <w:t>远程</w:t>
      </w:r>
      <w:r>
        <w:rPr>
          <w:rFonts w:ascii="宋体" w:hAnsi="宋体"/>
          <w:b/>
          <w:color w:val="000000"/>
          <w:szCs w:val="24"/>
        </w:rPr>
        <w:t>巡查</w:t>
      </w:r>
      <w:r>
        <w:rPr>
          <w:rFonts w:ascii="宋体" w:hAnsi="宋体" w:hint="eastAsia"/>
          <w:color w:val="000000"/>
          <w:szCs w:val="24"/>
        </w:rPr>
        <w:t>：通过</w:t>
      </w:r>
      <w:r>
        <w:rPr>
          <w:rFonts w:ascii="宋体" w:hAnsi="宋体"/>
          <w:color w:val="000000"/>
          <w:szCs w:val="24"/>
        </w:rPr>
        <w:t>一套系统实现辖区现在及后续的</w:t>
      </w:r>
      <w:r>
        <w:rPr>
          <w:rFonts w:ascii="宋体" w:hAnsi="宋体" w:hint="eastAsia"/>
          <w:color w:val="000000"/>
          <w:szCs w:val="24"/>
        </w:rPr>
        <w:t>视频</w:t>
      </w:r>
      <w:r>
        <w:rPr>
          <w:rFonts w:ascii="宋体" w:hAnsi="宋体"/>
          <w:color w:val="000000"/>
          <w:szCs w:val="24"/>
        </w:rPr>
        <w:t>联网需求。</w:t>
      </w:r>
      <w:r>
        <w:rPr>
          <w:rFonts w:ascii="宋体" w:hAnsi="宋体" w:hint="eastAsia"/>
          <w:color w:val="000000"/>
          <w:szCs w:val="24"/>
        </w:rPr>
        <w:t>学校校门、</w:t>
      </w:r>
      <w:r>
        <w:rPr>
          <w:rFonts w:ascii="宋体" w:hAnsi="宋体"/>
          <w:color w:val="000000"/>
          <w:szCs w:val="24"/>
        </w:rPr>
        <w:t>后厨、周界、操场等重点点位接入教育局</w:t>
      </w:r>
      <w:r>
        <w:rPr>
          <w:rFonts w:ascii="宋体" w:hAnsi="宋体" w:hint="eastAsia"/>
          <w:color w:val="000000"/>
          <w:szCs w:val="24"/>
        </w:rPr>
        <w:t>后</w:t>
      </w:r>
      <w:r>
        <w:rPr>
          <w:rFonts w:ascii="宋体" w:hAnsi="宋体"/>
          <w:color w:val="000000"/>
          <w:szCs w:val="24"/>
        </w:rPr>
        <w:t>可以</w:t>
      </w:r>
      <w:r>
        <w:rPr>
          <w:rFonts w:ascii="宋体" w:hAnsi="宋体" w:hint="eastAsia"/>
          <w:color w:val="000000"/>
          <w:szCs w:val="24"/>
        </w:rPr>
        <w:t>实时远程</w:t>
      </w:r>
      <w:r>
        <w:rPr>
          <w:rFonts w:ascii="宋体" w:hAnsi="宋体"/>
          <w:color w:val="000000"/>
          <w:szCs w:val="24"/>
        </w:rPr>
        <w:t>视频巡查，</w:t>
      </w:r>
      <w:r>
        <w:rPr>
          <w:rFonts w:ascii="宋体" w:hAnsi="宋体" w:hint="eastAsia"/>
          <w:color w:val="000000"/>
          <w:szCs w:val="24"/>
        </w:rPr>
        <w:t>实时查看监控</w:t>
      </w:r>
      <w:r>
        <w:rPr>
          <w:rFonts w:ascii="宋体" w:hAnsi="宋体"/>
          <w:color w:val="000000"/>
          <w:szCs w:val="24"/>
        </w:rPr>
        <w:t>设备的在离</w:t>
      </w:r>
      <w:r>
        <w:rPr>
          <w:rFonts w:ascii="宋体" w:hAnsi="宋体" w:hint="eastAsia"/>
          <w:color w:val="000000"/>
          <w:szCs w:val="24"/>
        </w:rPr>
        <w:t>线</w:t>
      </w:r>
      <w:r>
        <w:rPr>
          <w:rFonts w:ascii="宋体" w:hAnsi="宋体"/>
          <w:color w:val="000000"/>
          <w:szCs w:val="24"/>
        </w:rPr>
        <w:t>状态</w:t>
      </w:r>
      <w:r>
        <w:rPr>
          <w:rFonts w:ascii="宋体" w:hAnsi="宋体" w:hint="eastAsia"/>
          <w:color w:val="000000"/>
          <w:szCs w:val="24"/>
        </w:rPr>
        <w:t>，让</w:t>
      </w:r>
      <w:r>
        <w:rPr>
          <w:rFonts w:ascii="宋体" w:hAnsi="宋体"/>
          <w:color w:val="000000"/>
          <w:szCs w:val="24"/>
        </w:rPr>
        <w:t>教育局</w:t>
      </w:r>
      <w:r>
        <w:rPr>
          <w:rFonts w:ascii="宋体" w:hAnsi="宋体" w:hint="eastAsia"/>
          <w:color w:val="000000"/>
          <w:szCs w:val="24"/>
        </w:rPr>
        <w:t>的实地</w:t>
      </w:r>
      <w:r>
        <w:rPr>
          <w:rFonts w:ascii="宋体" w:hAnsi="宋体"/>
          <w:color w:val="000000"/>
          <w:szCs w:val="24"/>
        </w:rPr>
        <w:t>安全抽查更加有针对性</w:t>
      </w:r>
      <w:r>
        <w:rPr>
          <w:rFonts w:ascii="宋体" w:hAnsi="宋体" w:hint="eastAsia"/>
          <w:color w:val="000000"/>
          <w:szCs w:val="24"/>
        </w:rPr>
        <w:t>，巡查</w:t>
      </w:r>
      <w:r>
        <w:rPr>
          <w:rFonts w:ascii="宋体" w:hAnsi="宋体"/>
          <w:color w:val="000000"/>
          <w:szCs w:val="24"/>
        </w:rPr>
        <w:t>效率更高。</w:t>
      </w:r>
      <w:r>
        <w:rPr>
          <w:rFonts w:ascii="宋体" w:hAnsi="宋体" w:hint="eastAsia"/>
          <w:color w:val="000000"/>
          <w:szCs w:val="24"/>
        </w:rPr>
        <w:t>视频监控</w:t>
      </w:r>
      <w:r>
        <w:rPr>
          <w:rFonts w:ascii="宋体" w:hAnsi="宋体"/>
          <w:color w:val="000000"/>
          <w:szCs w:val="24"/>
        </w:rPr>
        <w:t>的接入，可大大提高学校对安全管理工作的重视和落实。</w:t>
      </w:r>
    </w:p>
    <w:p w:rsidR="00C64232" w:rsidRDefault="00C64232" w:rsidP="00C64232">
      <w:pPr>
        <w:ind w:firstLineChars="0" w:firstLine="420"/>
        <w:rPr>
          <w:rFonts w:ascii="宋体" w:hAnsi="宋体"/>
          <w:color w:val="000000"/>
          <w:szCs w:val="24"/>
        </w:rPr>
      </w:pPr>
      <w:r w:rsidRPr="001C3577">
        <w:rPr>
          <w:rFonts w:ascii="宋体" w:hAnsi="宋体" w:hint="eastAsia"/>
          <w:b/>
          <w:color w:val="000000"/>
          <w:szCs w:val="24"/>
        </w:rPr>
        <w:t>刷脸考勤统计</w:t>
      </w:r>
      <w:r>
        <w:rPr>
          <w:rFonts w:ascii="宋体" w:hAnsi="宋体" w:hint="eastAsia"/>
          <w:color w:val="000000"/>
          <w:szCs w:val="24"/>
        </w:rPr>
        <w:t>：辖区</w:t>
      </w:r>
      <w:r>
        <w:rPr>
          <w:rFonts w:ascii="宋体" w:hAnsi="宋体"/>
          <w:color w:val="000000"/>
          <w:szCs w:val="24"/>
        </w:rPr>
        <w:t>学校的学生</w:t>
      </w:r>
      <w:r>
        <w:rPr>
          <w:rFonts w:ascii="宋体" w:hAnsi="宋体" w:hint="eastAsia"/>
          <w:color w:val="000000"/>
          <w:szCs w:val="24"/>
        </w:rPr>
        <w:t>在离校状态</w:t>
      </w:r>
      <w:r>
        <w:rPr>
          <w:rFonts w:ascii="宋体" w:hAnsi="宋体"/>
          <w:color w:val="000000"/>
          <w:szCs w:val="24"/>
        </w:rPr>
        <w:t>，</w:t>
      </w:r>
      <w:r>
        <w:rPr>
          <w:rFonts w:ascii="宋体" w:hAnsi="宋体" w:hint="eastAsia"/>
          <w:color w:val="000000"/>
          <w:szCs w:val="24"/>
        </w:rPr>
        <w:t>从</w:t>
      </w:r>
      <w:r>
        <w:rPr>
          <w:rFonts w:ascii="宋体" w:hAnsi="宋体"/>
          <w:color w:val="000000"/>
          <w:szCs w:val="24"/>
        </w:rPr>
        <w:t>侧面</w:t>
      </w:r>
      <w:r>
        <w:rPr>
          <w:rFonts w:ascii="宋体" w:hAnsi="宋体" w:hint="eastAsia"/>
          <w:color w:val="000000"/>
          <w:szCs w:val="24"/>
        </w:rPr>
        <w:t>反映</w:t>
      </w:r>
      <w:r>
        <w:rPr>
          <w:rFonts w:ascii="宋体" w:hAnsi="宋体"/>
          <w:color w:val="000000"/>
          <w:szCs w:val="24"/>
        </w:rPr>
        <w:t>出学校的</w:t>
      </w:r>
      <w:r>
        <w:rPr>
          <w:rFonts w:ascii="宋体" w:hAnsi="宋体" w:hint="eastAsia"/>
          <w:color w:val="000000"/>
          <w:szCs w:val="24"/>
        </w:rPr>
        <w:t>管理秩序</w:t>
      </w:r>
      <w:r>
        <w:rPr>
          <w:rFonts w:ascii="宋体" w:hAnsi="宋体"/>
          <w:color w:val="000000"/>
          <w:szCs w:val="24"/>
        </w:rPr>
        <w:t>，</w:t>
      </w:r>
      <w:r>
        <w:rPr>
          <w:rFonts w:ascii="宋体" w:hAnsi="宋体" w:hint="eastAsia"/>
          <w:color w:val="000000"/>
          <w:szCs w:val="24"/>
        </w:rPr>
        <w:t>正常</w:t>
      </w:r>
      <w:r>
        <w:rPr>
          <w:rFonts w:ascii="宋体" w:hAnsi="宋体"/>
          <w:color w:val="000000"/>
          <w:szCs w:val="24"/>
        </w:rPr>
        <w:t>上学期间</w:t>
      </w:r>
      <w:r>
        <w:rPr>
          <w:rFonts w:ascii="宋体" w:hAnsi="宋体" w:hint="eastAsia"/>
          <w:color w:val="000000"/>
          <w:szCs w:val="24"/>
        </w:rPr>
        <w:t>存在较多不在</w:t>
      </w:r>
      <w:r>
        <w:rPr>
          <w:rFonts w:ascii="宋体" w:hAnsi="宋体"/>
          <w:color w:val="000000"/>
          <w:szCs w:val="24"/>
        </w:rPr>
        <w:t>校的学生</w:t>
      </w:r>
      <w:r>
        <w:rPr>
          <w:rFonts w:ascii="宋体" w:hAnsi="宋体" w:hint="eastAsia"/>
          <w:color w:val="000000"/>
          <w:szCs w:val="24"/>
        </w:rPr>
        <w:t>，</w:t>
      </w:r>
      <w:r>
        <w:rPr>
          <w:rFonts w:ascii="宋体" w:hAnsi="宋体"/>
          <w:color w:val="000000"/>
          <w:szCs w:val="24"/>
        </w:rPr>
        <w:t>发生意外安全事件的概率</w:t>
      </w:r>
      <w:r>
        <w:rPr>
          <w:rFonts w:ascii="宋体" w:hAnsi="宋体" w:hint="eastAsia"/>
          <w:color w:val="000000"/>
          <w:szCs w:val="24"/>
        </w:rPr>
        <w:t>就</w:t>
      </w:r>
      <w:r>
        <w:rPr>
          <w:rFonts w:ascii="宋体" w:hAnsi="宋体"/>
          <w:color w:val="000000"/>
          <w:szCs w:val="24"/>
        </w:rPr>
        <w:t>较大，需要</w:t>
      </w:r>
      <w:r>
        <w:rPr>
          <w:rFonts w:ascii="宋体" w:hAnsi="宋体" w:hint="eastAsia"/>
          <w:color w:val="000000"/>
          <w:szCs w:val="24"/>
        </w:rPr>
        <w:t>教育局</w:t>
      </w:r>
      <w:r>
        <w:rPr>
          <w:rFonts w:ascii="宋体" w:hAnsi="宋体"/>
          <w:color w:val="000000"/>
          <w:szCs w:val="24"/>
        </w:rPr>
        <w:t>、</w:t>
      </w:r>
      <w:r>
        <w:rPr>
          <w:rFonts w:ascii="宋体" w:hAnsi="宋体" w:hint="eastAsia"/>
          <w:color w:val="000000"/>
          <w:szCs w:val="24"/>
        </w:rPr>
        <w:t>学校</w:t>
      </w:r>
      <w:r>
        <w:rPr>
          <w:rFonts w:ascii="宋体" w:hAnsi="宋体"/>
          <w:color w:val="000000"/>
          <w:szCs w:val="24"/>
        </w:rPr>
        <w:t>及家长重点关注</w:t>
      </w:r>
      <w:r>
        <w:rPr>
          <w:rFonts w:ascii="宋体" w:hAnsi="宋体" w:hint="eastAsia"/>
          <w:color w:val="000000"/>
          <w:szCs w:val="24"/>
        </w:rPr>
        <w:t>。</w:t>
      </w:r>
    </w:p>
    <w:p w:rsidR="00C64232" w:rsidRPr="002C3D50" w:rsidRDefault="00C64232" w:rsidP="00C64232">
      <w:pPr>
        <w:ind w:firstLineChars="0" w:firstLine="420"/>
        <w:rPr>
          <w:rFonts w:ascii="宋体" w:hAnsi="宋体"/>
          <w:color w:val="000000"/>
          <w:szCs w:val="24"/>
        </w:rPr>
      </w:pPr>
      <w:r w:rsidRPr="00456F88">
        <w:rPr>
          <w:rFonts w:ascii="宋体" w:hAnsi="宋体" w:hint="eastAsia"/>
          <w:b/>
          <w:color w:val="000000"/>
          <w:szCs w:val="24"/>
        </w:rPr>
        <w:t>安保数据可视化</w:t>
      </w:r>
      <w:r w:rsidRPr="00456F88">
        <w:rPr>
          <w:rFonts w:ascii="宋体" w:hAnsi="宋体" w:hint="eastAsia"/>
          <w:color w:val="000000"/>
          <w:szCs w:val="24"/>
        </w:rPr>
        <w:t>：将辖区学校的安全管理数据，通过可视化的图表的方式以学校维度进行展现，教育局用户即可通过设备在离线状态对学校设备运行状态进行把控同时也为来年学校资金投放提供依据可指导，通过告警统计排行可获悉本区域学校安全管理情况提高实地检查的针对性。</w:t>
      </w:r>
    </w:p>
    <w:p w:rsidR="00C64232" w:rsidRDefault="00C64232" w:rsidP="00C64232">
      <w:pPr>
        <w:pStyle w:val="31"/>
        <w:rPr>
          <w:rFonts w:ascii="宋体" w:eastAsia="宋体" w:hAnsi="宋体"/>
        </w:rPr>
      </w:pPr>
      <w:bookmarkStart w:id="39" w:name="_Toc21939883"/>
      <w:r>
        <w:rPr>
          <w:rFonts w:ascii="宋体" w:eastAsia="宋体" w:hAnsi="宋体" w:hint="eastAsia"/>
        </w:rPr>
        <w:t>学校设计</w:t>
      </w:r>
      <w:r>
        <w:rPr>
          <w:rFonts w:ascii="宋体" w:eastAsia="宋体" w:hAnsi="宋体"/>
        </w:rPr>
        <w:t>目标</w:t>
      </w:r>
      <w:bookmarkEnd w:id="39"/>
    </w:p>
    <w:p w:rsidR="00C64232" w:rsidRPr="009045B9" w:rsidRDefault="00C64232" w:rsidP="00C64232">
      <w:pPr>
        <w:ind w:firstLine="480"/>
        <w:rPr>
          <w:rFonts w:ascii="宋体" w:hAnsi="宋体"/>
          <w:color w:val="000000"/>
          <w:kern w:val="0"/>
          <w:szCs w:val="24"/>
        </w:rPr>
      </w:pPr>
      <w:r>
        <w:rPr>
          <w:rFonts w:ascii="宋体" w:hAnsi="宋体" w:hint="eastAsia"/>
          <w:color w:val="000000"/>
          <w:szCs w:val="24"/>
        </w:rPr>
        <w:t>根据校园安全管理</w:t>
      </w:r>
      <w:r w:rsidRPr="009045B9">
        <w:rPr>
          <w:rFonts w:ascii="宋体" w:hAnsi="宋体" w:hint="eastAsia"/>
          <w:color w:val="000000"/>
          <w:szCs w:val="24"/>
        </w:rPr>
        <w:t>的特性和设计原则的要求，</w:t>
      </w:r>
      <w:r w:rsidRPr="009045B9">
        <w:rPr>
          <w:rFonts w:ascii="宋体" w:hAnsi="宋体" w:hint="eastAsia"/>
          <w:color w:val="000000"/>
          <w:kern w:val="0"/>
          <w:szCs w:val="24"/>
        </w:rPr>
        <w:t>以</w:t>
      </w:r>
      <w:r>
        <w:rPr>
          <w:rFonts w:ascii="宋体" w:hAnsi="宋体" w:hint="eastAsia"/>
          <w:color w:val="000000"/>
          <w:kern w:val="0"/>
          <w:szCs w:val="24"/>
        </w:rPr>
        <w:t>智能图像分析技术、</w:t>
      </w:r>
      <w:r w:rsidRPr="00CA21DD">
        <w:rPr>
          <w:rFonts w:ascii="宋体" w:hAnsi="宋体" w:hint="eastAsia"/>
          <w:color w:val="000000"/>
          <w:kern w:val="0"/>
          <w:szCs w:val="24"/>
        </w:rPr>
        <w:t>互联网云服务技术</w:t>
      </w:r>
      <w:r>
        <w:rPr>
          <w:rFonts w:ascii="宋体" w:hAnsi="宋体" w:hint="eastAsia"/>
          <w:color w:val="000000"/>
          <w:kern w:val="0"/>
          <w:szCs w:val="24"/>
        </w:rPr>
        <w:t>、</w:t>
      </w:r>
      <w:r>
        <w:rPr>
          <w:rFonts w:ascii="宋体" w:hAnsi="宋体"/>
          <w:color w:val="000000"/>
          <w:kern w:val="0"/>
          <w:szCs w:val="24"/>
        </w:rPr>
        <w:t>移动互联网</w:t>
      </w:r>
      <w:r>
        <w:rPr>
          <w:rFonts w:ascii="宋体" w:hAnsi="宋体" w:hint="eastAsia"/>
          <w:color w:val="000000"/>
          <w:kern w:val="0"/>
          <w:szCs w:val="24"/>
        </w:rPr>
        <w:t>技术等为基础</w:t>
      </w:r>
      <w:r w:rsidRPr="009045B9">
        <w:rPr>
          <w:rFonts w:ascii="宋体" w:hAnsi="宋体" w:hint="eastAsia"/>
          <w:color w:val="000000"/>
          <w:kern w:val="0"/>
          <w:szCs w:val="24"/>
        </w:rPr>
        <w:t>，实现</w:t>
      </w:r>
      <w:r>
        <w:rPr>
          <w:rFonts w:ascii="宋体" w:hAnsi="宋体" w:hint="eastAsia"/>
          <w:color w:val="000000"/>
          <w:kern w:val="0"/>
          <w:szCs w:val="24"/>
        </w:rPr>
        <w:t>校园周界</w:t>
      </w:r>
      <w:r>
        <w:rPr>
          <w:rFonts w:ascii="宋体" w:hAnsi="宋体"/>
          <w:color w:val="000000"/>
          <w:kern w:val="0"/>
          <w:szCs w:val="24"/>
        </w:rPr>
        <w:t>的人体</w:t>
      </w:r>
      <w:r>
        <w:rPr>
          <w:rFonts w:ascii="宋体" w:hAnsi="宋体" w:hint="eastAsia"/>
          <w:color w:val="000000"/>
          <w:kern w:val="0"/>
          <w:szCs w:val="24"/>
        </w:rPr>
        <w:t>入侵</w:t>
      </w:r>
      <w:r>
        <w:rPr>
          <w:rFonts w:ascii="宋体" w:hAnsi="宋体"/>
          <w:color w:val="000000"/>
          <w:kern w:val="0"/>
          <w:szCs w:val="24"/>
        </w:rPr>
        <w:t>预警</w:t>
      </w:r>
      <w:r w:rsidRPr="009045B9">
        <w:rPr>
          <w:rFonts w:ascii="宋体" w:hAnsi="宋体"/>
          <w:color w:val="000000"/>
          <w:kern w:val="0"/>
          <w:szCs w:val="24"/>
        </w:rPr>
        <w:t>、</w:t>
      </w:r>
      <w:r>
        <w:rPr>
          <w:rFonts w:ascii="宋体" w:hAnsi="宋体" w:hint="eastAsia"/>
          <w:color w:val="000000"/>
          <w:kern w:val="0"/>
          <w:szCs w:val="24"/>
        </w:rPr>
        <w:t>楼梯人员</w:t>
      </w:r>
      <w:r>
        <w:rPr>
          <w:rFonts w:ascii="宋体" w:hAnsi="宋体"/>
          <w:color w:val="000000"/>
          <w:kern w:val="0"/>
          <w:szCs w:val="24"/>
        </w:rPr>
        <w:t>拥挤预警</w:t>
      </w:r>
      <w:r>
        <w:rPr>
          <w:rFonts w:ascii="宋体" w:hAnsi="宋体" w:hint="eastAsia"/>
          <w:color w:val="000000"/>
          <w:kern w:val="0"/>
          <w:szCs w:val="24"/>
        </w:rPr>
        <w:t>、后厨温湿度</w:t>
      </w:r>
      <w:r>
        <w:rPr>
          <w:rFonts w:ascii="宋体" w:hAnsi="宋体"/>
          <w:color w:val="000000"/>
          <w:kern w:val="0"/>
          <w:szCs w:val="24"/>
        </w:rPr>
        <w:t>超标预警</w:t>
      </w:r>
      <w:r>
        <w:rPr>
          <w:rFonts w:ascii="宋体" w:hAnsi="宋体" w:hint="eastAsia"/>
          <w:color w:val="000000"/>
          <w:kern w:val="0"/>
          <w:szCs w:val="24"/>
        </w:rPr>
        <w:t>及</w:t>
      </w:r>
      <w:r>
        <w:rPr>
          <w:rFonts w:ascii="宋体" w:hAnsi="宋体"/>
          <w:color w:val="000000"/>
          <w:kern w:val="0"/>
          <w:szCs w:val="24"/>
        </w:rPr>
        <w:t>学生刷脸进出</w:t>
      </w:r>
      <w:r w:rsidRPr="009045B9">
        <w:rPr>
          <w:rFonts w:ascii="宋体" w:hAnsi="宋体"/>
          <w:color w:val="000000"/>
          <w:kern w:val="0"/>
          <w:szCs w:val="24"/>
        </w:rPr>
        <w:t>。</w:t>
      </w:r>
      <w:r>
        <w:rPr>
          <w:rFonts w:ascii="宋体" w:hAnsi="宋体" w:hint="eastAsia"/>
          <w:color w:val="000000"/>
          <w:kern w:val="0"/>
          <w:szCs w:val="24"/>
        </w:rPr>
        <w:t>对于学校的设计</w:t>
      </w:r>
      <w:r>
        <w:rPr>
          <w:rFonts w:ascii="宋体" w:hAnsi="宋体"/>
          <w:color w:val="000000"/>
          <w:kern w:val="0"/>
          <w:szCs w:val="24"/>
        </w:rPr>
        <w:t>目标</w:t>
      </w:r>
      <w:r w:rsidRPr="009045B9">
        <w:rPr>
          <w:rFonts w:ascii="宋体" w:hAnsi="宋体" w:hint="eastAsia"/>
          <w:color w:val="000000"/>
          <w:kern w:val="0"/>
          <w:szCs w:val="24"/>
        </w:rPr>
        <w:t>如下：</w:t>
      </w:r>
    </w:p>
    <w:p w:rsidR="00C64232" w:rsidRPr="00BE258C" w:rsidRDefault="00C64232" w:rsidP="00C64232">
      <w:pPr>
        <w:pStyle w:val="0"/>
        <w:numPr>
          <w:ilvl w:val="0"/>
          <w:numId w:val="20"/>
        </w:numPr>
        <w:ind w:firstLineChars="0"/>
      </w:pPr>
      <w:r w:rsidRPr="00BE258C">
        <w:rPr>
          <w:rFonts w:hint="eastAsia"/>
        </w:rPr>
        <w:t>校园监控</w:t>
      </w:r>
      <w:r>
        <w:rPr>
          <w:rFonts w:hint="eastAsia"/>
        </w:rPr>
        <w:t>高清无死角，</w:t>
      </w:r>
      <w:r>
        <w:t>智能</w:t>
      </w:r>
      <w:r>
        <w:rPr>
          <w:rFonts w:hint="eastAsia"/>
        </w:rPr>
        <w:t>预警</w:t>
      </w:r>
      <w:r>
        <w:t>防范</w:t>
      </w:r>
    </w:p>
    <w:p w:rsidR="00C64232" w:rsidRDefault="00C64232" w:rsidP="00C64232">
      <w:pPr>
        <w:pStyle w:val="0"/>
        <w:ind w:firstLine="480"/>
      </w:pPr>
      <w:r w:rsidRPr="00BE258C">
        <w:rPr>
          <w:rFonts w:hint="eastAsia"/>
        </w:rPr>
        <w:t>学校人员密集，要求校区重点</w:t>
      </w:r>
      <w:r>
        <w:rPr>
          <w:rFonts w:hint="eastAsia"/>
        </w:rPr>
        <w:t>要害</w:t>
      </w:r>
      <w:r w:rsidRPr="00BE258C">
        <w:rPr>
          <w:rFonts w:hint="eastAsia"/>
        </w:rPr>
        <w:t>区域无死角</w:t>
      </w:r>
      <w:r>
        <w:rPr>
          <w:rFonts w:hint="eastAsia"/>
        </w:rPr>
        <w:t>，重点公共区域无盲区，一般区域易案发点无遗漏</w:t>
      </w:r>
      <w:r w:rsidRPr="00BE258C">
        <w:rPr>
          <w:rFonts w:hint="eastAsia"/>
        </w:rPr>
        <w:t>。因此需要在学校主干道、操场、围墙，</w:t>
      </w:r>
      <w:r>
        <w:rPr>
          <w:rFonts w:hint="eastAsia"/>
        </w:rPr>
        <w:t>校大门、</w:t>
      </w:r>
      <w:r w:rsidRPr="00BE258C">
        <w:rPr>
          <w:rFonts w:hint="eastAsia"/>
        </w:rPr>
        <w:t>宿舍楼、教学楼、图书馆、行政楼、食堂、体育馆等大门出入口、走廊、通道处装设摄像探头，实现学校无盲区视频监控及预警功能</w:t>
      </w:r>
      <w:r>
        <w:rPr>
          <w:rFonts w:hint="eastAsia"/>
        </w:rPr>
        <w:t>（周界</w:t>
      </w:r>
      <w:r>
        <w:t>入侵、楼梯拥挤</w:t>
      </w:r>
      <w:r>
        <w:rPr>
          <w:rFonts w:hint="eastAsia"/>
        </w:rPr>
        <w:t>、</w:t>
      </w:r>
      <w:r>
        <w:t>后厨温湿度及</w:t>
      </w:r>
      <w:r>
        <w:rPr>
          <w:rFonts w:hint="eastAsia"/>
        </w:rPr>
        <w:t>异常</w:t>
      </w:r>
      <w:r>
        <w:t>人员预警</w:t>
      </w:r>
      <w:r>
        <w:rPr>
          <w:rFonts w:hint="eastAsia"/>
        </w:rPr>
        <w:t>）</w:t>
      </w:r>
      <w:r w:rsidRPr="00BE258C">
        <w:rPr>
          <w:rFonts w:hint="eastAsia"/>
        </w:rPr>
        <w:t>，满足监控存储及联动等基本要求。</w:t>
      </w:r>
    </w:p>
    <w:p w:rsidR="00C64232" w:rsidRDefault="00C64232" w:rsidP="00C64232">
      <w:pPr>
        <w:ind w:firstLineChars="0" w:firstLine="420"/>
        <w:rPr>
          <w:rFonts w:ascii="宋体" w:hAnsi="宋体"/>
          <w:color w:val="000000"/>
          <w:szCs w:val="24"/>
        </w:rPr>
      </w:pPr>
      <w:r>
        <w:rPr>
          <w:rFonts w:ascii="宋体" w:hAnsi="宋体" w:hint="eastAsia"/>
          <w:color w:val="000000"/>
          <w:szCs w:val="24"/>
        </w:rPr>
        <w:t>2）学生刷脸进出，考勤</w:t>
      </w:r>
      <w:r>
        <w:rPr>
          <w:rFonts w:ascii="宋体" w:hAnsi="宋体"/>
          <w:color w:val="000000"/>
          <w:szCs w:val="24"/>
        </w:rPr>
        <w:t>自动汇总推送</w:t>
      </w:r>
    </w:p>
    <w:p w:rsidR="00C64232" w:rsidRDefault="00C64232" w:rsidP="00C64232">
      <w:pPr>
        <w:ind w:firstLineChars="0" w:firstLine="420"/>
        <w:rPr>
          <w:rFonts w:ascii="宋体" w:hAnsi="宋体"/>
          <w:color w:val="000000"/>
          <w:szCs w:val="24"/>
        </w:rPr>
      </w:pPr>
      <w:r w:rsidRPr="00F35FBB">
        <w:rPr>
          <w:rFonts w:ascii="宋体" w:hAnsi="宋体" w:hint="eastAsia"/>
          <w:color w:val="000000"/>
          <w:szCs w:val="24"/>
        </w:rPr>
        <w:lastRenderedPageBreak/>
        <w:t>人脸拥有与生俱来唯一属性和不易被复制的良好特性，为身份鉴别提供了必要的前提，采用人脸识别技术取代卡片进行身份识别认证的，避免拥有采用代刷卡等现象携带非认证人员进入场所，极大提升场所的安全</w:t>
      </w:r>
      <w:r>
        <w:rPr>
          <w:rFonts w:ascii="宋体" w:hAnsi="宋体" w:hint="eastAsia"/>
          <w:color w:val="000000"/>
          <w:szCs w:val="24"/>
        </w:rPr>
        <w:t>。</w:t>
      </w:r>
      <w:r w:rsidRPr="00F35FBB">
        <w:rPr>
          <w:rFonts w:ascii="宋体" w:hAnsi="宋体" w:hint="eastAsia"/>
          <w:color w:val="000000"/>
          <w:szCs w:val="24"/>
        </w:rPr>
        <w:t>在学生宿舍出入口、教学楼、图书馆、体育馆等应用场景下，监管方需要对所有内部人员和外部人员进行有效管控，以规范人员进出秩序，快速放行通过认证的人员。</w:t>
      </w:r>
    </w:p>
    <w:p w:rsidR="00C64232" w:rsidRDefault="00C64232" w:rsidP="00C64232">
      <w:pPr>
        <w:pStyle w:val="31"/>
        <w:rPr>
          <w:rFonts w:ascii="宋体" w:eastAsia="宋体" w:hAnsi="宋体"/>
        </w:rPr>
      </w:pPr>
      <w:bookmarkStart w:id="40" w:name="_Toc21939884"/>
      <w:r>
        <w:rPr>
          <w:rFonts w:ascii="宋体" w:eastAsia="宋体" w:hAnsi="宋体" w:hint="eastAsia"/>
        </w:rPr>
        <w:t>家校通设计</w:t>
      </w:r>
      <w:r>
        <w:rPr>
          <w:rFonts w:ascii="宋体" w:eastAsia="宋体" w:hAnsi="宋体"/>
        </w:rPr>
        <w:t>目标</w:t>
      </w:r>
      <w:bookmarkEnd w:id="40"/>
    </w:p>
    <w:p w:rsidR="00C64232" w:rsidRPr="006A3ECE" w:rsidRDefault="00C64232" w:rsidP="00C64232">
      <w:pPr>
        <w:ind w:left="420" w:firstLineChars="0" w:firstLine="0"/>
        <w:rPr>
          <w:rFonts w:ascii="宋体" w:hAnsi="宋体"/>
          <w:b/>
          <w:color w:val="000000"/>
          <w:szCs w:val="24"/>
        </w:rPr>
      </w:pPr>
      <w:r w:rsidRPr="006A3ECE">
        <w:rPr>
          <w:rFonts w:ascii="宋体" w:hAnsi="宋体"/>
          <w:b/>
          <w:color w:val="000000"/>
          <w:szCs w:val="24"/>
        </w:rPr>
        <w:t>1</w:t>
      </w:r>
      <w:r w:rsidRPr="006A3ECE">
        <w:rPr>
          <w:rFonts w:ascii="宋体" w:hAnsi="宋体" w:hint="eastAsia"/>
          <w:b/>
          <w:color w:val="000000"/>
          <w:szCs w:val="24"/>
        </w:rPr>
        <w:t>）安全便捷的家长接送系统</w:t>
      </w:r>
    </w:p>
    <w:p w:rsidR="00C64232" w:rsidRDefault="00C64232" w:rsidP="00C64232">
      <w:pPr>
        <w:ind w:firstLineChars="0"/>
        <w:rPr>
          <w:rFonts w:ascii="宋体" w:hAnsi="宋体"/>
          <w:color w:val="000000"/>
          <w:szCs w:val="24"/>
        </w:rPr>
      </w:pPr>
      <w:r w:rsidRPr="006A3ECE">
        <w:rPr>
          <w:rFonts w:ascii="宋体" w:hAnsi="宋体" w:hint="eastAsia"/>
          <w:color w:val="000000"/>
          <w:szCs w:val="24"/>
        </w:rPr>
        <w:t>采用先进的人脸</w:t>
      </w:r>
      <w:r>
        <w:rPr>
          <w:rFonts w:ascii="宋体" w:hAnsi="宋体" w:hint="eastAsia"/>
          <w:color w:val="000000"/>
          <w:szCs w:val="24"/>
        </w:rPr>
        <w:t>识别技术，对接送家长身份进行核验，进出信息记录，进出消息同步家长及</w:t>
      </w:r>
      <w:r>
        <w:rPr>
          <w:rFonts w:ascii="宋体" w:hAnsi="宋体"/>
          <w:color w:val="000000"/>
          <w:szCs w:val="24"/>
        </w:rPr>
        <w:t>老师</w:t>
      </w:r>
      <w:r w:rsidRPr="006A3ECE">
        <w:rPr>
          <w:rFonts w:ascii="宋体" w:hAnsi="宋体" w:hint="eastAsia"/>
          <w:color w:val="000000"/>
          <w:szCs w:val="24"/>
        </w:rPr>
        <w:t>，提升接送效率和接送安全。</w:t>
      </w:r>
    </w:p>
    <w:p w:rsidR="00C64232" w:rsidRPr="006A3ECE" w:rsidRDefault="00C64232" w:rsidP="00C64232">
      <w:pPr>
        <w:ind w:firstLineChars="0" w:firstLine="420"/>
        <w:rPr>
          <w:rFonts w:ascii="宋体" w:hAnsi="宋体"/>
          <w:b/>
          <w:color w:val="000000"/>
          <w:szCs w:val="24"/>
        </w:rPr>
      </w:pPr>
      <w:r w:rsidRPr="006A3ECE">
        <w:rPr>
          <w:rFonts w:ascii="宋体" w:hAnsi="宋体"/>
          <w:b/>
          <w:color w:val="000000"/>
          <w:szCs w:val="24"/>
        </w:rPr>
        <w:t>2</w:t>
      </w:r>
      <w:r w:rsidRPr="006A3ECE">
        <w:rPr>
          <w:rFonts w:ascii="宋体" w:hAnsi="宋体" w:hint="eastAsia"/>
          <w:b/>
          <w:color w:val="000000"/>
          <w:szCs w:val="24"/>
        </w:rPr>
        <w:t>）透明互信的家长开放系统</w:t>
      </w:r>
    </w:p>
    <w:p w:rsidR="00C64232" w:rsidRPr="006A3ECE" w:rsidRDefault="00C64232" w:rsidP="00C64232">
      <w:pPr>
        <w:ind w:firstLineChars="0"/>
        <w:rPr>
          <w:rFonts w:ascii="宋体" w:hAnsi="宋体"/>
          <w:color w:val="000000"/>
          <w:szCs w:val="24"/>
        </w:rPr>
      </w:pPr>
      <w:r w:rsidRPr="006A3ECE">
        <w:rPr>
          <w:rFonts w:ascii="宋体" w:hAnsi="宋体" w:hint="eastAsia"/>
          <w:color w:val="000000"/>
          <w:szCs w:val="24"/>
        </w:rPr>
        <w:t>为家长搭建了一个开放的</w:t>
      </w:r>
      <w:r>
        <w:rPr>
          <w:rFonts w:ascii="宋体" w:hAnsi="宋体" w:hint="eastAsia"/>
          <w:color w:val="000000"/>
          <w:szCs w:val="24"/>
        </w:rPr>
        <w:t>沟通</w:t>
      </w:r>
      <w:r w:rsidRPr="006A3ECE">
        <w:rPr>
          <w:rFonts w:ascii="宋体" w:hAnsi="宋体" w:hint="eastAsia"/>
          <w:color w:val="000000"/>
          <w:szCs w:val="24"/>
        </w:rPr>
        <w:t>平台，家长通过互联网，</w:t>
      </w:r>
      <w:r>
        <w:rPr>
          <w:rFonts w:ascii="宋体" w:hAnsi="宋体" w:hint="eastAsia"/>
          <w:color w:val="000000"/>
          <w:szCs w:val="24"/>
        </w:rPr>
        <w:t>可以看到孩子在学校</w:t>
      </w:r>
      <w:r>
        <w:rPr>
          <w:rFonts w:ascii="宋体" w:hAnsi="宋体"/>
          <w:color w:val="000000"/>
          <w:szCs w:val="24"/>
        </w:rPr>
        <w:t>的</w:t>
      </w:r>
      <w:r w:rsidRPr="006A3ECE">
        <w:rPr>
          <w:rFonts w:ascii="宋体" w:hAnsi="宋体" w:hint="eastAsia"/>
          <w:color w:val="000000"/>
          <w:szCs w:val="24"/>
        </w:rPr>
        <w:t>生活情况，都能充分满足家长的关爱之心。</w:t>
      </w:r>
    </w:p>
    <w:p w:rsidR="00C64232" w:rsidRPr="009045B9" w:rsidRDefault="00C64232" w:rsidP="00C64232">
      <w:pPr>
        <w:pStyle w:val="16"/>
        <w:spacing w:line="360" w:lineRule="auto"/>
        <w:rPr>
          <w:rFonts w:ascii="宋体" w:eastAsia="宋体" w:hAnsi="宋体"/>
        </w:rPr>
      </w:pPr>
      <w:bookmarkStart w:id="41" w:name="_Toc524943493"/>
      <w:bookmarkStart w:id="42" w:name="_Toc524943847"/>
      <w:bookmarkStart w:id="43" w:name="_Toc524943805"/>
      <w:bookmarkStart w:id="44" w:name="_Toc525118034"/>
      <w:bookmarkStart w:id="45" w:name="_Toc525118460"/>
      <w:bookmarkStart w:id="46" w:name="_Toc524943494"/>
      <w:bookmarkStart w:id="47" w:name="_Toc524943848"/>
      <w:bookmarkStart w:id="48" w:name="_Toc524943807"/>
      <w:bookmarkStart w:id="49" w:name="_Toc525118035"/>
      <w:bookmarkStart w:id="50" w:name="_Toc525118461"/>
      <w:bookmarkStart w:id="51" w:name="_Toc524943495"/>
      <w:bookmarkStart w:id="52" w:name="_Toc524943849"/>
      <w:bookmarkStart w:id="53" w:name="_Toc524943808"/>
      <w:bookmarkStart w:id="54" w:name="_Toc525118036"/>
      <w:bookmarkStart w:id="55" w:name="_Toc525118462"/>
      <w:bookmarkStart w:id="56" w:name="_Toc524943496"/>
      <w:bookmarkStart w:id="57" w:name="_Toc524943850"/>
      <w:bookmarkStart w:id="58" w:name="_Toc524943809"/>
      <w:bookmarkStart w:id="59" w:name="_Toc525118037"/>
      <w:bookmarkStart w:id="60" w:name="_Toc525118463"/>
      <w:bookmarkStart w:id="61" w:name="_Toc524943497"/>
      <w:bookmarkStart w:id="62" w:name="_Toc524943851"/>
      <w:bookmarkStart w:id="63" w:name="_Toc524943810"/>
      <w:bookmarkStart w:id="64" w:name="_Toc525118038"/>
      <w:bookmarkStart w:id="65" w:name="_Toc525118464"/>
      <w:bookmarkStart w:id="66" w:name="_Toc524943498"/>
      <w:bookmarkStart w:id="67" w:name="_Toc524943852"/>
      <w:bookmarkStart w:id="68" w:name="_Toc524943811"/>
      <w:bookmarkStart w:id="69" w:name="_Toc525118039"/>
      <w:bookmarkStart w:id="70" w:name="_Toc525118465"/>
      <w:bookmarkStart w:id="71" w:name="_Toc524943499"/>
      <w:bookmarkStart w:id="72" w:name="_Toc524943853"/>
      <w:bookmarkStart w:id="73" w:name="_Toc524943812"/>
      <w:bookmarkStart w:id="74" w:name="_Toc525118040"/>
      <w:bookmarkStart w:id="75" w:name="_Toc525118466"/>
      <w:bookmarkStart w:id="76" w:name="_Toc524943500"/>
      <w:bookmarkStart w:id="77" w:name="_Toc524943854"/>
      <w:bookmarkStart w:id="78" w:name="_Toc524943813"/>
      <w:bookmarkStart w:id="79" w:name="_Toc525118041"/>
      <w:bookmarkStart w:id="80" w:name="_Toc525118467"/>
      <w:bookmarkStart w:id="81" w:name="_Toc524943501"/>
      <w:bookmarkStart w:id="82" w:name="_Toc524943855"/>
      <w:bookmarkStart w:id="83" w:name="_Toc524943814"/>
      <w:bookmarkStart w:id="84" w:name="_Toc525118042"/>
      <w:bookmarkStart w:id="85" w:name="_Toc525118468"/>
      <w:bookmarkStart w:id="86" w:name="_Toc524943502"/>
      <w:bookmarkStart w:id="87" w:name="_Toc524943856"/>
      <w:bookmarkStart w:id="88" w:name="_Toc524943830"/>
      <w:bookmarkStart w:id="89" w:name="_Toc525118043"/>
      <w:bookmarkStart w:id="90" w:name="_Toc525118469"/>
      <w:bookmarkStart w:id="91" w:name="_Toc524943503"/>
      <w:bookmarkStart w:id="92" w:name="_Toc524943857"/>
      <w:bookmarkStart w:id="93" w:name="_Toc524943831"/>
      <w:bookmarkStart w:id="94" w:name="_Toc525118044"/>
      <w:bookmarkStart w:id="95" w:name="_Toc525118470"/>
      <w:bookmarkStart w:id="96" w:name="_Toc524943504"/>
      <w:bookmarkStart w:id="97" w:name="_Toc524943858"/>
      <w:bookmarkStart w:id="98" w:name="_Toc524943832"/>
      <w:bookmarkStart w:id="99" w:name="_Toc525118045"/>
      <w:bookmarkStart w:id="100" w:name="_Toc525118471"/>
      <w:bookmarkStart w:id="101" w:name="_Toc524943505"/>
      <w:bookmarkStart w:id="102" w:name="_Toc524943859"/>
      <w:bookmarkStart w:id="103" w:name="_Toc524943833"/>
      <w:bookmarkStart w:id="104" w:name="_Toc525118046"/>
      <w:bookmarkStart w:id="105" w:name="_Toc525118472"/>
      <w:bookmarkStart w:id="106" w:name="_Toc524943507"/>
      <w:bookmarkStart w:id="107" w:name="_Toc524943861"/>
      <w:bookmarkStart w:id="108" w:name="_Toc524943835"/>
      <w:bookmarkStart w:id="109" w:name="_Toc525118048"/>
      <w:bookmarkStart w:id="110" w:name="_Toc525118474"/>
      <w:bookmarkStart w:id="111" w:name="_Toc524943508"/>
      <w:bookmarkStart w:id="112" w:name="_Toc524943862"/>
      <w:bookmarkStart w:id="113" w:name="_Toc524943836"/>
      <w:bookmarkStart w:id="114" w:name="_Toc525118049"/>
      <w:bookmarkStart w:id="115" w:name="_Toc525118475"/>
      <w:bookmarkStart w:id="116" w:name="_Toc524943510"/>
      <w:bookmarkStart w:id="117" w:name="_Toc524943864"/>
      <w:bookmarkStart w:id="118" w:name="_Toc524944264"/>
      <w:bookmarkStart w:id="119" w:name="_Toc525118051"/>
      <w:bookmarkStart w:id="120" w:name="_Toc525118477"/>
      <w:bookmarkStart w:id="121" w:name="_Toc524943511"/>
      <w:bookmarkStart w:id="122" w:name="_Toc524943865"/>
      <w:bookmarkStart w:id="123" w:name="_Toc524944265"/>
      <w:bookmarkStart w:id="124" w:name="_Toc525118052"/>
      <w:bookmarkStart w:id="125" w:name="_Toc525118478"/>
      <w:bookmarkStart w:id="126" w:name="_Toc524943512"/>
      <w:bookmarkStart w:id="127" w:name="_Toc524943866"/>
      <w:bookmarkStart w:id="128" w:name="_Toc524944266"/>
      <w:bookmarkStart w:id="129" w:name="_Toc525118053"/>
      <w:bookmarkStart w:id="130" w:name="_Toc525118479"/>
      <w:bookmarkStart w:id="131" w:name="_Toc524943513"/>
      <w:bookmarkStart w:id="132" w:name="_Toc524943867"/>
      <w:bookmarkStart w:id="133" w:name="_Toc524944267"/>
      <w:bookmarkStart w:id="134" w:name="_Toc525118054"/>
      <w:bookmarkStart w:id="135" w:name="_Toc525118480"/>
      <w:bookmarkStart w:id="136" w:name="_Toc524943514"/>
      <w:bookmarkStart w:id="137" w:name="_Toc524943868"/>
      <w:bookmarkStart w:id="138" w:name="_Toc524944268"/>
      <w:bookmarkStart w:id="139" w:name="_Toc525118055"/>
      <w:bookmarkStart w:id="140" w:name="_Toc525118481"/>
      <w:bookmarkStart w:id="141" w:name="_Toc524943515"/>
      <w:bookmarkStart w:id="142" w:name="_Toc524943869"/>
      <w:bookmarkStart w:id="143" w:name="_Toc524944269"/>
      <w:bookmarkStart w:id="144" w:name="_Toc525118056"/>
      <w:bookmarkStart w:id="145" w:name="_Toc525118482"/>
      <w:bookmarkStart w:id="146" w:name="_Toc524943516"/>
      <w:bookmarkStart w:id="147" w:name="_Toc524943870"/>
      <w:bookmarkStart w:id="148" w:name="_Toc524944270"/>
      <w:bookmarkStart w:id="149" w:name="_Toc525118057"/>
      <w:bookmarkStart w:id="150" w:name="_Toc525118483"/>
      <w:bookmarkStart w:id="151" w:name="_Toc524943517"/>
      <w:bookmarkStart w:id="152" w:name="_Toc524943871"/>
      <w:bookmarkStart w:id="153" w:name="_Toc524944271"/>
      <w:bookmarkStart w:id="154" w:name="_Toc525118058"/>
      <w:bookmarkStart w:id="155" w:name="_Toc525118484"/>
      <w:bookmarkStart w:id="156" w:name="_Toc524943518"/>
      <w:bookmarkStart w:id="157" w:name="_Toc524943872"/>
      <w:bookmarkStart w:id="158" w:name="_Toc524944272"/>
      <w:bookmarkStart w:id="159" w:name="_Toc525118059"/>
      <w:bookmarkStart w:id="160" w:name="_Toc525118485"/>
      <w:bookmarkStart w:id="161" w:name="_Toc524943520"/>
      <w:bookmarkStart w:id="162" w:name="_Toc524943874"/>
      <w:bookmarkStart w:id="163" w:name="_Toc524944274"/>
      <w:bookmarkStart w:id="164" w:name="_Toc525118061"/>
      <w:bookmarkStart w:id="165" w:name="_Toc525118487"/>
      <w:bookmarkStart w:id="166" w:name="_Toc21939885"/>
      <w:bookmarkStart w:id="167" w:name="_Toc454547823"/>
      <w:bookmarkEnd w:id="21"/>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r w:rsidRPr="009045B9">
        <w:rPr>
          <w:rFonts w:ascii="宋体" w:eastAsia="宋体" w:hAnsi="宋体" w:hint="eastAsia"/>
        </w:rPr>
        <w:lastRenderedPageBreak/>
        <w:t>总体思路</w:t>
      </w:r>
      <w:bookmarkEnd w:id="166"/>
    </w:p>
    <w:p w:rsidR="00C64232" w:rsidRPr="009045B9" w:rsidRDefault="00C64232" w:rsidP="00C64232">
      <w:pPr>
        <w:pStyle w:val="21"/>
        <w:spacing w:line="360" w:lineRule="auto"/>
        <w:rPr>
          <w:rFonts w:ascii="宋体" w:eastAsia="宋体" w:hAnsi="宋体"/>
        </w:rPr>
      </w:pPr>
      <w:bookmarkStart w:id="168" w:name="_Toc21939886"/>
      <w:r w:rsidRPr="009045B9">
        <w:rPr>
          <w:rFonts w:ascii="宋体" w:eastAsia="宋体" w:hAnsi="宋体" w:hint="eastAsia"/>
        </w:rPr>
        <w:t>设计原则</w:t>
      </w:r>
      <w:bookmarkEnd w:id="168"/>
    </w:p>
    <w:p w:rsidR="00C64232" w:rsidRPr="009045B9" w:rsidRDefault="00C64232" w:rsidP="00C64232">
      <w:pPr>
        <w:ind w:firstLineChars="0" w:firstLine="420"/>
        <w:rPr>
          <w:rFonts w:ascii="宋体" w:hAnsi="宋体"/>
        </w:rPr>
      </w:pPr>
      <w:r w:rsidRPr="009045B9">
        <w:rPr>
          <w:rFonts w:ascii="宋体" w:hAnsi="宋体" w:hint="eastAsia"/>
        </w:rPr>
        <w:t>本方案的</w:t>
      </w:r>
      <w:r w:rsidRPr="009045B9">
        <w:rPr>
          <w:rFonts w:ascii="宋体" w:hAnsi="宋体"/>
        </w:rPr>
        <w:t>设计</w:t>
      </w:r>
      <w:r w:rsidRPr="009045B9">
        <w:rPr>
          <w:rFonts w:ascii="宋体" w:hAnsi="宋体" w:hint="eastAsia"/>
        </w:rPr>
        <w:t>以“先进性、可靠性、实用性、标准性、经济性、扩展性、</w:t>
      </w:r>
      <w:r w:rsidRPr="009045B9">
        <w:rPr>
          <w:rFonts w:ascii="宋体" w:hAnsi="宋体"/>
        </w:rPr>
        <w:t>安全性</w:t>
      </w:r>
      <w:r w:rsidRPr="009045B9">
        <w:rPr>
          <w:rFonts w:ascii="宋体" w:hAnsi="宋体" w:hint="eastAsia"/>
        </w:rPr>
        <w:t>”为基本原则，具体如下：</w:t>
      </w:r>
    </w:p>
    <w:p w:rsidR="00C64232" w:rsidRPr="009045B9" w:rsidRDefault="00C64232" w:rsidP="00C64232">
      <w:pPr>
        <w:ind w:firstLineChars="0" w:firstLine="420"/>
        <w:rPr>
          <w:rFonts w:ascii="宋体" w:hAnsi="宋体"/>
        </w:rPr>
      </w:pPr>
      <w:r w:rsidRPr="009045B9">
        <w:rPr>
          <w:rFonts w:ascii="宋体" w:hAnsi="宋体" w:hint="eastAsia"/>
          <w:b/>
        </w:rPr>
        <w:t>先进性</w:t>
      </w:r>
      <w:r w:rsidRPr="009045B9">
        <w:rPr>
          <w:rFonts w:ascii="宋体" w:hAnsi="宋体" w:hint="eastAsia"/>
        </w:rPr>
        <w:t>：采用成熟、主流的设备构建系统，系统建设充分利用当前最新的视音频、数据、网络等技术，充分兼顾需求和技术的不断变化，建设业内领先的智慧景区综合系统。</w:t>
      </w:r>
    </w:p>
    <w:p w:rsidR="00C64232" w:rsidRPr="009045B9" w:rsidRDefault="00C64232" w:rsidP="00C64232">
      <w:pPr>
        <w:ind w:firstLineChars="0" w:firstLine="420"/>
        <w:rPr>
          <w:rFonts w:ascii="宋体" w:hAnsi="宋体"/>
        </w:rPr>
      </w:pPr>
      <w:r w:rsidRPr="009045B9">
        <w:rPr>
          <w:rFonts w:ascii="宋体" w:hAnsi="宋体" w:hint="eastAsia"/>
          <w:b/>
        </w:rPr>
        <w:t>可靠性</w:t>
      </w:r>
      <w:r w:rsidRPr="009045B9">
        <w:rPr>
          <w:rFonts w:ascii="宋体" w:hAnsi="宋体" w:hint="eastAsia"/>
        </w:rPr>
        <w:t>：系统硬件采用专业设备，对关键设备采取冗余备份措施，软件采用模块化、分层隔离的设计思想，确保整个系统长期稳定运行。</w:t>
      </w:r>
    </w:p>
    <w:p w:rsidR="00C64232" w:rsidRPr="009045B9" w:rsidRDefault="00C64232" w:rsidP="00C64232">
      <w:pPr>
        <w:ind w:firstLineChars="0" w:firstLine="420"/>
        <w:rPr>
          <w:rFonts w:ascii="宋体" w:hAnsi="宋体"/>
        </w:rPr>
      </w:pPr>
      <w:r w:rsidRPr="009045B9">
        <w:rPr>
          <w:rFonts w:ascii="宋体" w:hAnsi="宋体" w:hint="eastAsia"/>
          <w:b/>
        </w:rPr>
        <w:t>实用性</w:t>
      </w:r>
      <w:r w:rsidRPr="009045B9">
        <w:rPr>
          <w:rFonts w:ascii="宋体" w:hAnsi="宋体"/>
        </w:rPr>
        <w:t>：系统的</w:t>
      </w:r>
      <w:r w:rsidRPr="009045B9">
        <w:rPr>
          <w:rFonts w:ascii="宋体" w:hAnsi="宋体" w:hint="eastAsia"/>
        </w:rPr>
        <w:t>设计</w:t>
      </w:r>
      <w:r w:rsidRPr="009045B9">
        <w:rPr>
          <w:rFonts w:ascii="宋体" w:hAnsi="宋体"/>
        </w:rPr>
        <w:t>突出应用，以</w:t>
      </w:r>
      <w:r w:rsidRPr="009045B9">
        <w:rPr>
          <w:rFonts w:ascii="宋体" w:hAnsi="宋体" w:hint="eastAsia"/>
        </w:rPr>
        <w:t>景区</w:t>
      </w:r>
      <w:r w:rsidRPr="009045B9">
        <w:rPr>
          <w:rFonts w:ascii="宋体" w:hAnsi="宋体"/>
        </w:rPr>
        <w:t>现实需求为导向，以有效应用为核心，以技术建设与工作机制的同步协调为保障，确保系统能有效服务于</w:t>
      </w:r>
      <w:r w:rsidRPr="009045B9">
        <w:rPr>
          <w:rFonts w:ascii="宋体" w:hAnsi="宋体" w:hint="eastAsia"/>
        </w:rPr>
        <w:t>用户的工作</w:t>
      </w:r>
      <w:r w:rsidRPr="009045B9">
        <w:rPr>
          <w:rFonts w:ascii="宋体" w:hAnsi="宋体"/>
        </w:rPr>
        <w:t>需要</w:t>
      </w:r>
      <w:r w:rsidRPr="009045B9">
        <w:rPr>
          <w:rFonts w:ascii="宋体" w:hAnsi="宋体" w:hint="eastAsia"/>
        </w:rPr>
        <w:t>。</w:t>
      </w:r>
    </w:p>
    <w:p w:rsidR="00C64232" w:rsidRPr="009045B9" w:rsidRDefault="00C64232" w:rsidP="00C64232">
      <w:pPr>
        <w:ind w:firstLineChars="0" w:firstLine="420"/>
        <w:rPr>
          <w:rFonts w:ascii="宋体" w:hAnsi="宋体"/>
        </w:rPr>
      </w:pPr>
      <w:r w:rsidRPr="009045B9">
        <w:rPr>
          <w:rFonts w:ascii="宋体" w:hAnsi="宋体"/>
          <w:b/>
        </w:rPr>
        <w:t>标准性</w:t>
      </w:r>
      <w:r w:rsidRPr="009045B9">
        <w:rPr>
          <w:rFonts w:ascii="宋体" w:hAnsi="宋体" w:hint="eastAsia"/>
        </w:rPr>
        <w:t>：</w:t>
      </w:r>
      <w:r w:rsidRPr="009045B9">
        <w:rPr>
          <w:rFonts w:ascii="宋体" w:hAnsi="宋体"/>
        </w:rPr>
        <w:t>系统设备选型符合国内外相关标准</w:t>
      </w:r>
      <w:r w:rsidRPr="009045B9">
        <w:rPr>
          <w:rFonts w:ascii="宋体" w:hAnsi="宋体" w:hint="eastAsia"/>
        </w:rPr>
        <w:t>，</w:t>
      </w:r>
      <w:r w:rsidRPr="009045B9">
        <w:rPr>
          <w:rFonts w:ascii="宋体" w:hAnsi="宋体"/>
        </w:rPr>
        <w:t>保证设备应用的兼容性</w:t>
      </w:r>
      <w:r w:rsidRPr="009045B9">
        <w:rPr>
          <w:rFonts w:ascii="宋体" w:hAnsi="宋体" w:hint="eastAsia"/>
        </w:rPr>
        <w:t>，</w:t>
      </w:r>
      <w:r w:rsidRPr="009045B9">
        <w:rPr>
          <w:rFonts w:ascii="宋体" w:hAnsi="宋体"/>
        </w:rPr>
        <w:t>采用标准接口</w:t>
      </w:r>
      <w:r w:rsidRPr="009045B9">
        <w:rPr>
          <w:rFonts w:ascii="宋体" w:hAnsi="宋体" w:hint="eastAsia"/>
        </w:rPr>
        <w:t>，</w:t>
      </w:r>
      <w:r w:rsidRPr="009045B9">
        <w:rPr>
          <w:rFonts w:ascii="宋体" w:hAnsi="宋体"/>
        </w:rPr>
        <w:t>实现信息资源共享</w:t>
      </w:r>
      <w:r w:rsidRPr="009045B9">
        <w:rPr>
          <w:rFonts w:ascii="宋体" w:hAnsi="宋体" w:hint="eastAsia"/>
        </w:rPr>
        <w:t>。</w:t>
      </w:r>
    </w:p>
    <w:p w:rsidR="00C64232" w:rsidRPr="009045B9" w:rsidRDefault="00C64232" w:rsidP="00C64232">
      <w:pPr>
        <w:ind w:firstLineChars="0" w:firstLine="420"/>
        <w:rPr>
          <w:rFonts w:ascii="宋体" w:hAnsi="宋体"/>
        </w:rPr>
      </w:pPr>
      <w:r w:rsidRPr="009045B9">
        <w:rPr>
          <w:rFonts w:ascii="宋体" w:hAnsi="宋体" w:hint="eastAsia"/>
          <w:b/>
        </w:rPr>
        <w:t>经济性</w:t>
      </w:r>
      <w:r w:rsidRPr="009045B9">
        <w:rPr>
          <w:rFonts w:ascii="宋体" w:hAnsi="宋体" w:hint="eastAsia"/>
        </w:rPr>
        <w:t>：系统整体配置性能高，价格合理，建设成本和投入较低，同时方案考虑原有系统的利旧。</w:t>
      </w:r>
    </w:p>
    <w:p w:rsidR="00C64232" w:rsidRPr="009045B9" w:rsidRDefault="00C64232" w:rsidP="00C64232">
      <w:pPr>
        <w:ind w:firstLineChars="0" w:firstLine="420"/>
        <w:rPr>
          <w:rFonts w:ascii="宋体" w:hAnsi="宋体"/>
        </w:rPr>
      </w:pPr>
      <w:r w:rsidRPr="009045B9">
        <w:rPr>
          <w:rFonts w:ascii="宋体" w:hAnsi="宋体" w:hint="eastAsia"/>
          <w:b/>
        </w:rPr>
        <w:t>扩展性</w:t>
      </w:r>
      <w:r w:rsidRPr="009045B9">
        <w:rPr>
          <w:rFonts w:ascii="宋体" w:hAnsi="宋体" w:hint="eastAsia"/>
        </w:rPr>
        <w:t>：系统采用业界主流的硬件设备，提供标准的协议，具有良好的兼容性和通用的软硬件接口，可以全面兼容主流厂商的设备，并能为其他系统提供</w:t>
      </w:r>
      <w:r w:rsidRPr="009045B9">
        <w:rPr>
          <w:rFonts w:ascii="宋体" w:hAnsi="宋体"/>
        </w:rPr>
        <w:t>接口</w:t>
      </w:r>
      <w:r w:rsidRPr="009045B9">
        <w:rPr>
          <w:rFonts w:ascii="宋体" w:hAnsi="宋体" w:hint="eastAsia"/>
        </w:rPr>
        <w:t>。系统</w:t>
      </w:r>
      <w:r w:rsidRPr="009045B9">
        <w:rPr>
          <w:rFonts w:ascii="宋体" w:hAnsi="宋体"/>
        </w:rPr>
        <w:t>支持</w:t>
      </w:r>
      <w:r w:rsidRPr="009045B9">
        <w:rPr>
          <w:rFonts w:ascii="宋体" w:hAnsi="宋体" w:hint="eastAsia"/>
        </w:rPr>
        <w:t>能</w:t>
      </w:r>
      <w:r w:rsidRPr="009045B9">
        <w:rPr>
          <w:rFonts w:ascii="宋体" w:hAnsi="宋体"/>
        </w:rPr>
        <w:t>力的对外输出。</w:t>
      </w:r>
    </w:p>
    <w:p w:rsidR="00C64232" w:rsidRDefault="00C64232" w:rsidP="00C64232">
      <w:pPr>
        <w:ind w:firstLineChars="0" w:firstLine="420"/>
        <w:rPr>
          <w:rFonts w:ascii="宋体" w:hAnsi="宋体"/>
          <w:szCs w:val="24"/>
        </w:rPr>
      </w:pPr>
      <w:r w:rsidRPr="009045B9">
        <w:rPr>
          <w:rFonts w:ascii="宋体" w:hAnsi="宋体" w:hint="eastAsia"/>
          <w:b/>
          <w:szCs w:val="24"/>
        </w:rPr>
        <w:t>安全性：</w:t>
      </w:r>
      <w:r w:rsidRPr="009045B9">
        <w:rPr>
          <w:rFonts w:ascii="宋体" w:hAnsi="宋体" w:hint="eastAsia"/>
          <w:szCs w:val="24"/>
        </w:rPr>
        <w:t>综合考虑设备安全、网络安全和数据安全。采取可靠手段杜绝对系统的非法访问、入侵或攻击行为。数据采取前端分布存储、监控中心集中存储管理相结合的方式，对数据的访问采用严格的用户权限控制，并做好异常快速应急响应和日志记录。</w:t>
      </w:r>
    </w:p>
    <w:p w:rsidR="00C64232" w:rsidRDefault="00C64232" w:rsidP="00C64232">
      <w:pPr>
        <w:pStyle w:val="21"/>
        <w:spacing w:line="360" w:lineRule="auto"/>
      </w:pPr>
      <w:bookmarkStart w:id="169" w:name="_Toc12266098"/>
      <w:bookmarkStart w:id="170" w:name="_Toc21939887"/>
      <w:r>
        <w:rPr>
          <w:rFonts w:hint="eastAsia"/>
        </w:rPr>
        <w:t>设计标准</w:t>
      </w:r>
      <w:bookmarkEnd w:id="169"/>
      <w:bookmarkEnd w:id="170"/>
    </w:p>
    <w:p w:rsidR="00C64232" w:rsidRDefault="00C64232" w:rsidP="00C64232">
      <w:pPr>
        <w:numPr>
          <w:ilvl w:val="0"/>
          <w:numId w:val="13"/>
        </w:numPr>
        <w:spacing w:beforeLines="50" w:before="163"/>
        <w:ind w:firstLineChars="0"/>
        <w:rPr>
          <w:rFonts w:ascii="宋体" w:hAnsi="宋体"/>
          <w:b/>
          <w:szCs w:val="24"/>
        </w:rPr>
      </w:pPr>
      <w:r>
        <w:rPr>
          <w:rFonts w:ascii="宋体" w:hAnsi="宋体" w:hint="eastAsia"/>
          <w:b/>
          <w:szCs w:val="24"/>
        </w:rPr>
        <w:t>安防视频监控系统设计方面</w:t>
      </w:r>
    </w:p>
    <w:p w:rsidR="00C64232" w:rsidRDefault="00C64232" w:rsidP="00C64232">
      <w:pPr>
        <w:numPr>
          <w:ilvl w:val="0"/>
          <w:numId w:val="14"/>
        </w:numPr>
        <w:ind w:left="840" w:firstLineChars="0"/>
        <w:rPr>
          <w:rFonts w:ascii="宋体" w:hAnsi="宋体"/>
          <w:szCs w:val="24"/>
        </w:rPr>
      </w:pPr>
      <w:r>
        <w:rPr>
          <w:rFonts w:ascii="宋体" w:hAnsi="宋体" w:hint="eastAsia"/>
          <w:szCs w:val="24"/>
        </w:rPr>
        <w:t>《中华人民共和国公安部行业标准》（GA70-94）</w:t>
      </w:r>
    </w:p>
    <w:p w:rsidR="00C64232" w:rsidRDefault="00C64232" w:rsidP="00C64232">
      <w:pPr>
        <w:numPr>
          <w:ilvl w:val="0"/>
          <w:numId w:val="14"/>
        </w:numPr>
        <w:ind w:left="840" w:firstLineChars="0"/>
        <w:rPr>
          <w:rFonts w:ascii="宋体" w:hAnsi="宋体"/>
          <w:szCs w:val="24"/>
        </w:rPr>
      </w:pPr>
      <w:r>
        <w:rPr>
          <w:rFonts w:ascii="宋体" w:hAnsi="宋体" w:hint="eastAsia"/>
          <w:szCs w:val="24"/>
        </w:rPr>
        <w:lastRenderedPageBreak/>
        <w:t>《视频安防监控系统技术要求》（GA/T367-2001）</w:t>
      </w:r>
    </w:p>
    <w:p w:rsidR="00C64232" w:rsidRDefault="00C64232" w:rsidP="00C64232">
      <w:pPr>
        <w:numPr>
          <w:ilvl w:val="0"/>
          <w:numId w:val="14"/>
        </w:numPr>
        <w:ind w:left="840" w:firstLineChars="0"/>
        <w:rPr>
          <w:rFonts w:ascii="宋体" w:hAnsi="宋体"/>
          <w:szCs w:val="24"/>
        </w:rPr>
      </w:pPr>
      <w:r>
        <w:rPr>
          <w:rFonts w:ascii="宋体" w:hAnsi="宋体" w:hint="eastAsia"/>
          <w:szCs w:val="24"/>
        </w:rPr>
        <w:t>《民用闭路监视电视系统工程技术规范》(GB50198-2011)</w:t>
      </w:r>
    </w:p>
    <w:p w:rsidR="00C64232" w:rsidRDefault="00C64232" w:rsidP="00C64232">
      <w:pPr>
        <w:numPr>
          <w:ilvl w:val="0"/>
          <w:numId w:val="14"/>
        </w:numPr>
        <w:ind w:left="840" w:firstLineChars="0"/>
        <w:rPr>
          <w:rFonts w:ascii="宋体" w:hAnsi="宋体"/>
          <w:szCs w:val="24"/>
        </w:rPr>
      </w:pPr>
      <w:r>
        <w:rPr>
          <w:rFonts w:ascii="宋体" w:hAnsi="宋体" w:hint="eastAsia"/>
          <w:szCs w:val="24"/>
        </w:rPr>
        <w:t>《工业电视系统工程设计规范》（GBJ115-87）</w:t>
      </w:r>
    </w:p>
    <w:p w:rsidR="00C64232" w:rsidRDefault="00C64232" w:rsidP="00C64232">
      <w:pPr>
        <w:numPr>
          <w:ilvl w:val="0"/>
          <w:numId w:val="13"/>
        </w:numPr>
        <w:spacing w:beforeLines="50" w:before="163"/>
        <w:ind w:firstLineChars="0"/>
        <w:rPr>
          <w:rFonts w:ascii="宋体" w:hAnsi="宋体"/>
          <w:b/>
          <w:szCs w:val="24"/>
        </w:rPr>
      </w:pPr>
      <w:r>
        <w:rPr>
          <w:rFonts w:ascii="宋体" w:hAnsi="宋体" w:hint="eastAsia"/>
          <w:b/>
          <w:szCs w:val="24"/>
        </w:rPr>
        <w:t>跨区域视频监控联网共享技术设计方面</w:t>
      </w:r>
    </w:p>
    <w:p w:rsidR="00C64232" w:rsidRDefault="00C64232" w:rsidP="00C64232">
      <w:pPr>
        <w:numPr>
          <w:ilvl w:val="0"/>
          <w:numId w:val="14"/>
        </w:numPr>
        <w:ind w:left="840" w:firstLineChars="0"/>
        <w:rPr>
          <w:rFonts w:ascii="宋体" w:hAnsi="宋体"/>
          <w:szCs w:val="24"/>
        </w:rPr>
      </w:pPr>
      <w:r>
        <w:rPr>
          <w:rFonts w:ascii="宋体" w:hAnsi="宋体" w:hint="eastAsia"/>
          <w:szCs w:val="24"/>
        </w:rPr>
        <w:t>《跨区域视频监控联网共享技术规范》DB33/T 629-2011</w:t>
      </w:r>
    </w:p>
    <w:p w:rsidR="00C64232" w:rsidRDefault="00C64232" w:rsidP="00C64232">
      <w:pPr>
        <w:numPr>
          <w:ilvl w:val="0"/>
          <w:numId w:val="13"/>
        </w:numPr>
        <w:spacing w:beforeLines="50" w:before="163"/>
        <w:ind w:firstLineChars="0"/>
        <w:rPr>
          <w:rFonts w:ascii="宋体" w:hAnsi="宋体"/>
          <w:b/>
          <w:szCs w:val="24"/>
        </w:rPr>
      </w:pPr>
      <w:r>
        <w:rPr>
          <w:rFonts w:ascii="宋体" w:hAnsi="宋体" w:hint="eastAsia"/>
          <w:b/>
          <w:szCs w:val="24"/>
        </w:rPr>
        <w:t>视频监控图像质量方面</w:t>
      </w:r>
    </w:p>
    <w:p w:rsidR="00C64232" w:rsidRDefault="00C64232" w:rsidP="00C64232">
      <w:pPr>
        <w:numPr>
          <w:ilvl w:val="0"/>
          <w:numId w:val="14"/>
        </w:numPr>
        <w:ind w:left="840" w:firstLineChars="0"/>
        <w:rPr>
          <w:rFonts w:ascii="宋体" w:hAnsi="宋体"/>
          <w:szCs w:val="24"/>
        </w:rPr>
      </w:pPr>
      <w:r>
        <w:rPr>
          <w:rFonts w:ascii="宋体" w:hAnsi="宋体" w:hint="eastAsia"/>
          <w:szCs w:val="24"/>
        </w:rPr>
        <w:t>《电视视频通道测试方法》（GB3659-83）</w:t>
      </w:r>
    </w:p>
    <w:p w:rsidR="00C64232" w:rsidRDefault="00C64232" w:rsidP="00C64232">
      <w:pPr>
        <w:numPr>
          <w:ilvl w:val="0"/>
          <w:numId w:val="14"/>
        </w:numPr>
        <w:ind w:left="840" w:firstLineChars="0"/>
        <w:rPr>
          <w:rFonts w:ascii="宋体" w:hAnsi="宋体"/>
          <w:szCs w:val="24"/>
        </w:rPr>
      </w:pPr>
      <w:r>
        <w:rPr>
          <w:rFonts w:ascii="宋体" w:hAnsi="宋体" w:hint="eastAsia"/>
          <w:szCs w:val="24"/>
        </w:rPr>
        <w:t>《彩色电视图像质量主观评价方法》（GB7401-1987）</w:t>
      </w:r>
    </w:p>
    <w:p w:rsidR="00C64232" w:rsidRDefault="00C64232" w:rsidP="00C64232">
      <w:pPr>
        <w:numPr>
          <w:ilvl w:val="0"/>
          <w:numId w:val="13"/>
        </w:numPr>
        <w:spacing w:beforeLines="50" w:before="163"/>
        <w:ind w:firstLineChars="0"/>
        <w:rPr>
          <w:rFonts w:ascii="宋体" w:hAnsi="宋体"/>
          <w:b/>
          <w:szCs w:val="24"/>
        </w:rPr>
      </w:pPr>
      <w:r>
        <w:rPr>
          <w:rFonts w:ascii="宋体" w:hAnsi="宋体" w:hint="eastAsia"/>
          <w:b/>
          <w:szCs w:val="24"/>
        </w:rPr>
        <w:t>视频系统网络设计方面</w:t>
      </w:r>
    </w:p>
    <w:p w:rsidR="00C64232" w:rsidRDefault="00C64232" w:rsidP="00C64232">
      <w:pPr>
        <w:numPr>
          <w:ilvl w:val="0"/>
          <w:numId w:val="14"/>
        </w:numPr>
        <w:ind w:left="840" w:firstLineChars="0"/>
        <w:rPr>
          <w:rFonts w:ascii="宋体" w:hAnsi="宋体"/>
          <w:szCs w:val="24"/>
        </w:rPr>
      </w:pPr>
      <w:r>
        <w:rPr>
          <w:rFonts w:ascii="宋体" w:hAnsi="宋体" w:hint="eastAsia"/>
          <w:szCs w:val="24"/>
        </w:rPr>
        <w:t>《信息技术开放系统互连网络层安全协议》（GB/T 17963）</w:t>
      </w:r>
    </w:p>
    <w:p w:rsidR="00C64232" w:rsidRDefault="00C64232" w:rsidP="00C64232">
      <w:pPr>
        <w:numPr>
          <w:ilvl w:val="0"/>
          <w:numId w:val="14"/>
        </w:numPr>
        <w:ind w:left="840" w:firstLineChars="0"/>
        <w:rPr>
          <w:rFonts w:ascii="宋体" w:hAnsi="宋体"/>
          <w:szCs w:val="24"/>
        </w:rPr>
      </w:pPr>
      <w:r>
        <w:rPr>
          <w:rFonts w:ascii="宋体" w:hAnsi="宋体" w:hint="eastAsia"/>
          <w:szCs w:val="24"/>
        </w:rPr>
        <w:t>《计算机信息系统安全》（GA 216.1－1999）</w:t>
      </w:r>
    </w:p>
    <w:p w:rsidR="00C64232" w:rsidRDefault="00C64232" w:rsidP="00C64232">
      <w:pPr>
        <w:numPr>
          <w:ilvl w:val="0"/>
          <w:numId w:val="14"/>
        </w:numPr>
        <w:ind w:left="840" w:firstLineChars="0"/>
        <w:rPr>
          <w:rFonts w:ascii="宋体" w:hAnsi="宋体"/>
          <w:szCs w:val="24"/>
        </w:rPr>
      </w:pPr>
      <w:r>
        <w:rPr>
          <w:rFonts w:ascii="宋体" w:hAnsi="宋体" w:hint="eastAsia"/>
          <w:szCs w:val="24"/>
        </w:rPr>
        <w:t>《计算机软件开发规范》（GB8566-2007）</w:t>
      </w:r>
    </w:p>
    <w:p w:rsidR="00C64232" w:rsidRDefault="00C64232" w:rsidP="00C64232">
      <w:pPr>
        <w:numPr>
          <w:ilvl w:val="0"/>
          <w:numId w:val="13"/>
        </w:numPr>
        <w:spacing w:beforeLines="50" w:before="163"/>
        <w:ind w:firstLineChars="0"/>
        <w:rPr>
          <w:rFonts w:ascii="宋体" w:hAnsi="宋体"/>
          <w:b/>
          <w:szCs w:val="24"/>
        </w:rPr>
      </w:pPr>
      <w:r>
        <w:rPr>
          <w:rFonts w:ascii="宋体" w:hAnsi="宋体" w:hint="eastAsia"/>
          <w:b/>
          <w:szCs w:val="24"/>
        </w:rPr>
        <w:t>视频系统工程建设方面</w:t>
      </w:r>
    </w:p>
    <w:p w:rsidR="00C64232" w:rsidRDefault="00C64232" w:rsidP="00C64232">
      <w:pPr>
        <w:numPr>
          <w:ilvl w:val="0"/>
          <w:numId w:val="14"/>
        </w:numPr>
        <w:ind w:left="840" w:firstLineChars="0"/>
        <w:rPr>
          <w:rFonts w:ascii="宋体" w:hAnsi="宋体"/>
          <w:szCs w:val="24"/>
        </w:rPr>
      </w:pPr>
      <w:r>
        <w:rPr>
          <w:rFonts w:ascii="宋体" w:hAnsi="宋体" w:hint="eastAsia"/>
          <w:szCs w:val="24"/>
        </w:rPr>
        <w:t>《安全防范工程程序与要求》（GA/T75-94）</w:t>
      </w:r>
    </w:p>
    <w:p w:rsidR="00C64232" w:rsidRDefault="00C64232" w:rsidP="00C64232">
      <w:pPr>
        <w:numPr>
          <w:ilvl w:val="0"/>
          <w:numId w:val="14"/>
        </w:numPr>
        <w:ind w:left="840" w:firstLineChars="0"/>
        <w:rPr>
          <w:rFonts w:ascii="宋体" w:hAnsi="宋体"/>
          <w:szCs w:val="24"/>
        </w:rPr>
      </w:pPr>
      <w:r>
        <w:rPr>
          <w:rFonts w:ascii="宋体" w:hAnsi="宋体" w:hint="eastAsia"/>
          <w:szCs w:val="24"/>
        </w:rPr>
        <w:t>《安全防范工程技术规范》(GB 50348-2004)</w:t>
      </w:r>
    </w:p>
    <w:p w:rsidR="00C64232" w:rsidRDefault="00C64232" w:rsidP="00C64232">
      <w:pPr>
        <w:numPr>
          <w:ilvl w:val="0"/>
          <w:numId w:val="14"/>
        </w:numPr>
        <w:ind w:left="840" w:firstLineChars="0"/>
        <w:rPr>
          <w:rFonts w:ascii="宋体" w:hAnsi="宋体"/>
          <w:szCs w:val="24"/>
        </w:rPr>
      </w:pPr>
      <w:r>
        <w:rPr>
          <w:rFonts w:ascii="宋体" w:hAnsi="宋体" w:hint="eastAsia"/>
          <w:szCs w:val="24"/>
        </w:rPr>
        <w:t>《电子计算机机房设计规范》(GB50174-2008）</w:t>
      </w:r>
    </w:p>
    <w:p w:rsidR="00C64232" w:rsidRDefault="00C64232" w:rsidP="00C64232">
      <w:pPr>
        <w:numPr>
          <w:ilvl w:val="0"/>
          <w:numId w:val="14"/>
        </w:numPr>
        <w:ind w:left="840" w:firstLineChars="0"/>
        <w:rPr>
          <w:rFonts w:ascii="宋体" w:hAnsi="宋体"/>
          <w:szCs w:val="24"/>
        </w:rPr>
      </w:pPr>
      <w:r>
        <w:rPr>
          <w:rFonts w:ascii="宋体" w:hAnsi="宋体" w:hint="eastAsia"/>
          <w:szCs w:val="24"/>
        </w:rPr>
        <w:t>《建筑物防雷设计规范》(GB50057-2010)</w:t>
      </w:r>
    </w:p>
    <w:p w:rsidR="00C64232" w:rsidRDefault="00C64232" w:rsidP="00C64232">
      <w:pPr>
        <w:numPr>
          <w:ilvl w:val="0"/>
          <w:numId w:val="14"/>
        </w:numPr>
        <w:ind w:left="840" w:firstLineChars="0"/>
        <w:rPr>
          <w:rFonts w:ascii="宋体" w:hAnsi="宋体"/>
          <w:szCs w:val="24"/>
        </w:rPr>
      </w:pPr>
      <w:r>
        <w:rPr>
          <w:rFonts w:ascii="宋体" w:hAnsi="宋体" w:hint="eastAsia"/>
          <w:szCs w:val="24"/>
        </w:rPr>
        <w:t>《建筑物电子信息系统防雷技术规范》(GB50343-2012)</w:t>
      </w:r>
    </w:p>
    <w:p w:rsidR="00C64232" w:rsidRDefault="00C64232" w:rsidP="00C64232">
      <w:pPr>
        <w:numPr>
          <w:ilvl w:val="0"/>
          <w:numId w:val="14"/>
        </w:numPr>
        <w:ind w:left="840" w:firstLineChars="0"/>
        <w:rPr>
          <w:rFonts w:ascii="宋体" w:hAnsi="宋体"/>
          <w:szCs w:val="24"/>
        </w:rPr>
      </w:pPr>
      <w:r>
        <w:rPr>
          <w:rFonts w:ascii="宋体" w:hAnsi="宋体" w:hint="eastAsia"/>
          <w:szCs w:val="24"/>
        </w:rPr>
        <w:t>《安全防范系统雷电浪涌防护技术要求》(GA/T670-2006)</w:t>
      </w:r>
    </w:p>
    <w:p w:rsidR="00C64232" w:rsidRDefault="00C64232" w:rsidP="00C64232">
      <w:pPr>
        <w:numPr>
          <w:ilvl w:val="0"/>
          <w:numId w:val="13"/>
        </w:numPr>
        <w:spacing w:beforeLines="50" w:before="163"/>
        <w:ind w:firstLineChars="0"/>
        <w:rPr>
          <w:rFonts w:ascii="宋体" w:hAnsi="宋体"/>
          <w:b/>
          <w:szCs w:val="24"/>
        </w:rPr>
      </w:pPr>
      <w:r>
        <w:rPr>
          <w:rFonts w:ascii="宋体" w:hAnsi="宋体" w:hint="eastAsia"/>
          <w:b/>
          <w:szCs w:val="24"/>
        </w:rPr>
        <w:t>校园</w:t>
      </w:r>
      <w:r>
        <w:rPr>
          <w:rFonts w:ascii="宋体" w:hAnsi="宋体"/>
          <w:b/>
          <w:szCs w:val="24"/>
        </w:rPr>
        <w:t>安防</w:t>
      </w:r>
      <w:r>
        <w:rPr>
          <w:rFonts w:ascii="宋体" w:hAnsi="宋体" w:hint="eastAsia"/>
          <w:b/>
          <w:szCs w:val="24"/>
        </w:rPr>
        <w:t>建设方面</w:t>
      </w:r>
    </w:p>
    <w:p w:rsidR="00C64232" w:rsidRPr="003B4261" w:rsidRDefault="00C64232" w:rsidP="00C64232">
      <w:pPr>
        <w:ind w:left="420" w:firstLineChars="0" w:firstLine="0"/>
        <w:rPr>
          <w:rFonts w:ascii="宋体" w:hAnsi="宋体"/>
          <w:szCs w:val="24"/>
        </w:rPr>
      </w:pPr>
      <w:r w:rsidRPr="003B4261">
        <w:rPr>
          <w:rFonts w:ascii="宋体" w:hAnsi="宋体" w:hint="eastAsia"/>
          <w:szCs w:val="24"/>
        </w:rPr>
        <w:t>《智慧校园总体框架》 GB/T 36342-2018</w:t>
      </w:r>
    </w:p>
    <w:p w:rsidR="00C64232" w:rsidRPr="003B4261" w:rsidRDefault="00C64232" w:rsidP="00C64232">
      <w:pPr>
        <w:ind w:left="420" w:firstLineChars="0" w:firstLine="0"/>
        <w:rPr>
          <w:rFonts w:ascii="宋体" w:hAnsi="宋体"/>
          <w:szCs w:val="24"/>
        </w:rPr>
      </w:pPr>
      <w:r w:rsidRPr="003B4261">
        <w:rPr>
          <w:rFonts w:ascii="宋体" w:hAnsi="宋体" w:hint="eastAsia"/>
          <w:szCs w:val="24"/>
        </w:rPr>
        <w:t>《学校安全与健康设计通用规范》 GB 30533-2014</w:t>
      </w:r>
    </w:p>
    <w:p w:rsidR="00C64232" w:rsidRPr="003B4261" w:rsidRDefault="00C64232" w:rsidP="00C64232">
      <w:pPr>
        <w:ind w:left="420" w:firstLineChars="0" w:firstLine="0"/>
        <w:rPr>
          <w:rFonts w:ascii="宋体" w:hAnsi="宋体"/>
          <w:szCs w:val="24"/>
        </w:rPr>
      </w:pPr>
      <w:r w:rsidRPr="003B4261">
        <w:rPr>
          <w:rFonts w:ascii="宋体" w:hAnsi="宋体" w:hint="eastAsia"/>
          <w:szCs w:val="24"/>
        </w:rPr>
        <w:t>《中小学校普通教室照明设计安装卫生要求》 GB/T 36876-2018</w:t>
      </w:r>
    </w:p>
    <w:p w:rsidR="00C64232" w:rsidRPr="003B4261" w:rsidRDefault="00C64232" w:rsidP="00C64232">
      <w:pPr>
        <w:ind w:left="420" w:firstLineChars="0" w:firstLine="0"/>
        <w:rPr>
          <w:rFonts w:ascii="宋体" w:hAnsi="宋体"/>
          <w:szCs w:val="24"/>
        </w:rPr>
      </w:pPr>
      <w:r w:rsidRPr="003B4261">
        <w:rPr>
          <w:rFonts w:ascii="宋体" w:hAnsi="宋体" w:hint="eastAsia"/>
          <w:szCs w:val="24"/>
        </w:rPr>
        <w:t>《中小学校传染病预防控制工作》 GB 28932-2012</w:t>
      </w:r>
    </w:p>
    <w:p w:rsidR="00C64232" w:rsidRPr="003B4261" w:rsidRDefault="00C64232" w:rsidP="00C64232">
      <w:pPr>
        <w:ind w:left="420" w:firstLineChars="0" w:firstLine="0"/>
        <w:rPr>
          <w:rFonts w:ascii="宋体" w:hAnsi="宋体"/>
          <w:szCs w:val="24"/>
        </w:rPr>
      </w:pPr>
      <w:r w:rsidRPr="003B4261">
        <w:rPr>
          <w:rFonts w:ascii="宋体" w:hAnsi="宋体" w:hint="eastAsia"/>
          <w:szCs w:val="24"/>
        </w:rPr>
        <w:t>《学校卫生综合评价》 GB/T 18205-2012</w:t>
      </w:r>
    </w:p>
    <w:p w:rsidR="00C64232" w:rsidRPr="003B4261" w:rsidRDefault="00C64232" w:rsidP="00C64232">
      <w:pPr>
        <w:ind w:left="420" w:firstLineChars="0" w:firstLine="0"/>
        <w:rPr>
          <w:rFonts w:ascii="宋体" w:hAnsi="宋体"/>
          <w:szCs w:val="24"/>
        </w:rPr>
      </w:pPr>
      <w:r w:rsidRPr="003B4261">
        <w:rPr>
          <w:rFonts w:ascii="宋体" w:hAnsi="宋体" w:hint="eastAsia"/>
          <w:szCs w:val="24"/>
        </w:rPr>
        <w:t>《中小学校教室采光和照明卫生标准》 GB 7793-2010</w:t>
      </w:r>
    </w:p>
    <w:p w:rsidR="00C64232" w:rsidRDefault="00C64232" w:rsidP="00C64232">
      <w:pPr>
        <w:ind w:left="420" w:firstLineChars="0" w:firstLine="0"/>
        <w:rPr>
          <w:rFonts w:ascii="宋体" w:hAnsi="宋体"/>
          <w:szCs w:val="24"/>
        </w:rPr>
      </w:pPr>
      <w:r w:rsidRPr="003B4261">
        <w:rPr>
          <w:rFonts w:ascii="宋体" w:hAnsi="宋体" w:hint="eastAsia"/>
          <w:szCs w:val="24"/>
        </w:rPr>
        <w:t>《辐射加工剂量学校准实验室的》 GB/T 16510-2008</w:t>
      </w:r>
    </w:p>
    <w:p w:rsidR="00C64232" w:rsidRDefault="00C64232" w:rsidP="00C64232">
      <w:pPr>
        <w:numPr>
          <w:ilvl w:val="0"/>
          <w:numId w:val="13"/>
        </w:numPr>
        <w:spacing w:beforeLines="50" w:before="163"/>
        <w:ind w:firstLineChars="0"/>
        <w:rPr>
          <w:rFonts w:ascii="宋体" w:hAnsi="宋体"/>
          <w:b/>
          <w:szCs w:val="24"/>
        </w:rPr>
      </w:pPr>
      <w:r>
        <w:rPr>
          <w:rFonts w:ascii="宋体" w:hAnsi="宋体" w:hint="eastAsia"/>
          <w:b/>
          <w:szCs w:val="24"/>
        </w:rPr>
        <w:lastRenderedPageBreak/>
        <w:t>教育</w:t>
      </w:r>
      <w:r>
        <w:rPr>
          <w:rFonts w:ascii="宋体" w:hAnsi="宋体"/>
          <w:b/>
          <w:szCs w:val="24"/>
        </w:rPr>
        <w:t>信息化</w:t>
      </w:r>
      <w:r>
        <w:rPr>
          <w:rFonts w:ascii="宋体" w:hAnsi="宋体" w:hint="eastAsia"/>
          <w:b/>
          <w:szCs w:val="24"/>
        </w:rPr>
        <w:t>方面</w:t>
      </w:r>
    </w:p>
    <w:p w:rsidR="00C64232" w:rsidRPr="0029797D" w:rsidRDefault="00C64232" w:rsidP="00C64232">
      <w:pPr>
        <w:ind w:left="420" w:firstLineChars="0" w:firstLine="0"/>
        <w:rPr>
          <w:rFonts w:ascii="宋体" w:hAnsi="宋体"/>
          <w:szCs w:val="24"/>
        </w:rPr>
      </w:pPr>
      <w:r w:rsidRPr="0029797D">
        <w:rPr>
          <w:rFonts w:ascii="宋体" w:hAnsi="宋体" w:hint="eastAsia"/>
          <w:szCs w:val="24"/>
        </w:rPr>
        <w:t>《国家教育事业发展“十三五”规划》</w:t>
      </w:r>
    </w:p>
    <w:p w:rsidR="00C64232" w:rsidRDefault="00C64232" w:rsidP="00C64232">
      <w:pPr>
        <w:ind w:left="420" w:firstLineChars="0" w:firstLine="0"/>
        <w:rPr>
          <w:rFonts w:ascii="宋体" w:hAnsi="宋体"/>
          <w:szCs w:val="24"/>
        </w:rPr>
      </w:pPr>
      <w:r w:rsidRPr="0029797D">
        <w:rPr>
          <w:rFonts w:ascii="宋体" w:hAnsi="宋体" w:hint="eastAsia"/>
          <w:szCs w:val="24"/>
        </w:rPr>
        <w:t>《国家中长期教育改革和发展规划纲要（2010—2020年）》</w:t>
      </w:r>
    </w:p>
    <w:p w:rsidR="00C64232" w:rsidRPr="0029797D" w:rsidRDefault="00C64232" w:rsidP="00C64232">
      <w:pPr>
        <w:ind w:left="420" w:firstLineChars="0" w:firstLine="0"/>
        <w:rPr>
          <w:rFonts w:ascii="宋体" w:hAnsi="宋体"/>
          <w:szCs w:val="24"/>
        </w:rPr>
      </w:pPr>
      <w:r w:rsidRPr="0029797D">
        <w:rPr>
          <w:rFonts w:ascii="宋体" w:hAnsi="宋体" w:hint="eastAsia"/>
          <w:szCs w:val="24"/>
        </w:rPr>
        <w:t>《教育信息化十年发展规划》</w:t>
      </w:r>
    </w:p>
    <w:p w:rsidR="00C64232" w:rsidRPr="0029797D" w:rsidRDefault="00C64232" w:rsidP="00C64232">
      <w:pPr>
        <w:ind w:left="420" w:firstLineChars="0" w:firstLine="0"/>
        <w:rPr>
          <w:rFonts w:ascii="宋体" w:hAnsi="宋体"/>
          <w:szCs w:val="24"/>
        </w:rPr>
      </w:pPr>
      <w:r w:rsidRPr="0029797D">
        <w:rPr>
          <w:rFonts w:ascii="宋体" w:hAnsi="宋体" w:hint="eastAsia"/>
          <w:szCs w:val="24"/>
        </w:rPr>
        <w:t>《教育信息化2.0行动计划》</w:t>
      </w:r>
    </w:p>
    <w:p w:rsidR="00C64232" w:rsidRPr="0029797D" w:rsidRDefault="00C64232" w:rsidP="00C64232">
      <w:pPr>
        <w:ind w:left="420" w:firstLineChars="0" w:firstLine="0"/>
        <w:rPr>
          <w:rFonts w:ascii="宋体" w:hAnsi="宋体"/>
          <w:szCs w:val="24"/>
        </w:rPr>
      </w:pPr>
      <w:r w:rsidRPr="0029797D">
        <w:rPr>
          <w:rFonts w:ascii="宋体" w:hAnsi="宋体" w:hint="eastAsia"/>
          <w:szCs w:val="24"/>
        </w:rPr>
        <w:t>《新一代人工智能发展规划》</w:t>
      </w:r>
    </w:p>
    <w:p w:rsidR="00C64232" w:rsidRDefault="00C64232" w:rsidP="00C64232">
      <w:pPr>
        <w:pStyle w:val="21"/>
        <w:spacing w:line="360" w:lineRule="auto"/>
        <w:rPr>
          <w:rFonts w:ascii="宋体" w:eastAsia="宋体" w:hAnsi="宋体"/>
        </w:rPr>
      </w:pPr>
      <w:bookmarkStart w:id="171" w:name="_Toc21939888"/>
      <w:r w:rsidRPr="009045B9">
        <w:rPr>
          <w:rFonts w:ascii="宋体" w:eastAsia="宋体" w:hAnsi="宋体" w:hint="eastAsia"/>
        </w:rPr>
        <w:t>设计思路</w:t>
      </w:r>
      <w:bookmarkEnd w:id="171"/>
    </w:p>
    <w:p w:rsidR="00C64232" w:rsidRDefault="00C64232" w:rsidP="00C64232">
      <w:pPr>
        <w:ind w:firstLine="480"/>
        <w:rPr>
          <w:rFonts w:ascii="宋体" w:hAnsi="宋体"/>
          <w:color w:val="000000"/>
          <w:szCs w:val="24"/>
          <w:lang w:val="x-none"/>
        </w:rPr>
      </w:pPr>
      <w:r w:rsidRPr="009045B9">
        <w:rPr>
          <w:rFonts w:ascii="宋体" w:hAnsi="宋体" w:hint="eastAsia"/>
          <w:color w:val="000000"/>
          <w:szCs w:val="24"/>
          <w:lang w:val="zh-CN"/>
        </w:rPr>
        <w:t>本方案</w:t>
      </w:r>
      <w:r>
        <w:rPr>
          <w:rFonts w:ascii="宋体" w:hAnsi="宋体" w:hint="eastAsia"/>
          <w:color w:val="000000"/>
          <w:szCs w:val="24"/>
          <w:lang w:val="zh-CN"/>
        </w:rPr>
        <w:t>基于</w:t>
      </w:r>
      <w:r>
        <w:rPr>
          <w:rFonts w:ascii="宋体" w:hAnsi="宋体"/>
          <w:color w:val="000000"/>
          <w:szCs w:val="24"/>
          <w:lang w:val="zh-CN"/>
        </w:rPr>
        <w:t>海</w:t>
      </w:r>
      <w:r>
        <w:rPr>
          <w:rFonts w:ascii="宋体" w:hAnsi="宋体" w:hint="eastAsia"/>
          <w:color w:val="000000"/>
          <w:szCs w:val="24"/>
          <w:lang w:val="zh-CN"/>
        </w:rPr>
        <w:t>康</w:t>
      </w:r>
      <w:r>
        <w:rPr>
          <w:rFonts w:ascii="宋体" w:hAnsi="宋体"/>
          <w:color w:val="000000"/>
          <w:szCs w:val="24"/>
          <w:lang w:val="zh-CN"/>
        </w:rPr>
        <w:t>云眸统计技术</w:t>
      </w:r>
      <w:r>
        <w:rPr>
          <w:rFonts w:ascii="宋体" w:hAnsi="宋体" w:hint="eastAsia"/>
          <w:color w:val="000000"/>
          <w:szCs w:val="24"/>
          <w:lang w:val="zh-CN"/>
        </w:rPr>
        <w:t>架构</w:t>
      </w:r>
      <w:r>
        <w:rPr>
          <w:rFonts w:ascii="宋体" w:hAnsi="宋体"/>
          <w:color w:val="000000"/>
          <w:szCs w:val="24"/>
          <w:lang w:val="zh-CN"/>
        </w:rPr>
        <w:t>，在学校</w:t>
      </w:r>
      <w:r>
        <w:rPr>
          <w:rFonts w:ascii="宋体" w:hAnsi="宋体" w:hint="eastAsia"/>
          <w:color w:val="000000"/>
          <w:szCs w:val="24"/>
          <w:lang w:val="zh-CN"/>
        </w:rPr>
        <w:t>端</w:t>
      </w:r>
      <w:r w:rsidRPr="009045B9">
        <w:rPr>
          <w:rFonts w:ascii="宋体" w:hAnsi="宋体" w:hint="eastAsia"/>
          <w:color w:val="000000"/>
          <w:szCs w:val="24"/>
          <w:lang w:val="zh-CN"/>
        </w:rPr>
        <w:t>整合</w:t>
      </w:r>
      <w:r w:rsidRPr="009045B9">
        <w:rPr>
          <w:rFonts w:ascii="宋体" w:hAnsi="宋体"/>
          <w:color w:val="000000"/>
          <w:szCs w:val="24"/>
          <w:lang w:val="zh-CN"/>
        </w:rPr>
        <w:t>视频</w:t>
      </w:r>
      <w:r>
        <w:rPr>
          <w:rFonts w:ascii="宋体" w:hAnsi="宋体" w:hint="eastAsia"/>
          <w:color w:val="000000"/>
          <w:szCs w:val="24"/>
          <w:lang w:val="zh-CN"/>
        </w:rPr>
        <w:t>智能</w:t>
      </w:r>
      <w:r w:rsidRPr="009045B9">
        <w:rPr>
          <w:rFonts w:ascii="宋体" w:hAnsi="宋体"/>
          <w:color w:val="000000"/>
          <w:szCs w:val="24"/>
          <w:lang w:val="zh-CN"/>
        </w:rPr>
        <w:t>监控系统、</w:t>
      </w:r>
      <w:r>
        <w:rPr>
          <w:rFonts w:ascii="宋体" w:hAnsi="宋体" w:hint="eastAsia"/>
          <w:color w:val="000000"/>
          <w:szCs w:val="24"/>
          <w:lang w:val="zh-CN"/>
        </w:rPr>
        <w:t>刷脸进出</w:t>
      </w:r>
      <w:r>
        <w:rPr>
          <w:rFonts w:ascii="宋体" w:hAnsi="宋体"/>
          <w:color w:val="000000"/>
          <w:szCs w:val="24"/>
          <w:lang w:val="zh-CN"/>
        </w:rPr>
        <w:t>考勤</w:t>
      </w:r>
      <w:r w:rsidRPr="009045B9">
        <w:rPr>
          <w:rFonts w:ascii="宋体" w:hAnsi="宋体"/>
          <w:color w:val="000000"/>
          <w:szCs w:val="24"/>
          <w:lang w:val="zh-CN"/>
        </w:rPr>
        <w:t>系统</w:t>
      </w:r>
      <w:r>
        <w:rPr>
          <w:rFonts w:ascii="宋体" w:hAnsi="宋体" w:hint="eastAsia"/>
          <w:color w:val="000000"/>
          <w:szCs w:val="24"/>
          <w:lang w:val="zh-CN"/>
        </w:rPr>
        <w:t>，</w:t>
      </w:r>
      <w:r w:rsidRPr="009045B9">
        <w:rPr>
          <w:rFonts w:ascii="宋体" w:hAnsi="宋体" w:hint="eastAsia"/>
          <w:color w:val="000000"/>
          <w:szCs w:val="24"/>
          <w:lang w:val="zh-CN"/>
        </w:rPr>
        <w:t>发挥</w:t>
      </w:r>
      <w:r w:rsidRPr="009045B9">
        <w:rPr>
          <w:rFonts w:ascii="宋体" w:hAnsi="宋体"/>
          <w:color w:val="000000"/>
          <w:szCs w:val="24"/>
          <w:lang w:val="zh-CN"/>
        </w:rPr>
        <w:t>边缘计算的优势，进而实现</w:t>
      </w:r>
      <w:r w:rsidRPr="009045B9">
        <w:rPr>
          <w:rFonts w:ascii="宋体" w:hAnsi="宋体" w:hint="eastAsia"/>
          <w:color w:val="000000"/>
          <w:szCs w:val="24"/>
          <w:lang w:val="zh-CN"/>
        </w:rPr>
        <w:t>数据</w:t>
      </w:r>
      <w:r w:rsidRPr="009045B9">
        <w:rPr>
          <w:rFonts w:ascii="宋体" w:hAnsi="宋体"/>
          <w:color w:val="000000"/>
          <w:szCs w:val="24"/>
          <w:lang w:val="zh-CN"/>
        </w:rPr>
        <w:t>的</w:t>
      </w:r>
      <w:r>
        <w:rPr>
          <w:rFonts w:ascii="宋体" w:hAnsi="宋体" w:hint="eastAsia"/>
          <w:color w:val="000000"/>
          <w:szCs w:val="24"/>
          <w:lang w:val="zh-CN"/>
        </w:rPr>
        <w:t>校园</w:t>
      </w:r>
      <w:r w:rsidRPr="009045B9">
        <w:rPr>
          <w:rFonts w:ascii="宋体" w:hAnsi="宋体"/>
          <w:color w:val="000000"/>
          <w:szCs w:val="24"/>
          <w:lang w:val="zh-CN"/>
        </w:rPr>
        <w:t>综合管理</w:t>
      </w:r>
      <w:r w:rsidRPr="009045B9">
        <w:rPr>
          <w:rFonts w:ascii="宋体" w:hAnsi="宋体" w:hint="eastAsia"/>
          <w:color w:val="000000"/>
          <w:szCs w:val="24"/>
          <w:lang w:val="zh-CN"/>
        </w:rPr>
        <w:t>和</w:t>
      </w:r>
      <w:r w:rsidRPr="009045B9">
        <w:rPr>
          <w:rFonts w:ascii="宋体" w:hAnsi="宋体"/>
          <w:color w:val="000000"/>
          <w:szCs w:val="24"/>
          <w:lang w:val="zh-CN"/>
        </w:rPr>
        <w:t>分析应用。</w:t>
      </w:r>
      <w:r w:rsidRPr="009045B9">
        <w:rPr>
          <w:rFonts w:ascii="宋体" w:hAnsi="宋体" w:hint="eastAsia"/>
          <w:color w:val="000000"/>
          <w:szCs w:val="24"/>
          <w:lang w:val="zh-CN"/>
        </w:rPr>
        <w:t>通过</w:t>
      </w:r>
      <w:r w:rsidRPr="009045B9">
        <w:rPr>
          <w:rFonts w:ascii="宋体" w:hAnsi="宋体"/>
          <w:color w:val="000000"/>
          <w:szCs w:val="24"/>
          <w:lang w:val="zh-CN"/>
        </w:rPr>
        <w:t>对</w:t>
      </w:r>
      <w:r>
        <w:rPr>
          <w:rFonts w:ascii="宋体" w:hAnsi="宋体" w:hint="eastAsia"/>
          <w:color w:val="000000"/>
          <w:szCs w:val="24"/>
          <w:lang w:val="zh-CN"/>
        </w:rPr>
        <w:t>学校</w:t>
      </w:r>
      <w:r w:rsidRPr="009045B9">
        <w:rPr>
          <w:rFonts w:ascii="宋体" w:hAnsi="宋体"/>
          <w:color w:val="000000"/>
          <w:szCs w:val="24"/>
          <w:lang w:val="zh-CN"/>
        </w:rPr>
        <w:t>的</w:t>
      </w:r>
      <w:r w:rsidRPr="009045B9">
        <w:rPr>
          <w:rFonts w:ascii="宋体" w:hAnsi="宋体" w:hint="eastAsia"/>
          <w:color w:val="000000"/>
          <w:szCs w:val="24"/>
          <w:lang w:val="zh-CN"/>
        </w:rPr>
        <w:t>智能化</w:t>
      </w:r>
      <w:r w:rsidRPr="009045B9">
        <w:rPr>
          <w:rFonts w:ascii="宋体" w:hAnsi="宋体"/>
          <w:color w:val="000000"/>
          <w:szCs w:val="24"/>
          <w:lang w:val="zh-CN"/>
        </w:rPr>
        <w:t>建设</w:t>
      </w:r>
      <w:r w:rsidRPr="009045B9">
        <w:rPr>
          <w:rFonts w:ascii="宋体" w:hAnsi="宋体" w:hint="eastAsia"/>
          <w:color w:val="000000"/>
          <w:szCs w:val="24"/>
          <w:lang w:val="zh-CN"/>
        </w:rPr>
        <w:t>，</w:t>
      </w:r>
      <w:r w:rsidRPr="009045B9">
        <w:rPr>
          <w:rFonts w:ascii="宋体" w:hAnsi="宋体"/>
          <w:color w:val="000000"/>
          <w:szCs w:val="24"/>
          <w:lang w:val="zh-CN"/>
        </w:rPr>
        <w:t>实现</w:t>
      </w:r>
      <w:r>
        <w:rPr>
          <w:rFonts w:ascii="宋体" w:hAnsi="宋体" w:hint="eastAsia"/>
          <w:color w:val="000000"/>
          <w:szCs w:val="24"/>
          <w:lang w:val="zh-CN"/>
        </w:rPr>
        <w:t>教育局</w:t>
      </w:r>
      <w:r>
        <w:rPr>
          <w:rFonts w:ascii="宋体" w:hAnsi="宋体"/>
          <w:color w:val="000000"/>
          <w:szCs w:val="24"/>
          <w:lang w:val="zh-CN"/>
        </w:rPr>
        <w:t>对下属学校安全数据的</w:t>
      </w:r>
      <w:r>
        <w:rPr>
          <w:rFonts w:ascii="宋体" w:hAnsi="宋体" w:hint="eastAsia"/>
          <w:color w:val="000000"/>
          <w:szCs w:val="24"/>
          <w:lang w:val="zh-CN"/>
        </w:rPr>
        <w:t>汇聚</w:t>
      </w:r>
      <w:r>
        <w:rPr>
          <w:rFonts w:ascii="宋体" w:hAnsi="宋体"/>
          <w:color w:val="000000"/>
          <w:szCs w:val="24"/>
          <w:lang w:val="zh-CN"/>
        </w:rPr>
        <w:t>融合，</w:t>
      </w:r>
      <w:r w:rsidRPr="009045B9">
        <w:rPr>
          <w:rFonts w:ascii="宋体" w:hAnsi="宋体"/>
          <w:color w:val="000000"/>
          <w:szCs w:val="24"/>
          <w:lang w:val="zh-CN"/>
        </w:rPr>
        <w:t>实现</w:t>
      </w:r>
      <w:r>
        <w:rPr>
          <w:rFonts w:ascii="宋体" w:hAnsi="宋体" w:hint="eastAsia"/>
          <w:color w:val="000000"/>
          <w:szCs w:val="24"/>
          <w:lang w:val="zh-CN"/>
        </w:rPr>
        <w:t>教育局远程巡查应用</w:t>
      </w:r>
      <w:r w:rsidRPr="009045B9">
        <w:rPr>
          <w:rFonts w:ascii="宋体" w:hAnsi="宋体" w:hint="eastAsia"/>
          <w:color w:val="000000"/>
          <w:szCs w:val="24"/>
          <w:lang w:val="zh-CN"/>
        </w:rPr>
        <w:t>，不但</w:t>
      </w:r>
      <w:r>
        <w:rPr>
          <w:rFonts w:ascii="宋体" w:hAnsi="宋体" w:hint="eastAsia"/>
          <w:color w:val="000000"/>
          <w:szCs w:val="24"/>
          <w:lang w:val="zh-CN"/>
        </w:rPr>
        <w:t>提高</w:t>
      </w:r>
      <w:r>
        <w:rPr>
          <w:rFonts w:ascii="宋体" w:hAnsi="宋体"/>
          <w:color w:val="000000"/>
          <w:szCs w:val="24"/>
          <w:lang w:val="zh-CN"/>
        </w:rPr>
        <w:t>了局端</w:t>
      </w:r>
      <w:r>
        <w:rPr>
          <w:rFonts w:ascii="宋体" w:hAnsi="宋体" w:hint="eastAsia"/>
          <w:color w:val="000000"/>
          <w:szCs w:val="24"/>
          <w:lang w:val="zh-CN"/>
        </w:rPr>
        <w:t>督导</w:t>
      </w:r>
      <w:r>
        <w:rPr>
          <w:rFonts w:ascii="宋体" w:hAnsi="宋体"/>
          <w:color w:val="000000"/>
          <w:szCs w:val="24"/>
          <w:lang w:val="zh-CN"/>
        </w:rPr>
        <w:t>的</w:t>
      </w:r>
      <w:r>
        <w:rPr>
          <w:rFonts w:ascii="宋体" w:hAnsi="宋体" w:hint="eastAsia"/>
          <w:color w:val="000000"/>
          <w:szCs w:val="24"/>
          <w:lang w:val="zh-CN"/>
        </w:rPr>
        <w:t>时效性客观性</w:t>
      </w:r>
      <w:r>
        <w:rPr>
          <w:rFonts w:ascii="宋体" w:hAnsi="宋体"/>
          <w:color w:val="000000"/>
          <w:szCs w:val="24"/>
          <w:lang w:val="zh-CN"/>
        </w:rPr>
        <w:t>和科学性，</w:t>
      </w:r>
      <w:r>
        <w:rPr>
          <w:rFonts w:ascii="宋体" w:hAnsi="宋体" w:hint="eastAsia"/>
          <w:color w:val="000000"/>
          <w:szCs w:val="24"/>
          <w:lang w:val="zh-CN"/>
        </w:rPr>
        <w:t>而且</w:t>
      </w:r>
      <w:r w:rsidRPr="006D24C3">
        <w:rPr>
          <w:rFonts w:ascii="宋体" w:hAnsi="宋体" w:hint="eastAsia"/>
          <w:color w:val="000000"/>
          <w:szCs w:val="24"/>
          <w:lang w:val="zh-CN"/>
        </w:rPr>
        <w:t>后续可灵活扩容</w:t>
      </w:r>
      <w:r>
        <w:rPr>
          <w:rFonts w:ascii="宋体" w:hAnsi="宋体" w:hint="eastAsia"/>
          <w:color w:val="000000"/>
          <w:szCs w:val="24"/>
          <w:lang w:val="zh-CN"/>
        </w:rPr>
        <w:t>，</w:t>
      </w:r>
      <w:r w:rsidRPr="006D24C3">
        <w:rPr>
          <w:rFonts w:ascii="宋体" w:hAnsi="宋体" w:hint="eastAsia"/>
          <w:color w:val="000000"/>
          <w:szCs w:val="24"/>
          <w:lang w:val="zh-CN"/>
        </w:rPr>
        <w:t>持续享受云端性能提升和功能升级带来的红利</w:t>
      </w:r>
      <w:r w:rsidRPr="009045B9">
        <w:rPr>
          <w:rFonts w:ascii="宋体" w:hAnsi="宋体"/>
          <w:color w:val="000000"/>
          <w:szCs w:val="24"/>
          <w:lang w:val="zh-CN"/>
        </w:rPr>
        <w:t>。</w:t>
      </w:r>
    </w:p>
    <w:p w:rsidR="00C64232" w:rsidRDefault="00C64232" w:rsidP="00C64232">
      <w:pPr>
        <w:keepNext/>
        <w:autoSpaceDE w:val="0"/>
        <w:autoSpaceDN w:val="0"/>
        <w:adjustRightInd w:val="0"/>
        <w:ind w:firstLineChars="0" w:firstLine="0"/>
      </w:pPr>
      <w:r>
        <w:rPr>
          <w:noProof/>
        </w:rPr>
        <w:drawing>
          <wp:inline distT="0" distB="0" distL="0" distR="0">
            <wp:extent cx="5463540" cy="2164080"/>
            <wp:effectExtent l="0" t="0" r="0" b="7620"/>
            <wp:docPr id="37"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463540" cy="2164080"/>
                    </a:xfrm>
                    <a:prstGeom prst="rect">
                      <a:avLst/>
                    </a:prstGeom>
                    <a:noFill/>
                  </pic:spPr>
                </pic:pic>
              </a:graphicData>
            </a:graphic>
          </wp:inline>
        </w:drawing>
      </w:r>
    </w:p>
    <w:p w:rsidR="00C64232" w:rsidRDefault="00C64232" w:rsidP="00C64232">
      <w:pPr>
        <w:pStyle w:val="a2"/>
        <w:rPr>
          <w:rFonts w:ascii="宋体" w:hAnsi="宋体"/>
          <w:color w:val="000000"/>
          <w:szCs w:val="24"/>
          <w:lang w:val="zh-CN"/>
        </w:rPr>
      </w:pPr>
      <w:bookmarkStart w:id="172" w:name="_Toc21939836"/>
      <w:r>
        <w:rPr>
          <w:rFonts w:hint="eastAsia"/>
        </w:rPr>
        <w:t>业务</w:t>
      </w:r>
      <w:r w:rsidRPr="00DA5D7A">
        <w:rPr>
          <w:rFonts w:hint="eastAsia"/>
        </w:rPr>
        <w:t>架构示意图</w:t>
      </w:r>
      <w:bookmarkEnd w:id="172"/>
    </w:p>
    <w:p w:rsidR="00C64232" w:rsidRPr="009045B9" w:rsidRDefault="00C64232" w:rsidP="00C64232">
      <w:pPr>
        <w:autoSpaceDE w:val="0"/>
        <w:autoSpaceDN w:val="0"/>
        <w:adjustRightInd w:val="0"/>
        <w:ind w:firstLine="480"/>
        <w:rPr>
          <w:rFonts w:ascii="宋体" w:hAnsi="宋体"/>
          <w:color w:val="000000"/>
          <w:szCs w:val="24"/>
          <w:lang w:val="zh-CN"/>
        </w:rPr>
      </w:pPr>
      <w:r>
        <w:rPr>
          <w:rFonts w:ascii="宋体" w:hAnsi="宋体" w:hint="eastAsia"/>
          <w:color w:val="000000"/>
          <w:szCs w:val="24"/>
          <w:lang w:val="zh-CN"/>
        </w:rPr>
        <w:t>学校</w:t>
      </w:r>
      <w:r>
        <w:rPr>
          <w:rFonts w:ascii="宋体" w:hAnsi="宋体"/>
          <w:color w:val="000000"/>
          <w:szCs w:val="24"/>
          <w:lang w:val="zh-CN"/>
        </w:rPr>
        <w:t>业务</w:t>
      </w:r>
      <w:r>
        <w:rPr>
          <w:rFonts w:ascii="宋体" w:hAnsi="宋体" w:hint="eastAsia"/>
          <w:color w:val="000000"/>
          <w:szCs w:val="24"/>
          <w:lang w:val="zh-CN"/>
        </w:rPr>
        <w:t>应用</w:t>
      </w:r>
      <w:r w:rsidRPr="009045B9">
        <w:rPr>
          <w:rFonts w:ascii="宋体" w:hAnsi="宋体"/>
          <w:color w:val="000000"/>
          <w:szCs w:val="24"/>
          <w:lang w:val="zh-CN"/>
        </w:rPr>
        <w:t>：</w:t>
      </w:r>
      <w:r>
        <w:rPr>
          <w:rFonts w:ascii="宋体" w:hAnsi="宋体" w:hint="eastAsia"/>
          <w:color w:val="000000"/>
          <w:szCs w:val="24"/>
          <w:lang w:val="zh-CN"/>
        </w:rPr>
        <w:t>学生</w:t>
      </w:r>
      <w:r>
        <w:rPr>
          <w:rFonts w:ascii="宋体" w:hAnsi="宋体"/>
          <w:color w:val="000000"/>
          <w:szCs w:val="24"/>
          <w:lang w:val="zh-CN"/>
        </w:rPr>
        <w:t>通过刷脸代替刷卡</w:t>
      </w:r>
      <w:r w:rsidRPr="009045B9">
        <w:rPr>
          <w:rFonts w:ascii="宋体" w:hAnsi="宋体" w:hint="eastAsia"/>
          <w:color w:val="000000"/>
          <w:szCs w:val="24"/>
          <w:lang w:val="zh-CN"/>
        </w:rPr>
        <w:t>通过</w:t>
      </w:r>
      <w:r w:rsidRPr="009045B9">
        <w:rPr>
          <w:rFonts w:ascii="宋体" w:hAnsi="宋体"/>
          <w:color w:val="000000"/>
          <w:szCs w:val="24"/>
          <w:lang w:val="zh-CN"/>
        </w:rPr>
        <w:t>对</w:t>
      </w:r>
      <w:r>
        <w:rPr>
          <w:rFonts w:ascii="宋体" w:hAnsi="宋体" w:hint="eastAsia"/>
          <w:color w:val="000000"/>
          <w:szCs w:val="24"/>
          <w:lang w:val="zh-CN"/>
        </w:rPr>
        <w:t>校门口实现刷脸</w:t>
      </w:r>
      <w:r>
        <w:rPr>
          <w:rFonts w:ascii="宋体" w:hAnsi="宋体"/>
          <w:color w:val="000000"/>
          <w:szCs w:val="24"/>
          <w:lang w:val="zh-CN"/>
        </w:rPr>
        <w:t>考勤</w:t>
      </w:r>
      <w:r>
        <w:rPr>
          <w:rFonts w:ascii="宋体" w:hAnsi="宋体" w:hint="eastAsia"/>
          <w:color w:val="000000"/>
          <w:szCs w:val="24"/>
          <w:lang w:val="zh-CN"/>
        </w:rPr>
        <w:t>应用</w:t>
      </w:r>
      <w:r>
        <w:rPr>
          <w:rFonts w:ascii="宋体" w:hAnsi="宋体"/>
          <w:color w:val="000000"/>
          <w:szCs w:val="24"/>
          <w:lang w:val="zh-CN"/>
        </w:rPr>
        <w:t>，</w:t>
      </w:r>
      <w:r>
        <w:rPr>
          <w:rFonts w:ascii="宋体" w:hAnsi="宋体" w:hint="eastAsia"/>
          <w:color w:val="000000"/>
          <w:szCs w:val="24"/>
          <w:lang w:val="zh-CN"/>
        </w:rPr>
        <w:t>学校</w:t>
      </w:r>
      <w:r>
        <w:rPr>
          <w:rFonts w:ascii="宋体" w:hAnsi="宋体"/>
          <w:color w:val="000000"/>
          <w:szCs w:val="24"/>
          <w:lang w:val="zh-CN"/>
        </w:rPr>
        <w:t>围墙、食堂</w:t>
      </w:r>
      <w:r>
        <w:rPr>
          <w:rFonts w:ascii="宋体" w:hAnsi="宋体" w:hint="eastAsia"/>
          <w:color w:val="000000"/>
          <w:szCs w:val="24"/>
          <w:lang w:val="zh-CN"/>
        </w:rPr>
        <w:t>、</w:t>
      </w:r>
      <w:r>
        <w:rPr>
          <w:rFonts w:ascii="宋体" w:hAnsi="宋体"/>
          <w:color w:val="000000"/>
          <w:szCs w:val="24"/>
          <w:lang w:val="zh-CN"/>
        </w:rPr>
        <w:t>楼梯</w:t>
      </w:r>
      <w:r>
        <w:rPr>
          <w:rFonts w:ascii="宋体" w:hAnsi="宋体" w:hint="eastAsia"/>
          <w:color w:val="000000"/>
          <w:szCs w:val="24"/>
          <w:lang w:val="zh-CN"/>
        </w:rPr>
        <w:t>等</w:t>
      </w:r>
      <w:r>
        <w:rPr>
          <w:rFonts w:ascii="宋体" w:hAnsi="宋体"/>
          <w:color w:val="000000"/>
          <w:szCs w:val="24"/>
          <w:lang w:val="zh-CN"/>
        </w:rPr>
        <w:t>场景通过视频</w:t>
      </w:r>
      <w:r>
        <w:rPr>
          <w:rFonts w:ascii="宋体" w:hAnsi="宋体" w:hint="eastAsia"/>
          <w:color w:val="000000"/>
          <w:szCs w:val="24"/>
          <w:lang w:val="zh-CN"/>
        </w:rPr>
        <w:t>实时</w:t>
      </w:r>
      <w:r>
        <w:rPr>
          <w:rFonts w:ascii="宋体" w:hAnsi="宋体"/>
          <w:color w:val="000000"/>
          <w:szCs w:val="24"/>
          <w:lang w:val="zh-CN"/>
        </w:rPr>
        <w:t>监测</w:t>
      </w:r>
      <w:r>
        <w:rPr>
          <w:rFonts w:ascii="宋体" w:hAnsi="宋体" w:hint="eastAsia"/>
          <w:color w:val="000000"/>
          <w:szCs w:val="24"/>
          <w:lang w:val="zh-CN"/>
        </w:rPr>
        <w:t>智能</w:t>
      </w:r>
      <w:r>
        <w:rPr>
          <w:rFonts w:ascii="宋体" w:hAnsi="宋体"/>
          <w:color w:val="000000"/>
          <w:szCs w:val="24"/>
          <w:lang w:val="zh-CN"/>
        </w:rPr>
        <w:t>预警</w:t>
      </w:r>
      <w:r>
        <w:rPr>
          <w:rFonts w:ascii="宋体" w:hAnsi="宋体" w:hint="eastAsia"/>
          <w:color w:val="000000"/>
          <w:szCs w:val="24"/>
          <w:lang w:val="zh-CN"/>
        </w:rPr>
        <w:t>消除外界</w:t>
      </w:r>
      <w:r>
        <w:rPr>
          <w:rFonts w:ascii="宋体" w:hAnsi="宋体"/>
          <w:color w:val="000000"/>
          <w:szCs w:val="24"/>
          <w:lang w:val="zh-CN"/>
        </w:rPr>
        <w:t>入侵、</w:t>
      </w:r>
      <w:r>
        <w:rPr>
          <w:rFonts w:ascii="宋体" w:hAnsi="宋体" w:hint="eastAsia"/>
          <w:color w:val="000000"/>
          <w:szCs w:val="24"/>
          <w:lang w:val="zh-CN"/>
        </w:rPr>
        <w:t>楼梯</w:t>
      </w:r>
      <w:r>
        <w:rPr>
          <w:rFonts w:ascii="宋体" w:hAnsi="宋体"/>
          <w:color w:val="000000"/>
          <w:szCs w:val="24"/>
          <w:lang w:val="zh-CN"/>
        </w:rPr>
        <w:t>踩踏预警、</w:t>
      </w:r>
      <w:r>
        <w:rPr>
          <w:rFonts w:ascii="宋体" w:hAnsi="宋体" w:hint="eastAsia"/>
          <w:color w:val="000000"/>
          <w:szCs w:val="24"/>
          <w:lang w:val="zh-CN"/>
        </w:rPr>
        <w:t>食品储藏</w:t>
      </w:r>
      <w:r>
        <w:rPr>
          <w:rFonts w:ascii="宋体" w:hAnsi="宋体"/>
          <w:color w:val="000000"/>
          <w:szCs w:val="24"/>
          <w:lang w:val="zh-CN"/>
        </w:rPr>
        <w:t>环境监测</w:t>
      </w:r>
      <w:r>
        <w:rPr>
          <w:rFonts w:ascii="宋体" w:hAnsi="宋体" w:hint="eastAsia"/>
          <w:color w:val="000000"/>
          <w:szCs w:val="24"/>
          <w:lang w:val="zh-CN"/>
        </w:rPr>
        <w:t>、</w:t>
      </w:r>
      <w:r>
        <w:rPr>
          <w:rFonts w:ascii="宋体" w:hAnsi="宋体"/>
          <w:color w:val="000000"/>
          <w:szCs w:val="24"/>
          <w:lang w:val="zh-CN"/>
        </w:rPr>
        <w:t>校门口异常人员预警</w:t>
      </w:r>
      <w:r>
        <w:rPr>
          <w:rFonts w:ascii="宋体" w:hAnsi="宋体" w:hint="eastAsia"/>
          <w:color w:val="000000"/>
          <w:szCs w:val="24"/>
          <w:lang w:val="zh-CN"/>
        </w:rPr>
        <w:t>等应用</w:t>
      </w:r>
      <w:r>
        <w:rPr>
          <w:rFonts w:ascii="宋体" w:hAnsi="宋体"/>
          <w:color w:val="000000"/>
          <w:szCs w:val="24"/>
          <w:lang w:val="zh-CN"/>
        </w:rPr>
        <w:t>，保障学</w:t>
      </w:r>
      <w:r>
        <w:rPr>
          <w:rFonts w:ascii="宋体" w:hAnsi="宋体" w:hint="eastAsia"/>
          <w:color w:val="000000"/>
          <w:szCs w:val="24"/>
          <w:lang w:val="zh-CN"/>
        </w:rPr>
        <w:t>生</w:t>
      </w:r>
      <w:r>
        <w:rPr>
          <w:rFonts w:ascii="宋体" w:hAnsi="宋体"/>
          <w:color w:val="000000"/>
          <w:szCs w:val="24"/>
          <w:lang w:val="zh-CN"/>
        </w:rPr>
        <w:t>进校及在校内生活的安全</w:t>
      </w:r>
      <w:r w:rsidRPr="009045B9">
        <w:rPr>
          <w:rFonts w:ascii="宋体" w:hAnsi="宋体"/>
          <w:color w:val="000000"/>
          <w:szCs w:val="24"/>
          <w:lang w:val="zh-CN"/>
        </w:rPr>
        <w:t>。</w:t>
      </w:r>
    </w:p>
    <w:p w:rsidR="00C64232" w:rsidRPr="009045B9" w:rsidRDefault="00C64232" w:rsidP="00C64232">
      <w:pPr>
        <w:autoSpaceDE w:val="0"/>
        <w:autoSpaceDN w:val="0"/>
        <w:adjustRightInd w:val="0"/>
        <w:ind w:firstLine="480"/>
        <w:rPr>
          <w:rFonts w:ascii="宋体" w:hAnsi="宋体"/>
          <w:color w:val="000000"/>
          <w:szCs w:val="24"/>
          <w:lang w:val="zh-CN"/>
        </w:rPr>
      </w:pPr>
      <w:r>
        <w:rPr>
          <w:rFonts w:ascii="宋体" w:hAnsi="宋体" w:hint="eastAsia"/>
          <w:color w:val="000000"/>
          <w:szCs w:val="24"/>
          <w:lang w:val="zh-CN"/>
        </w:rPr>
        <w:t>教育局业务</w:t>
      </w:r>
      <w:r>
        <w:rPr>
          <w:rFonts w:ascii="宋体" w:hAnsi="宋体"/>
          <w:color w:val="000000"/>
          <w:szCs w:val="24"/>
          <w:lang w:val="zh-CN"/>
        </w:rPr>
        <w:t>应用：完成</w:t>
      </w:r>
      <w:r>
        <w:rPr>
          <w:rFonts w:ascii="宋体" w:hAnsi="宋体" w:hint="eastAsia"/>
          <w:color w:val="000000"/>
          <w:szCs w:val="24"/>
          <w:lang w:val="zh-CN"/>
        </w:rPr>
        <w:t>辖区</w:t>
      </w:r>
      <w:r>
        <w:rPr>
          <w:rFonts w:ascii="宋体" w:hAnsi="宋体"/>
          <w:color w:val="000000"/>
          <w:szCs w:val="24"/>
          <w:lang w:val="zh-CN"/>
        </w:rPr>
        <w:t>跨域</w:t>
      </w:r>
      <w:r>
        <w:rPr>
          <w:rFonts w:ascii="宋体" w:hAnsi="宋体" w:hint="eastAsia"/>
          <w:color w:val="000000"/>
          <w:szCs w:val="24"/>
          <w:lang w:val="zh-CN"/>
        </w:rPr>
        <w:t>视频</w:t>
      </w:r>
      <w:r>
        <w:rPr>
          <w:rFonts w:ascii="宋体" w:hAnsi="宋体"/>
          <w:color w:val="000000"/>
          <w:szCs w:val="24"/>
          <w:lang w:val="zh-CN"/>
        </w:rPr>
        <w:t>及</w:t>
      </w:r>
      <w:r>
        <w:rPr>
          <w:rFonts w:ascii="宋体" w:hAnsi="宋体" w:hint="eastAsia"/>
          <w:color w:val="000000"/>
          <w:szCs w:val="24"/>
          <w:lang w:val="zh-CN"/>
        </w:rPr>
        <w:t>学生</w:t>
      </w:r>
      <w:r>
        <w:rPr>
          <w:rFonts w:ascii="宋体" w:hAnsi="宋体"/>
          <w:color w:val="000000"/>
          <w:szCs w:val="24"/>
          <w:lang w:val="zh-CN"/>
        </w:rPr>
        <w:t>考勤等数据的统一整合和处理，通过</w:t>
      </w:r>
      <w:r>
        <w:rPr>
          <w:rFonts w:ascii="宋体" w:hAnsi="宋体" w:hint="eastAsia"/>
          <w:color w:val="000000"/>
          <w:szCs w:val="24"/>
          <w:lang w:val="zh-CN"/>
        </w:rPr>
        <w:t>学生</w:t>
      </w:r>
      <w:r>
        <w:rPr>
          <w:rFonts w:ascii="宋体" w:hAnsi="宋体"/>
          <w:color w:val="000000"/>
          <w:szCs w:val="24"/>
          <w:lang w:val="zh-CN"/>
        </w:rPr>
        <w:t>考勤、学校</w:t>
      </w:r>
      <w:r>
        <w:rPr>
          <w:rFonts w:ascii="宋体" w:hAnsi="宋体" w:hint="eastAsia"/>
          <w:color w:val="000000"/>
          <w:szCs w:val="24"/>
          <w:lang w:val="zh-CN"/>
        </w:rPr>
        <w:t>安防系统</w:t>
      </w:r>
      <w:r>
        <w:rPr>
          <w:rFonts w:ascii="宋体" w:hAnsi="宋体"/>
          <w:color w:val="000000"/>
          <w:szCs w:val="24"/>
          <w:lang w:val="zh-CN"/>
        </w:rPr>
        <w:t>多维</w:t>
      </w:r>
      <w:r>
        <w:rPr>
          <w:rFonts w:ascii="宋体" w:hAnsi="宋体" w:hint="eastAsia"/>
          <w:color w:val="000000"/>
          <w:szCs w:val="24"/>
          <w:lang w:val="zh-CN"/>
        </w:rPr>
        <w:t>统计</w:t>
      </w:r>
      <w:r w:rsidRPr="009045B9">
        <w:rPr>
          <w:rFonts w:ascii="宋体" w:hAnsi="宋体"/>
          <w:color w:val="000000"/>
          <w:szCs w:val="24"/>
          <w:lang w:val="zh-CN"/>
        </w:rPr>
        <w:t>分析，</w:t>
      </w:r>
      <w:r>
        <w:rPr>
          <w:rFonts w:ascii="宋体" w:hAnsi="宋体" w:hint="eastAsia"/>
          <w:color w:val="000000"/>
          <w:szCs w:val="24"/>
          <w:lang w:val="zh-CN"/>
        </w:rPr>
        <w:t>实现</w:t>
      </w:r>
      <w:r>
        <w:rPr>
          <w:rFonts w:ascii="宋体" w:hAnsi="宋体"/>
          <w:color w:val="000000"/>
          <w:szCs w:val="24"/>
          <w:lang w:val="zh-CN"/>
        </w:rPr>
        <w:t>辖区的可视化、数字</w:t>
      </w:r>
      <w:r>
        <w:rPr>
          <w:rFonts w:ascii="宋体" w:hAnsi="宋体" w:hint="eastAsia"/>
          <w:color w:val="000000"/>
          <w:szCs w:val="24"/>
          <w:lang w:val="zh-CN"/>
        </w:rPr>
        <w:t>化</w:t>
      </w:r>
      <w:r>
        <w:rPr>
          <w:rFonts w:ascii="宋体" w:hAnsi="宋体"/>
          <w:color w:val="000000"/>
          <w:szCs w:val="24"/>
          <w:lang w:val="zh-CN"/>
        </w:rPr>
        <w:t>远程</w:t>
      </w:r>
      <w:r>
        <w:rPr>
          <w:rFonts w:ascii="宋体" w:hAnsi="宋体" w:hint="eastAsia"/>
          <w:color w:val="000000"/>
          <w:szCs w:val="24"/>
          <w:lang w:val="zh-CN"/>
        </w:rPr>
        <w:t>安全</w:t>
      </w:r>
      <w:r>
        <w:rPr>
          <w:rFonts w:ascii="宋体" w:hAnsi="宋体"/>
          <w:color w:val="000000"/>
          <w:szCs w:val="24"/>
          <w:lang w:val="zh-CN"/>
        </w:rPr>
        <w:t>巡查。</w:t>
      </w:r>
    </w:p>
    <w:p w:rsidR="00C64232" w:rsidRPr="009045B9" w:rsidRDefault="00C64232" w:rsidP="00C64232">
      <w:pPr>
        <w:autoSpaceDE w:val="0"/>
        <w:autoSpaceDN w:val="0"/>
        <w:adjustRightInd w:val="0"/>
        <w:ind w:firstLine="480"/>
        <w:rPr>
          <w:rFonts w:ascii="宋体" w:hAnsi="宋体"/>
          <w:color w:val="000000"/>
          <w:szCs w:val="24"/>
          <w:lang w:val="zh-CN"/>
        </w:rPr>
      </w:pPr>
    </w:p>
    <w:p w:rsidR="00C64232" w:rsidRPr="009045B9" w:rsidRDefault="00C64232" w:rsidP="00C64232">
      <w:pPr>
        <w:pStyle w:val="16"/>
        <w:spacing w:line="360" w:lineRule="auto"/>
        <w:rPr>
          <w:rFonts w:ascii="宋体" w:eastAsia="宋体" w:hAnsi="宋体"/>
        </w:rPr>
      </w:pPr>
      <w:bookmarkStart w:id="173" w:name="_Toc21939889"/>
      <w:r w:rsidRPr="009045B9">
        <w:rPr>
          <w:rFonts w:ascii="宋体" w:eastAsia="宋体" w:hAnsi="宋体" w:hint="eastAsia"/>
        </w:rPr>
        <w:lastRenderedPageBreak/>
        <w:t>系统总体设计</w:t>
      </w:r>
      <w:bookmarkEnd w:id="167"/>
      <w:bookmarkEnd w:id="173"/>
    </w:p>
    <w:p w:rsidR="00C64232" w:rsidRPr="009045B9" w:rsidRDefault="00C64232" w:rsidP="00C64232">
      <w:pPr>
        <w:pStyle w:val="21"/>
        <w:spacing w:line="360" w:lineRule="auto"/>
        <w:rPr>
          <w:rFonts w:ascii="宋体" w:eastAsia="宋体" w:hAnsi="宋体"/>
        </w:rPr>
      </w:pPr>
      <w:bookmarkStart w:id="174" w:name="_Toc524943529"/>
      <w:bookmarkStart w:id="175" w:name="_Toc524943883"/>
      <w:bookmarkStart w:id="176" w:name="_Toc524944283"/>
      <w:bookmarkStart w:id="177" w:name="_Toc525118070"/>
      <w:bookmarkStart w:id="178" w:name="_Toc525118496"/>
      <w:bookmarkStart w:id="179" w:name="_Toc524943530"/>
      <w:bookmarkStart w:id="180" w:name="_Toc524943884"/>
      <w:bookmarkStart w:id="181" w:name="_Toc524944284"/>
      <w:bookmarkStart w:id="182" w:name="_Toc525118071"/>
      <w:bookmarkStart w:id="183" w:name="_Toc525118497"/>
      <w:bookmarkStart w:id="184" w:name="_Toc524943531"/>
      <w:bookmarkStart w:id="185" w:name="_Toc524943885"/>
      <w:bookmarkStart w:id="186" w:name="_Toc524944285"/>
      <w:bookmarkStart w:id="187" w:name="_Toc525118072"/>
      <w:bookmarkStart w:id="188" w:name="_Toc525118498"/>
      <w:bookmarkStart w:id="189" w:name="_Toc524943532"/>
      <w:bookmarkStart w:id="190" w:name="_Toc524943886"/>
      <w:bookmarkStart w:id="191" w:name="_Toc524944286"/>
      <w:bookmarkStart w:id="192" w:name="_Toc525118073"/>
      <w:bookmarkStart w:id="193" w:name="_Toc525118499"/>
      <w:bookmarkStart w:id="194" w:name="_Toc524943533"/>
      <w:bookmarkStart w:id="195" w:name="_Toc524943887"/>
      <w:bookmarkStart w:id="196" w:name="_Toc524944287"/>
      <w:bookmarkStart w:id="197" w:name="_Toc525118074"/>
      <w:bookmarkStart w:id="198" w:name="_Toc525118500"/>
      <w:bookmarkStart w:id="199" w:name="_Toc524943534"/>
      <w:bookmarkStart w:id="200" w:name="_Toc524943888"/>
      <w:bookmarkStart w:id="201" w:name="_Toc524944288"/>
      <w:bookmarkStart w:id="202" w:name="_Toc525118075"/>
      <w:bookmarkStart w:id="203" w:name="_Toc525118501"/>
      <w:bookmarkStart w:id="204" w:name="_Toc524943535"/>
      <w:bookmarkStart w:id="205" w:name="_Toc524943889"/>
      <w:bookmarkStart w:id="206" w:name="_Toc524944289"/>
      <w:bookmarkStart w:id="207" w:name="_Toc525118076"/>
      <w:bookmarkStart w:id="208" w:name="_Toc525118502"/>
      <w:bookmarkStart w:id="209" w:name="_Toc524943536"/>
      <w:bookmarkStart w:id="210" w:name="_Toc524943890"/>
      <w:bookmarkStart w:id="211" w:name="_Toc524944290"/>
      <w:bookmarkStart w:id="212" w:name="_Toc525118077"/>
      <w:bookmarkStart w:id="213" w:name="_Toc525118503"/>
      <w:bookmarkStart w:id="214" w:name="_Toc524943537"/>
      <w:bookmarkStart w:id="215" w:name="_Toc524943891"/>
      <w:bookmarkStart w:id="216" w:name="_Toc524944291"/>
      <w:bookmarkStart w:id="217" w:name="_Toc525118078"/>
      <w:bookmarkStart w:id="218" w:name="_Toc525118504"/>
      <w:bookmarkStart w:id="219" w:name="_Toc524943538"/>
      <w:bookmarkStart w:id="220" w:name="_Toc524943892"/>
      <w:bookmarkStart w:id="221" w:name="_Toc524944292"/>
      <w:bookmarkStart w:id="222" w:name="_Toc525118079"/>
      <w:bookmarkStart w:id="223" w:name="_Toc525118505"/>
      <w:bookmarkStart w:id="224" w:name="_Toc524943539"/>
      <w:bookmarkStart w:id="225" w:name="_Toc524943893"/>
      <w:bookmarkStart w:id="226" w:name="_Toc524944293"/>
      <w:bookmarkStart w:id="227" w:name="_Toc525118080"/>
      <w:bookmarkStart w:id="228" w:name="_Toc525118506"/>
      <w:bookmarkStart w:id="229" w:name="_Toc524943540"/>
      <w:bookmarkStart w:id="230" w:name="_Toc524943894"/>
      <w:bookmarkStart w:id="231" w:name="_Toc524944294"/>
      <w:bookmarkStart w:id="232" w:name="_Toc525118081"/>
      <w:bookmarkStart w:id="233" w:name="_Toc525118507"/>
      <w:bookmarkStart w:id="234" w:name="_Toc524943541"/>
      <w:bookmarkStart w:id="235" w:name="_Toc524943895"/>
      <w:bookmarkStart w:id="236" w:name="_Toc524944295"/>
      <w:bookmarkStart w:id="237" w:name="_Toc525118082"/>
      <w:bookmarkStart w:id="238" w:name="_Toc525118508"/>
      <w:bookmarkStart w:id="239" w:name="_Toc524943542"/>
      <w:bookmarkStart w:id="240" w:name="_Toc524943896"/>
      <w:bookmarkStart w:id="241" w:name="_Toc524944296"/>
      <w:bookmarkStart w:id="242" w:name="_Toc525118083"/>
      <w:bookmarkStart w:id="243" w:name="_Toc525118509"/>
      <w:bookmarkStart w:id="244" w:name="_Toc524943543"/>
      <w:bookmarkStart w:id="245" w:name="_Toc524943897"/>
      <w:bookmarkStart w:id="246" w:name="_Toc524944297"/>
      <w:bookmarkStart w:id="247" w:name="_Toc525118084"/>
      <w:bookmarkStart w:id="248" w:name="_Toc525118510"/>
      <w:bookmarkStart w:id="249" w:name="_Toc524943544"/>
      <w:bookmarkStart w:id="250" w:name="_Toc524943898"/>
      <w:bookmarkStart w:id="251" w:name="_Toc524944298"/>
      <w:bookmarkStart w:id="252" w:name="_Toc525118085"/>
      <w:bookmarkStart w:id="253" w:name="_Toc525118511"/>
      <w:bookmarkStart w:id="254" w:name="_Toc524943545"/>
      <w:bookmarkStart w:id="255" w:name="_Toc524943899"/>
      <w:bookmarkStart w:id="256" w:name="_Toc524944299"/>
      <w:bookmarkStart w:id="257" w:name="_Toc525118086"/>
      <w:bookmarkStart w:id="258" w:name="_Toc525118512"/>
      <w:bookmarkStart w:id="259" w:name="_Toc454547826"/>
      <w:bookmarkStart w:id="260" w:name="_Toc21939890"/>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r w:rsidRPr="009045B9">
        <w:rPr>
          <w:rFonts w:ascii="宋体" w:eastAsia="宋体" w:hAnsi="宋体" w:hint="eastAsia"/>
        </w:rPr>
        <w:t>应用架构</w:t>
      </w:r>
      <w:bookmarkEnd w:id="259"/>
      <w:bookmarkEnd w:id="260"/>
    </w:p>
    <w:p w:rsidR="00C64232" w:rsidRDefault="00C64232" w:rsidP="00C64232">
      <w:pPr>
        <w:ind w:firstLineChars="0" w:firstLine="420"/>
        <w:rPr>
          <w:rFonts w:ascii="宋体" w:hAnsi="宋体"/>
          <w:color w:val="000000"/>
          <w:szCs w:val="24"/>
          <w:lang w:val="zh-CN"/>
        </w:rPr>
      </w:pPr>
      <w:r w:rsidRPr="004F16A3">
        <w:rPr>
          <w:rFonts w:ascii="宋体" w:hAnsi="宋体" w:hint="eastAsia"/>
          <w:color w:val="000000"/>
          <w:szCs w:val="24"/>
          <w:lang w:val="zh-CN"/>
        </w:rPr>
        <w:t>本套系统均采用集群部署方式，各模块基于云基础模块提供的PaaS环境进行统一资源管理和服务管理，由web服务器、缓存服务器、数据库服务器</w:t>
      </w:r>
      <w:r>
        <w:rPr>
          <w:rFonts w:ascii="宋体" w:hAnsi="宋体" w:hint="eastAsia"/>
          <w:color w:val="000000"/>
          <w:szCs w:val="24"/>
          <w:lang w:val="zh-CN"/>
        </w:rPr>
        <w:t>及文件服务器、消息总线、服务总线构成，各组件之间均通过网络互联。</w:t>
      </w:r>
    </w:p>
    <w:p w:rsidR="00C64232" w:rsidRDefault="00C64232" w:rsidP="00C64232">
      <w:pPr>
        <w:ind w:firstLineChars="0" w:firstLine="0"/>
        <w:rPr>
          <w:rFonts w:ascii="宋体" w:hAnsi="宋体"/>
          <w:color w:val="000000"/>
          <w:szCs w:val="24"/>
          <w:lang w:val="zh-CN"/>
        </w:rPr>
      </w:pPr>
      <w:r>
        <w:rPr>
          <w:rFonts w:ascii="宋体" w:hAnsi="宋体"/>
          <w:noProof/>
          <w:color w:val="000000"/>
          <w:szCs w:val="24"/>
        </w:rPr>
        <w:drawing>
          <wp:inline distT="0" distB="0" distL="0" distR="0">
            <wp:extent cx="5183505" cy="3265805"/>
            <wp:effectExtent l="0" t="0" r="0" b="0"/>
            <wp:docPr id="36"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183505" cy="3265805"/>
                    </a:xfrm>
                    <a:prstGeom prst="rect">
                      <a:avLst/>
                    </a:prstGeom>
                    <a:noFill/>
                  </pic:spPr>
                </pic:pic>
              </a:graphicData>
            </a:graphic>
          </wp:inline>
        </w:drawing>
      </w:r>
    </w:p>
    <w:p w:rsidR="00C64232" w:rsidRDefault="00C64232" w:rsidP="00C64232">
      <w:pPr>
        <w:pStyle w:val="a2"/>
        <w:numPr>
          <w:ilvl w:val="0"/>
          <w:numId w:val="27"/>
        </w:numPr>
        <w:rPr>
          <w:rFonts w:ascii="宋体" w:hAnsi="宋体"/>
        </w:rPr>
      </w:pPr>
      <w:bookmarkStart w:id="261" w:name="_Toc21939837"/>
      <w:r>
        <w:rPr>
          <w:rFonts w:ascii="宋体" w:hAnsi="宋体" w:hint="eastAsia"/>
        </w:rPr>
        <w:t>应用</w:t>
      </w:r>
      <w:r w:rsidRPr="00C25F6B">
        <w:rPr>
          <w:rFonts w:ascii="宋体" w:hAnsi="宋体" w:hint="eastAsia"/>
        </w:rPr>
        <w:t>架构示意图</w:t>
      </w:r>
      <w:bookmarkEnd w:id="261"/>
    </w:p>
    <w:p w:rsidR="00C64232" w:rsidRPr="009045B9" w:rsidRDefault="00C64232" w:rsidP="00C64232">
      <w:pPr>
        <w:pStyle w:val="21"/>
        <w:spacing w:line="360" w:lineRule="auto"/>
        <w:rPr>
          <w:rFonts w:ascii="宋体" w:eastAsia="宋体" w:hAnsi="宋体"/>
        </w:rPr>
      </w:pPr>
      <w:bookmarkStart w:id="262" w:name="_Toc21939891"/>
      <w:r>
        <w:rPr>
          <w:rFonts w:ascii="宋体" w:eastAsia="宋体" w:hAnsi="宋体" w:hint="eastAsia"/>
          <w:lang w:eastAsia="zh-CN"/>
        </w:rPr>
        <w:t>系统</w:t>
      </w:r>
      <w:r w:rsidRPr="009045B9">
        <w:rPr>
          <w:rFonts w:ascii="宋体" w:eastAsia="宋体" w:hAnsi="宋体" w:hint="eastAsia"/>
        </w:rPr>
        <w:t>架构</w:t>
      </w:r>
      <w:bookmarkEnd w:id="262"/>
    </w:p>
    <w:p w:rsidR="00C64232" w:rsidRPr="00C25F6B" w:rsidRDefault="00C64232" w:rsidP="00C64232">
      <w:pPr>
        <w:pStyle w:val="affa"/>
        <w:spacing w:line="360" w:lineRule="auto"/>
        <w:ind w:firstLineChars="0" w:firstLine="420"/>
        <w:rPr>
          <w:rFonts w:cs="宋体"/>
          <w:color w:val="000000"/>
          <w:lang w:val="zh-CN"/>
        </w:rPr>
      </w:pPr>
      <w:r w:rsidRPr="00C25F6B">
        <w:rPr>
          <w:rFonts w:cs="宋体" w:hint="eastAsia"/>
          <w:color w:val="000000"/>
          <w:lang w:val="zh-CN"/>
        </w:rPr>
        <w:t>系统中的用户业务模块分为云中心和用户两部分。云中心是用户的信息处理、设备管理和权限管理中心。云眸可以对多个</w:t>
      </w:r>
      <w:r w:rsidRPr="00C25F6B">
        <w:rPr>
          <w:rFonts w:cs="宋体"/>
          <w:color w:val="000000"/>
          <w:lang w:val="zh-CN"/>
        </w:rPr>
        <w:t>用户</w:t>
      </w:r>
      <w:r w:rsidRPr="00C25F6B">
        <w:rPr>
          <w:rFonts w:cs="宋体" w:hint="eastAsia"/>
          <w:color w:val="000000"/>
          <w:lang w:val="zh-CN"/>
        </w:rPr>
        <w:t>进行分开管理，每个教育局</w:t>
      </w:r>
      <w:r w:rsidRPr="00C25F6B">
        <w:rPr>
          <w:rFonts w:cs="宋体"/>
          <w:color w:val="000000"/>
          <w:lang w:val="zh-CN"/>
        </w:rPr>
        <w:t>（</w:t>
      </w:r>
      <w:r w:rsidRPr="00C25F6B">
        <w:rPr>
          <w:rFonts w:cs="宋体" w:hint="eastAsia"/>
          <w:color w:val="000000"/>
          <w:lang w:val="zh-CN"/>
        </w:rPr>
        <w:t>学校</w:t>
      </w:r>
      <w:r w:rsidRPr="00C25F6B">
        <w:rPr>
          <w:rFonts w:cs="宋体"/>
          <w:color w:val="000000"/>
          <w:lang w:val="zh-CN"/>
        </w:rPr>
        <w:t>）</w:t>
      </w:r>
      <w:r w:rsidRPr="00C25F6B">
        <w:rPr>
          <w:rFonts w:cs="宋体" w:hint="eastAsia"/>
          <w:color w:val="000000"/>
          <w:lang w:val="zh-CN"/>
        </w:rPr>
        <w:t>及教育局</w:t>
      </w:r>
      <w:r w:rsidRPr="00C25F6B">
        <w:rPr>
          <w:rFonts w:cs="宋体"/>
          <w:color w:val="000000"/>
          <w:lang w:val="zh-CN"/>
        </w:rPr>
        <w:t>（</w:t>
      </w:r>
      <w:r w:rsidRPr="00C25F6B">
        <w:rPr>
          <w:rFonts w:cs="宋体" w:hint="eastAsia"/>
          <w:color w:val="000000"/>
          <w:lang w:val="zh-CN"/>
        </w:rPr>
        <w:t>学校</w:t>
      </w:r>
      <w:r w:rsidRPr="00C25F6B">
        <w:rPr>
          <w:rFonts w:cs="宋体"/>
          <w:color w:val="000000"/>
          <w:lang w:val="zh-CN"/>
        </w:rPr>
        <w:t>）</w:t>
      </w:r>
      <w:r w:rsidRPr="00C25F6B">
        <w:rPr>
          <w:rFonts w:cs="宋体" w:hint="eastAsia"/>
          <w:color w:val="000000"/>
          <w:lang w:val="zh-CN"/>
        </w:rPr>
        <w:t>内部的数据均分开存储和调阅，同时实现教育局</w:t>
      </w:r>
      <w:r w:rsidRPr="00C25F6B">
        <w:rPr>
          <w:rFonts w:cs="宋体"/>
          <w:color w:val="000000"/>
          <w:lang w:val="zh-CN"/>
        </w:rPr>
        <w:t>（</w:t>
      </w:r>
      <w:r w:rsidRPr="00C25F6B">
        <w:rPr>
          <w:rFonts w:cs="宋体" w:hint="eastAsia"/>
          <w:color w:val="000000"/>
          <w:lang w:val="zh-CN"/>
        </w:rPr>
        <w:t>学校</w:t>
      </w:r>
      <w:r w:rsidRPr="00C25F6B">
        <w:rPr>
          <w:rFonts w:cs="宋体"/>
          <w:color w:val="000000"/>
          <w:lang w:val="zh-CN"/>
        </w:rPr>
        <w:t>）</w:t>
      </w:r>
      <w:r w:rsidRPr="00C25F6B">
        <w:rPr>
          <w:rFonts w:cs="宋体" w:hint="eastAsia"/>
          <w:color w:val="000000"/>
          <w:lang w:val="zh-CN"/>
        </w:rPr>
        <w:t>内部各个设备资源的集中调度、转发和存储。用户使用平台的功能产品和运算资源，无需投资自建中心，只需在海康云眸门户上开通帐号，经审核通过后即可通过该帐号登录使用云服务和校园安全</w:t>
      </w:r>
      <w:r w:rsidRPr="00C25F6B">
        <w:rPr>
          <w:rFonts w:cs="宋体"/>
          <w:color w:val="000000"/>
          <w:lang w:val="zh-CN"/>
        </w:rPr>
        <w:t>管理及教育局</w:t>
      </w:r>
      <w:r w:rsidRPr="00C25F6B">
        <w:rPr>
          <w:rFonts w:cs="宋体" w:hint="eastAsia"/>
          <w:color w:val="000000"/>
          <w:lang w:val="zh-CN"/>
        </w:rPr>
        <w:t>远程巡查</w:t>
      </w:r>
      <w:r w:rsidRPr="00C25F6B">
        <w:rPr>
          <w:rFonts w:cs="宋体"/>
          <w:color w:val="000000"/>
          <w:lang w:val="zh-CN"/>
        </w:rPr>
        <w:t>业务</w:t>
      </w:r>
      <w:r w:rsidRPr="00C25F6B">
        <w:rPr>
          <w:rFonts w:cs="宋体" w:hint="eastAsia"/>
          <w:color w:val="000000"/>
          <w:lang w:val="zh-CN"/>
        </w:rPr>
        <w:t>。应用</w:t>
      </w:r>
      <w:r w:rsidRPr="00C25F6B">
        <w:rPr>
          <w:rFonts w:cs="宋体"/>
          <w:color w:val="000000"/>
          <w:lang w:val="zh-CN"/>
        </w:rPr>
        <w:t>架构</w:t>
      </w:r>
      <w:r w:rsidRPr="00C25F6B">
        <w:rPr>
          <w:rFonts w:cs="宋体" w:hint="eastAsia"/>
          <w:color w:val="000000"/>
          <w:lang w:val="zh-CN"/>
        </w:rPr>
        <w:t>概图</w:t>
      </w:r>
      <w:r w:rsidRPr="00C25F6B">
        <w:rPr>
          <w:rFonts w:cs="宋体"/>
          <w:color w:val="000000"/>
          <w:lang w:val="zh-CN"/>
        </w:rPr>
        <w:t>如下所示：</w:t>
      </w:r>
    </w:p>
    <w:p w:rsidR="00C64232" w:rsidRPr="009045B9" w:rsidRDefault="00C64232" w:rsidP="00C64232">
      <w:pPr>
        <w:ind w:firstLineChars="0" w:firstLine="0"/>
        <w:rPr>
          <w:rFonts w:ascii="宋体" w:hAnsi="宋体"/>
          <w:color w:val="000000"/>
          <w:szCs w:val="24"/>
          <w:lang w:val="zh-CN"/>
        </w:rPr>
      </w:pPr>
      <w:r w:rsidRPr="00C0414C">
        <w:rPr>
          <w:noProof/>
        </w:rPr>
        <w:lastRenderedPageBreak/>
        <w:drawing>
          <wp:inline distT="0" distB="0" distL="0" distR="0">
            <wp:extent cx="5267325" cy="2219325"/>
            <wp:effectExtent l="0" t="0" r="9525" b="9525"/>
            <wp:docPr id="26"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267325" cy="2219325"/>
                    </a:xfrm>
                    <a:prstGeom prst="rect">
                      <a:avLst/>
                    </a:prstGeom>
                    <a:noFill/>
                    <a:ln>
                      <a:noFill/>
                    </a:ln>
                  </pic:spPr>
                </pic:pic>
              </a:graphicData>
            </a:graphic>
          </wp:inline>
        </w:drawing>
      </w:r>
    </w:p>
    <w:p w:rsidR="00C64232" w:rsidRPr="009045B9" w:rsidRDefault="00C64232" w:rsidP="00C64232">
      <w:pPr>
        <w:pStyle w:val="a2"/>
        <w:rPr>
          <w:rFonts w:ascii="宋体" w:hAnsi="宋体"/>
        </w:rPr>
      </w:pPr>
      <w:bookmarkStart w:id="263" w:name="_Toc21939838"/>
      <w:r w:rsidRPr="009045B9">
        <w:rPr>
          <w:rFonts w:ascii="宋体" w:hAnsi="宋体" w:hint="eastAsia"/>
        </w:rPr>
        <w:t>系统架构示意图</w:t>
      </w:r>
      <w:bookmarkEnd w:id="263"/>
    </w:p>
    <w:p w:rsidR="00C64232" w:rsidRPr="00296E09" w:rsidRDefault="00C64232" w:rsidP="00C64232">
      <w:pPr>
        <w:ind w:firstLineChars="0" w:firstLine="420"/>
        <w:rPr>
          <w:rFonts w:ascii="宋体" w:hAnsi="宋体"/>
          <w:color w:val="000000"/>
          <w:szCs w:val="24"/>
          <w:lang w:val="zh-CN"/>
        </w:rPr>
      </w:pPr>
      <w:bookmarkStart w:id="264" w:name="_Toc454547827"/>
      <w:r>
        <w:rPr>
          <w:rFonts w:ascii="宋体" w:hAnsi="宋体" w:hint="eastAsia"/>
          <w:color w:val="000000"/>
          <w:szCs w:val="24"/>
          <w:lang w:val="zh-CN"/>
        </w:rPr>
        <w:t>海康云眸采用多租户用户管理模型，不同教育局</w:t>
      </w:r>
      <w:r>
        <w:rPr>
          <w:rFonts w:ascii="宋体" w:hAnsi="宋体"/>
          <w:color w:val="000000"/>
          <w:szCs w:val="24"/>
          <w:lang w:val="zh-CN"/>
        </w:rPr>
        <w:t>/</w:t>
      </w:r>
      <w:r>
        <w:rPr>
          <w:rFonts w:ascii="宋体" w:hAnsi="宋体" w:hint="eastAsia"/>
          <w:color w:val="000000"/>
          <w:szCs w:val="24"/>
          <w:lang w:val="zh-CN"/>
        </w:rPr>
        <w:t>学校/家长</w:t>
      </w:r>
      <w:r w:rsidRPr="00296E09">
        <w:rPr>
          <w:rFonts w:ascii="宋体" w:hAnsi="宋体" w:hint="eastAsia"/>
          <w:color w:val="000000"/>
          <w:szCs w:val="24"/>
          <w:lang w:val="zh-CN"/>
        </w:rPr>
        <w:t>采用统一用户登录入口。登入后的业务，包含权限关系、组织关系，系统是通过帐号识别用户在系统中的角色及被</w:t>
      </w:r>
      <w:r>
        <w:rPr>
          <w:rFonts w:ascii="宋体" w:hAnsi="宋体" w:hint="eastAsia"/>
          <w:color w:val="000000"/>
          <w:szCs w:val="24"/>
          <w:lang w:val="zh-CN"/>
        </w:rPr>
        <w:t>赋予的权限。被接入云眸的企业帐号、数据、设备均是隔离的，即各</w:t>
      </w:r>
      <w:r w:rsidRPr="00296E09">
        <w:rPr>
          <w:rFonts w:ascii="宋体" w:hAnsi="宋体" w:hint="eastAsia"/>
          <w:color w:val="000000"/>
          <w:szCs w:val="24"/>
          <w:lang w:val="zh-CN"/>
        </w:rPr>
        <w:t>用户之间不产生数据、权限、信令的串扰。</w:t>
      </w:r>
    </w:p>
    <w:p w:rsidR="00C64232" w:rsidRPr="008E63F2" w:rsidRDefault="00C64232" w:rsidP="00C64232">
      <w:pPr>
        <w:ind w:firstLineChars="0" w:firstLine="420"/>
        <w:rPr>
          <w:rFonts w:ascii="宋体" w:hAnsi="宋体"/>
          <w:color w:val="000000"/>
          <w:szCs w:val="24"/>
          <w:lang w:val="zh-CN"/>
        </w:rPr>
      </w:pPr>
      <w:r>
        <w:rPr>
          <w:rFonts w:ascii="宋体" w:hAnsi="宋体" w:hint="eastAsia"/>
          <w:color w:val="000000"/>
          <w:szCs w:val="24"/>
          <w:lang w:val="zh-CN"/>
        </w:rPr>
        <w:t>系统采用了低带宽视频传输技术，用户</w:t>
      </w:r>
      <w:r w:rsidRPr="00296E09">
        <w:rPr>
          <w:rFonts w:ascii="宋体" w:hAnsi="宋体" w:hint="eastAsia"/>
          <w:color w:val="000000"/>
          <w:szCs w:val="24"/>
          <w:lang w:val="zh-CN"/>
        </w:rPr>
        <w:t>办公室只需普通ADSL网络即可传送清晰图像，无需昂贵网络成本支出。用户端只要通过被授权的帐号将设备注册到云端，云眸的运维管理模块将自动对注册在线的设备列入巡检计划。用户可清晰的在平台端查看到设备的在线情况，并及时与前端进行沟通。</w:t>
      </w:r>
    </w:p>
    <w:p w:rsidR="00C64232" w:rsidRDefault="00C64232" w:rsidP="00C64232">
      <w:pPr>
        <w:pStyle w:val="21"/>
        <w:spacing w:line="360" w:lineRule="auto"/>
        <w:rPr>
          <w:rFonts w:ascii="宋体" w:eastAsia="宋体" w:hAnsi="宋体"/>
        </w:rPr>
      </w:pPr>
      <w:bookmarkStart w:id="265" w:name="_Toc21939892"/>
      <w:r w:rsidRPr="009045B9">
        <w:rPr>
          <w:rFonts w:ascii="宋体" w:eastAsia="宋体" w:hAnsi="宋体" w:hint="eastAsia"/>
        </w:rPr>
        <w:t>核心</w:t>
      </w:r>
      <w:r w:rsidRPr="009045B9">
        <w:rPr>
          <w:rFonts w:ascii="宋体" w:eastAsia="宋体" w:hAnsi="宋体"/>
        </w:rPr>
        <w:t>应用</w:t>
      </w:r>
      <w:bookmarkEnd w:id="265"/>
    </w:p>
    <w:p w:rsidR="00C64232" w:rsidRDefault="00C64232" w:rsidP="00C64232">
      <w:pPr>
        <w:pStyle w:val="31"/>
        <w:rPr>
          <w:rFonts w:ascii="宋体" w:eastAsia="宋体" w:hAnsi="宋体"/>
        </w:rPr>
      </w:pPr>
      <w:bookmarkStart w:id="266" w:name="_Toc21939893"/>
      <w:r>
        <w:rPr>
          <w:rFonts w:ascii="宋体" w:eastAsia="宋体" w:hAnsi="宋体" w:hint="eastAsia"/>
        </w:rPr>
        <w:t>教育局核心</w:t>
      </w:r>
      <w:r>
        <w:rPr>
          <w:rFonts w:ascii="宋体" w:eastAsia="宋体" w:hAnsi="宋体"/>
        </w:rPr>
        <w:t>应用</w:t>
      </w:r>
      <w:bookmarkEnd w:id="266"/>
    </w:p>
    <w:p w:rsidR="00C64232" w:rsidRPr="001E43AC" w:rsidRDefault="00C64232" w:rsidP="00C64232">
      <w:pPr>
        <w:pStyle w:val="affa"/>
        <w:ind w:firstLine="482"/>
        <w:rPr>
          <w:b/>
        </w:rPr>
      </w:pPr>
      <w:r>
        <w:rPr>
          <w:rFonts w:hint="eastAsia"/>
          <w:b/>
        </w:rPr>
        <w:t>1）</w:t>
      </w:r>
      <w:r w:rsidRPr="001E43AC">
        <w:rPr>
          <w:rFonts w:hint="eastAsia"/>
          <w:b/>
        </w:rPr>
        <w:t>视频远程巡查</w:t>
      </w:r>
    </w:p>
    <w:p w:rsidR="00C64232" w:rsidRDefault="00C64232" w:rsidP="00C64232">
      <w:pPr>
        <w:ind w:firstLineChars="0" w:firstLine="420"/>
        <w:rPr>
          <w:rFonts w:ascii="宋体" w:hAnsi="宋体" w:cs="微软雅黑"/>
          <w:bCs/>
          <w:szCs w:val="24"/>
        </w:rPr>
      </w:pPr>
      <w:r w:rsidRPr="00866B09">
        <w:rPr>
          <w:rFonts w:ascii="宋体" w:hAnsi="宋体" w:cs="微软雅黑" w:hint="eastAsia"/>
          <w:bCs/>
          <w:szCs w:val="24"/>
        </w:rPr>
        <w:t>校园</w:t>
      </w:r>
      <w:r>
        <w:rPr>
          <w:rFonts w:ascii="宋体" w:hAnsi="宋体" w:cs="微软雅黑" w:hint="eastAsia"/>
          <w:bCs/>
          <w:szCs w:val="24"/>
        </w:rPr>
        <w:t>大门口、操场</w:t>
      </w:r>
      <w:r>
        <w:rPr>
          <w:rFonts w:ascii="宋体" w:hAnsi="宋体" w:cs="微软雅黑"/>
          <w:bCs/>
          <w:szCs w:val="24"/>
        </w:rPr>
        <w:t>、后厨等校园重点防范区域，教育局接入后可</w:t>
      </w:r>
      <w:r>
        <w:rPr>
          <w:rFonts w:ascii="宋体" w:hAnsi="宋体" w:cs="微软雅黑" w:hint="eastAsia"/>
          <w:bCs/>
          <w:szCs w:val="24"/>
        </w:rPr>
        <w:t>重点关注</w:t>
      </w:r>
      <w:r>
        <w:rPr>
          <w:rFonts w:ascii="宋体" w:hAnsi="宋体" w:cs="微软雅黑"/>
          <w:bCs/>
          <w:szCs w:val="24"/>
        </w:rPr>
        <w:t>，通过线上实时巡查</w:t>
      </w:r>
      <w:r>
        <w:rPr>
          <w:rFonts w:ascii="宋体" w:hAnsi="宋体" w:cs="微软雅黑" w:hint="eastAsia"/>
          <w:bCs/>
          <w:szCs w:val="24"/>
        </w:rPr>
        <w:t>，</w:t>
      </w:r>
      <w:r>
        <w:rPr>
          <w:rFonts w:ascii="宋体" w:hAnsi="宋体" w:cs="微软雅黑"/>
          <w:bCs/>
          <w:szCs w:val="24"/>
        </w:rPr>
        <w:t>发现隐患及时通知学校整改，大大提</w:t>
      </w:r>
      <w:r>
        <w:rPr>
          <w:rFonts w:ascii="宋体" w:hAnsi="宋体" w:cs="微软雅黑" w:hint="eastAsia"/>
          <w:bCs/>
          <w:szCs w:val="24"/>
        </w:rPr>
        <w:t>高</w:t>
      </w:r>
      <w:r>
        <w:rPr>
          <w:rFonts w:ascii="宋体" w:hAnsi="宋体" w:cs="微软雅黑"/>
          <w:bCs/>
          <w:szCs w:val="24"/>
        </w:rPr>
        <w:t>看安全巡查效率及</w:t>
      </w:r>
      <w:r>
        <w:rPr>
          <w:rFonts w:ascii="宋体" w:hAnsi="宋体" w:cs="微软雅黑" w:hint="eastAsia"/>
          <w:bCs/>
          <w:szCs w:val="24"/>
        </w:rPr>
        <w:t>巡查</w:t>
      </w:r>
      <w:r>
        <w:rPr>
          <w:rFonts w:ascii="宋体" w:hAnsi="宋体" w:cs="微软雅黑"/>
          <w:bCs/>
          <w:szCs w:val="24"/>
        </w:rPr>
        <w:t>针对性。</w:t>
      </w:r>
    </w:p>
    <w:p w:rsidR="00C64232" w:rsidRPr="00866B09" w:rsidRDefault="00C64232" w:rsidP="00C64232">
      <w:pPr>
        <w:ind w:firstLineChars="0" w:firstLine="420"/>
        <w:rPr>
          <w:rFonts w:ascii="宋体" w:hAnsi="宋体" w:cs="微软雅黑"/>
          <w:bCs/>
          <w:szCs w:val="24"/>
        </w:rPr>
      </w:pPr>
      <w:r>
        <w:rPr>
          <w:rFonts w:ascii="宋体" w:hAnsi="宋体" w:cs="微软雅黑" w:hint="eastAsia"/>
          <w:bCs/>
          <w:szCs w:val="24"/>
        </w:rPr>
        <w:t>教育局</w:t>
      </w:r>
      <w:r>
        <w:rPr>
          <w:rFonts w:ascii="宋体" w:hAnsi="宋体" w:cs="微软雅黑"/>
          <w:bCs/>
          <w:szCs w:val="24"/>
        </w:rPr>
        <w:t>用户可以在</w:t>
      </w:r>
      <w:r>
        <w:rPr>
          <w:rFonts w:ascii="宋体" w:hAnsi="宋体" w:cs="微软雅黑" w:hint="eastAsia"/>
          <w:bCs/>
          <w:szCs w:val="24"/>
        </w:rPr>
        <w:t>手机</w:t>
      </w:r>
      <w:r>
        <w:rPr>
          <w:rFonts w:ascii="宋体" w:hAnsi="宋体" w:cs="微软雅黑"/>
          <w:bCs/>
          <w:szCs w:val="24"/>
        </w:rPr>
        <w:t>APP上查看学校</w:t>
      </w:r>
      <w:r>
        <w:rPr>
          <w:rFonts w:ascii="宋体" w:hAnsi="宋体" w:cs="微软雅黑" w:hint="eastAsia"/>
          <w:bCs/>
          <w:szCs w:val="24"/>
        </w:rPr>
        <w:t>的视频</w:t>
      </w:r>
      <w:r>
        <w:rPr>
          <w:rFonts w:ascii="宋体" w:hAnsi="宋体" w:cs="微软雅黑"/>
          <w:bCs/>
          <w:szCs w:val="24"/>
        </w:rPr>
        <w:t>，同时可以在监控</w:t>
      </w:r>
      <w:r>
        <w:rPr>
          <w:rFonts w:ascii="宋体" w:hAnsi="宋体" w:cs="微软雅黑" w:hint="eastAsia"/>
          <w:bCs/>
          <w:szCs w:val="24"/>
        </w:rPr>
        <w:t>中心</w:t>
      </w:r>
      <w:r>
        <w:rPr>
          <w:rFonts w:ascii="宋体" w:hAnsi="宋体" w:cs="微软雅黑"/>
          <w:bCs/>
          <w:szCs w:val="24"/>
        </w:rPr>
        <w:t>的大屏上</w:t>
      </w:r>
      <w:r>
        <w:rPr>
          <w:rFonts w:ascii="宋体" w:hAnsi="宋体" w:cs="微软雅黑" w:hint="eastAsia"/>
          <w:bCs/>
          <w:szCs w:val="24"/>
        </w:rPr>
        <w:t>对</w:t>
      </w:r>
      <w:r>
        <w:rPr>
          <w:rFonts w:ascii="宋体" w:hAnsi="宋体" w:cs="微软雅黑"/>
          <w:bCs/>
          <w:szCs w:val="24"/>
        </w:rPr>
        <w:t>学校</w:t>
      </w:r>
      <w:r>
        <w:rPr>
          <w:rFonts w:ascii="宋体" w:hAnsi="宋体" w:cs="微软雅黑" w:hint="eastAsia"/>
          <w:bCs/>
          <w:szCs w:val="24"/>
        </w:rPr>
        <w:t>重点</w:t>
      </w:r>
      <w:r>
        <w:rPr>
          <w:rFonts w:ascii="宋体" w:hAnsi="宋体" w:cs="微软雅黑"/>
          <w:bCs/>
          <w:szCs w:val="24"/>
        </w:rPr>
        <w:t>点位比如校门口</w:t>
      </w:r>
      <w:r>
        <w:rPr>
          <w:rFonts w:ascii="宋体" w:hAnsi="宋体" w:cs="微软雅黑" w:hint="eastAsia"/>
          <w:bCs/>
          <w:szCs w:val="24"/>
        </w:rPr>
        <w:t>、</w:t>
      </w:r>
      <w:r>
        <w:rPr>
          <w:rFonts w:ascii="宋体" w:hAnsi="宋体" w:cs="微软雅黑"/>
          <w:bCs/>
          <w:szCs w:val="24"/>
        </w:rPr>
        <w:t>后厨等视频进行解码上墙。</w:t>
      </w:r>
    </w:p>
    <w:p w:rsidR="00C64232" w:rsidRPr="001E43AC" w:rsidRDefault="00C64232" w:rsidP="00C64232">
      <w:pPr>
        <w:pStyle w:val="affa"/>
        <w:ind w:firstLine="482"/>
        <w:rPr>
          <w:b/>
        </w:rPr>
      </w:pPr>
      <w:r>
        <w:rPr>
          <w:rFonts w:hint="eastAsia"/>
          <w:b/>
        </w:rPr>
        <w:t>2）</w:t>
      </w:r>
      <w:r w:rsidRPr="001E43AC">
        <w:rPr>
          <w:rFonts w:hint="eastAsia"/>
          <w:b/>
        </w:rPr>
        <w:t>考勤</w:t>
      </w:r>
      <w:r w:rsidRPr="001E43AC">
        <w:rPr>
          <w:b/>
        </w:rPr>
        <w:t>联网统计</w:t>
      </w:r>
    </w:p>
    <w:p w:rsidR="00C64232" w:rsidRDefault="00C64232" w:rsidP="00C64232">
      <w:pPr>
        <w:ind w:firstLineChars="0" w:firstLine="420"/>
        <w:rPr>
          <w:rFonts w:ascii="宋体" w:hAnsi="宋体" w:cs="微软雅黑"/>
          <w:bCs/>
          <w:szCs w:val="24"/>
        </w:rPr>
      </w:pPr>
      <w:r>
        <w:rPr>
          <w:rFonts w:ascii="宋体" w:hAnsi="宋体" w:cs="微软雅黑" w:hint="eastAsia"/>
          <w:bCs/>
          <w:szCs w:val="24"/>
        </w:rPr>
        <w:t>学生</w:t>
      </w:r>
      <w:r>
        <w:rPr>
          <w:rFonts w:ascii="宋体" w:hAnsi="宋体" w:cs="微软雅黑"/>
          <w:bCs/>
          <w:szCs w:val="24"/>
        </w:rPr>
        <w:t>考勤联网后，局端可查询区域</w:t>
      </w:r>
      <w:r>
        <w:rPr>
          <w:rFonts w:ascii="宋体" w:hAnsi="宋体" w:cs="微软雅黑" w:hint="eastAsia"/>
          <w:bCs/>
          <w:szCs w:val="24"/>
        </w:rPr>
        <w:t>学校近期</w:t>
      </w:r>
      <w:r>
        <w:rPr>
          <w:rFonts w:ascii="宋体" w:hAnsi="宋体" w:cs="微软雅黑"/>
          <w:bCs/>
          <w:szCs w:val="24"/>
        </w:rPr>
        <w:t>考勤近况，重点关注考勤状态较</w:t>
      </w:r>
      <w:r>
        <w:rPr>
          <w:rFonts w:ascii="宋体" w:hAnsi="宋体" w:cs="微软雅黑"/>
          <w:bCs/>
          <w:szCs w:val="24"/>
        </w:rPr>
        <w:lastRenderedPageBreak/>
        <w:t>差学校，</w:t>
      </w:r>
      <w:r>
        <w:rPr>
          <w:rFonts w:ascii="宋体" w:hAnsi="宋体" w:cs="微软雅黑" w:hint="eastAsia"/>
          <w:bCs/>
          <w:szCs w:val="24"/>
        </w:rPr>
        <w:t>比如未</w:t>
      </w:r>
      <w:r>
        <w:rPr>
          <w:rFonts w:ascii="宋体" w:hAnsi="宋体" w:cs="微软雅黑"/>
          <w:bCs/>
          <w:szCs w:val="24"/>
        </w:rPr>
        <w:t>离校或未到校学生</w:t>
      </w:r>
      <w:r>
        <w:rPr>
          <w:rFonts w:ascii="宋体" w:hAnsi="宋体" w:cs="微软雅黑" w:hint="eastAsia"/>
          <w:bCs/>
          <w:szCs w:val="24"/>
        </w:rPr>
        <w:t>则</w:t>
      </w:r>
      <w:r>
        <w:rPr>
          <w:rFonts w:ascii="宋体" w:hAnsi="宋体" w:cs="微软雅黑"/>
          <w:bCs/>
          <w:szCs w:val="24"/>
        </w:rPr>
        <w:t>出现安全事件的概率</w:t>
      </w:r>
      <w:r>
        <w:rPr>
          <w:rFonts w:ascii="宋体" w:hAnsi="宋体" w:cs="微软雅黑" w:hint="eastAsia"/>
          <w:bCs/>
          <w:szCs w:val="24"/>
        </w:rPr>
        <w:t>就</w:t>
      </w:r>
      <w:r>
        <w:rPr>
          <w:rFonts w:ascii="宋体" w:hAnsi="宋体" w:cs="微软雅黑"/>
          <w:bCs/>
          <w:szCs w:val="24"/>
        </w:rPr>
        <w:t>比较大</w:t>
      </w:r>
      <w:r>
        <w:rPr>
          <w:rFonts w:ascii="宋体" w:hAnsi="宋体" w:cs="微软雅黑" w:hint="eastAsia"/>
          <w:bCs/>
          <w:szCs w:val="24"/>
        </w:rPr>
        <w:t>，可提醒学校进行排查核实，消除隐患。</w:t>
      </w:r>
    </w:p>
    <w:p w:rsidR="00C64232" w:rsidRPr="001E43AC" w:rsidRDefault="00C64232" w:rsidP="00C64232">
      <w:pPr>
        <w:pStyle w:val="affa"/>
        <w:ind w:firstLine="482"/>
        <w:rPr>
          <w:b/>
        </w:rPr>
      </w:pPr>
      <w:r>
        <w:rPr>
          <w:rFonts w:hint="eastAsia"/>
          <w:b/>
        </w:rPr>
        <w:t>3）安保</w:t>
      </w:r>
      <w:r>
        <w:rPr>
          <w:b/>
        </w:rPr>
        <w:t>数据</w:t>
      </w:r>
      <w:r>
        <w:rPr>
          <w:rFonts w:hint="eastAsia"/>
          <w:b/>
        </w:rPr>
        <w:t>看板</w:t>
      </w:r>
    </w:p>
    <w:p w:rsidR="00C64232" w:rsidRDefault="00C64232" w:rsidP="00C64232">
      <w:pPr>
        <w:ind w:firstLineChars="0" w:firstLine="420"/>
        <w:rPr>
          <w:rFonts w:ascii="宋体" w:hAnsi="宋体" w:cs="微软雅黑"/>
          <w:bCs/>
          <w:szCs w:val="24"/>
        </w:rPr>
      </w:pPr>
      <w:r>
        <w:rPr>
          <w:rFonts w:ascii="宋体" w:hAnsi="宋体" w:cs="微软雅黑" w:hint="eastAsia"/>
          <w:bCs/>
          <w:szCs w:val="24"/>
        </w:rPr>
        <w:t>教育局</w:t>
      </w:r>
      <w:r>
        <w:rPr>
          <w:rFonts w:ascii="宋体" w:hAnsi="宋体" w:cs="微软雅黑"/>
          <w:bCs/>
          <w:szCs w:val="24"/>
        </w:rPr>
        <w:t>将</w:t>
      </w:r>
      <w:r>
        <w:rPr>
          <w:rFonts w:ascii="宋体" w:hAnsi="宋体" w:cs="微软雅黑" w:hint="eastAsia"/>
          <w:bCs/>
          <w:szCs w:val="24"/>
        </w:rPr>
        <w:t>辖区学校</w:t>
      </w:r>
      <w:r>
        <w:rPr>
          <w:rFonts w:ascii="宋体" w:hAnsi="宋体" w:cs="微软雅黑"/>
          <w:bCs/>
          <w:szCs w:val="24"/>
        </w:rPr>
        <w:t>的安全管理</w:t>
      </w:r>
      <w:r>
        <w:rPr>
          <w:rFonts w:ascii="宋体" w:hAnsi="宋体" w:cs="微软雅黑" w:hint="eastAsia"/>
          <w:bCs/>
          <w:szCs w:val="24"/>
        </w:rPr>
        <w:t>数据</w:t>
      </w:r>
      <w:r>
        <w:rPr>
          <w:rFonts w:ascii="宋体" w:hAnsi="宋体" w:cs="微软雅黑"/>
          <w:bCs/>
          <w:szCs w:val="24"/>
        </w:rPr>
        <w:t>，</w:t>
      </w:r>
      <w:r>
        <w:rPr>
          <w:rFonts w:ascii="宋体" w:hAnsi="宋体" w:cs="微软雅黑" w:hint="eastAsia"/>
          <w:bCs/>
          <w:szCs w:val="24"/>
        </w:rPr>
        <w:t>通过</w:t>
      </w:r>
      <w:r>
        <w:rPr>
          <w:rFonts w:ascii="宋体" w:hAnsi="宋体" w:cs="微软雅黑"/>
          <w:bCs/>
          <w:szCs w:val="24"/>
        </w:rPr>
        <w:t>可视化的</w:t>
      </w:r>
      <w:r>
        <w:rPr>
          <w:rFonts w:ascii="宋体" w:hAnsi="宋体" w:cs="微软雅黑" w:hint="eastAsia"/>
          <w:bCs/>
          <w:szCs w:val="24"/>
        </w:rPr>
        <w:t>图表的方式</w:t>
      </w:r>
      <w:r>
        <w:rPr>
          <w:rFonts w:ascii="宋体" w:hAnsi="宋体" w:cs="微软雅黑"/>
          <w:bCs/>
          <w:szCs w:val="24"/>
        </w:rPr>
        <w:t>以学校维度进行展现，教育局用户即可通过设备</w:t>
      </w:r>
      <w:r>
        <w:rPr>
          <w:rFonts w:ascii="宋体" w:hAnsi="宋体" w:cs="微软雅黑" w:hint="eastAsia"/>
          <w:bCs/>
          <w:szCs w:val="24"/>
        </w:rPr>
        <w:t>在离线状态</w:t>
      </w:r>
      <w:r>
        <w:rPr>
          <w:rFonts w:ascii="宋体" w:hAnsi="宋体" w:cs="微软雅黑"/>
          <w:bCs/>
          <w:szCs w:val="24"/>
        </w:rPr>
        <w:t>对学校设备运行状态进行把控同时</w:t>
      </w:r>
      <w:r>
        <w:rPr>
          <w:rFonts w:ascii="宋体" w:hAnsi="宋体" w:cs="微软雅黑" w:hint="eastAsia"/>
          <w:bCs/>
          <w:szCs w:val="24"/>
        </w:rPr>
        <w:t>也为来年学校</w:t>
      </w:r>
      <w:r>
        <w:rPr>
          <w:rFonts w:ascii="宋体" w:hAnsi="宋体" w:cs="微软雅黑"/>
          <w:bCs/>
          <w:szCs w:val="24"/>
        </w:rPr>
        <w:t>资金投放提供依据可</w:t>
      </w:r>
      <w:r>
        <w:rPr>
          <w:rFonts w:ascii="宋体" w:hAnsi="宋体" w:cs="微软雅黑" w:hint="eastAsia"/>
          <w:bCs/>
          <w:szCs w:val="24"/>
        </w:rPr>
        <w:t>指导，</w:t>
      </w:r>
      <w:r>
        <w:rPr>
          <w:rFonts w:ascii="宋体" w:hAnsi="宋体" w:cs="微软雅黑"/>
          <w:bCs/>
          <w:szCs w:val="24"/>
        </w:rPr>
        <w:t>通过告警统计排行可</w:t>
      </w:r>
      <w:r>
        <w:rPr>
          <w:rFonts w:ascii="宋体" w:hAnsi="宋体" w:cs="微软雅黑" w:hint="eastAsia"/>
          <w:bCs/>
          <w:szCs w:val="24"/>
        </w:rPr>
        <w:t>获悉</w:t>
      </w:r>
      <w:r>
        <w:rPr>
          <w:rFonts w:ascii="宋体" w:hAnsi="宋体" w:cs="微软雅黑"/>
          <w:bCs/>
          <w:szCs w:val="24"/>
        </w:rPr>
        <w:t>本区域学校</w:t>
      </w:r>
      <w:r>
        <w:rPr>
          <w:rFonts w:ascii="宋体" w:hAnsi="宋体" w:cs="微软雅黑" w:hint="eastAsia"/>
          <w:bCs/>
          <w:szCs w:val="24"/>
        </w:rPr>
        <w:t>安全</w:t>
      </w:r>
      <w:r>
        <w:rPr>
          <w:rFonts w:ascii="宋体" w:hAnsi="宋体" w:cs="微软雅黑"/>
          <w:bCs/>
          <w:szCs w:val="24"/>
        </w:rPr>
        <w:t>管理情况</w:t>
      </w:r>
      <w:r>
        <w:rPr>
          <w:rFonts w:ascii="宋体" w:hAnsi="宋体" w:cs="微软雅黑" w:hint="eastAsia"/>
          <w:bCs/>
          <w:szCs w:val="24"/>
        </w:rPr>
        <w:t>提高</w:t>
      </w:r>
      <w:r>
        <w:rPr>
          <w:rFonts w:ascii="宋体" w:hAnsi="宋体" w:cs="微软雅黑"/>
          <w:bCs/>
          <w:szCs w:val="24"/>
        </w:rPr>
        <w:t>实地检查</w:t>
      </w:r>
      <w:r>
        <w:rPr>
          <w:rFonts w:ascii="宋体" w:hAnsi="宋体" w:cs="微软雅黑" w:hint="eastAsia"/>
          <w:bCs/>
          <w:szCs w:val="24"/>
        </w:rPr>
        <w:t>的</w:t>
      </w:r>
      <w:r>
        <w:rPr>
          <w:rFonts w:ascii="宋体" w:hAnsi="宋体" w:cs="微软雅黑"/>
          <w:bCs/>
          <w:szCs w:val="24"/>
        </w:rPr>
        <w:t>针对性</w:t>
      </w:r>
      <w:r>
        <w:rPr>
          <w:rFonts w:ascii="宋体" w:hAnsi="宋体" w:cs="微软雅黑" w:hint="eastAsia"/>
          <w:bCs/>
          <w:szCs w:val="24"/>
        </w:rPr>
        <w:t>。</w:t>
      </w:r>
    </w:p>
    <w:p w:rsidR="00C64232" w:rsidRPr="009045B9" w:rsidRDefault="00C64232" w:rsidP="00C64232">
      <w:pPr>
        <w:pStyle w:val="31"/>
        <w:rPr>
          <w:rFonts w:ascii="宋体" w:eastAsia="宋体" w:hAnsi="宋体"/>
        </w:rPr>
      </w:pPr>
      <w:bookmarkStart w:id="267" w:name="_Toc21939894"/>
      <w:r>
        <w:rPr>
          <w:rFonts w:ascii="宋体" w:eastAsia="宋体" w:hAnsi="宋体" w:hint="eastAsia"/>
        </w:rPr>
        <w:t>学校</w:t>
      </w:r>
      <w:r>
        <w:rPr>
          <w:rFonts w:ascii="宋体" w:eastAsia="宋体" w:hAnsi="宋体"/>
        </w:rPr>
        <w:t>核心应用</w:t>
      </w:r>
      <w:bookmarkEnd w:id="267"/>
    </w:p>
    <w:p w:rsidR="00C64232" w:rsidRPr="001E43AC" w:rsidRDefault="00C64232" w:rsidP="00C64232">
      <w:pPr>
        <w:pStyle w:val="affa"/>
        <w:ind w:firstLine="482"/>
        <w:rPr>
          <w:b/>
        </w:rPr>
      </w:pPr>
      <w:r w:rsidRPr="001E43AC">
        <w:rPr>
          <w:rFonts w:hint="eastAsia"/>
          <w:b/>
        </w:rPr>
        <w:t>1）周界入侵防范</w:t>
      </w:r>
    </w:p>
    <w:p w:rsidR="00C64232" w:rsidRPr="009045B9" w:rsidRDefault="00C64232" w:rsidP="00C64232">
      <w:pPr>
        <w:autoSpaceDE w:val="0"/>
        <w:autoSpaceDN w:val="0"/>
        <w:adjustRightInd w:val="0"/>
        <w:ind w:firstLine="480"/>
        <w:rPr>
          <w:rFonts w:ascii="宋体" w:hAnsi="宋体"/>
          <w:color w:val="000000"/>
          <w:szCs w:val="24"/>
          <w:lang w:val="zh-CN"/>
        </w:rPr>
      </w:pPr>
      <w:r w:rsidRPr="00864727">
        <w:rPr>
          <w:rFonts w:ascii="宋体" w:hAnsi="宋体" w:hint="eastAsia"/>
          <w:color w:val="000000"/>
          <w:szCs w:val="24"/>
          <w:lang w:val="x-none"/>
        </w:rPr>
        <w:t>基于深度学习算法，一台相机即可实现</w:t>
      </w:r>
      <w:r>
        <w:rPr>
          <w:rFonts w:ascii="宋体" w:hAnsi="宋体" w:hint="eastAsia"/>
          <w:color w:val="000000"/>
          <w:szCs w:val="24"/>
          <w:lang w:val="x-none"/>
        </w:rPr>
        <w:t>周界</w:t>
      </w:r>
      <w:r w:rsidRPr="00864727">
        <w:rPr>
          <w:rFonts w:ascii="宋体" w:hAnsi="宋体" w:hint="eastAsia"/>
          <w:color w:val="000000"/>
          <w:szCs w:val="24"/>
          <w:lang w:val="x-none"/>
        </w:rPr>
        <w:t>人体智能侦测，去除误报，当有人体触发时，声光警视当事人注意安全隐患，</w:t>
      </w:r>
      <w:r>
        <w:rPr>
          <w:rFonts w:ascii="宋体" w:hAnsi="宋体" w:hint="eastAsia"/>
          <w:color w:val="000000"/>
          <w:szCs w:val="24"/>
          <w:lang w:val="x-none"/>
        </w:rPr>
        <w:t>同时</w:t>
      </w:r>
      <w:r>
        <w:rPr>
          <w:rFonts w:ascii="宋体" w:hAnsi="宋体"/>
          <w:color w:val="000000"/>
          <w:szCs w:val="24"/>
          <w:lang w:val="x-none"/>
        </w:rPr>
        <w:t>监控中心</w:t>
      </w:r>
      <w:r>
        <w:rPr>
          <w:rFonts w:ascii="宋体" w:hAnsi="宋体" w:hint="eastAsia"/>
          <w:color w:val="000000"/>
          <w:szCs w:val="24"/>
          <w:lang w:val="x-none"/>
        </w:rPr>
        <w:t>收到</w:t>
      </w:r>
      <w:r>
        <w:rPr>
          <w:rFonts w:ascii="宋体" w:hAnsi="宋体"/>
          <w:color w:val="000000"/>
          <w:szCs w:val="24"/>
          <w:lang w:val="x-none"/>
        </w:rPr>
        <w:t>告警提醒，</w:t>
      </w:r>
      <w:r w:rsidRPr="00864727">
        <w:rPr>
          <w:rFonts w:ascii="宋体" w:hAnsi="宋体" w:hint="eastAsia"/>
          <w:color w:val="000000"/>
          <w:szCs w:val="24"/>
          <w:lang w:val="x-none"/>
        </w:rPr>
        <w:t>智能前置实现真正的敏捷响应智能防范。一台200万像素8mm焦距的警戒机，支持30米距离监控，16路警戒摄像机可实现500米周界防范（实际以现场施工为准）。</w:t>
      </w:r>
    </w:p>
    <w:p w:rsidR="00C64232" w:rsidRPr="001E43AC" w:rsidRDefault="00C64232" w:rsidP="00C64232">
      <w:pPr>
        <w:pStyle w:val="affa"/>
        <w:ind w:firstLine="482"/>
        <w:rPr>
          <w:b/>
        </w:rPr>
      </w:pPr>
      <w:r>
        <w:rPr>
          <w:rFonts w:hint="eastAsia"/>
          <w:b/>
        </w:rPr>
        <w:t>2）</w:t>
      </w:r>
      <w:r w:rsidRPr="001E43AC">
        <w:rPr>
          <w:rFonts w:hint="eastAsia"/>
          <w:b/>
        </w:rPr>
        <w:t>楼梯拥挤</w:t>
      </w:r>
      <w:r w:rsidRPr="001E43AC">
        <w:rPr>
          <w:b/>
        </w:rPr>
        <w:t>防范</w:t>
      </w:r>
    </w:p>
    <w:p w:rsidR="00C64232" w:rsidRPr="009045B9" w:rsidRDefault="00C64232" w:rsidP="00C64232">
      <w:pPr>
        <w:autoSpaceDE w:val="0"/>
        <w:autoSpaceDN w:val="0"/>
        <w:adjustRightInd w:val="0"/>
        <w:ind w:firstLineChars="0" w:firstLine="420"/>
        <w:rPr>
          <w:rFonts w:ascii="宋体" w:hAnsi="宋体"/>
          <w:color w:val="000000"/>
          <w:szCs w:val="24"/>
          <w:lang w:val="zh-CN"/>
        </w:rPr>
      </w:pPr>
      <w:r>
        <w:rPr>
          <w:rFonts w:hint="eastAsia"/>
        </w:rPr>
        <w:t>校园楼梯踩踏智能预警系统主要由智能楼梯间</w:t>
      </w:r>
      <w:r>
        <w:rPr>
          <w:rFonts w:hint="eastAsia"/>
        </w:rPr>
        <w:t>/</w:t>
      </w:r>
      <w:r>
        <w:rPr>
          <w:rFonts w:hint="eastAsia"/>
        </w:rPr>
        <w:t>楼梯口摄像机组成，摄像机进行上下楼学生的实时监控和</w:t>
      </w:r>
      <w:r>
        <w:t>实时分析</w:t>
      </w:r>
      <w:r>
        <w:rPr>
          <w:rFonts w:hint="eastAsia"/>
        </w:rPr>
        <w:t>，可针对每个楼道摄像机设置不同的密度超标报警阈值，当画面的学生密度超标</w:t>
      </w:r>
      <w:r>
        <w:t>，</w:t>
      </w:r>
      <w:r>
        <w:rPr>
          <w:rFonts w:hint="eastAsia"/>
        </w:rPr>
        <w:t>相机</w:t>
      </w:r>
      <w:r>
        <w:t>会自动</w:t>
      </w:r>
      <w:r>
        <w:rPr>
          <w:rFonts w:hint="eastAsia"/>
        </w:rPr>
        <w:t>进行</w:t>
      </w:r>
      <w:r>
        <w:t>语音预警</w:t>
      </w:r>
      <w:r>
        <w:rPr>
          <w:rFonts w:hint="eastAsia"/>
        </w:rPr>
        <w:t>提醒现场</w:t>
      </w:r>
      <w:r>
        <w:t>学生注意安全</w:t>
      </w:r>
      <w:r>
        <w:rPr>
          <w:rFonts w:hint="eastAsia"/>
        </w:rPr>
        <w:t>，</w:t>
      </w:r>
      <w:r>
        <w:t>同时监控中心会受到学生</w:t>
      </w:r>
      <w:r>
        <w:rPr>
          <w:rFonts w:hint="eastAsia"/>
        </w:rPr>
        <w:t>密度超标报警，</w:t>
      </w:r>
      <w:r>
        <w:t>以便</w:t>
      </w:r>
      <w:r>
        <w:rPr>
          <w:rFonts w:hint="eastAsia"/>
        </w:rPr>
        <w:t>通知校保安或值班老师前往现场保障</w:t>
      </w:r>
      <w:r w:rsidRPr="009045B9">
        <w:rPr>
          <w:rFonts w:ascii="宋体" w:hAnsi="宋体"/>
          <w:color w:val="000000"/>
          <w:szCs w:val="24"/>
          <w:lang w:val="zh-CN"/>
        </w:rPr>
        <w:t>。</w:t>
      </w:r>
    </w:p>
    <w:p w:rsidR="00C64232" w:rsidRPr="001E43AC" w:rsidRDefault="00C64232" w:rsidP="00C64232">
      <w:pPr>
        <w:pStyle w:val="affa"/>
        <w:ind w:firstLine="482"/>
        <w:rPr>
          <w:b/>
        </w:rPr>
      </w:pPr>
      <w:r>
        <w:rPr>
          <w:rFonts w:hint="eastAsia"/>
          <w:b/>
        </w:rPr>
        <w:t>3）</w:t>
      </w:r>
      <w:r w:rsidRPr="001E43AC">
        <w:rPr>
          <w:rFonts w:hint="eastAsia"/>
          <w:b/>
        </w:rPr>
        <w:t>后厨温湿度</w:t>
      </w:r>
      <w:r w:rsidRPr="001E43AC">
        <w:rPr>
          <w:b/>
        </w:rPr>
        <w:t>预警</w:t>
      </w:r>
    </w:p>
    <w:p w:rsidR="00C64232" w:rsidRDefault="00C64232" w:rsidP="00C64232">
      <w:pPr>
        <w:autoSpaceDE w:val="0"/>
        <w:autoSpaceDN w:val="0"/>
        <w:adjustRightInd w:val="0"/>
        <w:ind w:firstLineChars="0" w:firstLine="420"/>
        <w:rPr>
          <w:rFonts w:ascii="宋体" w:hAnsi="宋体"/>
          <w:color w:val="000000"/>
          <w:szCs w:val="24"/>
          <w:lang w:val="zh-CN"/>
        </w:rPr>
      </w:pPr>
      <w:r>
        <w:rPr>
          <w:rFonts w:ascii="宋体" w:hAnsi="宋体" w:hint="eastAsia"/>
          <w:color w:val="000000"/>
          <w:szCs w:val="24"/>
          <w:lang w:val="zh-CN"/>
        </w:rPr>
        <w:t>后厨温湿度</w:t>
      </w:r>
      <w:r>
        <w:rPr>
          <w:rFonts w:ascii="宋体" w:hAnsi="宋体"/>
          <w:color w:val="000000"/>
          <w:szCs w:val="24"/>
          <w:lang w:val="zh-CN"/>
        </w:rPr>
        <w:t>摄像机</w:t>
      </w:r>
      <w:r>
        <w:rPr>
          <w:rFonts w:ascii="宋体" w:hAnsi="宋体" w:hint="eastAsia"/>
          <w:color w:val="000000"/>
          <w:szCs w:val="24"/>
          <w:lang w:val="zh-CN"/>
        </w:rPr>
        <w:t>实现</w:t>
      </w:r>
      <w:r>
        <w:rPr>
          <w:rFonts w:ascii="宋体" w:hAnsi="宋体"/>
          <w:color w:val="000000"/>
          <w:szCs w:val="24"/>
          <w:lang w:val="zh-CN"/>
        </w:rPr>
        <w:t>后厨食品储藏间视频及温湿度数据的同步实施采集，温湿度超标产生告警，提醒工作</w:t>
      </w:r>
      <w:r>
        <w:rPr>
          <w:rFonts w:ascii="宋体" w:hAnsi="宋体" w:hint="eastAsia"/>
          <w:color w:val="000000"/>
          <w:szCs w:val="24"/>
          <w:lang w:val="zh-CN"/>
        </w:rPr>
        <w:t>人员</w:t>
      </w:r>
      <w:r>
        <w:rPr>
          <w:rFonts w:ascii="宋体" w:hAnsi="宋体"/>
          <w:color w:val="000000"/>
          <w:szCs w:val="24"/>
          <w:lang w:val="zh-CN"/>
        </w:rPr>
        <w:t>及时整改，防止温度</w:t>
      </w:r>
      <w:r>
        <w:rPr>
          <w:rFonts w:ascii="宋体" w:hAnsi="宋体" w:hint="eastAsia"/>
          <w:color w:val="000000"/>
          <w:szCs w:val="24"/>
          <w:lang w:val="zh-CN"/>
        </w:rPr>
        <w:t>湿度</w:t>
      </w:r>
      <w:r>
        <w:rPr>
          <w:rFonts w:ascii="宋体" w:hAnsi="宋体"/>
          <w:color w:val="000000"/>
          <w:szCs w:val="24"/>
          <w:lang w:val="zh-CN"/>
        </w:rPr>
        <w:t>过大</w:t>
      </w:r>
      <w:r>
        <w:rPr>
          <w:rFonts w:ascii="宋体" w:hAnsi="宋体" w:hint="eastAsia"/>
          <w:color w:val="000000"/>
          <w:szCs w:val="24"/>
          <w:lang w:val="zh-CN"/>
        </w:rPr>
        <w:t>造成食物</w:t>
      </w:r>
      <w:r>
        <w:rPr>
          <w:rFonts w:ascii="宋体" w:hAnsi="宋体"/>
          <w:color w:val="000000"/>
          <w:szCs w:val="24"/>
          <w:lang w:val="zh-CN"/>
        </w:rPr>
        <w:t>霉变</w:t>
      </w:r>
      <w:r w:rsidRPr="00F72030">
        <w:rPr>
          <w:rFonts w:ascii="宋体" w:hAnsi="宋体" w:hint="eastAsia"/>
          <w:color w:val="000000"/>
          <w:szCs w:val="24"/>
          <w:lang w:val="zh-CN"/>
        </w:rPr>
        <w:t>。</w:t>
      </w:r>
      <w:r>
        <w:rPr>
          <w:rFonts w:ascii="宋体" w:hAnsi="宋体" w:hint="eastAsia"/>
          <w:color w:val="000000"/>
          <w:szCs w:val="24"/>
          <w:lang w:val="zh-CN"/>
        </w:rPr>
        <w:t>防油污</w:t>
      </w:r>
      <w:r>
        <w:rPr>
          <w:rFonts w:ascii="宋体" w:hAnsi="宋体"/>
          <w:color w:val="000000"/>
          <w:szCs w:val="24"/>
          <w:lang w:val="zh-CN"/>
        </w:rPr>
        <w:t>摄像机</w:t>
      </w:r>
      <w:r>
        <w:rPr>
          <w:rFonts w:ascii="宋体" w:hAnsi="宋体" w:hint="eastAsia"/>
          <w:color w:val="000000"/>
          <w:szCs w:val="24"/>
          <w:lang w:val="zh-CN"/>
        </w:rPr>
        <w:t>实时</w:t>
      </w:r>
      <w:r>
        <w:rPr>
          <w:rFonts w:ascii="宋体" w:hAnsi="宋体"/>
          <w:color w:val="000000"/>
          <w:szCs w:val="24"/>
          <w:lang w:val="zh-CN"/>
        </w:rPr>
        <w:t>采集</w:t>
      </w:r>
      <w:r>
        <w:rPr>
          <w:rFonts w:ascii="宋体" w:hAnsi="宋体" w:hint="eastAsia"/>
          <w:color w:val="000000"/>
          <w:szCs w:val="24"/>
          <w:lang w:val="zh-CN"/>
        </w:rPr>
        <w:t>食物</w:t>
      </w:r>
      <w:r>
        <w:rPr>
          <w:rFonts w:ascii="宋体" w:hAnsi="宋体"/>
          <w:color w:val="000000"/>
          <w:szCs w:val="24"/>
          <w:lang w:val="zh-CN"/>
        </w:rPr>
        <w:t>加工烹饪</w:t>
      </w:r>
      <w:r>
        <w:rPr>
          <w:rFonts w:ascii="宋体" w:hAnsi="宋体" w:hint="eastAsia"/>
          <w:color w:val="000000"/>
          <w:szCs w:val="24"/>
          <w:lang w:val="zh-CN"/>
        </w:rPr>
        <w:t>环节</w:t>
      </w:r>
      <w:r>
        <w:rPr>
          <w:rFonts w:ascii="宋体" w:hAnsi="宋体"/>
          <w:color w:val="000000"/>
          <w:szCs w:val="24"/>
          <w:lang w:val="zh-CN"/>
        </w:rPr>
        <w:t>，镜头可拆卸</w:t>
      </w:r>
      <w:r>
        <w:rPr>
          <w:rFonts w:ascii="宋体" w:hAnsi="宋体" w:hint="eastAsia"/>
          <w:color w:val="000000"/>
          <w:szCs w:val="24"/>
          <w:lang w:val="zh-CN"/>
        </w:rPr>
        <w:t>清洗重复</w:t>
      </w:r>
      <w:r>
        <w:rPr>
          <w:rFonts w:ascii="宋体" w:hAnsi="宋体"/>
          <w:color w:val="000000"/>
          <w:szCs w:val="24"/>
          <w:lang w:val="zh-CN"/>
        </w:rPr>
        <w:t>使用，</w:t>
      </w:r>
      <w:r>
        <w:rPr>
          <w:rFonts w:ascii="宋体" w:hAnsi="宋体" w:hint="eastAsia"/>
          <w:color w:val="000000"/>
          <w:szCs w:val="24"/>
          <w:lang w:val="zh-CN"/>
        </w:rPr>
        <w:t>让</w:t>
      </w:r>
      <w:r>
        <w:rPr>
          <w:rFonts w:ascii="宋体" w:hAnsi="宋体"/>
          <w:color w:val="000000"/>
          <w:szCs w:val="24"/>
          <w:lang w:val="zh-CN"/>
        </w:rPr>
        <w:t>食品加工更加透明。</w:t>
      </w:r>
    </w:p>
    <w:p w:rsidR="00C64232" w:rsidRPr="001E43AC" w:rsidRDefault="00C64232" w:rsidP="00C64232">
      <w:pPr>
        <w:pStyle w:val="affa"/>
        <w:ind w:firstLine="482"/>
        <w:rPr>
          <w:b/>
        </w:rPr>
      </w:pPr>
      <w:r>
        <w:rPr>
          <w:rFonts w:hint="eastAsia"/>
          <w:b/>
        </w:rPr>
        <w:t>4）异常</w:t>
      </w:r>
      <w:r>
        <w:rPr>
          <w:b/>
        </w:rPr>
        <w:t>人员</w:t>
      </w:r>
      <w:r w:rsidRPr="001E43AC">
        <w:rPr>
          <w:b/>
        </w:rPr>
        <w:t>预警</w:t>
      </w:r>
    </w:p>
    <w:p w:rsidR="00C64232" w:rsidRDefault="00C64232" w:rsidP="00C64232">
      <w:pPr>
        <w:autoSpaceDE w:val="0"/>
        <w:autoSpaceDN w:val="0"/>
        <w:adjustRightInd w:val="0"/>
        <w:ind w:firstLineChars="0" w:firstLine="420"/>
        <w:rPr>
          <w:rFonts w:ascii="宋体" w:hAnsi="宋体"/>
          <w:color w:val="000000"/>
          <w:szCs w:val="24"/>
          <w:lang w:val="zh-CN"/>
        </w:rPr>
      </w:pPr>
      <w:r>
        <w:rPr>
          <w:rFonts w:ascii="宋体" w:hAnsi="宋体" w:hint="eastAsia"/>
          <w:color w:val="000000"/>
          <w:szCs w:val="24"/>
          <w:lang w:val="zh-CN"/>
        </w:rPr>
        <w:t>针对</w:t>
      </w:r>
      <w:r>
        <w:rPr>
          <w:rFonts w:ascii="宋体" w:hAnsi="宋体"/>
          <w:color w:val="000000"/>
          <w:szCs w:val="24"/>
          <w:lang w:val="zh-CN"/>
        </w:rPr>
        <w:t>校园安全事件频发的校门口，可</w:t>
      </w:r>
      <w:r>
        <w:rPr>
          <w:rFonts w:ascii="宋体" w:hAnsi="宋体" w:hint="eastAsia"/>
          <w:color w:val="000000"/>
          <w:szCs w:val="24"/>
          <w:lang w:val="zh-CN"/>
        </w:rPr>
        <w:t>通过</w:t>
      </w:r>
      <w:r>
        <w:rPr>
          <w:rFonts w:ascii="宋体" w:hAnsi="宋体"/>
          <w:color w:val="000000"/>
          <w:szCs w:val="24"/>
          <w:lang w:val="zh-CN"/>
        </w:rPr>
        <w:t>异常人员实时监测智能预警的技防手段</w:t>
      </w:r>
      <w:r>
        <w:rPr>
          <w:rFonts w:ascii="宋体" w:hAnsi="宋体" w:hint="eastAsia"/>
          <w:color w:val="000000"/>
          <w:szCs w:val="24"/>
          <w:lang w:val="zh-CN"/>
        </w:rPr>
        <w:t>辅助</w:t>
      </w:r>
      <w:r>
        <w:rPr>
          <w:rFonts w:ascii="宋体" w:hAnsi="宋体"/>
          <w:color w:val="000000"/>
          <w:szCs w:val="24"/>
          <w:lang w:val="zh-CN"/>
        </w:rPr>
        <w:t>校</w:t>
      </w:r>
      <w:r>
        <w:rPr>
          <w:rFonts w:ascii="宋体" w:hAnsi="宋体" w:hint="eastAsia"/>
          <w:color w:val="000000"/>
          <w:szCs w:val="24"/>
          <w:lang w:val="zh-CN"/>
        </w:rPr>
        <w:t>门口</w:t>
      </w:r>
      <w:r>
        <w:rPr>
          <w:rFonts w:ascii="宋体" w:hAnsi="宋体"/>
          <w:color w:val="000000"/>
          <w:szCs w:val="24"/>
          <w:lang w:val="zh-CN"/>
        </w:rPr>
        <w:t>的安全管理</w:t>
      </w:r>
      <w:r>
        <w:rPr>
          <w:rFonts w:ascii="宋体" w:hAnsi="宋体" w:hint="eastAsia"/>
          <w:color w:val="000000"/>
          <w:szCs w:val="24"/>
          <w:lang w:val="zh-CN"/>
        </w:rPr>
        <w:t>。</w:t>
      </w:r>
      <w:r>
        <w:rPr>
          <w:rFonts w:ascii="宋体" w:hAnsi="宋体"/>
          <w:color w:val="000000"/>
          <w:szCs w:val="24"/>
          <w:lang w:val="zh-CN"/>
        </w:rPr>
        <w:t>将异常人员</w:t>
      </w:r>
      <w:r>
        <w:rPr>
          <w:rFonts w:ascii="宋体" w:hAnsi="宋体" w:hint="eastAsia"/>
          <w:color w:val="000000"/>
          <w:szCs w:val="24"/>
          <w:lang w:val="zh-CN"/>
        </w:rPr>
        <w:t>（惯偷等）</w:t>
      </w:r>
      <w:r>
        <w:rPr>
          <w:rFonts w:ascii="宋体" w:hAnsi="宋体"/>
          <w:color w:val="000000"/>
          <w:szCs w:val="24"/>
          <w:lang w:val="zh-CN"/>
        </w:rPr>
        <w:t>的人脸</w:t>
      </w:r>
      <w:r>
        <w:rPr>
          <w:rFonts w:ascii="宋体" w:hAnsi="宋体" w:hint="eastAsia"/>
          <w:color w:val="000000"/>
          <w:szCs w:val="24"/>
          <w:lang w:val="zh-CN"/>
        </w:rPr>
        <w:t>录入智能</w:t>
      </w:r>
      <w:r>
        <w:rPr>
          <w:rFonts w:ascii="宋体" w:hAnsi="宋体"/>
          <w:color w:val="000000"/>
          <w:szCs w:val="24"/>
          <w:lang w:val="zh-CN"/>
        </w:rPr>
        <w:t>分析后端，前端</w:t>
      </w:r>
      <w:r>
        <w:rPr>
          <w:rFonts w:ascii="宋体" w:hAnsi="宋体" w:hint="eastAsia"/>
          <w:color w:val="000000"/>
          <w:szCs w:val="24"/>
          <w:lang w:val="zh-CN"/>
        </w:rPr>
        <w:t>部署</w:t>
      </w:r>
      <w:r>
        <w:rPr>
          <w:rFonts w:ascii="宋体" w:hAnsi="宋体"/>
          <w:color w:val="000000"/>
          <w:szCs w:val="24"/>
          <w:lang w:val="zh-CN"/>
        </w:rPr>
        <w:t>抓拍机</w:t>
      </w:r>
      <w:r>
        <w:rPr>
          <w:rFonts w:ascii="宋体" w:hAnsi="宋体" w:hint="eastAsia"/>
          <w:color w:val="000000"/>
          <w:szCs w:val="24"/>
          <w:lang w:val="zh-CN"/>
        </w:rPr>
        <w:t>24小时</w:t>
      </w:r>
      <w:r>
        <w:rPr>
          <w:rFonts w:ascii="宋体" w:hAnsi="宋体"/>
          <w:color w:val="000000"/>
          <w:szCs w:val="24"/>
          <w:lang w:val="zh-CN"/>
        </w:rPr>
        <w:t>不间断抓拍，后端比对分析，</w:t>
      </w:r>
      <w:r>
        <w:rPr>
          <w:rFonts w:ascii="宋体" w:hAnsi="宋体" w:hint="eastAsia"/>
          <w:color w:val="000000"/>
          <w:szCs w:val="24"/>
          <w:lang w:val="zh-CN"/>
        </w:rPr>
        <w:t>若</w:t>
      </w:r>
      <w:r>
        <w:rPr>
          <w:rFonts w:ascii="宋体" w:hAnsi="宋体"/>
          <w:color w:val="000000"/>
          <w:szCs w:val="24"/>
          <w:lang w:val="zh-CN"/>
        </w:rPr>
        <w:t>异常人员</w:t>
      </w:r>
      <w:r>
        <w:rPr>
          <w:rFonts w:ascii="宋体" w:hAnsi="宋体" w:hint="eastAsia"/>
          <w:color w:val="000000"/>
          <w:szCs w:val="24"/>
          <w:lang w:val="zh-CN"/>
        </w:rPr>
        <w:t>出现</w:t>
      </w:r>
      <w:r>
        <w:rPr>
          <w:rFonts w:ascii="宋体" w:hAnsi="宋体"/>
          <w:color w:val="000000"/>
          <w:szCs w:val="24"/>
          <w:lang w:val="zh-CN"/>
        </w:rPr>
        <w:t>系统及时提</w:t>
      </w:r>
      <w:r>
        <w:rPr>
          <w:rFonts w:ascii="宋体" w:hAnsi="宋体"/>
          <w:color w:val="000000"/>
          <w:szCs w:val="24"/>
          <w:lang w:val="zh-CN"/>
        </w:rPr>
        <w:lastRenderedPageBreak/>
        <w:t>醒学校保卫人员进行干预。</w:t>
      </w:r>
    </w:p>
    <w:p w:rsidR="00C64232" w:rsidRPr="001E43AC" w:rsidRDefault="00C64232" w:rsidP="00C64232">
      <w:pPr>
        <w:pStyle w:val="affa"/>
        <w:ind w:firstLine="482"/>
        <w:rPr>
          <w:b/>
        </w:rPr>
      </w:pPr>
      <w:r>
        <w:rPr>
          <w:b/>
        </w:rPr>
        <w:t>5</w:t>
      </w:r>
      <w:r>
        <w:rPr>
          <w:rFonts w:hint="eastAsia"/>
          <w:b/>
        </w:rPr>
        <w:t>）解码</w:t>
      </w:r>
      <w:r>
        <w:rPr>
          <w:b/>
        </w:rPr>
        <w:t>上墙</w:t>
      </w:r>
    </w:p>
    <w:p w:rsidR="00C64232" w:rsidRPr="009045B9" w:rsidRDefault="00C64232" w:rsidP="00C64232">
      <w:pPr>
        <w:autoSpaceDE w:val="0"/>
        <w:autoSpaceDN w:val="0"/>
        <w:adjustRightInd w:val="0"/>
        <w:ind w:firstLineChars="0" w:firstLine="420"/>
        <w:rPr>
          <w:rFonts w:ascii="宋体" w:hAnsi="宋体"/>
          <w:color w:val="000000"/>
          <w:szCs w:val="24"/>
          <w:lang w:val="zh-CN"/>
        </w:rPr>
      </w:pPr>
      <w:r>
        <w:rPr>
          <w:rFonts w:ascii="宋体" w:hAnsi="宋体" w:cs="微软雅黑" w:hint="eastAsia"/>
          <w:bCs/>
          <w:szCs w:val="24"/>
        </w:rPr>
        <w:t>学校校长</w:t>
      </w:r>
      <w:r>
        <w:rPr>
          <w:rFonts w:ascii="宋体" w:hAnsi="宋体" w:cs="微软雅黑"/>
          <w:bCs/>
          <w:szCs w:val="24"/>
        </w:rPr>
        <w:t>、安保人员，可以在手机</w:t>
      </w:r>
      <w:r>
        <w:rPr>
          <w:rFonts w:ascii="宋体" w:hAnsi="宋体" w:cs="微软雅黑" w:hint="eastAsia"/>
          <w:bCs/>
          <w:szCs w:val="24"/>
        </w:rPr>
        <w:t>APP上进行</w:t>
      </w:r>
      <w:r>
        <w:rPr>
          <w:rFonts w:ascii="宋体" w:hAnsi="宋体" w:cs="微软雅黑"/>
          <w:bCs/>
          <w:szCs w:val="24"/>
        </w:rPr>
        <w:t>本校监控点位的预览、回放及云台控制</w:t>
      </w:r>
      <w:r>
        <w:rPr>
          <w:rFonts w:ascii="宋体" w:hAnsi="宋体" w:cs="微软雅黑" w:hint="eastAsia"/>
          <w:bCs/>
          <w:szCs w:val="24"/>
        </w:rPr>
        <w:t>。</w:t>
      </w:r>
      <w:r>
        <w:rPr>
          <w:rFonts w:ascii="宋体" w:hAnsi="宋体" w:cs="微软雅黑"/>
          <w:bCs/>
          <w:szCs w:val="24"/>
        </w:rPr>
        <w:t>同时</w:t>
      </w:r>
      <w:r>
        <w:rPr>
          <w:rFonts w:ascii="宋体" w:hAnsi="宋体" w:cs="微软雅黑" w:hint="eastAsia"/>
          <w:bCs/>
          <w:szCs w:val="24"/>
        </w:rPr>
        <w:t>在</w:t>
      </w:r>
      <w:r>
        <w:rPr>
          <w:rFonts w:ascii="宋体" w:hAnsi="宋体" w:cs="微软雅黑"/>
          <w:bCs/>
          <w:szCs w:val="24"/>
        </w:rPr>
        <w:t>监控中心，保卫人员可以将比较</w:t>
      </w:r>
      <w:r>
        <w:rPr>
          <w:rFonts w:ascii="宋体" w:hAnsi="宋体" w:cs="微软雅黑" w:hint="eastAsia"/>
          <w:bCs/>
          <w:szCs w:val="24"/>
        </w:rPr>
        <w:t>关注的</w:t>
      </w:r>
      <w:r>
        <w:rPr>
          <w:rFonts w:ascii="宋体" w:hAnsi="宋体" w:cs="微软雅黑"/>
          <w:bCs/>
          <w:szCs w:val="24"/>
        </w:rPr>
        <w:t>视频点位比如校门口、周界</w:t>
      </w:r>
      <w:r>
        <w:rPr>
          <w:rFonts w:ascii="宋体" w:hAnsi="宋体" w:cs="微软雅黑" w:hint="eastAsia"/>
          <w:bCs/>
          <w:szCs w:val="24"/>
        </w:rPr>
        <w:t>、操场</w:t>
      </w:r>
      <w:r>
        <w:rPr>
          <w:rFonts w:ascii="宋体" w:hAnsi="宋体" w:cs="微软雅黑"/>
          <w:bCs/>
          <w:szCs w:val="24"/>
        </w:rPr>
        <w:t>及食堂视频解码上</w:t>
      </w:r>
      <w:r>
        <w:rPr>
          <w:rFonts w:ascii="宋体" w:hAnsi="宋体" w:cs="微软雅黑" w:hint="eastAsia"/>
          <w:bCs/>
          <w:szCs w:val="24"/>
        </w:rPr>
        <w:t>墙进行</w:t>
      </w:r>
      <w:r>
        <w:rPr>
          <w:rFonts w:ascii="宋体" w:hAnsi="宋体" w:cs="微软雅黑"/>
          <w:bCs/>
          <w:szCs w:val="24"/>
        </w:rPr>
        <w:t>重点关注</w:t>
      </w:r>
      <w:r w:rsidRPr="001F24A8">
        <w:rPr>
          <w:rFonts w:ascii="宋体" w:hAnsi="宋体" w:cs="微软雅黑" w:hint="eastAsia"/>
          <w:bCs/>
          <w:szCs w:val="24"/>
        </w:rPr>
        <w:t>。</w:t>
      </w:r>
    </w:p>
    <w:p w:rsidR="00C64232" w:rsidRPr="001E43AC" w:rsidRDefault="00C64232" w:rsidP="00C64232">
      <w:pPr>
        <w:pStyle w:val="affa"/>
        <w:ind w:firstLine="482"/>
        <w:rPr>
          <w:b/>
        </w:rPr>
      </w:pPr>
      <w:r>
        <w:rPr>
          <w:rFonts w:hint="eastAsia"/>
          <w:b/>
        </w:rPr>
        <w:t>6）</w:t>
      </w:r>
      <w:r w:rsidRPr="001E43AC">
        <w:rPr>
          <w:rFonts w:hint="eastAsia"/>
          <w:b/>
        </w:rPr>
        <w:t>刷脸进出考勤</w:t>
      </w:r>
    </w:p>
    <w:p w:rsidR="00C64232" w:rsidRDefault="00C64232" w:rsidP="00C64232">
      <w:pPr>
        <w:ind w:firstLineChars="0" w:firstLine="420"/>
        <w:rPr>
          <w:rFonts w:ascii="宋体" w:hAnsi="宋体" w:cs="微软雅黑"/>
          <w:bCs/>
          <w:szCs w:val="24"/>
        </w:rPr>
      </w:pPr>
      <w:r>
        <w:rPr>
          <w:rFonts w:ascii="宋体" w:hAnsi="宋体" w:cs="微软雅黑" w:hint="eastAsia"/>
          <w:bCs/>
          <w:szCs w:val="24"/>
        </w:rPr>
        <w:t>学生</w:t>
      </w:r>
      <w:r>
        <w:rPr>
          <w:rFonts w:ascii="宋体" w:hAnsi="宋体" w:cs="微软雅黑"/>
          <w:bCs/>
          <w:szCs w:val="24"/>
        </w:rPr>
        <w:t>采集完人脸</w:t>
      </w:r>
      <w:r>
        <w:rPr>
          <w:rFonts w:ascii="宋体" w:hAnsi="宋体" w:cs="微软雅黑" w:hint="eastAsia"/>
          <w:bCs/>
          <w:szCs w:val="24"/>
        </w:rPr>
        <w:t>作为</w:t>
      </w:r>
      <w:r>
        <w:rPr>
          <w:rFonts w:ascii="宋体" w:hAnsi="宋体" w:cs="微软雅黑"/>
          <w:bCs/>
          <w:szCs w:val="24"/>
        </w:rPr>
        <w:t>底</w:t>
      </w:r>
      <w:r>
        <w:rPr>
          <w:rFonts w:ascii="宋体" w:hAnsi="宋体" w:cs="微软雅黑" w:hint="eastAsia"/>
          <w:bCs/>
          <w:szCs w:val="24"/>
        </w:rPr>
        <w:t>库</w:t>
      </w:r>
      <w:r>
        <w:rPr>
          <w:rFonts w:ascii="宋体" w:hAnsi="宋体" w:cs="微软雅黑"/>
          <w:bCs/>
          <w:szCs w:val="24"/>
        </w:rPr>
        <w:t>照片，下发</w:t>
      </w:r>
      <w:r>
        <w:rPr>
          <w:rFonts w:ascii="宋体" w:hAnsi="宋体" w:cs="微软雅黑" w:hint="eastAsia"/>
          <w:bCs/>
          <w:szCs w:val="24"/>
        </w:rPr>
        <w:t>到人脸</w:t>
      </w:r>
      <w:r>
        <w:rPr>
          <w:rFonts w:ascii="宋体" w:hAnsi="宋体" w:cs="微软雅黑"/>
          <w:bCs/>
          <w:szCs w:val="24"/>
        </w:rPr>
        <w:t>考勤设备上，</w:t>
      </w:r>
      <w:r>
        <w:rPr>
          <w:rFonts w:ascii="宋体" w:hAnsi="宋体" w:cs="微软雅黑" w:hint="eastAsia"/>
          <w:bCs/>
          <w:szCs w:val="24"/>
        </w:rPr>
        <w:t>后续学生就</w:t>
      </w:r>
      <w:r>
        <w:rPr>
          <w:rFonts w:ascii="宋体" w:hAnsi="宋体" w:cs="微软雅黑"/>
          <w:bCs/>
          <w:szCs w:val="24"/>
        </w:rPr>
        <w:t>可以</w:t>
      </w:r>
      <w:r>
        <w:rPr>
          <w:rFonts w:ascii="宋体" w:hAnsi="宋体" w:cs="微软雅黑" w:hint="eastAsia"/>
          <w:bCs/>
          <w:szCs w:val="24"/>
        </w:rPr>
        <w:t>直接</w:t>
      </w:r>
      <w:r>
        <w:rPr>
          <w:rFonts w:ascii="宋体" w:hAnsi="宋体" w:cs="微软雅黑"/>
          <w:bCs/>
          <w:szCs w:val="24"/>
        </w:rPr>
        <w:t>刷脸进出并考勤，无需担心卡片丢失忘</w:t>
      </w:r>
      <w:r>
        <w:rPr>
          <w:rFonts w:ascii="宋体" w:hAnsi="宋体" w:cs="微软雅黑" w:hint="eastAsia"/>
          <w:bCs/>
          <w:szCs w:val="24"/>
        </w:rPr>
        <w:t>带</w:t>
      </w:r>
      <w:r>
        <w:rPr>
          <w:rFonts w:ascii="宋体" w:hAnsi="宋体" w:cs="微软雅黑"/>
          <w:bCs/>
          <w:szCs w:val="24"/>
        </w:rPr>
        <w:t>等难题</w:t>
      </w:r>
      <w:r w:rsidRPr="001F24A8">
        <w:rPr>
          <w:rFonts w:ascii="宋体" w:hAnsi="宋体" w:cs="微软雅黑" w:hint="eastAsia"/>
          <w:bCs/>
          <w:szCs w:val="24"/>
        </w:rPr>
        <w:t>。</w:t>
      </w:r>
    </w:p>
    <w:p w:rsidR="00C64232" w:rsidRPr="009045B9" w:rsidRDefault="00C64232" w:rsidP="00C64232">
      <w:pPr>
        <w:pStyle w:val="31"/>
        <w:rPr>
          <w:rFonts w:ascii="宋体" w:eastAsia="宋体" w:hAnsi="宋体"/>
        </w:rPr>
      </w:pPr>
      <w:bookmarkStart w:id="268" w:name="_Toc21939895"/>
      <w:r>
        <w:rPr>
          <w:rFonts w:ascii="宋体" w:eastAsia="宋体" w:hAnsi="宋体" w:hint="eastAsia"/>
        </w:rPr>
        <w:t>家长</w:t>
      </w:r>
      <w:r>
        <w:rPr>
          <w:rFonts w:ascii="宋体" w:eastAsia="宋体" w:hAnsi="宋体"/>
        </w:rPr>
        <w:t>核心应用</w:t>
      </w:r>
      <w:bookmarkEnd w:id="268"/>
    </w:p>
    <w:p w:rsidR="00C64232" w:rsidRPr="001E43AC" w:rsidRDefault="00C64232" w:rsidP="00C64232">
      <w:pPr>
        <w:pStyle w:val="affa"/>
        <w:ind w:firstLine="482"/>
        <w:rPr>
          <w:b/>
        </w:rPr>
      </w:pPr>
      <w:r>
        <w:rPr>
          <w:rFonts w:hint="eastAsia"/>
          <w:b/>
        </w:rPr>
        <w:t>1）视频开放</w:t>
      </w:r>
    </w:p>
    <w:p w:rsidR="00C64232" w:rsidRPr="00735497" w:rsidRDefault="00C64232" w:rsidP="00C64232">
      <w:pPr>
        <w:ind w:firstLineChars="0" w:firstLine="420"/>
        <w:rPr>
          <w:rFonts w:ascii="宋体" w:hAnsi="宋体" w:cs="微软雅黑"/>
          <w:bCs/>
          <w:szCs w:val="24"/>
        </w:rPr>
      </w:pPr>
      <w:r w:rsidRPr="00735497">
        <w:rPr>
          <w:rFonts w:ascii="宋体" w:hAnsi="宋体" w:cs="微软雅黑" w:hint="eastAsia"/>
          <w:bCs/>
          <w:szCs w:val="24"/>
        </w:rPr>
        <w:t>学校管理员在云眸普教的WEB端， 将学生和家长手机号等信息绑定后，家长通过注册登录“云眸普教 家长版”微信小程序，可预览学校授权的视频，远程了解学生在校生活学习状况。</w:t>
      </w:r>
    </w:p>
    <w:p w:rsidR="00C64232" w:rsidRPr="00735497" w:rsidRDefault="00C64232" w:rsidP="00C64232">
      <w:pPr>
        <w:ind w:firstLineChars="0" w:firstLine="420"/>
        <w:rPr>
          <w:rFonts w:ascii="宋体" w:hAnsi="宋体" w:cs="微软雅黑"/>
          <w:b/>
          <w:bCs/>
          <w:szCs w:val="24"/>
        </w:rPr>
      </w:pPr>
      <w:r w:rsidRPr="00735497">
        <w:rPr>
          <w:rFonts w:ascii="宋体" w:hAnsi="宋体" w:cs="微软雅黑"/>
          <w:b/>
          <w:bCs/>
          <w:szCs w:val="24"/>
        </w:rPr>
        <w:t>2</w:t>
      </w:r>
      <w:r w:rsidRPr="00735497">
        <w:rPr>
          <w:rFonts w:ascii="宋体" w:hAnsi="宋体" w:cs="微软雅黑" w:hint="eastAsia"/>
          <w:b/>
          <w:bCs/>
          <w:szCs w:val="24"/>
        </w:rPr>
        <w:t>）家长</w:t>
      </w:r>
      <w:r w:rsidRPr="00735497">
        <w:rPr>
          <w:rFonts w:ascii="宋体" w:hAnsi="宋体" w:cs="微软雅黑"/>
          <w:b/>
          <w:bCs/>
          <w:szCs w:val="24"/>
        </w:rPr>
        <w:t>刷脸接送</w:t>
      </w:r>
    </w:p>
    <w:p w:rsidR="00C64232" w:rsidRPr="00735497" w:rsidRDefault="00C64232" w:rsidP="00C64232">
      <w:pPr>
        <w:ind w:firstLineChars="0" w:firstLine="420"/>
        <w:rPr>
          <w:rFonts w:ascii="宋体" w:hAnsi="宋体" w:cs="微软雅黑"/>
          <w:bCs/>
          <w:szCs w:val="24"/>
        </w:rPr>
      </w:pPr>
      <w:r w:rsidRPr="00735497">
        <w:rPr>
          <w:rFonts w:ascii="宋体" w:hAnsi="宋体" w:cs="微软雅黑" w:hint="eastAsia"/>
          <w:bCs/>
          <w:szCs w:val="24"/>
        </w:rPr>
        <w:t>学生和家长手机号等信息绑定后，家长可在小程序上自助采集录入本人人脸，学校管理员在WEB端将家长的人脸进行授权，下发到指定人脸识别设备，家长即可在学校校门口的闸机上刷脸进校接送孩子。人脸采集时系统自动质量评分，提高底图质量，让家长刷脸接送更加便捷。</w:t>
      </w:r>
    </w:p>
    <w:p w:rsidR="00C64232" w:rsidRDefault="00C64232" w:rsidP="00C64232">
      <w:pPr>
        <w:ind w:firstLineChars="0" w:firstLine="420"/>
        <w:rPr>
          <w:rFonts w:ascii="宋体" w:hAnsi="宋体" w:cs="微软雅黑"/>
          <w:bCs/>
          <w:szCs w:val="24"/>
        </w:rPr>
      </w:pPr>
      <w:r w:rsidRPr="00735497">
        <w:rPr>
          <w:rFonts w:ascii="宋体" w:hAnsi="宋体" w:cs="微软雅黑" w:hint="eastAsia"/>
          <w:bCs/>
          <w:szCs w:val="24"/>
        </w:rPr>
        <w:t>家长通过“云眸普教 家长版”微信小程序，可查看孩子的进出校记录及详情，和学生的请假情况，让家校互通更加便捷。</w:t>
      </w:r>
    </w:p>
    <w:p w:rsidR="00C64232" w:rsidRPr="009045B9" w:rsidRDefault="00C64232" w:rsidP="00C64232">
      <w:pPr>
        <w:pStyle w:val="21"/>
        <w:spacing w:line="360" w:lineRule="auto"/>
        <w:rPr>
          <w:rFonts w:ascii="宋体" w:eastAsia="宋体" w:hAnsi="宋体"/>
        </w:rPr>
      </w:pPr>
      <w:bookmarkStart w:id="269" w:name="_Toc21939896"/>
      <w:bookmarkEnd w:id="264"/>
      <w:r w:rsidRPr="009045B9">
        <w:rPr>
          <w:rFonts w:ascii="宋体" w:eastAsia="宋体" w:hAnsi="宋体" w:hint="eastAsia"/>
        </w:rPr>
        <w:t>特色优势</w:t>
      </w:r>
      <w:bookmarkEnd w:id="269"/>
    </w:p>
    <w:p w:rsidR="00C64232" w:rsidRDefault="00C64232" w:rsidP="00C64232">
      <w:pPr>
        <w:pStyle w:val="31"/>
        <w:rPr>
          <w:rFonts w:ascii="宋体" w:eastAsia="宋体" w:hAnsi="宋体"/>
          <w:lang w:val="en-US"/>
        </w:rPr>
      </w:pPr>
      <w:bookmarkStart w:id="270" w:name="_Toc21939897"/>
      <w:r>
        <w:rPr>
          <w:rFonts w:ascii="宋体" w:eastAsia="宋体" w:hAnsi="宋体" w:hint="eastAsia"/>
        </w:rPr>
        <w:t>统筹</w:t>
      </w:r>
      <w:r>
        <w:rPr>
          <w:rFonts w:ascii="宋体" w:eastAsia="宋体" w:hAnsi="宋体"/>
        </w:rPr>
        <w:t>规划，</w:t>
      </w:r>
      <w:r>
        <w:rPr>
          <w:rFonts w:ascii="宋体" w:eastAsia="宋体" w:hAnsi="宋体" w:hint="eastAsia"/>
          <w:lang w:val="en-US"/>
        </w:rPr>
        <w:t>系统不断进化完善</w:t>
      </w:r>
      <w:bookmarkEnd w:id="270"/>
    </w:p>
    <w:p w:rsidR="00C64232" w:rsidRPr="00C301DE" w:rsidRDefault="00C64232" w:rsidP="00C64232">
      <w:pPr>
        <w:ind w:firstLineChars="0" w:firstLine="420"/>
        <w:rPr>
          <w:rFonts w:ascii="宋体" w:hAnsi="宋体" w:cs="微软雅黑"/>
          <w:bCs/>
          <w:szCs w:val="24"/>
        </w:rPr>
      </w:pPr>
      <w:r w:rsidRPr="00C301DE">
        <w:rPr>
          <w:rFonts w:ascii="宋体" w:hAnsi="宋体" w:cs="微软雅黑" w:hint="eastAsia"/>
          <w:bCs/>
          <w:szCs w:val="24"/>
        </w:rPr>
        <w:t>系统的建设遵循模块化、标准化、信息化、数字化，办公无纸化，搭建一个可以不断完善、可靠简洁、不断进化的系统架构。</w:t>
      </w:r>
      <w:r>
        <w:rPr>
          <w:rFonts w:ascii="宋体" w:hAnsi="宋体" w:cs="微软雅黑" w:hint="eastAsia"/>
          <w:bCs/>
          <w:szCs w:val="24"/>
        </w:rPr>
        <w:t>满足</w:t>
      </w:r>
      <w:r w:rsidRPr="00C301DE">
        <w:rPr>
          <w:rFonts w:ascii="宋体" w:hAnsi="宋体" w:cs="微软雅黑" w:hint="eastAsia"/>
          <w:bCs/>
          <w:szCs w:val="24"/>
        </w:rPr>
        <w:t>统一身份认证、统一门户信息、统一应用标准，并能达到跨平台、跨数据库的运用</w:t>
      </w:r>
      <w:r>
        <w:rPr>
          <w:rFonts w:ascii="宋体" w:hAnsi="宋体" w:cs="微软雅黑" w:hint="eastAsia"/>
          <w:bCs/>
          <w:szCs w:val="24"/>
        </w:rPr>
        <w:t>。</w:t>
      </w:r>
    </w:p>
    <w:p w:rsidR="00C64232" w:rsidRPr="009045B9" w:rsidRDefault="00C64232" w:rsidP="00C64232">
      <w:pPr>
        <w:pStyle w:val="31"/>
        <w:rPr>
          <w:rFonts w:ascii="宋体" w:eastAsia="宋体" w:hAnsi="宋体"/>
        </w:rPr>
      </w:pPr>
      <w:bookmarkStart w:id="271" w:name="_Toc21939898"/>
      <w:r>
        <w:rPr>
          <w:rFonts w:ascii="宋体" w:eastAsia="宋体" w:hAnsi="宋体" w:hint="eastAsia"/>
        </w:rPr>
        <w:lastRenderedPageBreak/>
        <w:t>边缘智能</w:t>
      </w:r>
      <w:r>
        <w:rPr>
          <w:rFonts w:ascii="宋体" w:eastAsia="宋体" w:hAnsi="宋体"/>
        </w:rPr>
        <w:t>，</w:t>
      </w:r>
      <w:r>
        <w:rPr>
          <w:rFonts w:ascii="宋体" w:eastAsia="宋体" w:hAnsi="宋体" w:hint="eastAsia"/>
        </w:rPr>
        <w:t>业务响应更加</w:t>
      </w:r>
      <w:r>
        <w:rPr>
          <w:rFonts w:ascii="宋体" w:eastAsia="宋体" w:hAnsi="宋体"/>
        </w:rPr>
        <w:t>敏捷</w:t>
      </w:r>
      <w:bookmarkEnd w:id="271"/>
    </w:p>
    <w:p w:rsidR="00C64232" w:rsidRDefault="00C64232" w:rsidP="00C64232">
      <w:pPr>
        <w:ind w:firstLine="480"/>
        <w:rPr>
          <w:rFonts w:ascii="宋体" w:hAnsi="宋体"/>
          <w:szCs w:val="24"/>
          <w:lang w:val="x-none"/>
        </w:rPr>
      </w:pPr>
      <w:r w:rsidRPr="006801AE">
        <w:rPr>
          <w:rFonts w:ascii="宋体" w:hAnsi="宋体" w:hint="eastAsia"/>
          <w:szCs w:val="24"/>
          <w:lang w:val="x-none"/>
        </w:rPr>
        <w:t>采用智能前端设备可实现更为丰富的视觉感知功能，智能感知目标场景、自适应控制曝光、补光，从源头上提高图像质量，</w:t>
      </w:r>
      <w:r>
        <w:rPr>
          <w:rFonts w:ascii="宋体" w:hAnsi="宋体" w:hint="eastAsia"/>
          <w:szCs w:val="24"/>
          <w:lang w:val="x-none"/>
        </w:rPr>
        <w:t>前端智能分析并</w:t>
      </w:r>
      <w:r>
        <w:rPr>
          <w:rFonts w:ascii="宋体" w:hAnsi="宋体"/>
          <w:szCs w:val="24"/>
          <w:lang w:val="x-none"/>
        </w:rPr>
        <w:t>及时反馈</w:t>
      </w:r>
      <w:r>
        <w:rPr>
          <w:rFonts w:ascii="宋体" w:hAnsi="宋体" w:hint="eastAsia"/>
          <w:szCs w:val="24"/>
          <w:lang w:val="x-none"/>
        </w:rPr>
        <w:t>结果</w:t>
      </w:r>
      <w:r>
        <w:rPr>
          <w:rFonts w:ascii="宋体" w:hAnsi="宋体"/>
          <w:szCs w:val="24"/>
          <w:lang w:val="x-none"/>
        </w:rPr>
        <w:t>，大大提高</w:t>
      </w:r>
      <w:r>
        <w:rPr>
          <w:rFonts w:ascii="宋体" w:hAnsi="宋体" w:hint="eastAsia"/>
          <w:szCs w:val="24"/>
          <w:lang w:val="x-none"/>
        </w:rPr>
        <w:t>场景化</w:t>
      </w:r>
      <w:r>
        <w:rPr>
          <w:rFonts w:ascii="宋体" w:hAnsi="宋体"/>
          <w:szCs w:val="24"/>
          <w:lang w:val="x-none"/>
        </w:rPr>
        <w:t>业务</w:t>
      </w:r>
      <w:r>
        <w:rPr>
          <w:rFonts w:ascii="宋体" w:hAnsi="宋体" w:hint="eastAsia"/>
          <w:szCs w:val="24"/>
          <w:lang w:val="x-none"/>
        </w:rPr>
        <w:t>应用</w:t>
      </w:r>
      <w:r>
        <w:rPr>
          <w:rFonts w:ascii="宋体" w:hAnsi="宋体"/>
          <w:szCs w:val="24"/>
          <w:lang w:val="x-none"/>
        </w:rPr>
        <w:t>的准确性和及时性</w:t>
      </w:r>
      <w:r w:rsidRPr="006801AE">
        <w:rPr>
          <w:rFonts w:ascii="宋体" w:hAnsi="宋体" w:hint="eastAsia"/>
          <w:szCs w:val="24"/>
          <w:lang w:val="x-none"/>
        </w:rPr>
        <w:t>。通过按需部署，使前端获得更高效、更精准的数据，实现更小的传输带宽和更智能敏捷的控制</w:t>
      </w:r>
      <w:r>
        <w:rPr>
          <w:rFonts w:ascii="宋体" w:hAnsi="宋体" w:hint="eastAsia"/>
          <w:szCs w:val="24"/>
          <w:lang w:val="x-none"/>
        </w:rPr>
        <w:t>。</w:t>
      </w:r>
    </w:p>
    <w:p w:rsidR="00C64232" w:rsidRPr="009045B9" w:rsidRDefault="00C64232" w:rsidP="00C64232">
      <w:pPr>
        <w:pStyle w:val="31"/>
        <w:rPr>
          <w:rFonts w:ascii="宋体" w:eastAsia="宋体" w:hAnsi="宋体"/>
        </w:rPr>
      </w:pPr>
      <w:bookmarkStart w:id="272" w:name="_Toc21939899"/>
      <w:r>
        <w:rPr>
          <w:rFonts w:ascii="宋体" w:eastAsia="宋体" w:hAnsi="宋体" w:hint="eastAsia"/>
        </w:rPr>
        <w:t>数据联网，教育督导有依据</w:t>
      </w:r>
      <w:bookmarkEnd w:id="272"/>
    </w:p>
    <w:p w:rsidR="00C64232" w:rsidRPr="009045B9" w:rsidRDefault="00C64232" w:rsidP="00C64232">
      <w:pPr>
        <w:ind w:firstLine="480"/>
        <w:rPr>
          <w:rFonts w:ascii="宋体" w:hAnsi="宋体"/>
          <w:szCs w:val="24"/>
          <w:lang w:val="x-none"/>
        </w:rPr>
      </w:pPr>
      <w:r>
        <w:rPr>
          <w:rFonts w:ascii="宋体" w:hAnsi="宋体" w:hint="eastAsia"/>
          <w:szCs w:val="24"/>
          <w:lang w:val="x-none"/>
        </w:rPr>
        <w:t>辖区</w:t>
      </w:r>
      <w:r>
        <w:rPr>
          <w:rFonts w:ascii="宋体" w:hAnsi="宋体"/>
          <w:szCs w:val="24"/>
          <w:lang w:val="x-none"/>
        </w:rPr>
        <w:t>学校重点点位视频联网后，教育局可</w:t>
      </w:r>
      <w:r>
        <w:rPr>
          <w:rFonts w:ascii="宋体" w:hAnsi="宋体" w:hint="eastAsia"/>
          <w:szCs w:val="24"/>
          <w:lang w:val="x-none"/>
        </w:rPr>
        <w:t>远程</w:t>
      </w:r>
      <w:r>
        <w:rPr>
          <w:rFonts w:ascii="宋体" w:hAnsi="宋体"/>
          <w:szCs w:val="24"/>
          <w:lang w:val="x-none"/>
        </w:rPr>
        <w:t>视频巡查，督导有针对有效率</w:t>
      </w:r>
      <w:r w:rsidRPr="009045B9">
        <w:rPr>
          <w:rFonts w:ascii="宋体" w:hAnsi="宋体" w:hint="eastAsia"/>
          <w:bCs/>
          <w:szCs w:val="24"/>
        </w:rPr>
        <w:t>。</w:t>
      </w:r>
      <w:r>
        <w:rPr>
          <w:rFonts w:ascii="宋体" w:hAnsi="宋体" w:hint="eastAsia"/>
          <w:bCs/>
          <w:szCs w:val="24"/>
        </w:rPr>
        <w:t>学生</w:t>
      </w:r>
      <w:r>
        <w:rPr>
          <w:rFonts w:ascii="宋体" w:hAnsi="宋体"/>
          <w:bCs/>
          <w:szCs w:val="24"/>
        </w:rPr>
        <w:t>考勤联网数据统计，让教育局对辖区学校管理现状了如执掌。</w:t>
      </w:r>
    </w:p>
    <w:p w:rsidR="00C64232" w:rsidRPr="009045B9" w:rsidRDefault="00C64232" w:rsidP="00C64232">
      <w:pPr>
        <w:pStyle w:val="31"/>
        <w:rPr>
          <w:rFonts w:ascii="宋体" w:eastAsia="宋体" w:hAnsi="宋体"/>
        </w:rPr>
      </w:pPr>
      <w:bookmarkStart w:id="273" w:name="_Toc21939900"/>
      <w:r>
        <w:rPr>
          <w:rFonts w:ascii="宋体" w:eastAsia="宋体" w:hAnsi="宋体" w:hint="eastAsia"/>
        </w:rPr>
        <w:t>低投入见效快</w:t>
      </w:r>
      <w:r>
        <w:rPr>
          <w:rFonts w:ascii="宋体" w:eastAsia="宋体" w:hAnsi="宋体"/>
        </w:rPr>
        <w:t>，</w:t>
      </w:r>
      <w:r w:rsidRPr="00593EFC">
        <w:rPr>
          <w:rFonts w:ascii="宋体" w:eastAsia="宋体" w:hAnsi="宋体" w:hint="eastAsia"/>
        </w:rPr>
        <w:t>服务即开即得</w:t>
      </w:r>
      <w:r>
        <w:rPr>
          <w:rFonts w:ascii="宋体" w:eastAsia="宋体" w:hAnsi="宋体" w:hint="eastAsia"/>
        </w:rPr>
        <w:t>提高</w:t>
      </w:r>
      <w:r w:rsidRPr="00593EFC">
        <w:rPr>
          <w:rFonts w:ascii="宋体" w:eastAsia="宋体" w:hAnsi="宋体" w:hint="eastAsia"/>
        </w:rPr>
        <w:t>建设效率</w:t>
      </w:r>
      <w:bookmarkEnd w:id="273"/>
    </w:p>
    <w:p w:rsidR="00C64232" w:rsidRDefault="00C64232" w:rsidP="00C64232">
      <w:pPr>
        <w:ind w:firstLine="480"/>
        <w:rPr>
          <w:rFonts w:ascii="宋体" w:hAnsi="宋体"/>
          <w:szCs w:val="24"/>
          <w:lang w:val="x-none"/>
        </w:rPr>
      </w:pPr>
      <w:r>
        <w:rPr>
          <w:rFonts w:ascii="宋体" w:hAnsi="宋体" w:hint="eastAsia"/>
          <w:szCs w:val="24"/>
          <w:lang w:val="x-none"/>
        </w:rPr>
        <w:t>普教云眸方案较大地降低了学校</w:t>
      </w:r>
      <w:r>
        <w:rPr>
          <w:rFonts w:ascii="宋体" w:hAnsi="宋体"/>
          <w:szCs w:val="24"/>
          <w:lang w:val="x-none"/>
        </w:rPr>
        <w:t>及教育局</w:t>
      </w:r>
      <w:r w:rsidRPr="009B7E51">
        <w:rPr>
          <w:rFonts w:ascii="宋体" w:hAnsi="宋体" w:hint="eastAsia"/>
          <w:szCs w:val="24"/>
          <w:lang w:val="x-none"/>
        </w:rPr>
        <w:t>前期投资成本，</w:t>
      </w:r>
      <w:r>
        <w:rPr>
          <w:rFonts w:ascii="宋体" w:hAnsi="宋体" w:hint="eastAsia"/>
          <w:szCs w:val="24"/>
          <w:lang w:val="x-none"/>
        </w:rPr>
        <w:t>在最短时间内实现所有平台功能。管理中心无需架设高带宽线路，用户办公室及学校</w:t>
      </w:r>
      <w:r w:rsidRPr="009B7E51">
        <w:rPr>
          <w:rFonts w:ascii="宋体" w:hAnsi="宋体" w:hint="eastAsia"/>
          <w:szCs w:val="24"/>
          <w:lang w:val="x-none"/>
        </w:rPr>
        <w:t>只需普通宽带网络即可以实现全部功能。对系统平台的长久维护、升级、调试以及功能的修改都将在云端远程即可实现。</w:t>
      </w:r>
    </w:p>
    <w:p w:rsidR="00C64232" w:rsidRPr="009045B9" w:rsidRDefault="00C64232" w:rsidP="00C64232">
      <w:pPr>
        <w:pStyle w:val="31"/>
        <w:rPr>
          <w:rFonts w:ascii="宋体" w:eastAsia="宋体" w:hAnsi="宋体"/>
        </w:rPr>
      </w:pPr>
      <w:bookmarkStart w:id="274" w:name="_Toc21939901"/>
      <w:r>
        <w:rPr>
          <w:rFonts w:ascii="宋体" w:eastAsia="宋体" w:hAnsi="宋体" w:hint="eastAsia"/>
        </w:rPr>
        <w:t>多重技术</w:t>
      </w:r>
      <w:r>
        <w:rPr>
          <w:rFonts w:ascii="宋体" w:eastAsia="宋体" w:hAnsi="宋体"/>
        </w:rPr>
        <w:t>手段，</w:t>
      </w:r>
      <w:r>
        <w:rPr>
          <w:rFonts w:ascii="宋体" w:eastAsia="宋体" w:hAnsi="宋体" w:hint="eastAsia"/>
        </w:rPr>
        <w:t>保障系统</w:t>
      </w:r>
      <w:r>
        <w:rPr>
          <w:rFonts w:ascii="宋体" w:eastAsia="宋体" w:hAnsi="宋体"/>
        </w:rPr>
        <w:t>安全</w:t>
      </w:r>
      <w:bookmarkEnd w:id="274"/>
    </w:p>
    <w:p w:rsidR="00C64232" w:rsidRDefault="00C64232" w:rsidP="00C64232">
      <w:pPr>
        <w:ind w:firstLineChars="175" w:firstLine="420"/>
        <w:rPr>
          <w:rFonts w:ascii="宋体" w:hAnsi="宋体"/>
          <w:szCs w:val="24"/>
          <w:lang w:val="x-none"/>
        </w:rPr>
      </w:pPr>
      <w:r>
        <w:rPr>
          <w:rFonts w:ascii="宋体" w:hAnsi="宋体" w:hint="eastAsia"/>
          <w:szCs w:val="24"/>
          <w:lang w:val="x-none"/>
        </w:rPr>
        <w:t>普教云眸系统</w:t>
      </w:r>
      <w:r>
        <w:rPr>
          <w:rFonts w:ascii="宋体" w:hAnsi="宋体"/>
          <w:szCs w:val="24"/>
          <w:lang w:val="x-none"/>
        </w:rPr>
        <w:t>采用多重技术手段，保障</w:t>
      </w:r>
      <w:r>
        <w:rPr>
          <w:rFonts w:ascii="宋体" w:hAnsi="宋体" w:hint="eastAsia"/>
          <w:szCs w:val="24"/>
          <w:lang w:val="x-none"/>
        </w:rPr>
        <w:t>系统数据</w:t>
      </w:r>
      <w:r>
        <w:rPr>
          <w:rFonts w:ascii="宋体" w:hAnsi="宋体"/>
          <w:szCs w:val="24"/>
          <w:lang w:val="x-none"/>
        </w:rPr>
        <w:t>采集、传输、</w:t>
      </w:r>
      <w:r>
        <w:rPr>
          <w:rFonts w:ascii="宋体" w:hAnsi="宋体" w:hint="eastAsia"/>
          <w:szCs w:val="24"/>
          <w:lang w:val="x-none"/>
        </w:rPr>
        <w:t>存储</w:t>
      </w:r>
      <w:r>
        <w:rPr>
          <w:rFonts w:ascii="宋体" w:hAnsi="宋体"/>
          <w:szCs w:val="24"/>
          <w:lang w:val="x-none"/>
        </w:rPr>
        <w:t>、应用</w:t>
      </w:r>
      <w:r>
        <w:rPr>
          <w:rFonts w:ascii="宋体" w:hAnsi="宋体" w:hint="eastAsia"/>
          <w:szCs w:val="24"/>
          <w:lang w:val="x-none"/>
        </w:rPr>
        <w:t>安全</w:t>
      </w:r>
      <w:r>
        <w:rPr>
          <w:rFonts w:ascii="宋体" w:hAnsi="宋体"/>
          <w:szCs w:val="24"/>
          <w:lang w:val="x-none"/>
        </w:rPr>
        <w:t>。</w:t>
      </w:r>
    </w:p>
    <w:p w:rsidR="00C64232" w:rsidRDefault="00C64232" w:rsidP="00C64232">
      <w:pPr>
        <w:ind w:firstLineChars="175" w:firstLine="420"/>
        <w:rPr>
          <w:rFonts w:ascii="宋体" w:hAnsi="宋体"/>
          <w:szCs w:val="24"/>
          <w:lang w:val="x-none"/>
        </w:rPr>
      </w:pPr>
      <w:r w:rsidRPr="007728DF">
        <w:rPr>
          <w:rFonts w:ascii="宋体" w:hAnsi="宋体" w:hint="eastAsia"/>
          <w:szCs w:val="24"/>
          <w:lang w:val="x-none"/>
        </w:rPr>
        <w:t>视频内容自动加密存储，从源头保护隐私</w:t>
      </w:r>
      <w:r>
        <w:rPr>
          <w:rFonts w:ascii="宋体" w:hAnsi="宋体" w:hint="eastAsia"/>
          <w:szCs w:val="24"/>
          <w:lang w:val="x-none"/>
        </w:rPr>
        <w:t>，</w:t>
      </w:r>
      <w:r w:rsidRPr="000440E2">
        <w:rPr>
          <w:rFonts w:ascii="宋体" w:hAnsi="宋体" w:hint="eastAsia"/>
          <w:szCs w:val="24"/>
          <w:lang w:val="x-none"/>
        </w:rPr>
        <w:t>视频流在传输过程中使用AES-128加密的视频流协议，保障视频数据的安全性。</w:t>
      </w:r>
    </w:p>
    <w:p w:rsidR="00C64232" w:rsidRDefault="00C64232" w:rsidP="00C64232">
      <w:pPr>
        <w:ind w:firstLineChars="175" w:firstLine="420"/>
        <w:rPr>
          <w:rFonts w:ascii="宋体" w:hAnsi="宋体"/>
          <w:szCs w:val="24"/>
        </w:rPr>
      </w:pPr>
      <w:r>
        <w:rPr>
          <w:rFonts w:ascii="宋体" w:hAnsi="宋体" w:hint="eastAsia"/>
          <w:szCs w:val="24"/>
          <w:lang w:val="x-none"/>
        </w:rPr>
        <w:t>网路</w:t>
      </w:r>
      <w:r>
        <w:rPr>
          <w:rFonts w:ascii="宋体" w:hAnsi="宋体"/>
          <w:szCs w:val="24"/>
          <w:lang w:val="x-none"/>
        </w:rPr>
        <w:t>传输</w:t>
      </w:r>
      <w:r>
        <w:rPr>
          <w:rFonts w:ascii="宋体" w:hAnsi="宋体" w:hint="eastAsia"/>
          <w:szCs w:val="24"/>
          <w:lang w:val="x-none"/>
        </w:rPr>
        <w:t>采用O</w:t>
      </w:r>
      <w:r>
        <w:rPr>
          <w:rFonts w:ascii="宋体" w:hAnsi="宋体"/>
          <w:szCs w:val="24"/>
          <w:lang w:val="x-none"/>
        </w:rPr>
        <w:t>penSSL</w:t>
      </w:r>
      <w:r>
        <w:rPr>
          <w:rFonts w:ascii="宋体" w:hAnsi="宋体" w:hint="eastAsia"/>
          <w:szCs w:val="24"/>
          <w:lang w:val="x-none"/>
        </w:rPr>
        <w:t>及CA证书</w:t>
      </w:r>
      <w:r>
        <w:rPr>
          <w:rFonts w:ascii="宋体" w:hAnsi="宋体"/>
          <w:szCs w:val="24"/>
          <w:lang w:val="x-none"/>
        </w:rPr>
        <w:t>双重加密</w:t>
      </w:r>
      <w:r>
        <w:rPr>
          <w:rFonts w:ascii="宋体" w:hAnsi="宋体" w:hint="eastAsia"/>
          <w:szCs w:val="24"/>
          <w:lang w:val="x-none"/>
        </w:rPr>
        <w:t>，</w:t>
      </w:r>
      <w:r w:rsidRPr="00EF6A4E">
        <w:rPr>
          <w:rFonts w:ascii="宋体" w:hAnsi="宋体" w:hint="eastAsia"/>
          <w:b/>
          <w:bCs/>
          <w:szCs w:val="24"/>
        </w:rPr>
        <w:t>网银级别</w:t>
      </w:r>
      <w:r w:rsidRPr="00EF6A4E">
        <w:rPr>
          <w:rFonts w:ascii="宋体" w:hAnsi="宋体" w:hint="eastAsia"/>
          <w:szCs w:val="24"/>
        </w:rPr>
        <w:t>的网络传输安全技术</w:t>
      </w:r>
      <w:r>
        <w:rPr>
          <w:rFonts w:ascii="宋体" w:hAnsi="宋体" w:hint="eastAsia"/>
          <w:szCs w:val="24"/>
        </w:rPr>
        <w:t>，</w:t>
      </w:r>
      <w:r w:rsidRPr="000440E2">
        <w:rPr>
          <w:rFonts w:ascii="宋体" w:hAnsi="宋体" w:hint="eastAsia"/>
          <w:szCs w:val="24"/>
        </w:rPr>
        <w:t>所有请求均使用https连接技术，区别于普通的“HTTP”协议，确保用户数据在网络传输过程中不会被截取及窃听。</w:t>
      </w:r>
    </w:p>
    <w:p w:rsidR="00C64232" w:rsidRDefault="00C64232" w:rsidP="00C64232">
      <w:pPr>
        <w:ind w:firstLineChars="175" w:firstLine="420"/>
        <w:rPr>
          <w:rFonts w:ascii="宋体" w:hAnsi="宋体"/>
          <w:szCs w:val="24"/>
          <w:lang w:val="x-none"/>
        </w:rPr>
      </w:pPr>
      <w:r>
        <w:rPr>
          <w:rFonts w:ascii="宋体" w:hAnsi="宋体"/>
          <w:szCs w:val="24"/>
          <w:lang w:val="x-none"/>
        </w:rPr>
        <w:t>用户</w:t>
      </w:r>
      <w:r>
        <w:rPr>
          <w:rFonts w:ascii="宋体" w:hAnsi="宋体" w:hint="eastAsia"/>
          <w:szCs w:val="24"/>
          <w:lang w:val="x-none"/>
        </w:rPr>
        <w:t>登录</w:t>
      </w:r>
      <w:r>
        <w:rPr>
          <w:rFonts w:ascii="宋体" w:hAnsi="宋体"/>
          <w:szCs w:val="24"/>
          <w:lang w:val="x-none"/>
        </w:rPr>
        <w:t>需要验证码、数字</w:t>
      </w:r>
      <w:r>
        <w:rPr>
          <w:rFonts w:ascii="宋体" w:hAnsi="宋体" w:hint="eastAsia"/>
          <w:szCs w:val="24"/>
          <w:lang w:val="x-none"/>
        </w:rPr>
        <w:t>证书</w:t>
      </w:r>
      <w:r>
        <w:rPr>
          <w:rFonts w:ascii="宋体" w:hAnsi="宋体"/>
          <w:szCs w:val="24"/>
          <w:lang w:val="x-none"/>
        </w:rPr>
        <w:t>及手机短信</w:t>
      </w:r>
      <w:r>
        <w:rPr>
          <w:rFonts w:ascii="宋体" w:hAnsi="宋体" w:hint="eastAsia"/>
          <w:szCs w:val="24"/>
          <w:lang w:val="x-none"/>
        </w:rPr>
        <w:t>三重</w:t>
      </w:r>
      <w:r>
        <w:rPr>
          <w:rFonts w:ascii="宋体" w:hAnsi="宋体"/>
          <w:szCs w:val="24"/>
          <w:lang w:val="x-none"/>
        </w:rPr>
        <w:t>身份认证方式；前台+后天多重数据校验</w:t>
      </w:r>
      <w:r>
        <w:rPr>
          <w:rFonts w:ascii="宋体" w:hAnsi="宋体" w:hint="eastAsia"/>
          <w:szCs w:val="24"/>
          <w:lang w:val="x-none"/>
        </w:rPr>
        <w:t>；数据库</w:t>
      </w:r>
      <w:r>
        <w:rPr>
          <w:rFonts w:ascii="宋体" w:hAnsi="宋体"/>
          <w:szCs w:val="24"/>
          <w:lang w:val="x-none"/>
        </w:rPr>
        <w:t>关键数据，采用</w:t>
      </w:r>
      <w:r>
        <w:rPr>
          <w:rFonts w:ascii="宋体" w:hAnsi="宋体" w:hint="eastAsia"/>
          <w:szCs w:val="24"/>
          <w:lang w:val="x-none"/>
        </w:rPr>
        <w:t>MD5、B</w:t>
      </w:r>
      <w:r>
        <w:rPr>
          <w:rFonts w:ascii="宋体" w:hAnsi="宋体"/>
          <w:szCs w:val="24"/>
          <w:lang w:val="x-none"/>
        </w:rPr>
        <w:t>ase64</w:t>
      </w:r>
      <w:r>
        <w:rPr>
          <w:rFonts w:ascii="宋体" w:hAnsi="宋体" w:hint="eastAsia"/>
          <w:szCs w:val="24"/>
          <w:lang w:val="x-none"/>
        </w:rPr>
        <w:t>、SHA</w:t>
      </w:r>
      <w:r>
        <w:rPr>
          <w:rFonts w:ascii="宋体" w:hAnsi="宋体"/>
          <w:szCs w:val="24"/>
          <w:lang w:val="x-none"/>
        </w:rPr>
        <w:t>1</w:t>
      </w:r>
      <w:r>
        <w:rPr>
          <w:rFonts w:ascii="宋体" w:hAnsi="宋体" w:hint="eastAsia"/>
          <w:szCs w:val="24"/>
          <w:lang w:val="x-none"/>
        </w:rPr>
        <w:t>加密</w:t>
      </w:r>
      <w:r>
        <w:rPr>
          <w:rFonts w:ascii="宋体" w:hAnsi="宋体"/>
          <w:szCs w:val="24"/>
          <w:lang w:val="x-none"/>
        </w:rPr>
        <w:t>方式保障</w:t>
      </w:r>
      <w:r>
        <w:rPr>
          <w:rFonts w:ascii="宋体" w:hAnsi="宋体" w:hint="eastAsia"/>
          <w:szCs w:val="24"/>
          <w:lang w:val="x-none"/>
        </w:rPr>
        <w:t>数据</w:t>
      </w:r>
      <w:r>
        <w:rPr>
          <w:rFonts w:ascii="宋体" w:hAnsi="宋体"/>
          <w:szCs w:val="24"/>
          <w:lang w:val="x-none"/>
        </w:rPr>
        <w:t>存储安全</w:t>
      </w:r>
      <w:r>
        <w:rPr>
          <w:rFonts w:ascii="宋体" w:hAnsi="宋体" w:hint="eastAsia"/>
          <w:szCs w:val="24"/>
          <w:lang w:val="x-none"/>
        </w:rPr>
        <w:t>。</w:t>
      </w:r>
    </w:p>
    <w:p w:rsidR="00C64232" w:rsidRDefault="00C64232" w:rsidP="00C64232">
      <w:pPr>
        <w:ind w:firstLineChars="175" w:firstLine="420"/>
        <w:rPr>
          <w:rFonts w:ascii="宋体" w:hAnsi="宋体"/>
          <w:szCs w:val="24"/>
          <w:lang w:val="x-none"/>
        </w:rPr>
      </w:pPr>
      <w:r w:rsidRPr="000440E2">
        <w:rPr>
          <w:rFonts w:ascii="宋体" w:hAnsi="宋体" w:hint="eastAsia"/>
          <w:szCs w:val="24"/>
          <w:lang w:val="x-none"/>
        </w:rPr>
        <w:lastRenderedPageBreak/>
        <w:t>云端运维管理</w:t>
      </w:r>
      <w:r>
        <w:rPr>
          <w:rFonts w:ascii="宋体" w:hAnsi="宋体" w:hint="eastAsia"/>
          <w:szCs w:val="24"/>
          <w:lang w:val="x-none"/>
        </w:rPr>
        <w:t>，</w:t>
      </w:r>
      <w:r w:rsidRPr="000440E2">
        <w:rPr>
          <w:rFonts w:ascii="宋体" w:hAnsi="宋体" w:hint="eastAsia"/>
          <w:szCs w:val="24"/>
          <w:lang w:val="x-none"/>
        </w:rPr>
        <w:t>保障云端数据 可用性、完整性、保密性</w:t>
      </w:r>
      <w:r>
        <w:rPr>
          <w:rFonts w:ascii="宋体" w:hAnsi="宋体" w:hint="eastAsia"/>
          <w:szCs w:val="24"/>
          <w:lang w:val="x-none"/>
        </w:rPr>
        <w:t>。</w:t>
      </w:r>
      <w:r w:rsidRPr="000440E2">
        <w:rPr>
          <w:rFonts w:ascii="宋体" w:hAnsi="宋体" w:hint="eastAsia"/>
          <w:szCs w:val="24"/>
          <w:lang w:val="x-none"/>
        </w:rPr>
        <w:t>按照数据中心标准建立网络安全防护体系，包括防火墙、入侵检测、安全区域访问控制、漏洞扫描、防病毒、安全加固、安全监控、自动化防御、数据备份与恢复、容灾体系等措施，确保云端数据的可用性、完整性、保密性</w:t>
      </w:r>
      <w:r>
        <w:rPr>
          <w:rFonts w:ascii="宋体" w:hAnsi="宋体" w:hint="eastAsia"/>
          <w:szCs w:val="24"/>
          <w:lang w:val="x-none"/>
        </w:rPr>
        <w:t>。</w:t>
      </w:r>
    </w:p>
    <w:p w:rsidR="00C64232" w:rsidRPr="009045B9" w:rsidRDefault="00C64232" w:rsidP="00C64232">
      <w:pPr>
        <w:pStyle w:val="31"/>
        <w:rPr>
          <w:rFonts w:ascii="宋体" w:eastAsia="宋体" w:hAnsi="宋体"/>
        </w:rPr>
      </w:pPr>
      <w:bookmarkStart w:id="275" w:name="_Toc21939902"/>
      <w:r>
        <w:rPr>
          <w:rFonts w:ascii="宋体" w:eastAsia="宋体" w:hAnsi="宋体" w:hint="eastAsia"/>
        </w:rPr>
        <w:t>海量</w:t>
      </w:r>
      <w:r>
        <w:rPr>
          <w:rFonts w:ascii="宋体" w:eastAsia="宋体" w:hAnsi="宋体"/>
        </w:rPr>
        <w:t>接入，</w:t>
      </w:r>
      <w:r>
        <w:rPr>
          <w:rFonts w:ascii="宋体" w:eastAsia="宋体" w:hAnsi="宋体" w:hint="eastAsia"/>
        </w:rPr>
        <w:t>性能无限</w:t>
      </w:r>
      <w:r>
        <w:rPr>
          <w:rFonts w:ascii="宋体" w:eastAsia="宋体" w:hAnsi="宋体"/>
        </w:rPr>
        <w:t>扩容</w:t>
      </w:r>
      <w:bookmarkEnd w:id="275"/>
    </w:p>
    <w:p w:rsidR="00C64232" w:rsidRDefault="00C64232" w:rsidP="00C64232">
      <w:pPr>
        <w:ind w:firstLineChars="175" w:firstLine="420"/>
        <w:rPr>
          <w:rFonts w:ascii="宋体" w:hAnsi="宋体"/>
          <w:szCs w:val="24"/>
          <w:lang w:val="x-none"/>
        </w:rPr>
      </w:pPr>
      <w:r>
        <w:rPr>
          <w:rFonts w:ascii="宋体" w:hAnsi="宋体" w:hint="eastAsia"/>
          <w:szCs w:val="24"/>
          <w:lang w:val="x-none"/>
        </w:rPr>
        <w:t>普教</w:t>
      </w:r>
      <w:r>
        <w:rPr>
          <w:rFonts w:ascii="宋体" w:hAnsi="宋体"/>
          <w:szCs w:val="24"/>
          <w:lang w:val="x-none"/>
        </w:rPr>
        <w:t>云眸支持海</w:t>
      </w:r>
      <w:r>
        <w:rPr>
          <w:rFonts w:ascii="宋体" w:hAnsi="宋体" w:hint="eastAsia"/>
          <w:szCs w:val="24"/>
          <w:lang w:val="x-none"/>
        </w:rPr>
        <w:t>量</w:t>
      </w:r>
      <w:r>
        <w:rPr>
          <w:rFonts w:ascii="宋体" w:hAnsi="宋体"/>
          <w:szCs w:val="24"/>
          <w:lang w:val="x-none"/>
        </w:rPr>
        <w:t>设备的接入</w:t>
      </w:r>
      <w:r>
        <w:rPr>
          <w:rFonts w:ascii="宋体" w:hAnsi="宋体" w:hint="eastAsia"/>
          <w:szCs w:val="24"/>
          <w:lang w:val="x-none"/>
        </w:rPr>
        <w:t>,没有传统</w:t>
      </w:r>
      <w:r>
        <w:rPr>
          <w:rFonts w:ascii="宋体" w:hAnsi="宋体"/>
          <w:szCs w:val="24"/>
          <w:lang w:val="x-none"/>
        </w:rPr>
        <w:t>私有化</w:t>
      </w:r>
      <w:r>
        <w:rPr>
          <w:rFonts w:ascii="宋体" w:hAnsi="宋体" w:hint="eastAsia"/>
          <w:szCs w:val="24"/>
          <w:lang w:val="x-none"/>
        </w:rPr>
        <w:t>平台设备接入、</w:t>
      </w:r>
      <w:r>
        <w:rPr>
          <w:rFonts w:ascii="宋体" w:hAnsi="宋体"/>
          <w:szCs w:val="24"/>
          <w:lang w:val="x-none"/>
        </w:rPr>
        <w:t>事件并发、用户并发</w:t>
      </w:r>
      <w:r>
        <w:rPr>
          <w:rFonts w:ascii="宋体" w:hAnsi="宋体" w:hint="eastAsia"/>
          <w:szCs w:val="24"/>
          <w:lang w:val="x-none"/>
        </w:rPr>
        <w:t>等一系列</w:t>
      </w:r>
      <w:r>
        <w:rPr>
          <w:rFonts w:ascii="宋体" w:hAnsi="宋体"/>
          <w:szCs w:val="24"/>
          <w:lang w:val="x-none"/>
        </w:rPr>
        <w:t>性能瓶颈</w:t>
      </w:r>
      <w:r>
        <w:rPr>
          <w:rFonts w:ascii="宋体" w:hAnsi="宋体" w:hint="eastAsia"/>
          <w:szCs w:val="24"/>
          <w:lang w:val="x-none"/>
        </w:rPr>
        <w:t>，普教</w:t>
      </w:r>
      <w:r>
        <w:rPr>
          <w:rFonts w:ascii="宋体" w:hAnsi="宋体"/>
          <w:szCs w:val="24"/>
          <w:lang w:val="x-none"/>
        </w:rPr>
        <w:t>云眸</w:t>
      </w:r>
      <w:r>
        <w:rPr>
          <w:rFonts w:ascii="宋体" w:hAnsi="宋体" w:hint="eastAsia"/>
          <w:szCs w:val="24"/>
          <w:lang w:val="x-none"/>
        </w:rPr>
        <w:t>系统自身</w:t>
      </w:r>
      <w:r>
        <w:rPr>
          <w:rFonts w:ascii="宋体" w:hAnsi="宋体"/>
          <w:szCs w:val="24"/>
          <w:lang w:val="x-none"/>
        </w:rPr>
        <w:t>是</w:t>
      </w:r>
      <w:r w:rsidRPr="00435519">
        <w:rPr>
          <w:rFonts w:ascii="宋体" w:hAnsi="宋体" w:hint="eastAsia"/>
          <w:szCs w:val="24"/>
          <w:lang w:val="x-none"/>
        </w:rPr>
        <w:t>动态、灵活、弹性、</w:t>
      </w:r>
      <w:r>
        <w:rPr>
          <w:rFonts w:ascii="宋体" w:hAnsi="宋体" w:hint="eastAsia"/>
          <w:szCs w:val="24"/>
          <w:lang w:val="x-none"/>
        </w:rPr>
        <w:t>虚拟</w:t>
      </w:r>
      <w:r>
        <w:rPr>
          <w:rFonts w:ascii="宋体" w:hAnsi="宋体"/>
          <w:szCs w:val="24"/>
          <w:lang w:val="x-none"/>
        </w:rPr>
        <w:t>、</w:t>
      </w:r>
      <w:r w:rsidRPr="00435519">
        <w:rPr>
          <w:rFonts w:ascii="宋体" w:hAnsi="宋体" w:hint="eastAsia"/>
          <w:szCs w:val="24"/>
          <w:lang w:val="x-none"/>
        </w:rPr>
        <w:t>高效</w:t>
      </w:r>
      <w:r>
        <w:rPr>
          <w:rFonts w:ascii="宋体" w:hAnsi="宋体" w:hint="eastAsia"/>
          <w:szCs w:val="24"/>
          <w:lang w:val="x-none"/>
        </w:rPr>
        <w:t>的云架构</w:t>
      </w:r>
      <w:r>
        <w:rPr>
          <w:rFonts w:ascii="宋体" w:hAnsi="宋体"/>
          <w:szCs w:val="24"/>
          <w:lang w:val="x-none"/>
        </w:rPr>
        <w:t>体系</w:t>
      </w:r>
      <w:r>
        <w:rPr>
          <w:rFonts w:ascii="宋体" w:hAnsi="宋体" w:hint="eastAsia"/>
          <w:szCs w:val="24"/>
          <w:lang w:val="x-none"/>
        </w:rPr>
        <w:t>，用户</w:t>
      </w:r>
      <w:r>
        <w:rPr>
          <w:rFonts w:ascii="宋体" w:hAnsi="宋体"/>
          <w:szCs w:val="24"/>
          <w:lang w:val="x-none"/>
        </w:rPr>
        <w:t>只需按需购买服务</w:t>
      </w:r>
      <w:r>
        <w:rPr>
          <w:rFonts w:ascii="宋体" w:hAnsi="宋体" w:hint="eastAsia"/>
          <w:szCs w:val="24"/>
          <w:lang w:val="x-none"/>
        </w:rPr>
        <w:t>使用</w:t>
      </w:r>
      <w:r>
        <w:rPr>
          <w:rFonts w:ascii="宋体" w:hAnsi="宋体"/>
          <w:szCs w:val="24"/>
          <w:lang w:val="x-none"/>
        </w:rPr>
        <w:t>服务</w:t>
      </w:r>
      <w:bookmarkStart w:id="276" w:name="_Toc449630964"/>
      <w:bookmarkStart w:id="277" w:name="_Toc454547900"/>
      <w:r>
        <w:rPr>
          <w:rFonts w:ascii="宋体" w:hAnsi="宋体" w:hint="eastAsia"/>
          <w:szCs w:val="24"/>
          <w:lang w:val="x-none"/>
        </w:rPr>
        <w:t>即可。</w:t>
      </w:r>
    </w:p>
    <w:p w:rsidR="00C64232" w:rsidRPr="009045B9" w:rsidRDefault="00C64232" w:rsidP="00C64232">
      <w:pPr>
        <w:pStyle w:val="16"/>
        <w:spacing w:line="360" w:lineRule="auto"/>
        <w:rPr>
          <w:rFonts w:ascii="宋体" w:eastAsia="宋体" w:hAnsi="宋体"/>
        </w:rPr>
      </w:pPr>
      <w:bookmarkStart w:id="278" w:name="_Toc21939903"/>
      <w:bookmarkStart w:id="279" w:name="_Toc463958365"/>
      <w:r>
        <w:rPr>
          <w:rFonts w:ascii="宋体" w:eastAsia="宋体" w:hAnsi="宋体" w:hint="eastAsia"/>
        </w:rPr>
        <w:lastRenderedPageBreak/>
        <w:t>教育局远程巡查</w:t>
      </w:r>
      <w:r w:rsidRPr="009045B9">
        <w:rPr>
          <w:rFonts w:ascii="宋体" w:eastAsia="宋体" w:hAnsi="宋体"/>
        </w:rPr>
        <w:t>系统</w:t>
      </w:r>
      <w:bookmarkEnd w:id="278"/>
    </w:p>
    <w:p w:rsidR="00C64232" w:rsidRDefault="00C64232" w:rsidP="00C64232">
      <w:pPr>
        <w:ind w:firstLine="480"/>
        <w:rPr>
          <w:rFonts w:ascii="宋体" w:hAnsi="宋体"/>
          <w:szCs w:val="28"/>
          <w:lang w:val="x-none"/>
        </w:rPr>
      </w:pPr>
      <w:r>
        <w:rPr>
          <w:rFonts w:ascii="宋体" w:hAnsi="宋体" w:hint="eastAsia"/>
          <w:szCs w:val="28"/>
          <w:lang w:val="x-none"/>
        </w:rPr>
        <w:t>教育局</w:t>
      </w:r>
      <w:r w:rsidRPr="006A3716">
        <w:rPr>
          <w:rFonts w:ascii="宋体" w:hAnsi="宋体" w:hint="eastAsia"/>
          <w:szCs w:val="28"/>
          <w:lang w:val="x-none"/>
        </w:rPr>
        <w:t>需要一种可视化、联网化、信息化的督导系统，将校园安全建设落实情况进行远程局端汇聚和展示，从而建立动态监测和数据搜集、分析机制，及时为学校提供安全风险提示，指导学校健全风险评估和预防制度。建立台账制度，定期汇总、分析学校及周边存在的安全风险隐患，确定整改措施和时限；在出现可能影响学校安全的公共安全事件、自然灾害等风险时，要第一时间通报学校，指导学校予以防范。</w:t>
      </w:r>
    </w:p>
    <w:p w:rsidR="00C64232" w:rsidRDefault="00C64232" w:rsidP="00C64232">
      <w:pPr>
        <w:pStyle w:val="31"/>
        <w:rPr>
          <w:rFonts w:ascii="宋体" w:eastAsia="宋体" w:hAnsi="宋体"/>
          <w:lang w:val="en-US"/>
        </w:rPr>
      </w:pPr>
      <w:bookmarkStart w:id="280" w:name="_Toc21939904"/>
      <w:r>
        <w:rPr>
          <w:rFonts w:ascii="宋体" w:eastAsia="宋体" w:hAnsi="宋体" w:hint="eastAsia"/>
        </w:rPr>
        <w:t>系统架构</w:t>
      </w:r>
      <w:bookmarkEnd w:id="280"/>
    </w:p>
    <w:p w:rsidR="00C64232" w:rsidRPr="009045B9" w:rsidRDefault="00C64232" w:rsidP="00C64232">
      <w:pPr>
        <w:ind w:firstLineChars="83" w:firstLine="199"/>
        <w:rPr>
          <w:rFonts w:ascii="宋体" w:hAnsi="宋体"/>
          <w:szCs w:val="28"/>
          <w:lang w:val="x-none"/>
        </w:rPr>
      </w:pPr>
      <w:r>
        <w:rPr>
          <w:rFonts w:ascii="宋体" w:hAnsi="宋体" w:hint="eastAsia"/>
          <w:szCs w:val="28"/>
          <w:lang w:val="x-none"/>
        </w:rPr>
        <w:t>教育局</w:t>
      </w:r>
      <w:r>
        <w:rPr>
          <w:rFonts w:ascii="宋体" w:hAnsi="宋体"/>
          <w:szCs w:val="28"/>
          <w:lang w:val="x-none"/>
        </w:rPr>
        <w:t>远程巡查</w:t>
      </w:r>
      <w:r w:rsidRPr="009045B9">
        <w:rPr>
          <w:rFonts w:ascii="宋体" w:hAnsi="宋体"/>
          <w:szCs w:val="28"/>
          <w:lang w:val="x-none"/>
        </w:rPr>
        <w:t>系统架构如下图所示：</w:t>
      </w:r>
    </w:p>
    <w:p w:rsidR="00C64232" w:rsidRDefault="00C64232" w:rsidP="00C64232">
      <w:pPr>
        <w:keepNext/>
        <w:ind w:firstLineChars="0" w:firstLine="0"/>
      </w:pPr>
      <w:r w:rsidRPr="005B6A04">
        <w:rPr>
          <w:noProof/>
        </w:rPr>
        <w:drawing>
          <wp:inline distT="0" distB="0" distL="0" distR="0">
            <wp:extent cx="5276850" cy="2619375"/>
            <wp:effectExtent l="0" t="0" r="0" b="9525"/>
            <wp:docPr id="25"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276850" cy="2619375"/>
                    </a:xfrm>
                    <a:prstGeom prst="rect">
                      <a:avLst/>
                    </a:prstGeom>
                    <a:noFill/>
                    <a:ln>
                      <a:noFill/>
                    </a:ln>
                  </pic:spPr>
                </pic:pic>
              </a:graphicData>
            </a:graphic>
          </wp:inline>
        </w:drawing>
      </w:r>
    </w:p>
    <w:p w:rsidR="00C64232" w:rsidRPr="00683A1A" w:rsidRDefault="00C64232" w:rsidP="00C64232">
      <w:pPr>
        <w:pStyle w:val="a2"/>
        <w:jc w:val="both"/>
        <w:rPr>
          <w:rFonts w:ascii="宋体" w:hAnsi="宋体"/>
          <w:szCs w:val="28"/>
          <w:lang w:val="x-none"/>
        </w:rPr>
      </w:pPr>
      <w:bookmarkStart w:id="281" w:name="_Toc21939839"/>
      <w:r w:rsidRPr="00683A1A">
        <w:rPr>
          <w:rFonts w:ascii="宋体" w:hAnsi="宋体" w:hint="eastAsia"/>
        </w:rPr>
        <w:t>教育局</w:t>
      </w:r>
      <w:r w:rsidRPr="00683A1A">
        <w:rPr>
          <w:rFonts w:ascii="宋体" w:hAnsi="宋体"/>
        </w:rPr>
        <w:t>远程巡查系统架构</w:t>
      </w:r>
      <w:r w:rsidRPr="00683A1A">
        <w:rPr>
          <w:rFonts w:ascii="宋体" w:hAnsi="宋体" w:hint="eastAsia"/>
        </w:rPr>
        <w:t>示意图</w:t>
      </w:r>
      <w:bookmarkEnd w:id="281"/>
    </w:p>
    <w:p w:rsidR="00C64232" w:rsidRDefault="00C64232" w:rsidP="00C64232">
      <w:pPr>
        <w:ind w:firstLine="480"/>
        <w:rPr>
          <w:rFonts w:ascii="宋体" w:hAnsi="宋体"/>
          <w:szCs w:val="28"/>
          <w:lang w:val="x-none"/>
        </w:rPr>
      </w:pPr>
      <w:r w:rsidRPr="00CA77DC">
        <w:rPr>
          <w:rFonts w:ascii="宋体" w:hAnsi="宋体" w:hint="eastAsia"/>
          <w:szCs w:val="28"/>
          <w:lang w:val="x-none"/>
        </w:rPr>
        <w:t>校园大门口、操场、后厨等校园重点防范区域，教育局接入后可</w:t>
      </w:r>
      <w:r>
        <w:rPr>
          <w:rFonts w:ascii="宋体" w:hAnsi="宋体" w:hint="eastAsia"/>
          <w:szCs w:val="28"/>
          <w:lang w:val="x-none"/>
        </w:rPr>
        <w:t>重点关注，通过线上实时巡查，发现隐患及时通知学校整改，大大提高了</w:t>
      </w:r>
      <w:r w:rsidRPr="00CA77DC">
        <w:rPr>
          <w:rFonts w:ascii="宋体" w:hAnsi="宋体" w:hint="eastAsia"/>
          <w:szCs w:val="28"/>
          <w:lang w:val="x-none"/>
        </w:rPr>
        <w:t>安全巡查效率及巡查针对性。学生考勤联网后，局端可查询区域学校近期考勤近况，重点关注考勤状态较差学校，比如未离校或未到校学生则出现安全事件的概率就比较大，需要提醒学校进行排查核实，消除隐患。</w:t>
      </w:r>
    </w:p>
    <w:p w:rsidR="00C64232" w:rsidRDefault="00C64232" w:rsidP="00C64232">
      <w:pPr>
        <w:pStyle w:val="31"/>
        <w:rPr>
          <w:rFonts w:ascii="宋体" w:eastAsia="宋体" w:hAnsi="宋体"/>
          <w:lang w:val="en-US"/>
        </w:rPr>
      </w:pPr>
      <w:bookmarkStart w:id="282" w:name="_Toc21939905"/>
      <w:r>
        <w:rPr>
          <w:rFonts w:ascii="宋体" w:eastAsia="宋体" w:hAnsi="宋体" w:hint="eastAsia"/>
        </w:rPr>
        <w:lastRenderedPageBreak/>
        <w:t>业务设计</w:t>
      </w:r>
      <w:bookmarkEnd w:id="282"/>
    </w:p>
    <w:p w:rsidR="00C64232" w:rsidRPr="009045B9" w:rsidRDefault="00C64232" w:rsidP="00C64232">
      <w:pPr>
        <w:keepNext/>
        <w:keepLines/>
        <w:numPr>
          <w:ilvl w:val="3"/>
          <w:numId w:val="5"/>
        </w:numPr>
        <w:spacing w:beforeLines="50" w:before="163" w:afterLines="50" w:after="163"/>
        <w:ind w:firstLineChars="0"/>
        <w:jc w:val="left"/>
        <w:outlineLvl w:val="3"/>
        <w:rPr>
          <w:rFonts w:ascii="宋体" w:hAnsi="宋体"/>
          <w:bCs/>
          <w:sz w:val="30"/>
          <w:szCs w:val="28"/>
          <w:lang w:val="x-none"/>
        </w:rPr>
      </w:pPr>
      <w:r>
        <w:rPr>
          <w:rFonts w:ascii="宋体" w:hAnsi="宋体" w:hint="eastAsia"/>
          <w:bCs/>
          <w:sz w:val="30"/>
          <w:szCs w:val="28"/>
          <w:lang w:val="x-none"/>
        </w:rPr>
        <w:t>视频远程巡查</w:t>
      </w:r>
    </w:p>
    <w:p w:rsidR="00C64232" w:rsidRPr="009045B9" w:rsidRDefault="00C64232" w:rsidP="00C64232">
      <w:pPr>
        <w:ind w:firstLine="480"/>
        <w:rPr>
          <w:rFonts w:ascii="宋体" w:hAnsi="宋体" w:cs="微软雅黑"/>
          <w:bCs/>
          <w:szCs w:val="24"/>
        </w:rPr>
      </w:pPr>
      <w:r w:rsidRPr="000104CA">
        <w:rPr>
          <w:rFonts w:ascii="宋体" w:hAnsi="宋体" w:hint="eastAsia"/>
        </w:rPr>
        <w:t>校园大门口、操场、后厨等校园重点防范区域，教育局接入后可重点关注，通过</w:t>
      </w:r>
      <w:r>
        <w:rPr>
          <w:rFonts w:ascii="宋体" w:hAnsi="宋体" w:hint="eastAsia"/>
        </w:rPr>
        <w:t>电脑</w:t>
      </w:r>
      <w:r>
        <w:rPr>
          <w:rFonts w:ascii="宋体" w:hAnsi="宋体"/>
        </w:rPr>
        <w:t>及手机</w:t>
      </w:r>
      <w:r>
        <w:rPr>
          <w:rFonts w:ascii="宋体" w:hAnsi="宋体" w:hint="eastAsia"/>
        </w:rPr>
        <w:t>APP实现</w:t>
      </w:r>
      <w:r w:rsidRPr="000104CA">
        <w:rPr>
          <w:rFonts w:ascii="宋体" w:hAnsi="宋体" w:hint="eastAsia"/>
        </w:rPr>
        <w:t>线上实时巡查，发现隐患及时通知学校整改，大大提高看安全巡查效率及巡查针对性</w:t>
      </w:r>
      <w:r w:rsidRPr="009045B9">
        <w:rPr>
          <w:rFonts w:ascii="宋体" w:hAnsi="宋体" w:cs="微软雅黑"/>
          <w:bCs/>
          <w:szCs w:val="24"/>
        </w:rPr>
        <w:t>。</w:t>
      </w:r>
    </w:p>
    <w:p w:rsidR="00C64232" w:rsidRDefault="00C64232" w:rsidP="00C64232">
      <w:pPr>
        <w:keepNext/>
        <w:ind w:firstLineChars="0" w:firstLine="0"/>
      </w:pPr>
      <w:r w:rsidRPr="000104CA">
        <w:rPr>
          <w:rFonts w:ascii="宋体" w:hAnsi="宋体"/>
          <w:noProof/>
          <w:sz w:val="28"/>
          <w:szCs w:val="28"/>
        </w:rPr>
        <w:drawing>
          <wp:inline distT="0" distB="0" distL="0" distR="0">
            <wp:extent cx="5276850" cy="2552700"/>
            <wp:effectExtent l="0" t="0" r="0" b="0"/>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276850" cy="2552700"/>
                    </a:xfrm>
                    <a:prstGeom prst="rect">
                      <a:avLst/>
                    </a:prstGeom>
                    <a:noFill/>
                    <a:ln>
                      <a:noFill/>
                    </a:ln>
                  </pic:spPr>
                </pic:pic>
              </a:graphicData>
            </a:graphic>
          </wp:inline>
        </w:drawing>
      </w:r>
    </w:p>
    <w:p w:rsidR="00C64232" w:rsidRDefault="00C64232" w:rsidP="00C64232">
      <w:pPr>
        <w:pStyle w:val="a2"/>
        <w:rPr>
          <w:rFonts w:ascii="宋体" w:hAnsi="宋体"/>
        </w:rPr>
      </w:pPr>
      <w:bookmarkStart w:id="283" w:name="_Toc21939840"/>
      <w:r>
        <w:rPr>
          <w:rFonts w:ascii="宋体" w:hAnsi="宋体" w:hint="eastAsia"/>
        </w:rPr>
        <w:t>WEB</w:t>
      </w:r>
      <w:r w:rsidRPr="00683A1A">
        <w:rPr>
          <w:rFonts w:ascii="宋体" w:hAnsi="宋体" w:hint="eastAsia"/>
        </w:rPr>
        <w:t>视频</w:t>
      </w:r>
      <w:r w:rsidRPr="00683A1A">
        <w:rPr>
          <w:rFonts w:ascii="宋体" w:hAnsi="宋体"/>
        </w:rPr>
        <w:t>预览</w:t>
      </w:r>
      <w:bookmarkEnd w:id="283"/>
    </w:p>
    <w:p w:rsidR="00C64232" w:rsidRDefault="00C64232" w:rsidP="00C64232">
      <w:pPr>
        <w:keepNext/>
        <w:ind w:firstLineChars="0" w:firstLine="0"/>
        <w:jc w:val="center"/>
      </w:pPr>
      <w:r w:rsidRPr="000F5DF3">
        <w:rPr>
          <w:rFonts w:ascii="Verdana" w:hAnsi="Verdana"/>
          <w:noProof/>
          <w:sz w:val="28"/>
          <w:szCs w:val="28"/>
        </w:rPr>
        <w:lastRenderedPageBreak/>
        <w:drawing>
          <wp:inline distT="0" distB="0" distL="0" distR="0">
            <wp:extent cx="2886075" cy="5143500"/>
            <wp:effectExtent l="0" t="0" r="9525" b="0"/>
            <wp:docPr id="23" name="图片 23" descr="校园视频v10-4校园视频03视频状态01加载中"/>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校园视频v10-4校园视频03视频状态01加载中"/>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886075" cy="5143500"/>
                    </a:xfrm>
                    <a:prstGeom prst="rect">
                      <a:avLst/>
                    </a:prstGeom>
                    <a:noFill/>
                    <a:ln>
                      <a:noFill/>
                    </a:ln>
                  </pic:spPr>
                </pic:pic>
              </a:graphicData>
            </a:graphic>
          </wp:inline>
        </w:drawing>
      </w:r>
    </w:p>
    <w:p w:rsidR="00C64232" w:rsidRPr="000F5DF3" w:rsidRDefault="00C64232" w:rsidP="00C64232">
      <w:pPr>
        <w:pStyle w:val="a2"/>
        <w:rPr>
          <w:rFonts w:ascii="Verdana" w:hAnsi="Verdana"/>
          <w:sz w:val="28"/>
          <w:szCs w:val="28"/>
          <w:lang w:eastAsia="en-US"/>
        </w:rPr>
      </w:pPr>
      <w:bookmarkStart w:id="284" w:name="_Toc21939841"/>
      <w:r>
        <w:rPr>
          <w:rFonts w:hint="eastAsia"/>
        </w:rPr>
        <w:t>APP</w:t>
      </w:r>
      <w:r>
        <w:rPr>
          <w:rFonts w:hint="eastAsia"/>
        </w:rPr>
        <w:t>视频预览</w:t>
      </w:r>
      <w:bookmarkEnd w:id="284"/>
    </w:p>
    <w:p w:rsidR="00C64232" w:rsidRDefault="00C64232" w:rsidP="00C64232">
      <w:pPr>
        <w:keepNext/>
        <w:ind w:firstLineChars="0" w:firstLine="0"/>
      </w:pPr>
      <w:r w:rsidRPr="00B074D1">
        <w:rPr>
          <w:rFonts w:ascii="宋体" w:hAnsi="宋体"/>
          <w:noProof/>
        </w:rPr>
        <w:drawing>
          <wp:inline distT="0" distB="0" distL="0" distR="0">
            <wp:extent cx="5286375" cy="2543175"/>
            <wp:effectExtent l="0" t="0" r="9525" b="9525"/>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286375" cy="2543175"/>
                    </a:xfrm>
                    <a:prstGeom prst="rect">
                      <a:avLst/>
                    </a:prstGeom>
                    <a:noFill/>
                    <a:ln>
                      <a:noFill/>
                    </a:ln>
                  </pic:spPr>
                </pic:pic>
              </a:graphicData>
            </a:graphic>
          </wp:inline>
        </w:drawing>
      </w:r>
    </w:p>
    <w:p w:rsidR="00C64232" w:rsidRPr="00683A1A" w:rsidRDefault="00C64232" w:rsidP="00C64232">
      <w:pPr>
        <w:pStyle w:val="a2"/>
        <w:rPr>
          <w:rFonts w:ascii="宋体" w:hAnsi="宋体"/>
        </w:rPr>
      </w:pPr>
      <w:bookmarkStart w:id="285" w:name="_Toc21939842"/>
      <w:r>
        <w:rPr>
          <w:rFonts w:ascii="宋体" w:hAnsi="宋体" w:hint="eastAsia"/>
        </w:rPr>
        <w:t>WEB</w:t>
      </w:r>
      <w:r w:rsidRPr="00683A1A">
        <w:rPr>
          <w:rFonts w:ascii="宋体" w:hAnsi="宋体" w:hint="eastAsia"/>
        </w:rPr>
        <w:t>录像</w:t>
      </w:r>
      <w:r w:rsidRPr="00683A1A">
        <w:rPr>
          <w:rFonts w:ascii="宋体" w:hAnsi="宋体"/>
        </w:rPr>
        <w:t>回放</w:t>
      </w:r>
      <w:bookmarkEnd w:id="285"/>
    </w:p>
    <w:p w:rsidR="00C64232" w:rsidRPr="009045B9" w:rsidRDefault="00C64232" w:rsidP="00C64232">
      <w:pPr>
        <w:keepNext/>
        <w:keepLines/>
        <w:numPr>
          <w:ilvl w:val="3"/>
          <w:numId w:val="5"/>
        </w:numPr>
        <w:spacing w:beforeLines="50" w:before="163" w:afterLines="50" w:after="163"/>
        <w:ind w:firstLineChars="0"/>
        <w:jc w:val="left"/>
        <w:outlineLvl w:val="3"/>
        <w:rPr>
          <w:rFonts w:ascii="宋体" w:hAnsi="宋体"/>
          <w:bCs/>
          <w:sz w:val="30"/>
          <w:szCs w:val="28"/>
          <w:lang w:val="x-none"/>
        </w:rPr>
      </w:pPr>
      <w:r>
        <w:rPr>
          <w:rFonts w:ascii="宋体" w:hAnsi="宋体" w:hint="eastAsia"/>
          <w:bCs/>
          <w:sz w:val="30"/>
          <w:szCs w:val="28"/>
          <w:lang w:val="x-none"/>
        </w:rPr>
        <w:lastRenderedPageBreak/>
        <w:t>考勤联网</w:t>
      </w:r>
      <w:r>
        <w:rPr>
          <w:rFonts w:ascii="宋体" w:hAnsi="宋体"/>
          <w:bCs/>
          <w:sz w:val="30"/>
          <w:szCs w:val="28"/>
          <w:lang w:val="x-none"/>
        </w:rPr>
        <w:t>统计</w:t>
      </w:r>
    </w:p>
    <w:p w:rsidR="00C64232" w:rsidRDefault="00C64232" w:rsidP="00C64232">
      <w:pPr>
        <w:ind w:firstLineChars="0" w:firstLine="420"/>
        <w:rPr>
          <w:rFonts w:ascii="宋体" w:hAnsi="宋体" w:cs="微软雅黑"/>
          <w:bCs/>
          <w:szCs w:val="24"/>
        </w:rPr>
      </w:pPr>
      <w:r>
        <w:rPr>
          <w:rFonts w:ascii="宋体" w:hAnsi="宋体" w:cs="微软雅黑" w:hint="eastAsia"/>
          <w:bCs/>
          <w:szCs w:val="24"/>
        </w:rPr>
        <w:t>学生</w:t>
      </w:r>
      <w:r>
        <w:rPr>
          <w:rFonts w:ascii="宋体" w:hAnsi="宋体" w:cs="微软雅黑"/>
          <w:bCs/>
          <w:szCs w:val="24"/>
        </w:rPr>
        <w:t>考勤联网后，局端可</w:t>
      </w:r>
      <w:r>
        <w:rPr>
          <w:rFonts w:ascii="宋体" w:hAnsi="宋体" w:cs="微软雅黑" w:hint="eastAsia"/>
          <w:bCs/>
          <w:szCs w:val="24"/>
        </w:rPr>
        <w:t>在</w:t>
      </w:r>
      <w:r>
        <w:rPr>
          <w:rFonts w:ascii="宋体" w:hAnsi="宋体" w:cs="微软雅黑"/>
          <w:bCs/>
          <w:szCs w:val="24"/>
        </w:rPr>
        <w:t>电脑端</w:t>
      </w:r>
      <w:r>
        <w:rPr>
          <w:rFonts w:ascii="宋体" w:hAnsi="宋体" w:cs="微软雅黑" w:hint="eastAsia"/>
          <w:bCs/>
          <w:szCs w:val="24"/>
        </w:rPr>
        <w:t>及</w:t>
      </w:r>
      <w:r>
        <w:rPr>
          <w:rFonts w:ascii="宋体" w:hAnsi="宋体" w:cs="微软雅黑"/>
          <w:bCs/>
          <w:szCs w:val="24"/>
        </w:rPr>
        <w:t>手机</w:t>
      </w:r>
      <w:r>
        <w:rPr>
          <w:rFonts w:ascii="宋体" w:hAnsi="宋体" w:cs="微软雅黑" w:hint="eastAsia"/>
          <w:bCs/>
          <w:szCs w:val="24"/>
        </w:rPr>
        <w:t>端</w:t>
      </w:r>
      <w:r>
        <w:rPr>
          <w:rFonts w:ascii="宋体" w:hAnsi="宋体" w:cs="微软雅黑"/>
          <w:bCs/>
          <w:szCs w:val="24"/>
        </w:rPr>
        <w:t>查询区域</w:t>
      </w:r>
      <w:r>
        <w:rPr>
          <w:rFonts w:ascii="宋体" w:hAnsi="宋体" w:cs="微软雅黑" w:hint="eastAsia"/>
          <w:bCs/>
          <w:szCs w:val="24"/>
        </w:rPr>
        <w:t>学校近期</w:t>
      </w:r>
      <w:r>
        <w:rPr>
          <w:rFonts w:ascii="宋体" w:hAnsi="宋体" w:cs="微软雅黑"/>
          <w:bCs/>
          <w:szCs w:val="24"/>
        </w:rPr>
        <w:t>考勤近况，重点关注考勤状态较差学校，</w:t>
      </w:r>
      <w:r>
        <w:rPr>
          <w:rFonts w:ascii="宋体" w:hAnsi="宋体" w:cs="微软雅黑" w:hint="eastAsia"/>
          <w:bCs/>
          <w:szCs w:val="24"/>
        </w:rPr>
        <w:t>比如未</w:t>
      </w:r>
      <w:r>
        <w:rPr>
          <w:rFonts w:ascii="宋体" w:hAnsi="宋体" w:cs="微软雅黑"/>
          <w:bCs/>
          <w:szCs w:val="24"/>
        </w:rPr>
        <w:t>离校或未到校学生</w:t>
      </w:r>
      <w:r>
        <w:rPr>
          <w:rFonts w:ascii="宋体" w:hAnsi="宋体" w:cs="微软雅黑" w:hint="eastAsia"/>
          <w:bCs/>
          <w:szCs w:val="24"/>
        </w:rPr>
        <w:t>则</w:t>
      </w:r>
      <w:r>
        <w:rPr>
          <w:rFonts w:ascii="宋体" w:hAnsi="宋体" w:cs="微软雅黑"/>
          <w:bCs/>
          <w:szCs w:val="24"/>
        </w:rPr>
        <w:t>出现安全事件的概率</w:t>
      </w:r>
      <w:r>
        <w:rPr>
          <w:rFonts w:ascii="宋体" w:hAnsi="宋体" w:cs="微软雅黑" w:hint="eastAsia"/>
          <w:bCs/>
          <w:szCs w:val="24"/>
        </w:rPr>
        <w:t>就</w:t>
      </w:r>
      <w:r>
        <w:rPr>
          <w:rFonts w:ascii="宋体" w:hAnsi="宋体" w:cs="微软雅黑"/>
          <w:bCs/>
          <w:szCs w:val="24"/>
        </w:rPr>
        <w:t>比较大</w:t>
      </w:r>
      <w:r>
        <w:rPr>
          <w:rFonts w:ascii="宋体" w:hAnsi="宋体" w:cs="微软雅黑" w:hint="eastAsia"/>
          <w:bCs/>
          <w:szCs w:val="24"/>
        </w:rPr>
        <w:t>，可提醒学校进行排查核实，消除隐患。</w:t>
      </w:r>
    </w:p>
    <w:p w:rsidR="00C64232" w:rsidRPr="00954BC7" w:rsidRDefault="00C64232" w:rsidP="00C64232">
      <w:pPr>
        <w:ind w:firstLineChars="0" w:firstLine="420"/>
        <w:rPr>
          <w:rFonts w:ascii="宋体" w:hAnsi="宋体" w:cs="微软雅黑"/>
          <w:bCs/>
          <w:szCs w:val="24"/>
        </w:rPr>
      </w:pPr>
      <w:r>
        <w:rPr>
          <w:rFonts w:ascii="宋体" w:hAnsi="宋体" w:cs="微软雅黑" w:hint="eastAsia"/>
          <w:bCs/>
          <w:szCs w:val="24"/>
        </w:rPr>
        <w:t>手机</w:t>
      </w:r>
      <w:r>
        <w:rPr>
          <w:rFonts w:ascii="宋体" w:hAnsi="宋体" w:cs="微软雅黑"/>
          <w:bCs/>
          <w:szCs w:val="24"/>
        </w:rPr>
        <w:t>端</w:t>
      </w:r>
      <w:r>
        <w:rPr>
          <w:rFonts w:ascii="宋体" w:hAnsi="宋体" w:cs="微软雅黑" w:hint="eastAsia"/>
          <w:bCs/>
          <w:szCs w:val="24"/>
        </w:rPr>
        <w:t>APP支持</w:t>
      </w:r>
      <w:r>
        <w:rPr>
          <w:rFonts w:ascii="宋体" w:hAnsi="宋体" w:cs="微软雅黑"/>
          <w:bCs/>
          <w:szCs w:val="24"/>
        </w:rPr>
        <w:t>查看</w:t>
      </w:r>
      <w:r>
        <w:rPr>
          <w:rFonts w:ascii="宋体" w:hAnsi="宋体" w:cs="微软雅黑" w:hint="eastAsia"/>
          <w:bCs/>
          <w:szCs w:val="24"/>
        </w:rPr>
        <w:t>学校</w:t>
      </w:r>
      <w:r>
        <w:rPr>
          <w:rFonts w:ascii="宋体" w:hAnsi="宋体" w:cs="微软雅黑"/>
          <w:bCs/>
          <w:szCs w:val="24"/>
        </w:rPr>
        <w:t>统计：</w:t>
      </w:r>
      <w:r>
        <w:rPr>
          <w:rFonts w:ascii="宋体" w:hAnsi="宋体" w:cs="微软雅黑" w:hint="eastAsia"/>
          <w:bCs/>
          <w:szCs w:val="24"/>
        </w:rPr>
        <w:t>学校数量统计、老师数量统计及学生数量统计。</w:t>
      </w:r>
      <w:r>
        <w:rPr>
          <w:rFonts w:ascii="宋体" w:hAnsi="宋体" w:cs="微软雅黑"/>
          <w:bCs/>
          <w:szCs w:val="24"/>
        </w:rPr>
        <w:t>同时用户可通过</w:t>
      </w:r>
      <w:r>
        <w:rPr>
          <w:rFonts w:ascii="宋体" w:hAnsi="宋体" w:cs="微软雅黑" w:hint="eastAsia"/>
          <w:bCs/>
          <w:szCs w:val="24"/>
        </w:rPr>
        <w:t>APP查看设备</w:t>
      </w:r>
      <w:r>
        <w:rPr>
          <w:rFonts w:ascii="宋体" w:hAnsi="宋体" w:cs="微软雅黑"/>
          <w:bCs/>
          <w:szCs w:val="24"/>
        </w:rPr>
        <w:t>统计：</w:t>
      </w:r>
      <w:r>
        <w:rPr>
          <w:rFonts w:ascii="宋体" w:hAnsi="宋体" w:cs="微软雅黑" w:hint="eastAsia"/>
          <w:bCs/>
          <w:szCs w:val="24"/>
        </w:rPr>
        <w:t>设备总数统计、设备在线数、在线率统计。</w:t>
      </w:r>
      <w:r>
        <w:rPr>
          <w:rFonts w:ascii="宋体" w:hAnsi="宋体" w:cs="微软雅黑"/>
          <w:bCs/>
          <w:szCs w:val="24"/>
        </w:rPr>
        <w:t>用户可通过</w:t>
      </w:r>
      <w:r>
        <w:rPr>
          <w:rFonts w:ascii="宋体" w:hAnsi="宋体" w:cs="微软雅黑" w:hint="eastAsia"/>
          <w:bCs/>
          <w:szCs w:val="24"/>
        </w:rPr>
        <w:t>APP查看辖区</w:t>
      </w:r>
      <w:r>
        <w:rPr>
          <w:rFonts w:ascii="宋体" w:hAnsi="宋体" w:cs="微软雅黑"/>
          <w:bCs/>
          <w:szCs w:val="24"/>
        </w:rPr>
        <w:t>学校师生的考勤</w:t>
      </w:r>
      <w:r>
        <w:rPr>
          <w:rFonts w:ascii="宋体" w:hAnsi="宋体" w:cs="微软雅黑" w:hint="eastAsia"/>
          <w:bCs/>
          <w:szCs w:val="24"/>
        </w:rPr>
        <w:t>统计</w:t>
      </w:r>
      <w:r>
        <w:rPr>
          <w:rFonts w:ascii="宋体" w:hAnsi="宋体" w:cs="微软雅黑"/>
          <w:bCs/>
          <w:szCs w:val="24"/>
        </w:rPr>
        <w:t>：</w:t>
      </w:r>
      <w:r>
        <w:rPr>
          <w:rFonts w:ascii="宋体" w:hAnsi="宋体" w:cs="微软雅黑" w:hint="eastAsia"/>
          <w:bCs/>
          <w:szCs w:val="24"/>
        </w:rPr>
        <w:t>老师按实到、缺勤进行统计，学生按实到、请假、缺勤进行统计，学校出勤排名显示。</w:t>
      </w:r>
    </w:p>
    <w:p w:rsidR="00C64232" w:rsidRDefault="00C64232" w:rsidP="00C64232">
      <w:pPr>
        <w:keepNext/>
        <w:ind w:firstLineChars="0" w:firstLine="0"/>
      </w:pPr>
      <w:r w:rsidRPr="005F3F89">
        <w:rPr>
          <w:rFonts w:ascii="宋体" w:hAnsi="宋体"/>
          <w:noProof/>
          <w:sz w:val="28"/>
          <w:szCs w:val="24"/>
        </w:rPr>
        <w:drawing>
          <wp:inline distT="0" distB="0" distL="0" distR="0">
            <wp:extent cx="5048250" cy="2638425"/>
            <wp:effectExtent l="0" t="0" r="0" b="9525"/>
            <wp:docPr id="21" name="图片 21" descr="考勤管理-02考勤统计02市级教育局（学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考勤管理-02考勤统计02市级教育局（学校）"/>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048250" cy="2638425"/>
                    </a:xfrm>
                    <a:prstGeom prst="rect">
                      <a:avLst/>
                    </a:prstGeom>
                    <a:noFill/>
                    <a:ln>
                      <a:noFill/>
                    </a:ln>
                  </pic:spPr>
                </pic:pic>
              </a:graphicData>
            </a:graphic>
          </wp:inline>
        </w:drawing>
      </w:r>
    </w:p>
    <w:p w:rsidR="00C64232" w:rsidRDefault="00C64232" w:rsidP="00C64232">
      <w:pPr>
        <w:pStyle w:val="a2"/>
        <w:jc w:val="both"/>
        <w:rPr>
          <w:rFonts w:ascii="宋体" w:hAnsi="宋体"/>
        </w:rPr>
      </w:pPr>
      <w:bookmarkStart w:id="286" w:name="_Toc21939843"/>
      <w:r>
        <w:rPr>
          <w:rFonts w:ascii="宋体" w:hAnsi="宋体" w:hint="eastAsia"/>
        </w:rPr>
        <w:t>WEB</w:t>
      </w:r>
      <w:r w:rsidRPr="00683A1A">
        <w:rPr>
          <w:rFonts w:ascii="宋体" w:hAnsi="宋体" w:hint="eastAsia"/>
        </w:rPr>
        <w:t>考勤</w:t>
      </w:r>
      <w:r w:rsidRPr="00683A1A">
        <w:rPr>
          <w:rFonts w:ascii="宋体" w:hAnsi="宋体"/>
        </w:rPr>
        <w:t>联网统计</w:t>
      </w:r>
      <w:bookmarkEnd w:id="286"/>
    </w:p>
    <w:p w:rsidR="00C64232" w:rsidRDefault="00C64232" w:rsidP="00C64232">
      <w:pPr>
        <w:keepNext/>
        <w:ind w:firstLineChars="0" w:firstLine="0"/>
        <w:jc w:val="center"/>
      </w:pPr>
      <w:r w:rsidRPr="00954BC7">
        <w:rPr>
          <w:rFonts w:ascii="Verdana" w:hAnsi="Verdana"/>
          <w:noProof/>
          <w:sz w:val="28"/>
          <w:szCs w:val="28"/>
        </w:rPr>
        <w:lastRenderedPageBreak/>
        <w:drawing>
          <wp:inline distT="0" distB="0" distL="0" distR="0">
            <wp:extent cx="2247900" cy="6324600"/>
            <wp:effectExtent l="0" t="0" r="0" b="0"/>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247900" cy="6324600"/>
                    </a:xfrm>
                    <a:prstGeom prst="rect">
                      <a:avLst/>
                    </a:prstGeom>
                    <a:noFill/>
                    <a:ln>
                      <a:noFill/>
                    </a:ln>
                  </pic:spPr>
                </pic:pic>
              </a:graphicData>
            </a:graphic>
          </wp:inline>
        </w:drawing>
      </w:r>
    </w:p>
    <w:p w:rsidR="00C64232" w:rsidRPr="00954BC7" w:rsidRDefault="00C64232" w:rsidP="00C64232">
      <w:pPr>
        <w:pStyle w:val="a2"/>
        <w:rPr>
          <w:rFonts w:ascii="Verdana" w:hAnsi="Verdana"/>
          <w:sz w:val="28"/>
          <w:szCs w:val="28"/>
          <w:lang w:eastAsia="en-US"/>
        </w:rPr>
      </w:pPr>
      <w:bookmarkStart w:id="287" w:name="_Toc21939844"/>
      <w:r>
        <w:rPr>
          <w:rFonts w:hint="eastAsia"/>
        </w:rPr>
        <w:t>APP</w:t>
      </w:r>
      <w:r>
        <w:rPr>
          <w:rFonts w:hint="eastAsia"/>
        </w:rPr>
        <w:t>学校</w:t>
      </w:r>
      <w:r>
        <w:t>概况</w:t>
      </w:r>
      <w:bookmarkEnd w:id="287"/>
    </w:p>
    <w:p w:rsidR="00C64232" w:rsidRPr="009045B9" w:rsidRDefault="00C64232" w:rsidP="00C64232">
      <w:pPr>
        <w:keepNext/>
        <w:keepLines/>
        <w:numPr>
          <w:ilvl w:val="3"/>
          <w:numId w:val="5"/>
        </w:numPr>
        <w:spacing w:beforeLines="50" w:before="163" w:afterLines="50" w:after="163"/>
        <w:ind w:firstLineChars="0"/>
        <w:jc w:val="left"/>
        <w:outlineLvl w:val="3"/>
        <w:rPr>
          <w:rFonts w:ascii="宋体" w:hAnsi="宋体"/>
          <w:bCs/>
          <w:sz w:val="30"/>
          <w:szCs w:val="28"/>
          <w:lang w:val="x-none"/>
        </w:rPr>
      </w:pPr>
      <w:r>
        <w:rPr>
          <w:rFonts w:ascii="宋体" w:hAnsi="宋体" w:hint="eastAsia"/>
          <w:bCs/>
          <w:sz w:val="30"/>
          <w:szCs w:val="28"/>
          <w:lang w:val="x-none"/>
        </w:rPr>
        <w:t>可视化数据大屏</w:t>
      </w:r>
    </w:p>
    <w:p w:rsidR="00C64232" w:rsidRPr="009045B9" w:rsidRDefault="00C64232" w:rsidP="00C64232">
      <w:pPr>
        <w:ind w:firstLineChars="0" w:firstLine="420"/>
        <w:rPr>
          <w:rFonts w:ascii="宋体" w:hAnsi="宋体" w:cs="微软雅黑"/>
          <w:bCs/>
          <w:szCs w:val="24"/>
        </w:rPr>
      </w:pPr>
      <w:r>
        <w:rPr>
          <w:rFonts w:ascii="宋体" w:hAnsi="宋体" w:cs="微软雅黑" w:hint="eastAsia"/>
          <w:bCs/>
          <w:szCs w:val="24"/>
        </w:rPr>
        <w:t>普教云眸</w:t>
      </w:r>
      <w:r>
        <w:rPr>
          <w:rFonts w:ascii="宋体" w:hAnsi="宋体" w:cs="微软雅黑"/>
          <w:bCs/>
          <w:szCs w:val="24"/>
        </w:rPr>
        <w:t>通过将辖区学校安全管理的数据</w:t>
      </w:r>
      <w:r>
        <w:rPr>
          <w:rFonts w:ascii="宋体" w:hAnsi="宋体" w:cs="微软雅黑" w:hint="eastAsia"/>
          <w:bCs/>
          <w:szCs w:val="24"/>
        </w:rPr>
        <w:t>——</w:t>
      </w:r>
      <w:r>
        <w:rPr>
          <w:rFonts w:ascii="宋体" w:hAnsi="宋体" w:cs="微软雅黑"/>
          <w:bCs/>
          <w:szCs w:val="24"/>
        </w:rPr>
        <w:t>周界</w:t>
      </w:r>
      <w:r>
        <w:rPr>
          <w:rFonts w:ascii="宋体" w:hAnsi="宋体" w:cs="微软雅黑" w:hint="eastAsia"/>
          <w:bCs/>
          <w:szCs w:val="24"/>
        </w:rPr>
        <w:t>入侵</w:t>
      </w:r>
      <w:r>
        <w:rPr>
          <w:rFonts w:ascii="宋体" w:hAnsi="宋体" w:cs="微软雅黑"/>
          <w:bCs/>
          <w:szCs w:val="24"/>
        </w:rPr>
        <w:t>告警、楼梯</w:t>
      </w:r>
      <w:r>
        <w:rPr>
          <w:rFonts w:ascii="宋体" w:hAnsi="宋体" w:cs="微软雅黑" w:hint="eastAsia"/>
          <w:bCs/>
          <w:szCs w:val="24"/>
        </w:rPr>
        <w:t>拥挤</w:t>
      </w:r>
      <w:r>
        <w:rPr>
          <w:rFonts w:ascii="宋体" w:hAnsi="宋体" w:cs="微软雅黑"/>
          <w:bCs/>
          <w:szCs w:val="24"/>
        </w:rPr>
        <w:t>告警</w:t>
      </w:r>
      <w:r>
        <w:rPr>
          <w:rFonts w:ascii="宋体" w:hAnsi="宋体" w:cs="微软雅黑" w:hint="eastAsia"/>
          <w:bCs/>
          <w:szCs w:val="24"/>
        </w:rPr>
        <w:t>、</w:t>
      </w:r>
      <w:r>
        <w:rPr>
          <w:rFonts w:ascii="宋体" w:hAnsi="宋体" w:cs="微软雅黑"/>
          <w:bCs/>
          <w:szCs w:val="24"/>
        </w:rPr>
        <w:t>黑名单</w:t>
      </w:r>
      <w:r>
        <w:rPr>
          <w:rFonts w:ascii="宋体" w:hAnsi="宋体" w:cs="微软雅黑" w:hint="eastAsia"/>
          <w:bCs/>
          <w:szCs w:val="24"/>
        </w:rPr>
        <w:t>告警、</w:t>
      </w:r>
      <w:r>
        <w:rPr>
          <w:rFonts w:ascii="宋体" w:hAnsi="宋体" w:cs="微软雅黑"/>
          <w:bCs/>
          <w:szCs w:val="24"/>
        </w:rPr>
        <w:t>陌生人告警、设备</w:t>
      </w:r>
      <w:r>
        <w:rPr>
          <w:rFonts w:ascii="宋体" w:hAnsi="宋体" w:cs="微软雅黑" w:hint="eastAsia"/>
          <w:bCs/>
          <w:szCs w:val="24"/>
        </w:rPr>
        <w:t>在离线</w:t>
      </w:r>
      <w:r>
        <w:rPr>
          <w:rFonts w:ascii="宋体" w:hAnsi="宋体" w:cs="微软雅黑"/>
          <w:bCs/>
          <w:szCs w:val="24"/>
        </w:rPr>
        <w:t>状态及学校师生在离校情况，以学校的维度进行</w:t>
      </w:r>
      <w:r>
        <w:rPr>
          <w:rFonts w:ascii="宋体" w:hAnsi="宋体" w:cs="微软雅黑" w:hint="eastAsia"/>
          <w:bCs/>
          <w:szCs w:val="24"/>
        </w:rPr>
        <w:t>统计，</w:t>
      </w:r>
      <w:r>
        <w:rPr>
          <w:rFonts w:ascii="宋体" w:hAnsi="宋体" w:cs="微软雅黑"/>
          <w:bCs/>
          <w:szCs w:val="24"/>
        </w:rPr>
        <w:t>并做可视化展现，让</w:t>
      </w:r>
      <w:r>
        <w:rPr>
          <w:rFonts w:ascii="宋体" w:hAnsi="宋体" w:cs="微软雅黑" w:hint="eastAsia"/>
          <w:bCs/>
          <w:szCs w:val="24"/>
        </w:rPr>
        <w:t>教育局</w:t>
      </w:r>
      <w:r>
        <w:rPr>
          <w:rFonts w:ascii="宋体" w:hAnsi="宋体" w:cs="微软雅黑"/>
          <w:bCs/>
          <w:szCs w:val="24"/>
        </w:rPr>
        <w:t>端的安全检查可通过数据化、可视化的方式直观的展现</w:t>
      </w:r>
      <w:r>
        <w:rPr>
          <w:rFonts w:ascii="宋体" w:hAnsi="宋体" w:cs="微软雅黑" w:hint="eastAsia"/>
          <w:bCs/>
          <w:szCs w:val="24"/>
        </w:rPr>
        <w:t>，</w:t>
      </w:r>
      <w:r>
        <w:rPr>
          <w:rFonts w:ascii="宋体" w:hAnsi="宋体" w:cs="微软雅黑"/>
          <w:bCs/>
          <w:szCs w:val="24"/>
        </w:rPr>
        <w:t>直接帮助用户定位到</w:t>
      </w:r>
      <w:r>
        <w:rPr>
          <w:rFonts w:ascii="宋体" w:hAnsi="宋体" w:cs="微软雅黑" w:hint="eastAsia"/>
          <w:bCs/>
          <w:szCs w:val="24"/>
        </w:rPr>
        <w:t>学校</w:t>
      </w:r>
      <w:r>
        <w:rPr>
          <w:rFonts w:ascii="宋体" w:hAnsi="宋体" w:cs="微软雅黑"/>
          <w:bCs/>
          <w:szCs w:val="24"/>
        </w:rPr>
        <w:t>的安全管理问题</w:t>
      </w:r>
      <w:r>
        <w:rPr>
          <w:rFonts w:ascii="宋体" w:hAnsi="宋体" w:cs="微软雅黑" w:hint="eastAsia"/>
          <w:bCs/>
          <w:szCs w:val="24"/>
        </w:rPr>
        <w:t>。</w:t>
      </w:r>
    </w:p>
    <w:p w:rsidR="00C64232" w:rsidRDefault="00C64232" w:rsidP="00C64232">
      <w:pPr>
        <w:keepNext/>
        <w:ind w:firstLineChars="0" w:firstLine="0"/>
      </w:pPr>
      <w:r w:rsidRPr="00F65403">
        <w:rPr>
          <w:rFonts w:ascii="Verdana" w:hAnsi="Verdana"/>
          <w:noProof/>
          <w:sz w:val="28"/>
          <w:szCs w:val="28"/>
        </w:rPr>
        <w:lastRenderedPageBreak/>
        <w:drawing>
          <wp:inline distT="0" distB="0" distL="0" distR="0">
            <wp:extent cx="5172075" cy="2924175"/>
            <wp:effectExtent l="0" t="0" r="9525" b="9525"/>
            <wp:docPr id="19" name="图片 19" descr="教育局智慧安保数据中心-教育局智慧安保数据中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教育局智慧安保数据中心-教育局智慧安保数据中心"/>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172075" cy="2924175"/>
                    </a:xfrm>
                    <a:prstGeom prst="rect">
                      <a:avLst/>
                    </a:prstGeom>
                    <a:noFill/>
                    <a:ln>
                      <a:noFill/>
                    </a:ln>
                  </pic:spPr>
                </pic:pic>
              </a:graphicData>
            </a:graphic>
          </wp:inline>
        </w:drawing>
      </w:r>
    </w:p>
    <w:p w:rsidR="00C64232" w:rsidRPr="00683A1A" w:rsidRDefault="00C64232" w:rsidP="00C64232">
      <w:pPr>
        <w:pStyle w:val="a2"/>
        <w:rPr>
          <w:szCs w:val="24"/>
        </w:rPr>
      </w:pPr>
      <w:bookmarkStart w:id="288" w:name="_Toc21939845"/>
      <w:r>
        <w:rPr>
          <w:rFonts w:hint="eastAsia"/>
        </w:rPr>
        <w:t>WEB</w:t>
      </w:r>
      <w:r>
        <w:rPr>
          <w:rFonts w:hint="eastAsia"/>
        </w:rPr>
        <w:t>可视化</w:t>
      </w:r>
      <w:r>
        <w:t>数据大屏</w:t>
      </w:r>
      <w:bookmarkEnd w:id="288"/>
    </w:p>
    <w:p w:rsidR="00C64232" w:rsidRDefault="00C64232" w:rsidP="00C64232">
      <w:pPr>
        <w:pStyle w:val="31"/>
        <w:rPr>
          <w:rFonts w:ascii="宋体" w:eastAsia="宋体" w:hAnsi="宋体"/>
          <w:lang w:val="en-US"/>
        </w:rPr>
      </w:pPr>
      <w:bookmarkStart w:id="289" w:name="_Toc21939906"/>
      <w:r>
        <w:rPr>
          <w:rFonts w:ascii="宋体" w:eastAsia="宋体" w:hAnsi="宋体" w:hint="eastAsia"/>
        </w:rPr>
        <w:t>前端</w:t>
      </w:r>
      <w:r>
        <w:rPr>
          <w:rFonts w:ascii="宋体" w:eastAsia="宋体" w:hAnsi="宋体"/>
        </w:rPr>
        <w:t>部署</w:t>
      </w:r>
      <w:bookmarkEnd w:id="289"/>
    </w:p>
    <w:p w:rsidR="00C64232" w:rsidRPr="00050E1A" w:rsidRDefault="00C64232" w:rsidP="00C64232">
      <w:pPr>
        <w:numPr>
          <w:ilvl w:val="0"/>
          <w:numId w:val="21"/>
        </w:numPr>
        <w:ind w:firstLineChars="0"/>
        <w:rPr>
          <w:rFonts w:ascii="宋体" w:hAnsi="宋体"/>
          <w:b/>
          <w:szCs w:val="24"/>
        </w:rPr>
      </w:pPr>
      <w:r w:rsidRPr="00050E1A">
        <w:rPr>
          <w:rFonts w:ascii="宋体" w:hAnsi="宋体" w:hint="eastAsia"/>
          <w:b/>
          <w:szCs w:val="24"/>
        </w:rPr>
        <w:t>视频</w:t>
      </w:r>
      <w:r w:rsidRPr="00050E1A">
        <w:rPr>
          <w:rFonts w:ascii="宋体" w:hAnsi="宋体"/>
          <w:b/>
          <w:szCs w:val="24"/>
        </w:rPr>
        <w:t>监控</w:t>
      </w:r>
    </w:p>
    <w:p w:rsidR="00C64232" w:rsidRDefault="00C64232" w:rsidP="00C64232">
      <w:pPr>
        <w:ind w:firstLineChars="0" w:firstLine="420"/>
        <w:rPr>
          <w:rFonts w:ascii="宋体" w:hAnsi="宋体"/>
          <w:szCs w:val="24"/>
        </w:rPr>
      </w:pPr>
      <w:r>
        <w:rPr>
          <w:rFonts w:ascii="宋体" w:hAnsi="宋体" w:hint="eastAsia"/>
          <w:szCs w:val="24"/>
        </w:rPr>
        <w:t>学校</w:t>
      </w:r>
      <w:r>
        <w:rPr>
          <w:rFonts w:ascii="宋体" w:hAnsi="宋体"/>
          <w:szCs w:val="24"/>
        </w:rPr>
        <w:t>的</w:t>
      </w:r>
      <w:r>
        <w:rPr>
          <w:rFonts w:ascii="宋体" w:hAnsi="宋体" w:hint="eastAsia"/>
          <w:szCs w:val="24"/>
        </w:rPr>
        <w:t>视频</w:t>
      </w:r>
      <w:r>
        <w:rPr>
          <w:rFonts w:ascii="宋体" w:hAnsi="宋体"/>
          <w:szCs w:val="24"/>
        </w:rPr>
        <w:t>监控前端主要</w:t>
      </w:r>
      <w:r>
        <w:rPr>
          <w:rFonts w:ascii="宋体" w:hAnsi="宋体" w:hint="eastAsia"/>
          <w:szCs w:val="24"/>
        </w:rPr>
        <w:t>由</w:t>
      </w:r>
      <w:r>
        <w:rPr>
          <w:rFonts w:ascii="宋体" w:hAnsi="宋体"/>
          <w:szCs w:val="24"/>
        </w:rPr>
        <w:t>各个场景下的智能摄像机组成，包括周界相机、楼梯拥挤防范相机、</w:t>
      </w:r>
      <w:r>
        <w:rPr>
          <w:rFonts w:ascii="宋体" w:hAnsi="宋体" w:hint="eastAsia"/>
          <w:szCs w:val="24"/>
        </w:rPr>
        <w:t>温湿度</w:t>
      </w:r>
      <w:r>
        <w:rPr>
          <w:rFonts w:ascii="宋体" w:hAnsi="宋体"/>
          <w:szCs w:val="24"/>
        </w:rPr>
        <w:t>相机、防油污相机及普通的</w:t>
      </w:r>
      <w:r>
        <w:rPr>
          <w:rFonts w:ascii="宋体" w:hAnsi="宋体" w:hint="eastAsia"/>
          <w:szCs w:val="24"/>
        </w:rPr>
        <w:t>IPC，</w:t>
      </w:r>
      <w:r>
        <w:rPr>
          <w:rFonts w:ascii="宋体" w:hAnsi="宋体"/>
          <w:szCs w:val="24"/>
        </w:rPr>
        <w:t>均</w:t>
      </w:r>
      <w:r>
        <w:rPr>
          <w:rFonts w:ascii="宋体" w:hAnsi="宋体" w:hint="eastAsia"/>
          <w:szCs w:val="24"/>
        </w:rPr>
        <w:t>需要</w:t>
      </w:r>
      <w:r>
        <w:rPr>
          <w:rFonts w:ascii="宋体" w:hAnsi="宋体"/>
          <w:szCs w:val="24"/>
        </w:rPr>
        <w:t>先接入超脑，由超脑通过云眸协议上报</w:t>
      </w:r>
      <w:r>
        <w:rPr>
          <w:rFonts w:ascii="宋体" w:hAnsi="宋体" w:hint="eastAsia"/>
          <w:szCs w:val="24"/>
        </w:rPr>
        <w:t>前端IPC的</w:t>
      </w:r>
      <w:r>
        <w:rPr>
          <w:rFonts w:ascii="宋体" w:hAnsi="宋体"/>
          <w:szCs w:val="24"/>
        </w:rPr>
        <w:t>视频及告警数据。</w:t>
      </w:r>
    </w:p>
    <w:p w:rsidR="00C64232" w:rsidRPr="006367C7" w:rsidRDefault="00C64232" w:rsidP="00C64232">
      <w:pPr>
        <w:ind w:firstLineChars="0" w:firstLine="420"/>
        <w:rPr>
          <w:rFonts w:ascii="宋体" w:hAnsi="宋体"/>
          <w:szCs w:val="24"/>
        </w:rPr>
      </w:pPr>
      <w:r>
        <w:rPr>
          <w:rFonts w:ascii="宋体" w:hAnsi="宋体" w:hint="eastAsia"/>
          <w:szCs w:val="24"/>
        </w:rPr>
        <w:t>教育局将学校视频</w:t>
      </w:r>
      <w:r>
        <w:rPr>
          <w:rFonts w:ascii="宋体" w:hAnsi="宋体"/>
          <w:szCs w:val="24"/>
        </w:rPr>
        <w:t>接入后</w:t>
      </w:r>
      <w:r>
        <w:rPr>
          <w:rFonts w:ascii="宋体" w:hAnsi="宋体" w:hint="eastAsia"/>
          <w:szCs w:val="24"/>
        </w:rPr>
        <w:t>，</w:t>
      </w:r>
      <w:r>
        <w:rPr>
          <w:rFonts w:ascii="宋体" w:hAnsi="宋体"/>
          <w:szCs w:val="24"/>
        </w:rPr>
        <w:t>即可</w:t>
      </w:r>
      <w:r>
        <w:rPr>
          <w:rFonts w:ascii="宋体" w:hAnsi="宋体" w:hint="eastAsia"/>
          <w:szCs w:val="24"/>
        </w:rPr>
        <w:t>在</w:t>
      </w:r>
      <w:r>
        <w:rPr>
          <w:rFonts w:ascii="宋体" w:hAnsi="宋体"/>
          <w:szCs w:val="24"/>
        </w:rPr>
        <w:t>局端监控</w:t>
      </w:r>
      <w:r>
        <w:rPr>
          <w:rFonts w:ascii="宋体" w:hAnsi="宋体" w:hint="eastAsia"/>
          <w:szCs w:val="24"/>
        </w:rPr>
        <w:t>中心进行</w:t>
      </w:r>
      <w:r>
        <w:rPr>
          <w:rFonts w:ascii="宋体" w:hAnsi="宋体"/>
          <w:szCs w:val="24"/>
        </w:rPr>
        <w:t>远程视频巡查。</w:t>
      </w:r>
    </w:p>
    <w:p w:rsidR="00C64232" w:rsidRPr="00050E1A" w:rsidRDefault="00C64232" w:rsidP="00C64232">
      <w:pPr>
        <w:numPr>
          <w:ilvl w:val="0"/>
          <w:numId w:val="21"/>
        </w:numPr>
        <w:ind w:firstLineChars="0"/>
        <w:rPr>
          <w:rFonts w:ascii="宋体" w:hAnsi="宋体"/>
          <w:b/>
          <w:szCs w:val="24"/>
        </w:rPr>
      </w:pPr>
      <w:r w:rsidRPr="00050E1A">
        <w:rPr>
          <w:rFonts w:ascii="宋体" w:hAnsi="宋体" w:hint="eastAsia"/>
          <w:b/>
          <w:szCs w:val="24"/>
        </w:rPr>
        <w:t>人脸抓拍机</w:t>
      </w:r>
    </w:p>
    <w:p w:rsidR="00C64232" w:rsidRDefault="00C64232" w:rsidP="00C64232">
      <w:pPr>
        <w:ind w:firstLineChars="0" w:firstLine="420"/>
        <w:rPr>
          <w:rFonts w:ascii="宋体" w:hAnsi="宋体"/>
          <w:szCs w:val="24"/>
        </w:rPr>
      </w:pPr>
      <w:r>
        <w:rPr>
          <w:rFonts w:ascii="宋体" w:hAnsi="宋体" w:hint="eastAsia"/>
          <w:szCs w:val="24"/>
        </w:rPr>
        <w:t>学校</w:t>
      </w:r>
      <w:r>
        <w:rPr>
          <w:rFonts w:ascii="宋体" w:hAnsi="宋体"/>
          <w:szCs w:val="24"/>
        </w:rPr>
        <w:t>可根据</w:t>
      </w:r>
      <w:r>
        <w:rPr>
          <w:rFonts w:ascii="宋体" w:hAnsi="宋体" w:hint="eastAsia"/>
          <w:szCs w:val="24"/>
        </w:rPr>
        <w:t>监控</w:t>
      </w:r>
      <w:r>
        <w:rPr>
          <w:rFonts w:ascii="宋体" w:hAnsi="宋体"/>
          <w:szCs w:val="24"/>
        </w:rPr>
        <w:t>需求，在校门口</w:t>
      </w:r>
      <w:r>
        <w:rPr>
          <w:rFonts w:ascii="宋体" w:hAnsi="宋体" w:hint="eastAsia"/>
          <w:szCs w:val="24"/>
        </w:rPr>
        <w:t>等场景</w:t>
      </w:r>
      <w:r>
        <w:rPr>
          <w:rFonts w:ascii="宋体" w:hAnsi="宋体"/>
          <w:szCs w:val="24"/>
        </w:rPr>
        <w:t>部署人脸抓拍机对校门口及附</w:t>
      </w:r>
      <w:r>
        <w:rPr>
          <w:rFonts w:ascii="宋体" w:hAnsi="宋体" w:hint="eastAsia"/>
          <w:szCs w:val="24"/>
        </w:rPr>
        <w:t>近</w:t>
      </w:r>
      <w:r>
        <w:rPr>
          <w:rFonts w:ascii="宋体" w:hAnsi="宋体"/>
          <w:szCs w:val="24"/>
        </w:rPr>
        <w:t>人员进行</w:t>
      </w:r>
      <w:r>
        <w:rPr>
          <w:rFonts w:ascii="宋体" w:hAnsi="宋体" w:hint="eastAsia"/>
          <w:szCs w:val="24"/>
        </w:rPr>
        <w:t>实时</w:t>
      </w:r>
      <w:r>
        <w:rPr>
          <w:rFonts w:ascii="宋体" w:hAnsi="宋体"/>
          <w:szCs w:val="24"/>
        </w:rPr>
        <w:t>人脸抓拍，</w:t>
      </w:r>
      <w:r>
        <w:rPr>
          <w:rFonts w:ascii="宋体" w:hAnsi="宋体" w:hint="eastAsia"/>
          <w:szCs w:val="24"/>
        </w:rPr>
        <w:t>后端</w:t>
      </w:r>
      <w:r>
        <w:rPr>
          <w:rFonts w:ascii="宋体" w:hAnsi="宋体"/>
          <w:szCs w:val="24"/>
        </w:rPr>
        <w:t>使用智能分析设备</w:t>
      </w:r>
      <w:r>
        <w:rPr>
          <w:rFonts w:ascii="宋体" w:hAnsi="宋体" w:hint="eastAsia"/>
          <w:szCs w:val="24"/>
        </w:rPr>
        <w:t>实时分析，</w:t>
      </w:r>
      <w:r>
        <w:rPr>
          <w:rFonts w:ascii="宋体" w:hAnsi="宋体"/>
          <w:szCs w:val="24"/>
        </w:rPr>
        <w:t>异常人员</w:t>
      </w:r>
      <w:r>
        <w:rPr>
          <w:rFonts w:ascii="宋体" w:hAnsi="宋体" w:hint="eastAsia"/>
          <w:szCs w:val="24"/>
        </w:rPr>
        <w:t>出现</w:t>
      </w:r>
      <w:r>
        <w:rPr>
          <w:rFonts w:ascii="宋体" w:hAnsi="宋体"/>
          <w:szCs w:val="24"/>
        </w:rPr>
        <w:t>时可即时产生告警上报学校</w:t>
      </w:r>
      <w:r>
        <w:rPr>
          <w:rFonts w:ascii="宋体" w:hAnsi="宋体" w:hint="eastAsia"/>
          <w:szCs w:val="24"/>
        </w:rPr>
        <w:t>保卫</w:t>
      </w:r>
      <w:r>
        <w:rPr>
          <w:rFonts w:ascii="宋体" w:hAnsi="宋体"/>
          <w:szCs w:val="24"/>
        </w:rPr>
        <w:t>人员。</w:t>
      </w:r>
    </w:p>
    <w:p w:rsidR="00C64232" w:rsidRPr="006367C7" w:rsidRDefault="00C64232" w:rsidP="00C64232">
      <w:pPr>
        <w:ind w:firstLineChars="0" w:firstLine="420"/>
        <w:rPr>
          <w:rFonts w:ascii="宋体" w:hAnsi="宋体"/>
          <w:b/>
          <w:szCs w:val="24"/>
        </w:rPr>
      </w:pPr>
      <w:r>
        <w:rPr>
          <w:rFonts w:ascii="宋体" w:hAnsi="宋体" w:hint="eastAsia"/>
          <w:szCs w:val="24"/>
        </w:rPr>
        <w:t>教育局</w:t>
      </w:r>
      <w:r>
        <w:rPr>
          <w:rFonts w:ascii="宋体" w:hAnsi="宋体"/>
          <w:szCs w:val="24"/>
        </w:rPr>
        <w:t>通过</w:t>
      </w:r>
      <w:r>
        <w:rPr>
          <w:rFonts w:ascii="宋体" w:hAnsi="宋体" w:hint="eastAsia"/>
          <w:szCs w:val="24"/>
        </w:rPr>
        <w:t>云眸平台</w:t>
      </w:r>
      <w:r>
        <w:rPr>
          <w:rFonts w:ascii="宋体" w:hAnsi="宋体"/>
          <w:szCs w:val="24"/>
        </w:rPr>
        <w:t>汇聚</w:t>
      </w:r>
      <w:r>
        <w:rPr>
          <w:rFonts w:ascii="宋体" w:hAnsi="宋体" w:hint="eastAsia"/>
          <w:szCs w:val="24"/>
        </w:rPr>
        <w:t>辖区</w:t>
      </w:r>
      <w:r>
        <w:rPr>
          <w:rFonts w:ascii="宋体" w:hAnsi="宋体"/>
          <w:szCs w:val="24"/>
        </w:rPr>
        <w:t>学校的</w:t>
      </w:r>
      <w:r>
        <w:rPr>
          <w:rFonts w:ascii="宋体" w:hAnsi="宋体" w:hint="eastAsia"/>
          <w:szCs w:val="24"/>
        </w:rPr>
        <w:t>异常</w:t>
      </w:r>
      <w:r>
        <w:rPr>
          <w:rFonts w:ascii="宋体" w:hAnsi="宋体"/>
          <w:szCs w:val="24"/>
        </w:rPr>
        <w:t>人员预警统计</w:t>
      </w:r>
      <w:r>
        <w:rPr>
          <w:rFonts w:ascii="宋体" w:hAnsi="宋体" w:hint="eastAsia"/>
          <w:szCs w:val="24"/>
        </w:rPr>
        <w:t>排行，</w:t>
      </w:r>
      <w:r>
        <w:rPr>
          <w:rFonts w:ascii="宋体" w:hAnsi="宋体"/>
          <w:szCs w:val="24"/>
        </w:rPr>
        <w:t>可重</w:t>
      </w:r>
      <w:r>
        <w:rPr>
          <w:rFonts w:ascii="宋体" w:hAnsi="宋体" w:hint="eastAsia"/>
          <w:szCs w:val="24"/>
        </w:rPr>
        <w:t>点</w:t>
      </w:r>
      <w:r>
        <w:rPr>
          <w:rFonts w:ascii="宋体" w:hAnsi="宋体"/>
          <w:szCs w:val="24"/>
        </w:rPr>
        <w:t>关注告警较多学校，并联合公安对校门口治安环境进行整治，</w:t>
      </w:r>
      <w:r>
        <w:rPr>
          <w:rFonts w:ascii="宋体" w:hAnsi="宋体" w:hint="eastAsia"/>
          <w:szCs w:val="24"/>
        </w:rPr>
        <w:t>为学校</w:t>
      </w:r>
      <w:r>
        <w:rPr>
          <w:rFonts w:ascii="宋体" w:hAnsi="宋体"/>
          <w:szCs w:val="24"/>
        </w:rPr>
        <w:t>创造良好的校园周边环境。</w:t>
      </w:r>
    </w:p>
    <w:p w:rsidR="00C64232" w:rsidRPr="00050E1A" w:rsidRDefault="00C64232" w:rsidP="00C64232">
      <w:pPr>
        <w:numPr>
          <w:ilvl w:val="0"/>
          <w:numId w:val="21"/>
        </w:numPr>
        <w:ind w:firstLineChars="0"/>
        <w:rPr>
          <w:rFonts w:ascii="宋体" w:hAnsi="宋体"/>
          <w:b/>
          <w:szCs w:val="24"/>
        </w:rPr>
      </w:pPr>
      <w:r>
        <w:rPr>
          <w:rFonts w:ascii="宋体" w:hAnsi="宋体" w:hint="eastAsia"/>
          <w:b/>
          <w:szCs w:val="24"/>
        </w:rPr>
        <w:t>人脸识别一体机/闸机</w:t>
      </w:r>
    </w:p>
    <w:p w:rsidR="00C64232" w:rsidRDefault="00C64232" w:rsidP="00C64232">
      <w:pPr>
        <w:ind w:firstLineChars="0" w:firstLine="420"/>
        <w:rPr>
          <w:rFonts w:ascii="宋体" w:hAnsi="宋体"/>
          <w:szCs w:val="24"/>
        </w:rPr>
      </w:pPr>
      <w:r>
        <w:rPr>
          <w:rFonts w:ascii="宋体" w:hAnsi="宋体" w:hint="eastAsia"/>
          <w:szCs w:val="24"/>
        </w:rPr>
        <w:t>学校</w:t>
      </w:r>
      <w:r>
        <w:rPr>
          <w:rFonts w:ascii="宋体" w:hAnsi="宋体"/>
          <w:szCs w:val="24"/>
        </w:rPr>
        <w:t>可根据考勤需求，在校门口、教室门口、教学</w:t>
      </w:r>
      <w:r>
        <w:rPr>
          <w:rFonts w:ascii="宋体" w:hAnsi="宋体" w:hint="eastAsia"/>
          <w:szCs w:val="24"/>
        </w:rPr>
        <w:t>楼</w:t>
      </w:r>
      <w:r>
        <w:rPr>
          <w:rFonts w:ascii="宋体" w:hAnsi="宋体"/>
          <w:szCs w:val="24"/>
        </w:rPr>
        <w:t>一楼、宿舍楼等</w:t>
      </w:r>
      <w:r>
        <w:rPr>
          <w:rFonts w:ascii="宋体" w:hAnsi="宋体" w:hint="eastAsia"/>
          <w:szCs w:val="24"/>
        </w:rPr>
        <w:t>地方</w:t>
      </w:r>
      <w:r>
        <w:rPr>
          <w:rFonts w:ascii="宋体" w:hAnsi="宋体"/>
          <w:szCs w:val="24"/>
        </w:rPr>
        <w:t>部署</w:t>
      </w:r>
      <w:r>
        <w:rPr>
          <w:rFonts w:ascii="宋体" w:hAnsi="宋体" w:hint="eastAsia"/>
          <w:szCs w:val="24"/>
        </w:rPr>
        <w:t>人脸识别一体机/闸机</w:t>
      </w:r>
      <w:r>
        <w:rPr>
          <w:rFonts w:ascii="宋体" w:hAnsi="宋体"/>
          <w:szCs w:val="24"/>
        </w:rPr>
        <w:t>，</w:t>
      </w:r>
      <w:r>
        <w:rPr>
          <w:rFonts w:ascii="宋体" w:hAnsi="宋体" w:hint="eastAsia"/>
          <w:szCs w:val="24"/>
        </w:rPr>
        <w:t>学生</w:t>
      </w:r>
      <w:r>
        <w:rPr>
          <w:rFonts w:ascii="宋体" w:hAnsi="宋体"/>
          <w:szCs w:val="24"/>
        </w:rPr>
        <w:t>人脸采集授权后，学生</w:t>
      </w:r>
      <w:r>
        <w:rPr>
          <w:rFonts w:ascii="宋体" w:hAnsi="宋体" w:hint="eastAsia"/>
          <w:szCs w:val="24"/>
        </w:rPr>
        <w:t>即可</w:t>
      </w:r>
      <w:r>
        <w:rPr>
          <w:rFonts w:ascii="宋体" w:hAnsi="宋体"/>
          <w:szCs w:val="24"/>
        </w:rPr>
        <w:t>在规定的考勤点刷脸</w:t>
      </w:r>
      <w:r>
        <w:rPr>
          <w:rFonts w:ascii="宋体" w:hAnsi="宋体" w:hint="eastAsia"/>
          <w:szCs w:val="24"/>
        </w:rPr>
        <w:lastRenderedPageBreak/>
        <w:t>考勤</w:t>
      </w:r>
      <w:r>
        <w:rPr>
          <w:rFonts w:ascii="宋体" w:hAnsi="宋体"/>
          <w:szCs w:val="24"/>
        </w:rPr>
        <w:t>。</w:t>
      </w:r>
    </w:p>
    <w:p w:rsidR="00C64232" w:rsidRPr="006367C7" w:rsidRDefault="00C64232" w:rsidP="00C64232">
      <w:pPr>
        <w:ind w:firstLineChars="0" w:firstLine="420"/>
        <w:rPr>
          <w:rFonts w:ascii="宋体" w:hAnsi="宋体"/>
          <w:b/>
          <w:szCs w:val="24"/>
        </w:rPr>
      </w:pPr>
      <w:r>
        <w:rPr>
          <w:rFonts w:ascii="宋体" w:hAnsi="宋体" w:hint="eastAsia"/>
          <w:szCs w:val="24"/>
        </w:rPr>
        <w:t>教育局</w:t>
      </w:r>
      <w:r>
        <w:rPr>
          <w:rFonts w:ascii="宋体" w:hAnsi="宋体"/>
          <w:szCs w:val="24"/>
        </w:rPr>
        <w:t>通过</w:t>
      </w:r>
      <w:r>
        <w:rPr>
          <w:rFonts w:ascii="宋体" w:hAnsi="宋体" w:hint="eastAsia"/>
          <w:szCs w:val="24"/>
        </w:rPr>
        <w:t>云眸平台</w:t>
      </w:r>
      <w:r>
        <w:rPr>
          <w:rFonts w:ascii="宋体" w:hAnsi="宋体"/>
          <w:szCs w:val="24"/>
        </w:rPr>
        <w:t>汇聚</w:t>
      </w:r>
      <w:r>
        <w:rPr>
          <w:rFonts w:ascii="宋体" w:hAnsi="宋体" w:hint="eastAsia"/>
          <w:szCs w:val="24"/>
        </w:rPr>
        <w:t>辖区</w:t>
      </w:r>
      <w:r>
        <w:rPr>
          <w:rFonts w:ascii="宋体" w:hAnsi="宋体"/>
          <w:szCs w:val="24"/>
        </w:rPr>
        <w:t>学校的学生考勤统计</w:t>
      </w:r>
      <w:r>
        <w:rPr>
          <w:rFonts w:ascii="宋体" w:hAnsi="宋体" w:hint="eastAsia"/>
          <w:szCs w:val="24"/>
        </w:rPr>
        <w:t>排行</w:t>
      </w:r>
      <w:r>
        <w:rPr>
          <w:rFonts w:ascii="宋体" w:hAnsi="宋体"/>
          <w:szCs w:val="24"/>
        </w:rPr>
        <w:t>。</w:t>
      </w:r>
    </w:p>
    <w:p w:rsidR="00C64232" w:rsidRDefault="00C64232" w:rsidP="00C64232">
      <w:pPr>
        <w:pStyle w:val="31"/>
        <w:rPr>
          <w:rFonts w:ascii="宋体" w:eastAsia="宋体" w:hAnsi="宋体"/>
          <w:lang w:val="en-US"/>
        </w:rPr>
      </w:pPr>
      <w:bookmarkStart w:id="290" w:name="_Toc21939907"/>
      <w:r>
        <w:rPr>
          <w:rFonts w:ascii="宋体" w:eastAsia="宋体" w:hAnsi="宋体" w:hint="eastAsia"/>
        </w:rPr>
        <w:t>核心功能</w:t>
      </w:r>
      <w:bookmarkEnd w:id="290"/>
    </w:p>
    <w:p w:rsidR="00C64232" w:rsidRPr="009045B9" w:rsidRDefault="00C64232" w:rsidP="00C64232">
      <w:pPr>
        <w:ind w:firstLineChars="0" w:firstLine="420"/>
        <w:rPr>
          <w:rFonts w:ascii="宋体" w:hAnsi="宋体"/>
          <w:szCs w:val="24"/>
        </w:rPr>
      </w:pPr>
      <w:r w:rsidRPr="009045B9">
        <w:rPr>
          <w:rFonts w:ascii="宋体" w:hAnsi="宋体" w:hint="eastAsia"/>
          <w:szCs w:val="24"/>
        </w:rPr>
        <w:t>系统的主要功能包括实时预览、</w:t>
      </w:r>
      <w:r>
        <w:rPr>
          <w:rFonts w:ascii="宋体" w:hAnsi="宋体" w:hint="eastAsia"/>
          <w:szCs w:val="24"/>
        </w:rPr>
        <w:t>录像</w:t>
      </w:r>
      <w:r>
        <w:rPr>
          <w:rFonts w:ascii="宋体" w:hAnsi="宋体"/>
          <w:szCs w:val="24"/>
        </w:rPr>
        <w:t>回放</w:t>
      </w:r>
      <w:r w:rsidRPr="009045B9">
        <w:rPr>
          <w:rFonts w:ascii="宋体" w:hAnsi="宋体" w:hint="eastAsia"/>
          <w:szCs w:val="24"/>
        </w:rPr>
        <w:t>、</w:t>
      </w:r>
      <w:r>
        <w:rPr>
          <w:rFonts w:ascii="宋体" w:hAnsi="宋体" w:hint="eastAsia"/>
          <w:szCs w:val="24"/>
        </w:rPr>
        <w:t>考勤</w:t>
      </w:r>
      <w:r>
        <w:rPr>
          <w:rFonts w:ascii="宋体" w:hAnsi="宋体"/>
          <w:szCs w:val="24"/>
        </w:rPr>
        <w:t>统计</w:t>
      </w:r>
      <w:r>
        <w:rPr>
          <w:rFonts w:ascii="宋体" w:hAnsi="宋体" w:hint="eastAsia"/>
          <w:szCs w:val="24"/>
        </w:rPr>
        <w:t>联网</w:t>
      </w:r>
      <w:r w:rsidRPr="009045B9">
        <w:rPr>
          <w:rFonts w:ascii="宋体" w:hAnsi="宋体" w:hint="eastAsia"/>
          <w:szCs w:val="24"/>
        </w:rPr>
        <w:t>等。</w:t>
      </w:r>
    </w:p>
    <w:p w:rsidR="00C64232" w:rsidRPr="009045B9" w:rsidRDefault="00C64232" w:rsidP="00C64232">
      <w:pPr>
        <w:ind w:firstLine="482"/>
        <w:rPr>
          <w:rFonts w:ascii="宋体" w:hAnsi="宋体"/>
          <w:szCs w:val="24"/>
        </w:rPr>
      </w:pPr>
      <w:r w:rsidRPr="009045B9">
        <w:rPr>
          <w:rFonts w:ascii="宋体" w:hAnsi="宋体" w:hint="eastAsia"/>
          <w:b/>
          <w:szCs w:val="24"/>
        </w:rPr>
        <w:t>1）实时</w:t>
      </w:r>
      <w:r w:rsidRPr="009045B9">
        <w:rPr>
          <w:rFonts w:ascii="宋体" w:hAnsi="宋体"/>
          <w:b/>
          <w:szCs w:val="24"/>
        </w:rPr>
        <w:t>预览</w:t>
      </w:r>
    </w:p>
    <w:p w:rsidR="00C64232" w:rsidRDefault="00C64232" w:rsidP="00C64232">
      <w:pPr>
        <w:ind w:firstLine="480"/>
        <w:rPr>
          <w:rFonts w:ascii="宋体" w:hAnsi="宋体"/>
          <w:szCs w:val="24"/>
        </w:rPr>
      </w:pPr>
      <w:r w:rsidRPr="009045B9">
        <w:rPr>
          <w:rFonts w:ascii="宋体" w:hAnsi="宋体" w:hint="eastAsia"/>
          <w:szCs w:val="24"/>
        </w:rPr>
        <w:t>24</w:t>
      </w:r>
      <w:r>
        <w:rPr>
          <w:rFonts w:ascii="宋体" w:hAnsi="宋体" w:hint="eastAsia"/>
          <w:szCs w:val="24"/>
        </w:rPr>
        <w:t>小时实时</w:t>
      </w:r>
      <w:r>
        <w:rPr>
          <w:rFonts w:ascii="宋体" w:hAnsi="宋体"/>
          <w:szCs w:val="24"/>
        </w:rPr>
        <w:t>预览</w:t>
      </w:r>
      <w:r>
        <w:rPr>
          <w:rFonts w:ascii="宋体" w:hAnsi="宋体" w:hint="eastAsia"/>
          <w:szCs w:val="24"/>
        </w:rPr>
        <w:t>，</w:t>
      </w:r>
      <w:r w:rsidRPr="009045B9">
        <w:rPr>
          <w:rFonts w:ascii="宋体" w:hAnsi="宋体" w:hint="eastAsia"/>
          <w:szCs w:val="24"/>
        </w:rPr>
        <w:t>在实时视频查看界面，用户可以根据当时的网络情况选择摄像机画面质量，根据带宽要求平台可提供多种不同大小</w:t>
      </w:r>
      <w:r w:rsidRPr="009045B9">
        <w:rPr>
          <w:rFonts w:ascii="宋体" w:hAnsi="宋体"/>
          <w:szCs w:val="24"/>
        </w:rPr>
        <w:t>的码流</w:t>
      </w:r>
      <w:r w:rsidRPr="009045B9">
        <w:rPr>
          <w:rFonts w:ascii="宋体" w:hAnsi="宋体" w:hint="eastAsia"/>
          <w:szCs w:val="24"/>
        </w:rPr>
        <w:t>，对应大致</w:t>
      </w:r>
      <w:r w:rsidRPr="009045B9">
        <w:rPr>
          <w:rFonts w:ascii="宋体" w:hAnsi="宋体"/>
          <w:szCs w:val="24"/>
        </w:rPr>
        <w:t>可</w:t>
      </w:r>
      <w:r w:rsidRPr="009045B9">
        <w:rPr>
          <w:rFonts w:ascii="宋体" w:hAnsi="宋体" w:hint="eastAsia"/>
          <w:szCs w:val="24"/>
        </w:rPr>
        <w:t>分为流畅、普通和</w:t>
      </w:r>
      <w:r w:rsidRPr="009045B9">
        <w:rPr>
          <w:rFonts w:ascii="宋体" w:hAnsi="宋体"/>
          <w:szCs w:val="24"/>
        </w:rPr>
        <w:t>高清</w:t>
      </w:r>
      <w:r w:rsidRPr="009045B9">
        <w:rPr>
          <w:rFonts w:ascii="宋体" w:hAnsi="宋体" w:hint="eastAsia"/>
          <w:szCs w:val="24"/>
        </w:rPr>
        <w:t>画质。</w:t>
      </w:r>
    </w:p>
    <w:p w:rsidR="00C64232" w:rsidRPr="009045B9" w:rsidRDefault="00C64232" w:rsidP="00C64232">
      <w:pPr>
        <w:ind w:firstLine="480"/>
        <w:rPr>
          <w:rFonts w:ascii="宋体" w:hAnsi="宋体"/>
          <w:szCs w:val="24"/>
        </w:rPr>
      </w:pPr>
      <w:r>
        <w:rPr>
          <w:rFonts w:ascii="宋体" w:hAnsi="宋体" w:hint="eastAsia"/>
          <w:szCs w:val="24"/>
        </w:rPr>
        <w:t>用户</w:t>
      </w:r>
      <w:r>
        <w:rPr>
          <w:rFonts w:ascii="宋体" w:hAnsi="宋体"/>
          <w:szCs w:val="24"/>
        </w:rPr>
        <w:t>可在监控中心大</w:t>
      </w:r>
      <w:r>
        <w:rPr>
          <w:rFonts w:ascii="宋体" w:hAnsi="宋体" w:hint="eastAsia"/>
          <w:szCs w:val="24"/>
        </w:rPr>
        <w:t>屏</w:t>
      </w:r>
      <w:r>
        <w:rPr>
          <w:rFonts w:ascii="宋体" w:hAnsi="宋体"/>
          <w:szCs w:val="24"/>
        </w:rPr>
        <w:t>上也可以在手机APP</w:t>
      </w:r>
      <w:r>
        <w:rPr>
          <w:rFonts w:ascii="宋体" w:hAnsi="宋体" w:hint="eastAsia"/>
          <w:szCs w:val="24"/>
        </w:rPr>
        <w:t>上</w:t>
      </w:r>
      <w:r>
        <w:rPr>
          <w:rFonts w:ascii="宋体" w:hAnsi="宋体"/>
          <w:szCs w:val="24"/>
        </w:rPr>
        <w:t>预览。</w:t>
      </w:r>
    </w:p>
    <w:p w:rsidR="00C64232" w:rsidRPr="009045B9" w:rsidRDefault="00C64232" w:rsidP="00C64232">
      <w:pPr>
        <w:ind w:firstLine="482"/>
        <w:rPr>
          <w:rFonts w:ascii="宋体" w:hAnsi="宋体"/>
          <w:b/>
          <w:szCs w:val="24"/>
        </w:rPr>
      </w:pPr>
      <w:r w:rsidRPr="009045B9">
        <w:rPr>
          <w:rFonts w:ascii="宋体" w:hAnsi="宋体" w:hint="eastAsia"/>
          <w:b/>
          <w:szCs w:val="24"/>
        </w:rPr>
        <w:t>2）</w:t>
      </w:r>
      <w:r>
        <w:rPr>
          <w:rFonts w:ascii="宋体" w:hAnsi="宋体" w:hint="eastAsia"/>
          <w:b/>
          <w:szCs w:val="24"/>
        </w:rPr>
        <w:t>录像</w:t>
      </w:r>
      <w:r>
        <w:rPr>
          <w:rFonts w:ascii="宋体" w:hAnsi="宋体"/>
          <w:b/>
          <w:szCs w:val="24"/>
        </w:rPr>
        <w:t>回放</w:t>
      </w:r>
    </w:p>
    <w:p w:rsidR="00C64232" w:rsidRDefault="00C64232" w:rsidP="00C64232">
      <w:pPr>
        <w:ind w:firstLine="480"/>
        <w:rPr>
          <w:rFonts w:ascii="宋体" w:hAnsi="宋体"/>
          <w:szCs w:val="24"/>
        </w:rPr>
      </w:pPr>
      <w:r w:rsidRPr="009045B9">
        <w:rPr>
          <w:rFonts w:ascii="宋体" w:hAnsi="宋体" w:hint="eastAsia"/>
          <w:szCs w:val="24"/>
        </w:rPr>
        <w:t>视频录像</w:t>
      </w:r>
      <w:r w:rsidRPr="009045B9">
        <w:rPr>
          <w:rFonts w:ascii="宋体" w:hAnsi="宋体"/>
          <w:szCs w:val="24"/>
        </w:rPr>
        <w:t>数据存储</w:t>
      </w:r>
      <w:r>
        <w:rPr>
          <w:rFonts w:ascii="宋体" w:hAnsi="宋体" w:hint="eastAsia"/>
          <w:szCs w:val="24"/>
        </w:rPr>
        <w:t>在</w:t>
      </w:r>
      <w:r>
        <w:rPr>
          <w:rFonts w:ascii="宋体" w:hAnsi="宋体"/>
          <w:szCs w:val="24"/>
        </w:rPr>
        <w:t>学校本地</w:t>
      </w:r>
      <w:r w:rsidRPr="009045B9">
        <w:rPr>
          <w:rFonts w:ascii="宋体" w:hAnsi="宋体"/>
          <w:szCs w:val="24"/>
        </w:rPr>
        <w:t>，录像保存</w:t>
      </w:r>
      <w:r w:rsidRPr="009045B9">
        <w:rPr>
          <w:rFonts w:ascii="宋体" w:hAnsi="宋体" w:hint="eastAsia"/>
          <w:szCs w:val="24"/>
        </w:rPr>
        <w:t>30</w:t>
      </w:r>
      <w:r w:rsidRPr="009045B9">
        <w:rPr>
          <w:rFonts w:ascii="宋体" w:hAnsi="宋体"/>
          <w:szCs w:val="24"/>
        </w:rPr>
        <w:t>天以上，</w:t>
      </w:r>
      <w:r>
        <w:rPr>
          <w:rFonts w:ascii="宋体" w:hAnsi="宋体" w:hint="eastAsia"/>
          <w:szCs w:val="24"/>
        </w:rPr>
        <w:t>以供事后调查取证。</w:t>
      </w:r>
      <w:r>
        <w:rPr>
          <w:rFonts w:ascii="宋体" w:hAnsi="宋体"/>
          <w:szCs w:val="24"/>
        </w:rPr>
        <w:t>教育局可</w:t>
      </w:r>
      <w:r>
        <w:rPr>
          <w:rFonts w:ascii="宋体" w:hAnsi="宋体" w:hint="eastAsia"/>
          <w:szCs w:val="24"/>
        </w:rPr>
        <w:t>根据</w:t>
      </w:r>
      <w:r>
        <w:rPr>
          <w:rFonts w:ascii="宋体" w:hAnsi="宋体"/>
          <w:szCs w:val="24"/>
        </w:rPr>
        <w:t>督导需求调取联网</w:t>
      </w:r>
      <w:r>
        <w:rPr>
          <w:rFonts w:ascii="宋体" w:hAnsi="宋体" w:hint="eastAsia"/>
          <w:szCs w:val="24"/>
        </w:rPr>
        <w:t>点位摄像机</w:t>
      </w:r>
      <w:r>
        <w:rPr>
          <w:rFonts w:ascii="宋体" w:hAnsi="宋体"/>
          <w:szCs w:val="24"/>
        </w:rPr>
        <w:t>的录像进行查看。</w:t>
      </w:r>
    </w:p>
    <w:p w:rsidR="00C64232" w:rsidRDefault="00C64232" w:rsidP="00C64232">
      <w:pPr>
        <w:ind w:firstLine="480"/>
        <w:rPr>
          <w:rFonts w:ascii="宋体" w:hAnsi="宋体"/>
          <w:szCs w:val="24"/>
        </w:rPr>
      </w:pPr>
      <w:r>
        <w:rPr>
          <w:rFonts w:ascii="宋体" w:hAnsi="宋体" w:hint="eastAsia"/>
          <w:szCs w:val="24"/>
        </w:rPr>
        <w:t>用户</w:t>
      </w:r>
      <w:r>
        <w:rPr>
          <w:rFonts w:ascii="宋体" w:hAnsi="宋体"/>
          <w:szCs w:val="24"/>
        </w:rPr>
        <w:t>可在监控中心大</w:t>
      </w:r>
      <w:r>
        <w:rPr>
          <w:rFonts w:ascii="宋体" w:hAnsi="宋体" w:hint="eastAsia"/>
          <w:szCs w:val="24"/>
        </w:rPr>
        <w:t>屏</w:t>
      </w:r>
      <w:r>
        <w:rPr>
          <w:rFonts w:ascii="宋体" w:hAnsi="宋体"/>
          <w:szCs w:val="24"/>
        </w:rPr>
        <w:t>上也可以在手机APP</w:t>
      </w:r>
      <w:r>
        <w:rPr>
          <w:rFonts w:ascii="宋体" w:hAnsi="宋体" w:hint="eastAsia"/>
          <w:szCs w:val="24"/>
        </w:rPr>
        <w:t>上回放</w:t>
      </w:r>
      <w:r>
        <w:rPr>
          <w:rFonts w:ascii="宋体" w:hAnsi="宋体"/>
          <w:szCs w:val="24"/>
        </w:rPr>
        <w:t>录像。</w:t>
      </w:r>
    </w:p>
    <w:p w:rsidR="00C64232" w:rsidRPr="009045B9" w:rsidRDefault="00C64232" w:rsidP="00C64232">
      <w:pPr>
        <w:ind w:firstLine="482"/>
        <w:rPr>
          <w:rFonts w:ascii="宋体" w:hAnsi="宋体"/>
          <w:b/>
          <w:szCs w:val="24"/>
        </w:rPr>
      </w:pPr>
      <w:r>
        <w:rPr>
          <w:rFonts w:ascii="宋体" w:hAnsi="宋体" w:hint="eastAsia"/>
          <w:b/>
          <w:szCs w:val="24"/>
        </w:rPr>
        <w:t>3</w:t>
      </w:r>
      <w:r w:rsidRPr="009045B9">
        <w:rPr>
          <w:rFonts w:ascii="宋体" w:hAnsi="宋体" w:hint="eastAsia"/>
          <w:b/>
          <w:szCs w:val="24"/>
        </w:rPr>
        <w:t>）</w:t>
      </w:r>
      <w:r>
        <w:rPr>
          <w:rFonts w:ascii="宋体" w:hAnsi="宋体" w:hint="eastAsia"/>
          <w:b/>
          <w:szCs w:val="24"/>
        </w:rPr>
        <w:t>解码</w:t>
      </w:r>
      <w:r>
        <w:rPr>
          <w:rFonts w:ascii="宋体" w:hAnsi="宋体"/>
          <w:b/>
          <w:szCs w:val="24"/>
        </w:rPr>
        <w:t>上墙</w:t>
      </w:r>
    </w:p>
    <w:p w:rsidR="00C64232" w:rsidRDefault="00C64232" w:rsidP="00C64232">
      <w:pPr>
        <w:ind w:firstLine="480"/>
        <w:rPr>
          <w:rFonts w:ascii="宋体" w:hAnsi="宋体"/>
          <w:szCs w:val="24"/>
        </w:rPr>
      </w:pPr>
      <w:r>
        <w:rPr>
          <w:rFonts w:ascii="宋体" w:hAnsi="宋体"/>
          <w:szCs w:val="24"/>
        </w:rPr>
        <w:t>可通过</w:t>
      </w:r>
      <w:r>
        <w:rPr>
          <w:rFonts w:ascii="宋体" w:hAnsi="宋体" w:hint="eastAsia"/>
          <w:szCs w:val="24"/>
        </w:rPr>
        <w:t>解码</w:t>
      </w:r>
      <w:r>
        <w:rPr>
          <w:rFonts w:ascii="宋体" w:hAnsi="宋体"/>
          <w:szCs w:val="24"/>
        </w:rPr>
        <w:t>器</w:t>
      </w:r>
      <w:r>
        <w:rPr>
          <w:rFonts w:ascii="宋体" w:hAnsi="宋体" w:hint="eastAsia"/>
          <w:szCs w:val="24"/>
        </w:rPr>
        <w:t>及</w:t>
      </w:r>
      <w:r>
        <w:rPr>
          <w:rFonts w:ascii="宋体" w:hAnsi="宋体"/>
          <w:szCs w:val="24"/>
        </w:rPr>
        <w:t>流媒体服务器，</w:t>
      </w:r>
      <w:r>
        <w:rPr>
          <w:rFonts w:ascii="宋体" w:hAnsi="宋体" w:hint="eastAsia"/>
          <w:szCs w:val="24"/>
        </w:rPr>
        <w:t>可将</w:t>
      </w:r>
      <w:r>
        <w:rPr>
          <w:rFonts w:ascii="宋体" w:hAnsi="宋体"/>
          <w:szCs w:val="24"/>
        </w:rPr>
        <w:t>重点学</w:t>
      </w:r>
      <w:r>
        <w:rPr>
          <w:rFonts w:ascii="宋体" w:hAnsi="宋体" w:hint="eastAsia"/>
          <w:szCs w:val="24"/>
        </w:rPr>
        <w:t>校</w:t>
      </w:r>
      <w:r>
        <w:rPr>
          <w:rFonts w:ascii="宋体" w:hAnsi="宋体"/>
          <w:szCs w:val="24"/>
        </w:rPr>
        <w:t>的重点监控点位</w:t>
      </w:r>
      <w:r>
        <w:rPr>
          <w:rFonts w:ascii="宋体" w:hAnsi="宋体" w:hint="eastAsia"/>
          <w:szCs w:val="24"/>
        </w:rPr>
        <w:t>解码上墙</w:t>
      </w:r>
      <w:r>
        <w:rPr>
          <w:rFonts w:ascii="宋体" w:hAnsi="宋体"/>
          <w:szCs w:val="24"/>
        </w:rPr>
        <w:t>在</w:t>
      </w:r>
      <w:r>
        <w:rPr>
          <w:rFonts w:ascii="宋体" w:hAnsi="宋体" w:hint="eastAsia"/>
          <w:szCs w:val="24"/>
        </w:rPr>
        <w:t>监控</w:t>
      </w:r>
      <w:r>
        <w:rPr>
          <w:rFonts w:ascii="宋体" w:hAnsi="宋体"/>
          <w:szCs w:val="24"/>
        </w:rPr>
        <w:t>中心的</w:t>
      </w:r>
      <w:r>
        <w:rPr>
          <w:rFonts w:ascii="宋体" w:hAnsi="宋体" w:hint="eastAsia"/>
          <w:szCs w:val="24"/>
        </w:rPr>
        <w:t>大屏上</w:t>
      </w:r>
      <w:r>
        <w:rPr>
          <w:rFonts w:ascii="宋体" w:hAnsi="宋体"/>
          <w:szCs w:val="24"/>
        </w:rPr>
        <w:t>，</w:t>
      </w:r>
      <w:r>
        <w:rPr>
          <w:rFonts w:ascii="宋体" w:hAnsi="宋体" w:hint="eastAsia"/>
          <w:szCs w:val="24"/>
        </w:rPr>
        <w:t>以便</w:t>
      </w:r>
      <w:r>
        <w:rPr>
          <w:rFonts w:ascii="宋体" w:hAnsi="宋体"/>
          <w:szCs w:val="24"/>
        </w:rPr>
        <w:t>实时</w:t>
      </w:r>
      <w:r>
        <w:rPr>
          <w:rFonts w:ascii="宋体" w:hAnsi="宋体" w:hint="eastAsia"/>
          <w:szCs w:val="24"/>
        </w:rPr>
        <w:t>巡查</w:t>
      </w:r>
      <w:r>
        <w:rPr>
          <w:rFonts w:ascii="宋体" w:hAnsi="宋体"/>
          <w:szCs w:val="24"/>
        </w:rPr>
        <w:t>。</w:t>
      </w:r>
    </w:p>
    <w:p w:rsidR="00C64232" w:rsidRPr="009045B9" w:rsidRDefault="00C64232" w:rsidP="00C64232">
      <w:pPr>
        <w:ind w:firstLine="482"/>
        <w:rPr>
          <w:rFonts w:ascii="宋体" w:hAnsi="宋体"/>
          <w:b/>
          <w:szCs w:val="24"/>
        </w:rPr>
      </w:pPr>
      <w:r>
        <w:rPr>
          <w:rFonts w:ascii="宋体" w:hAnsi="宋体" w:hint="eastAsia"/>
          <w:b/>
          <w:szCs w:val="24"/>
        </w:rPr>
        <w:t>4）考勤</w:t>
      </w:r>
      <w:r>
        <w:rPr>
          <w:rFonts w:ascii="宋体" w:hAnsi="宋体"/>
          <w:b/>
          <w:szCs w:val="24"/>
        </w:rPr>
        <w:t>联网</w:t>
      </w:r>
    </w:p>
    <w:p w:rsidR="00C64232" w:rsidRDefault="00C64232" w:rsidP="00C64232">
      <w:pPr>
        <w:ind w:firstLine="480"/>
        <w:rPr>
          <w:rFonts w:ascii="宋体" w:hAnsi="宋体"/>
          <w:szCs w:val="24"/>
        </w:rPr>
      </w:pPr>
      <w:r w:rsidRPr="001722E6">
        <w:rPr>
          <w:rFonts w:ascii="宋体" w:hAnsi="宋体" w:hint="eastAsia"/>
          <w:szCs w:val="24"/>
        </w:rPr>
        <w:t>学生考勤联网后，局端可查询区域学校近期考勤</w:t>
      </w:r>
      <w:r>
        <w:rPr>
          <w:rFonts w:ascii="宋体" w:hAnsi="宋体" w:hint="eastAsia"/>
          <w:szCs w:val="24"/>
        </w:rPr>
        <w:t>排行</w:t>
      </w:r>
      <w:r w:rsidRPr="001722E6">
        <w:rPr>
          <w:rFonts w:ascii="宋体" w:hAnsi="宋体" w:hint="eastAsia"/>
          <w:szCs w:val="24"/>
        </w:rPr>
        <w:t>近况</w:t>
      </w:r>
      <w:r>
        <w:rPr>
          <w:rFonts w:ascii="宋体" w:hAnsi="宋体" w:hint="eastAsia"/>
          <w:szCs w:val="24"/>
        </w:rPr>
        <w:t>，按照</w:t>
      </w:r>
      <w:r>
        <w:rPr>
          <w:rFonts w:ascii="宋体" w:hAnsi="宋体"/>
          <w:szCs w:val="24"/>
        </w:rPr>
        <w:t>区</w:t>
      </w:r>
      <w:r>
        <w:rPr>
          <w:rFonts w:ascii="宋体" w:hAnsi="宋体" w:hint="eastAsia"/>
          <w:szCs w:val="24"/>
        </w:rPr>
        <w:t>县</w:t>
      </w:r>
      <w:r>
        <w:rPr>
          <w:rFonts w:ascii="宋体" w:hAnsi="宋体"/>
          <w:szCs w:val="24"/>
        </w:rPr>
        <w:t>教育局维度进行查看</w:t>
      </w:r>
      <w:r>
        <w:rPr>
          <w:rFonts w:ascii="宋体" w:hAnsi="宋体" w:hint="eastAsia"/>
          <w:szCs w:val="24"/>
        </w:rPr>
        <w:t>总得</w:t>
      </w:r>
      <w:r>
        <w:rPr>
          <w:rFonts w:ascii="宋体" w:hAnsi="宋体"/>
          <w:szCs w:val="24"/>
        </w:rPr>
        <w:t>应</w:t>
      </w:r>
      <w:r>
        <w:rPr>
          <w:rFonts w:ascii="宋体" w:hAnsi="宋体" w:hint="eastAsia"/>
          <w:szCs w:val="24"/>
        </w:rPr>
        <w:t>到</w:t>
      </w:r>
      <w:r>
        <w:rPr>
          <w:rFonts w:ascii="宋体" w:hAnsi="宋体"/>
          <w:szCs w:val="24"/>
        </w:rPr>
        <w:t>学生、迟到学</w:t>
      </w:r>
      <w:r>
        <w:rPr>
          <w:rFonts w:ascii="宋体" w:hAnsi="宋体" w:hint="eastAsia"/>
          <w:szCs w:val="24"/>
        </w:rPr>
        <w:t>生</w:t>
      </w:r>
      <w:r>
        <w:rPr>
          <w:rFonts w:ascii="宋体" w:hAnsi="宋体"/>
          <w:szCs w:val="24"/>
        </w:rPr>
        <w:t>、未到学生等。</w:t>
      </w:r>
    </w:p>
    <w:p w:rsidR="00C64232" w:rsidRPr="009045B9" w:rsidRDefault="00C64232" w:rsidP="00C64232">
      <w:pPr>
        <w:ind w:firstLine="482"/>
        <w:rPr>
          <w:rFonts w:ascii="宋体" w:hAnsi="宋体"/>
          <w:b/>
          <w:szCs w:val="24"/>
        </w:rPr>
      </w:pPr>
      <w:r>
        <w:rPr>
          <w:rFonts w:ascii="宋体" w:hAnsi="宋体" w:hint="eastAsia"/>
          <w:b/>
          <w:szCs w:val="24"/>
        </w:rPr>
        <w:t>5</w:t>
      </w:r>
      <w:r w:rsidRPr="009045B9">
        <w:rPr>
          <w:rFonts w:ascii="宋体" w:hAnsi="宋体" w:hint="eastAsia"/>
          <w:b/>
          <w:szCs w:val="24"/>
        </w:rPr>
        <w:t>）</w:t>
      </w:r>
      <w:r>
        <w:rPr>
          <w:rFonts w:ascii="宋体" w:hAnsi="宋体" w:hint="eastAsia"/>
          <w:b/>
          <w:szCs w:val="24"/>
        </w:rPr>
        <w:t>数据</w:t>
      </w:r>
      <w:r>
        <w:rPr>
          <w:rFonts w:ascii="宋体" w:hAnsi="宋体"/>
          <w:b/>
          <w:szCs w:val="24"/>
        </w:rPr>
        <w:t>大屏</w:t>
      </w:r>
    </w:p>
    <w:p w:rsidR="00C64232" w:rsidRDefault="00C64232" w:rsidP="00C64232">
      <w:pPr>
        <w:ind w:firstLine="480"/>
        <w:rPr>
          <w:rFonts w:ascii="宋体" w:hAnsi="宋体"/>
          <w:szCs w:val="24"/>
        </w:rPr>
      </w:pPr>
      <w:r>
        <w:rPr>
          <w:rFonts w:ascii="宋体" w:hAnsi="宋体" w:hint="eastAsia"/>
          <w:szCs w:val="24"/>
        </w:rPr>
        <w:t>汇聚并</w:t>
      </w:r>
      <w:r>
        <w:rPr>
          <w:rFonts w:ascii="宋体" w:hAnsi="宋体"/>
          <w:szCs w:val="24"/>
        </w:rPr>
        <w:t>可视化展现辖区学校</w:t>
      </w:r>
      <w:r w:rsidRPr="00793253">
        <w:rPr>
          <w:rFonts w:ascii="宋体" w:hAnsi="宋体" w:hint="eastAsia"/>
          <w:szCs w:val="24"/>
        </w:rPr>
        <w:t>周界入侵告警、楼梯拥挤告警、黑名单告警、陌生人告警、设备在离线状态及学校师生在离校情况</w:t>
      </w:r>
      <w:r>
        <w:rPr>
          <w:rFonts w:ascii="宋体" w:hAnsi="宋体" w:hint="eastAsia"/>
          <w:szCs w:val="24"/>
        </w:rPr>
        <w:t>。</w:t>
      </w:r>
    </w:p>
    <w:p w:rsidR="00C64232" w:rsidRPr="00716B5B" w:rsidRDefault="00C64232" w:rsidP="00C64232">
      <w:pPr>
        <w:ind w:firstLine="482"/>
        <w:rPr>
          <w:rFonts w:ascii="宋体" w:hAnsi="宋体"/>
          <w:b/>
          <w:szCs w:val="24"/>
        </w:rPr>
      </w:pPr>
      <w:r w:rsidRPr="00716B5B">
        <w:rPr>
          <w:rFonts w:ascii="宋体" w:hAnsi="宋体" w:hint="eastAsia"/>
          <w:b/>
          <w:szCs w:val="24"/>
        </w:rPr>
        <w:t>6）</w:t>
      </w:r>
      <w:r w:rsidRPr="00716B5B">
        <w:rPr>
          <w:rFonts w:ascii="宋体" w:hAnsi="宋体"/>
          <w:b/>
          <w:szCs w:val="24"/>
        </w:rPr>
        <w:t>学校概况</w:t>
      </w:r>
    </w:p>
    <w:p w:rsidR="00C64232" w:rsidRDefault="00C64232" w:rsidP="00C64232">
      <w:pPr>
        <w:ind w:firstLine="480"/>
        <w:rPr>
          <w:rFonts w:ascii="宋体" w:hAnsi="宋体"/>
          <w:szCs w:val="24"/>
        </w:rPr>
      </w:pPr>
      <w:r>
        <w:rPr>
          <w:rFonts w:ascii="宋体" w:hAnsi="宋体" w:hint="eastAsia"/>
          <w:szCs w:val="24"/>
        </w:rPr>
        <w:t>局端</w:t>
      </w:r>
      <w:r>
        <w:rPr>
          <w:rFonts w:ascii="宋体" w:hAnsi="宋体"/>
          <w:szCs w:val="24"/>
        </w:rPr>
        <w:t>用户使用</w:t>
      </w:r>
      <w:r w:rsidRPr="00716B5B">
        <w:rPr>
          <w:rFonts w:ascii="宋体" w:hAnsi="宋体" w:hint="eastAsia"/>
          <w:szCs w:val="24"/>
        </w:rPr>
        <w:t>手机端APP</w:t>
      </w:r>
      <w:r>
        <w:rPr>
          <w:rFonts w:ascii="宋体" w:hAnsi="宋体" w:hint="eastAsia"/>
          <w:szCs w:val="24"/>
        </w:rPr>
        <w:t>可</w:t>
      </w:r>
      <w:r w:rsidRPr="00716B5B">
        <w:rPr>
          <w:rFonts w:ascii="宋体" w:hAnsi="宋体" w:hint="eastAsia"/>
          <w:szCs w:val="24"/>
        </w:rPr>
        <w:t>查看学校统计：学校数量统计、老师数量统计及学生数量统计。同时用户可通过APP查看设备统计：设备总数统计、设备在线数、在线率统计。用户可通过APP查看辖区学校师生的考勤统计：老师按实到、缺勤进行统计，学生按实到、请假、缺勤进行统计，学校出勤排名显示。</w:t>
      </w:r>
    </w:p>
    <w:p w:rsidR="00C64232" w:rsidRDefault="00C64232" w:rsidP="00C64232">
      <w:pPr>
        <w:pStyle w:val="31"/>
        <w:rPr>
          <w:rFonts w:ascii="宋体" w:eastAsia="宋体" w:hAnsi="宋体"/>
          <w:lang w:val="en-US"/>
        </w:rPr>
      </w:pPr>
      <w:bookmarkStart w:id="291" w:name="_Toc21939908"/>
      <w:r>
        <w:rPr>
          <w:rFonts w:ascii="宋体" w:eastAsia="宋体" w:hAnsi="宋体" w:hint="eastAsia"/>
        </w:rPr>
        <w:lastRenderedPageBreak/>
        <w:t>特色</w:t>
      </w:r>
      <w:r>
        <w:rPr>
          <w:rFonts w:ascii="宋体" w:eastAsia="宋体" w:hAnsi="宋体"/>
        </w:rPr>
        <w:t>优势</w:t>
      </w:r>
      <w:bookmarkEnd w:id="291"/>
    </w:p>
    <w:p w:rsidR="00C64232" w:rsidRPr="002643CD" w:rsidRDefault="00C64232" w:rsidP="00C64232">
      <w:pPr>
        <w:ind w:firstLine="482"/>
        <w:rPr>
          <w:rFonts w:ascii="宋体" w:hAnsi="宋体"/>
          <w:b/>
          <w:szCs w:val="24"/>
        </w:rPr>
      </w:pPr>
      <w:r w:rsidRPr="002643CD">
        <w:rPr>
          <w:rFonts w:ascii="宋体" w:hAnsi="宋体" w:hint="eastAsia"/>
          <w:b/>
          <w:szCs w:val="24"/>
        </w:rPr>
        <w:t>1）低投入</w:t>
      </w:r>
      <w:r>
        <w:rPr>
          <w:rFonts w:ascii="宋体" w:hAnsi="宋体" w:hint="eastAsia"/>
          <w:b/>
          <w:szCs w:val="24"/>
        </w:rPr>
        <w:t>，</w:t>
      </w:r>
      <w:r w:rsidRPr="002643CD">
        <w:rPr>
          <w:rFonts w:ascii="宋体" w:hAnsi="宋体"/>
          <w:b/>
          <w:szCs w:val="24"/>
        </w:rPr>
        <w:t>见效快</w:t>
      </w:r>
    </w:p>
    <w:p w:rsidR="00C64232" w:rsidRDefault="00C64232" w:rsidP="00C64232">
      <w:pPr>
        <w:ind w:firstLine="480"/>
        <w:rPr>
          <w:rFonts w:ascii="宋体" w:hAnsi="宋体"/>
          <w:szCs w:val="24"/>
        </w:rPr>
      </w:pPr>
      <w:r w:rsidRPr="002643CD">
        <w:rPr>
          <w:rFonts w:ascii="宋体" w:hAnsi="宋体" w:hint="eastAsia"/>
          <w:szCs w:val="24"/>
        </w:rPr>
        <w:t>过云眸实现远程监管复核，将为</w:t>
      </w:r>
      <w:r>
        <w:rPr>
          <w:rFonts w:ascii="宋体" w:hAnsi="宋体" w:hint="eastAsia"/>
          <w:szCs w:val="24"/>
        </w:rPr>
        <w:t>教育局节省一大笔人工出差所产生的复核费用，有效降低经营管理开支。教育局</w:t>
      </w:r>
      <w:r w:rsidRPr="002643CD">
        <w:rPr>
          <w:rFonts w:ascii="宋体" w:hAnsi="宋体" w:hint="eastAsia"/>
          <w:szCs w:val="24"/>
        </w:rPr>
        <w:t>也不会因为项目建设造成较大的前期资金投入，可根据实际需求</w:t>
      </w:r>
      <w:r>
        <w:rPr>
          <w:rFonts w:ascii="宋体" w:hAnsi="宋体" w:hint="eastAsia"/>
          <w:szCs w:val="24"/>
        </w:rPr>
        <w:t>按需开通，服务即开即得模式提高了建设效率。以后还可根据未来的学校</w:t>
      </w:r>
      <w:r w:rsidRPr="002643CD">
        <w:rPr>
          <w:rFonts w:ascii="宋体" w:hAnsi="宋体" w:hint="eastAsia"/>
          <w:szCs w:val="24"/>
        </w:rPr>
        <w:t>布局情况，随时开通新服务，最大程度降低项目的前期建设风险，满足</w:t>
      </w:r>
      <w:r>
        <w:rPr>
          <w:rFonts w:ascii="宋体" w:hAnsi="宋体" w:hint="eastAsia"/>
          <w:szCs w:val="24"/>
        </w:rPr>
        <w:t>局端远程巡查</w:t>
      </w:r>
      <w:r w:rsidRPr="002643CD">
        <w:rPr>
          <w:rFonts w:ascii="宋体" w:hAnsi="宋体" w:hint="eastAsia"/>
          <w:szCs w:val="24"/>
        </w:rPr>
        <w:t>的“低投入、低风险、见效快”的投资原则。</w:t>
      </w:r>
    </w:p>
    <w:p w:rsidR="00C64232" w:rsidRDefault="00C64232" w:rsidP="00C64232">
      <w:pPr>
        <w:ind w:firstLine="482"/>
        <w:rPr>
          <w:rFonts w:ascii="宋体" w:hAnsi="宋体"/>
          <w:b/>
          <w:szCs w:val="24"/>
        </w:rPr>
      </w:pPr>
      <w:r>
        <w:rPr>
          <w:rFonts w:ascii="宋体" w:hAnsi="宋体" w:hint="eastAsia"/>
          <w:b/>
          <w:szCs w:val="24"/>
        </w:rPr>
        <w:t>2</w:t>
      </w:r>
      <w:r w:rsidRPr="002643CD">
        <w:rPr>
          <w:rFonts w:ascii="宋体" w:hAnsi="宋体" w:hint="eastAsia"/>
          <w:b/>
          <w:szCs w:val="24"/>
        </w:rPr>
        <w:t>）</w:t>
      </w:r>
      <w:r>
        <w:rPr>
          <w:rFonts w:ascii="宋体" w:hAnsi="宋体" w:hint="eastAsia"/>
          <w:b/>
          <w:szCs w:val="24"/>
        </w:rPr>
        <w:t>按需</w:t>
      </w:r>
      <w:r>
        <w:rPr>
          <w:rFonts w:ascii="宋体" w:hAnsi="宋体"/>
          <w:b/>
          <w:szCs w:val="24"/>
        </w:rPr>
        <w:t>购买，弹性扩容</w:t>
      </w:r>
    </w:p>
    <w:p w:rsidR="00C64232" w:rsidRDefault="00C64232" w:rsidP="00C64232">
      <w:pPr>
        <w:ind w:firstLine="480"/>
        <w:rPr>
          <w:rFonts w:ascii="宋体" w:hAnsi="宋体"/>
          <w:szCs w:val="24"/>
        </w:rPr>
      </w:pPr>
      <w:r w:rsidRPr="002643CD">
        <w:rPr>
          <w:rFonts w:ascii="宋体" w:hAnsi="宋体" w:hint="eastAsia"/>
          <w:szCs w:val="24"/>
        </w:rPr>
        <w:t>无需用户自建专网及中心服务器</w:t>
      </w:r>
      <w:r>
        <w:rPr>
          <w:rFonts w:ascii="宋体" w:hAnsi="宋体" w:hint="eastAsia"/>
          <w:szCs w:val="24"/>
        </w:rPr>
        <w:t>，</w:t>
      </w:r>
      <w:r w:rsidRPr="002643CD">
        <w:rPr>
          <w:rFonts w:ascii="宋体" w:hAnsi="宋体" w:hint="eastAsia"/>
          <w:szCs w:val="24"/>
        </w:rPr>
        <w:t>根据接入路数和时长，收取软件服务费</w:t>
      </w:r>
      <w:r>
        <w:rPr>
          <w:rFonts w:ascii="宋体" w:hAnsi="宋体" w:hint="eastAsia"/>
          <w:szCs w:val="24"/>
        </w:rPr>
        <w:t>，</w:t>
      </w:r>
      <w:r w:rsidRPr="002643CD">
        <w:rPr>
          <w:rFonts w:ascii="宋体" w:hAnsi="宋体" w:hint="eastAsia"/>
          <w:szCs w:val="24"/>
        </w:rPr>
        <w:t>后续可灵活扩容</w:t>
      </w:r>
      <w:r>
        <w:rPr>
          <w:rFonts w:ascii="宋体" w:hAnsi="宋体" w:hint="eastAsia"/>
          <w:szCs w:val="24"/>
        </w:rPr>
        <w:t>，</w:t>
      </w:r>
      <w:r w:rsidRPr="002643CD">
        <w:rPr>
          <w:rFonts w:ascii="宋体" w:hAnsi="宋体" w:hint="eastAsia"/>
          <w:szCs w:val="24"/>
        </w:rPr>
        <w:t>持续享受云端性能提升和功能升级带来的红利</w:t>
      </w:r>
      <w:r>
        <w:rPr>
          <w:rFonts w:ascii="宋体" w:hAnsi="宋体" w:hint="eastAsia"/>
          <w:szCs w:val="24"/>
        </w:rPr>
        <w:t>。</w:t>
      </w:r>
    </w:p>
    <w:p w:rsidR="00C64232" w:rsidRDefault="00C64232" w:rsidP="00C64232">
      <w:pPr>
        <w:ind w:firstLine="482"/>
        <w:rPr>
          <w:rFonts w:ascii="宋体" w:hAnsi="宋体"/>
          <w:b/>
          <w:szCs w:val="24"/>
        </w:rPr>
      </w:pPr>
      <w:r>
        <w:rPr>
          <w:rFonts w:ascii="宋体" w:hAnsi="宋体" w:hint="eastAsia"/>
          <w:b/>
          <w:szCs w:val="24"/>
        </w:rPr>
        <w:t>3</w:t>
      </w:r>
      <w:r w:rsidRPr="002643CD">
        <w:rPr>
          <w:rFonts w:ascii="宋体" w:hAnsi="宋体" w:hint="eastAsia"/>
          <w:b/>
          <w:szCs w:val="24"/>
        </w:rPr>
        <w:t>）</w:t>
      </w:r>
      <w:r>
        <w:rPr>
          <w:rFonts w:ascii="宋体" w:hAnsi="宋体" w:hint="eastAsia"/>
          <w:b/>
          <w:szCs w:val="24"/>
        </w:rPr>
        <w:t>可靠性</w:t>
      </w:r>
      <w:r>
        <w:rPr>
          <w:rFonts w:ascii="宋体" w:hAnsi="宋体"/>
          <w:b/>
          <w:szCs w:val="24"/>
        </w:rPr>
        <w:t>高，</w:t>
      </w:r>
      <w:r>
        <w:rPr>
          <w:rFonts w:ascii="宋体" w:hAnsi="宋体" w:hint="eastAsia"/>
          <w:b/>
          <w:szCs w:val="24"/>
        </w:rPr>
        <w:t>主动运维</w:t>
      </w:r>
    </w:p>
    <w:p w:rsidR="00C64232" w:rsidRDefault="00C64232" w:rsidP="00C64232">
      <w:pPr>
        <w:ind w:firstLine="480"/>
        <w:rPr>
          <w:rFonts w:ascii="宋体" w:hAnsi="宋体"/>
          <w:szCs w:val="24"/>
        </w:rPr>
      </w:pPr>
      <w:r w:rsidRPr="006810E4">
        <w:rPr>
          <w:rFonts w:ascii="宋体" w:hAnsi="宋体" w:hint="eastAsia"/>
          <w:szCs w:val="24"/>
        </w:rPr>
        <w:t>多重技术保障，提供高可靠性的云端服务</w:t>
      </w:r>
      <w:r>
        <w:rPr>
          <w:rFonts w:ascii="宋体" w:hAnsi="宋体" w:hint="eastAsia"/>
          <w:szCs w:val="24"/>
        </w:rPr>
        <w:t>。</w:t>
      </w:r>
      <w:r w:rsidRPr="006810E4">
        <w:rPr>
          <w:rFonts w:ascii="宋体" w:hAnsi="宋体" w:hint="eastAsia"/>
          <w:szCs w:val="24"/>
        </w:rPr>
        <w:t>主动设备运维，定期巡检获取设备状态</w:t>
      </w:r>
      <w:r>
        <w:rPr>
          <w:rFonts w:ascii="宋体" w:hAnsi="宋体" w:hint="eastAsia"/>
          <w:szCs w:val="24"/>
        </w:rPr>
        <w:t>。</w:t>
      </w:r>
      <w:r w:rsidRPr="006810E4">
        <w:rPr>
          <w:rFonts w:ascii="宋体" w:hAnsi="宋体" w:hint="eastAsia"/>
          <w:szCs w:val="24"/>
        </w:rPr>
        <w:t>用户隔离，多重安全屏障保护云端数据安全</w:t>
      </w:r>
      <w:r>
        <w:rPr>
          <w:rFonts w:ascii="宋体" w:hAnsi="宋体" w:hint="eastAsia"/>
          <w:szCs w:val="24"/>
        </w:rPr>
        <w:t>。</w:t>
      </w:r>
      <w:bookmarkEnd w:id="279"/>
    </w:p>
    <w:p w:rsidR="00C64232" w:rsidRDefault="00C64232" w:rsidP="00C64232">
      <w:pPr>
        <w:numPr>
          <w:ilvl w:val="0"/>
          <w:numId w:val="21"/>
        </w:numPr>
        <w:ind w:firstLineChars="0"/>
        <w:rPr>
          <w:rFonts w:ascii="宋体" w:hAnsi="宋体"/>
          <w:b/>
          <w:szCs w:val="24"/>
        </w:rPr>
      </w:pPr>
      <w:r w:rsidRPr="00CD4922">
        <w:rPr>
          <w:rFonts w:ascii="宋体" w:hAnsi="宋体" w:hint="eastAsia"/>
          <w:b/>
          <w:szCs w:val="24"/>
        </w:rPr>
        <w:t>数据</w:t>
      </w:r>
      <w:r w:rsidRPr="00CD4922">
        <w:rPr>
          <w:rFonts w:ascii="宋体" w:hAnsi="宋体"/>
          <w:b/>
          <w:szCs w:val="24"/>
        </w:rPr>
        <w:t>安全</w:t>
      </w:r>
      <w:r w:rsidRPr="00CD4922">
        <w:rPr>
          <w:rFonts w:ascii="宋体" w:hAnsi="宋体" w:hint="eastAsia"/>
          <w:b/>
          <w:szCs w:val="24"/>
        </w:rPr>
        <w:t>，</w:t>
      </w:r>
      <w:r w:rsidRPr="00CD4922">
        <w:rPr>
          <w:rFonts w:ascii="宋体" w:hAnsi="宋体"/>
          <w:b/>
          <w:szCs w:val="24"/>
        </w:rPr>
        <w:t>多</w:t>
      </w:r>
      <w:r w:rsidRPr="00CD4922">
        <w:rPr>
          <w:rFonts w:ascii="宋体" w:hAnsi="宋体" w:hint="eastAsia"/>
          <w:b/>
          <w:szCs w:val="24"/>
        </w:rPr>
        <w:t>重</w:t>
      </w:r>
      <w:r w:rsidRPr="00CD4922">
        <w:rPr>
          <w:rFonts w:ascii="宋体" w:hAnsi="宋体"/>
          <w:b/>
          <w:szCs w:val="24"/>
        </w:rPr>
        <w:t>保障</w:t>
      </w:r>
    </w:p>
    <w:p w:rsidR="00C64232" w:rsidRPr="00CD4922" w:rsidRDefault="00C64232" w:rsidP="00C64232">
      <w:pPr>
        <w:ind w:firstLineChars="0" w:firstLine="420"/>
        <w:rPr>
          <w:rFonts w:ascii="宋体" w:hAnsi="宋体"/>
          <w:szCs w:val="24"/>
        </w:rPr>
      </w:pPr>
      <w:r w:rsidRPr="00CD4922">
        <w:rPr>
          <w:rFonts w:ascii="宋体" w:hAnsi="宋体" w:hint="eastAsia"/>
          <w:szCs w:val="24"/>
        </w:rPr>
        <w:t>视频内容自动加密存储，从源头保护隐私，视频流在传输过程中使用AES-128加密的视频流协议，保障视频数据的安全性。</w:t>
      </w:r>
    </w:p>
    <w:p w:rsidR="00C64232" w:rsidRPr="00CD4922" w:rsidRDefault="00C64232" w:rsidP="00C64232">
      <w:pPr>
        <w:ind w:firstLineChars="0" w:firstLine="420"/>
        <w:rPr>
          <w:rFonts w:ascii="宋体" w:hAnsi="宋体"/>
          <w:szCs w:val="24"/>
        </w:rPr>
      </w:pPr>
      <w:r w:rsidRPr="00CD4922">
        <w:rPr>
          <w:rFonts w:ascii="宋体" w:hAnsi="宋体" w:hint="eastAsia"/>
          <w:szCs w:val="24"/>
        </w:rPr>
        <w:t>网路传输采用OpenSSL及CA证书双重加密，网银级别的网络传输安全技术，所有请求均使用https连接技术，区别于普通的“HTTP”协议，确保用户数据在网络传输过程中不会被截取及窃听。</w:t>
      </w:r>
    </w:p>
    <w:p w:rsidR="00C64232" w:rsidRPr="00CD4922" w:rsidRDefault="00C64232" w:rsidP="00C64232">
      <w:pPr>
        <w:ind w:firstLineChars="0" w:firstLine="420"/>
        <w:rPr>
          <w:rFonts w:ascii="宋体" w:hAnsi="宋体"/>
          <w:szCs w:val="24"/>
        </w:rPr>
      </w:pPr>
      <w:r w:rsidRPr="00CD4922">
        <w:rPr>
          <w:rFonts w:ascii="宋体" w:hAnsi="宋体" w:hint="eastAsia"/>
          <w:szCs w:val="24"/>
        </w:rPr>
        <w:t>用户登录需要验证码、数字证书及手机短信三重身份认证方式；前台+后天多重数据校验；数据库关键数据，采用MD5、Base64、SHA1加密方式保障数据存储安全。</w:t>
      </w:r>
    </w:p>
    <w:p w:rsidR="00C64232" w:rsidRDefault="00C64232" w:rsidP="00C64232">
      <w:pPr>
        <w:ind w:firstLineChars="0" w:firstLine="420"/>
        <w:rPr>
          <w:rFonts w:ascii="宋体" w:hAnsi="宋体"/>
          <w:szCs w:val="24"/>
        </w:rPr>
      </w:pPr>
      <w:r w:rsidRPr="00CD4922">
        <w:rPr>
          <w:rFonts w:ascii="宋体" w:hAnsi="宋体" w:hint="eastAsia"/>
          <w:szCs w:val="24"/>
        </w:rPr>
        <w:t>云端运维管理，保障云端数据 可用性、完整性、保密性。按照数据中心标准建立网络安全防护体系，包括防火墙、入侵检测、安全区域访问控制、漏洞扫描、防病毒、安全加固、安全监控、自动化防御、数据备份与恢复、容灾体系等措施，确保云端数据的可用性、完整性、保密性。</w:t>
      </w:r>
    </w:p>
    <w:p w:rsidR="00C64232" w:rsidRPr="009045B9" w:rsidRDefault="00C64232" w:rsidP="00C64232">
      <w:pPr>
        <w:pStyle w:val="16"/>
        <w:spacing w:line="360" w:lineRule="auto"/>
        <w:rPr>
          <w:rFonts w:ascii="宋体" w:eastAsia="宋体" w:hAnsi="宋体"/>
        </w:rPr>
      </w:pPr>
      <w:bookmarkStart w:id="292" w:name="_Toc21939909"/>
      <w:r>
        <w:rPr>
          <w:rFonts w:ascii="宋体" w:eastAsia="宋体" w:hAnsi="宋体" w:hint="eastAsia"/>
        </w:rPr>
        <w:lastRenderedPageBreak/>
        <w:t>学校</w:t>
      </w:r>
      <w:r>
        <w:rPr>
          <w:rFonts w:ascii="宋体" w:eastAsia="宋体" w:hAnsi="宋体"/>
        </w:rPr>
        <w:t>智慧管理</w:t>
      </w:r>
      <w:r w:rsidRPr="009045B9">
        <w:rPr>
          <w:rFonts w:ascii="宋体" w:eastAsia="宋体" w:hAnsi="宋体"/>
        </w:rPr>
        <w:t>系统</w:t>
      </w:r>
      <w:bookmarkEnd w:id="292"/>
    </w:p>
    <w:p w:rsidR="00C64232" w:rsidRDefault="00C64232" w:rsidP="00C64232">
      <w:pPr>
        <w:pStyle w:val="31"/>
        <w:rPr>
          <w:rFonts w:ascii="宋体" w:eastAsia="宋体" w:hAnsi="宋体"/>
        </w:rPr>
      </w:pPr>
      <w:bookmarkStart w:id="293" w:name="_Toc21939910"/>
      <w:r>
        <w:rPr>
          <w:rFonts w:ascii="宋体" w:eastAsia="宋体" w:hAnsi="宋体" w:hint="eastAsia"/>
        </w:rPr>
        <w:t>系统架构</w:t>
      </w:r>
      <w:bookmarkEnd w:id="293"/>
    </w:p>
    <w:p w:rsidR="00C64232" w:rsidRPr="009045B9" w:rsidRDefault="00C64232" w:rsidP="00C64232">
      <w:pPr>
        <w:ind w:firstLineChars="83" w:firstLine="199"/>
        <w:rPr>
          <w:rFonts w:ascii="宋体" w:hAnsi="宋体"/>
          <w:szCs w:val="28"/>
          <w:lang w:val="x-none"/>
        </w:rPr>
      </w:pPr>
      <w:r>
        <w:rPr>
          <w:rFonts w:ascii="宋体" w:hAnsi="宋体" w:hint="eastAsia"/>
          <w:szCs w:val="28"/>
          <w:lang w:val="x-none"/>
        </w:rPr>
        <w:t>学校</w:t>
      </w:r>
      <w:r>
        <w:rPr>
          <w:rFonts w:ascii="宋体" w:hAnsi="宋体"/>
          <w:szCs w:val="28"/>
          <w:lang w:val="x-none"/>
        </w:rPr>
        <w:t>智慧</w:t>
      </w:r>
      <w:r>
        <w:rPr>
          <w:rFonts w:ascii="宋体" w:hAnsi="宋体" w:hint="eastAsia"/>
          <w:szCs w:val="28"/>
          <w:lang w:val="x-none"/>
        </w:rPr>
        <w:t>管理</w:t>
      </w:r>
      <w:r w:rsidRPr="009045B9">
        <w:rPr>
          <w:rFonts w:ascii="宋体" w:hAnsi="宋体"/>
          <w:szCs w:val="28"/>
          <w:lang w:val="x-none"/>
        </w:rPr>
        <w:t>系统架构如下图所示：</w:t>
      </w:r>
    </w:p>
    <w:p w:rsidR="00C64232" w:rsidRDefault="00C64232" w:rsidP="00C64232">
      <w:pPr>
        <w:keepNext/>
        <w:ind w:firstLineChars="0" w:firstLine="0"/>
      </w:pPr>
      <w:r w:rsidRPr="005B6A04">
        <w:rPr>
          <w:noProof/>
        </w:rPr>
        <w:drawing>
          <wp:inline distT="0" distB="0" distL="0" distR="0">
            <wp:extent cx="5286375" cy="4095750"/>
            <wp:effectExtent l="0" t="0" r="9525" b="0"/>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286375" cy="4095750"/>
                    </a:xfrm>
                    <a:prstGeom prst="rect">
                      <a:avLst/>
                    </a:prstGeom>
                    <a:noFill/>
                    <a:ln>
                      <a:noFill/>
                    </a:ln>
                  </pic:spPr>
                </pic:pic>
              </a:graphicData>
            </a:graphic>
          </wp:inline>
        </w:drawing>
      </w:r>
    </w:p>
    <w:p w:rsidR="00C64232" w:rsidRPr="00683A1A" w:rsidRDefault="00C64232" w:rsidP="00C64232">
      <w:pPr>
        <w:pStyle w:val="a2"/>
        <w:rPr>
          <w:rFonts w:ascii="宋体" w:hAnsi="宋体"/>
          <w:bCs/>
          <w:sz w:val="32"/>
          <w:szCs w:val="32"/>
        </w:rPr>
      </w:pPr>
      <w:bookmarkStart w:id="294" w:name="_Toc510183331"/>
      <w:bookmarkStart w:id="295" w:name="_Toc21939846"/>
      <w:r w:rsidRPr="00683A1A">
        <w:rPr>
          <w:rFonts w:ascii="宋体" w:hAnsi="宋体" w:hint="eastAsia"/>
        </w:rPr>
        <w:t>校园</w:t>
      </w:r>
      <w:r w:rsidRPr="00683A1A">
        <w:rPr>
          <w:rFonts w:ascii="宋体" w:hAnsi="宋体"/>
        </w:rPr>
        <w:t>智慧系统架构</w:t>
      </w:r>
      <w:bookmarkEnd w:id="294"/>
      <w:r w:rsidRPr="00683A1A">
        <w:rPr>
          <w:rFonts w:ascii="宋体" w:hAnsi="宋体" w:hint="eastAsia"/>
        </w:rPr>
        <w:t>示意图</w:t>
      </w:r>
      <w:bookmarkEnd w:id="295"/>
    </w:p>
    <w:p w:rsidR="00C64232" w:rsidRDefault="00C64232" w:rsidP="00C64232">
      <w:pPr>
        <w:ind w:firstLine="480"/>
        <w:rPr>
          <w:rFonts w:ascii="宋体" w:hAnsi="宋体"/>
          <w:szCs w:val="28"/>
          <w:lang w:val="x-none"/>
        </w:rPr>
      </w:pPr>
      <w:r>
        <w:rPr>
          <w:rFonts w:ascii="宋体" w:hAnsi="宋体" w:hint="eastAsia"/>
          <w:szCs w:val="28"/>
          <w:lang w:val="x-none"/>
        </w:rPr>
        <w:t>学校的</w:t>
      </w:r>
      <w:r>
        <w:rPr>
          <w:rFonts w:ascii="宋体" w:hAnsi="宋体"/>
          <w:szCs w:val="28"/>
          <w:lang w:val="x-none"/>
        </w:rPr>
        <w:t>防油污摄像机</w:t>
      </w:r>
      <w:r>
        <w:rPr>
          <w:rFonts w:ascii="宋体" w:hAnsi="宋体" w:hint="eastAsia"/>
          <w:szCs w:val="28"/>
          <w:lang w:val="x-none"/>
        </w:rPr>
        <w:t>、</w:t>
      </w:r>
      <w:r>
        <w:rPr>
          <w:rFonts w:ascii="宋体" w:hAnsi="宋体"/>
          <w:szCs w:val="28"/>
          <w:lang w:val="x-none"/>
        </w:rPr>
        <w:t>温湿度摄像机</w:t>
      </w:r>
      <w:r>
        <w:rPr>
          <w:rFonts w:ascii="宋体" w:hAnsi="宋体" w:hint="eastAsia"/>
          <w:szCs w:val="28"/>
          <w:lang w:val="x-none"/>
        </w:rPr>
        <w:t>、</w:t>
      </w:r>
      <w:r>
        <w:rPr>
          <w:rFonts w:ascii="宋体" w:hAnsi="宋体"/>
          <w:szCs w:val="28"/>
          <w:lang w:val="x-none"/>
        </w:rPr>
        <w:t>楼梯拥挤</w:t>
      </w:r>
      <w:r>
        <w:rPr>
          <w:rFonts w:ascii="宋体" w:hAnsi="宋体" w:hint="eastAsia"/>
          <w:szCs w:val="28"/>
          <w:lang w:val="x-none"/>
        </w:rPr>
        <w:t>防范摄像机</w:t>
      </w:r>
      <w:r>
        <w:rPr>
          <w:rFonts w:ascii="宋体" w:hAnsi="宋体"/>
          <w:szCs w:val="28"/>
          <w:lang w:val="x-none"/>
        </w:rPr>
        <w:t>接入学校本地的超脑</w:t>
      </w:r>
      <w:r>
        <w:rPr>
          <w:rFonts w:ascii="宋体" w:hAnsi="宋体" w:hint="eastAsia"/>
          <w:szCs w:val="28"/>
          <w:lang w:val="x-none"/>
        </w:rPr>
        <w:t>上</w:t>
      </w:r>
      <w:r>
        <w:rPr>
          <w:rFonts w:ascii="宋体" w:hAnsi="宋体"/>
          <w:szCs w:val="28"/>
          <w:lang w:val="x-none"/>
        </w:rPr>
        <w:t>，前端</w:t>
      </w:r>
      <w:r>
        <w:rPr>
          <w:rFonts w:ascii="宋体" w:hAnsi="宋体" w:hint="eastAsia"/>
          <w:szCs w:val="28"/>
          <w:lang w:val="x-none"/>
        </w:rPr>
        <w:t>IPC产生</w:t>
      </w:r>
      <w:r>
        <w:rPr>
          <w:rFonts w:ascii="宋体" w:hAnsi="宋体"/>
          <w:szCs w:val="28"/>
          <w:lang w:val="x-none"/>
        </w:rPr>
        <w:t>的告警</w:t>
      </w:r>
      <w:r>
        <w:rPr>
          <w:rFonts w:ascii="宋体" w:hAnsi="宋体" w:hint="eastAsia"/>
          <w:szCs w:val="28"/>
          <w:lang w:val="x-none"/>
        </w:rPr>
        <w:t>（温湿度</w:t>
      </w:r>
      <w:r>
        <w:rPr>
          <w:rFonts w:ascii="宋体" w:hAnsi="宋体"/>
          <w:szCs w:val="28"/>
          <w:lang w:val="x-none"/>
        </w:rPr>
        <w:t>告警、楼梯拥挤告警及周界告警</w:t>
      </w:r>
      <w:r>
        <w:rPr>
          <w:rFonts w:ascii="宋体" w:hAnsi="宋体" w:hint="eastAsia"/>
          <w:szCs w:val="28"/>
          <w:lang w:val="x-none"/>
        </w:rPr>
        <w:t>）接入超脑</w:t>
      </w:r>
      <w:r>
        <w:rPr>
          <w:rFonts w:ascii="宋体" w:hAnsi="宋体"/>
          <w:szCs w:val="28"/>
          <w:lang w:val="x-none"/>
        </w:rPr>
        <w:t>后，</w:t>
      </w:r>
      <w:r>
        <w:rPr>
          <w:rFonts w:ascii="宋体" w:hAnsi="宋体" w:hint="eastAsia"/>
          <w:szCs w:val="28"/>
          <w:lang w:val="x-none"/>
        </w:rPr>
        <w:t>由</w:t>
      </w:r>
      <w:r>
        <w:rPr>
          <w:rFonts w:ascii="宋体" w:hAnsi="宋体"/>
          <w:szCs w:val="28"/>
          <w:lang w:val="x-none"/>
        </w:rPr>
        <w:t>超脑</w:t>
      </w:r>
      <w:r>
        <w:rPr>
          <w:rFonts w:ascii="宋体" w:hAnsi="宋体" w:hint="eastAsia"/>
          <w:szCs w:val="28"/>
          <w:lang w:val="x-none"/>
        </w:rPr>
        <w:t>通过云眸协议上报</w:t>
      </w:r>
      <w:r>
        <w:rPr>
          <w:rFonts w:ascii="宋体" w:hAnsi="宋体"/>
          <w:szCs w:val="28"/>
          <w:lang w:val="x-none"/>
        </w:rPr>
        <w:t>云眸平台</w:t>
      </w:r>
      <w:r w:rsidRPr="009045B9">
        <w:rPr>
          <w:rFonts w:ascii="宋体" w:hAnsi="宋体"/>
          <w:szCs w:val="28"/>
          <w:lang w:val="x-none"/>
        </w:rPr>
        <w:t>。</w:t>
      </w:r>
      <w:r>
        <w:rPr>
          <w:rFonts w:ascii="宋体" w:hAnsi="宋体" w:hint="eastAsia"/>
          <w:szCs w:val="28"/>
          <w:lang w:val="x-none"/>
        </w:rPr>
        <w:t>用户</w:t>
      </w:r>
      <w:r>
        <w:rPr>
          <w:rFonts w:ascii="宋体" w:hAnsi="宋体"/>
          <w:szCs w:val="28"/>
          <w:lang w:val="x-none"/>
        </w:rPr>
        <w:t>可在云端实现视频的预览回放</w:t>
      </w:r>
      <w:r>
        <w:rPr>
          <w:rFonts w:ascii="宋体" w:hAnsi="宋体" w:hint="eastAsia"/>
          <w:szCs w:val="28"/>
          <w:lang w:val="x-none"/>
        </w:rPr>
        <w:t>，手机端</w:t>
      </w:r>
      <w:r>
        <w:rPr>
          <w:rFonts w:ascii="宋体" w:hAnsi="宋体"/>
          <w:szCs w:val="28"/>
          <w:lang w:val="x-none"/>
        </w:rPr>
        <w:t>接收告警</w:t>
      </w:r>
      <w:r>
        <w:rPr>
          <w:rFonts w:ascii="宋体" w:hAnsi="宋体" w:hint="eastAsia"/>
          <w:szCs w:val="28"/>
          <w:lang w:val="x-none"/>
        </w:rPr>
        <w:t>并</w:t>
      </w:r>
      <w:r>
        <w:rPr>
          <w:rFonts w:ascii="宋体" w:hAnsi="宋体"/>
          <w:szCs w:val="28"/>
          <w:lang w:val="x-none"/>
        </w:rPr>
        <w:t>及时处置告警，</w:t>
      </w:r>
      <w:r>
        <w:rPr>
          <w:rFonts w:ascii="宋体" w:hAnsi="宋体" w:hint="eastAsia"/>
          <w:szCs w:val="28"/>
          <w:lang w:val="x-none"/>
        </w:rPr>
        <w:t>WEB端</w:t>
      </w:r>
      <w:r>
        <w:rPr>
          <w:rFonts w:ascii="宋体" w:hAnsi="宋体"/>
          <w:szCs w:val="28"/>
          <w:lang w:val="x-none"/>
        </w:rPr>
        <w:t>查询告警</w:t>
      </w:r>
      <w:r>
        <w:rPr>
          <w:rFonts w:ascii="宋体" w:hAnsi="宋体" w:hint="eastAsia"/>
          <w:szCs w:val="28"/>
          <w:lang w:val="x-none"/>
        </w:rPr>
        <w:t>，</w:t>
      </w:r>
      <w:r>
        <w:rPr>
          <w:rFonts w:ascii="宋体" w:hAnsi="宋体"/>
          <w:szCs w:val="28"/>
          <w:lang w:val="x-none"/>
        </w:rPr>
        <w:t>系统</w:t>
      </w:r>
      <w:r>
        <w:rPr>
          <w:rFonts w:ascii="宋体" w:hAnsi="宋体" w:hint="eastAsia"/>
          <w:szCs w:val="28"/>
          <w:lang w:val="x-none"/>
        </w:rPr>
        <w:t>没有</w:t>
      </w:r>
      <w:r>
        <w:rPr>
          <w:rFonts w:ascii="宋体" w:hAnsi="宋体"/>
          <w:szCs w:val="28"/>
          <w:lang w:val="x-none"/>
        </w:rPr>
        <w:t>接入性能</w:t>
      </w:r>
      <w:r>
        <w:rPr>
          <w:rFonts w:ascii="宋体" w:hAnsi="宋体" w:hint="eastAsia"/>
          <w:szCs w:val="28"/>
          <w:lang w:val="x-none"/>
        </w:rPr>
        <w:t>及</w:t>
      </w:r>
      <w:r>
        <w:rPr>
          <w:rFonts w:ascii="宋体" w:hAnsi="宋体"/>
          <w:szCs w:val="28"/>
          <w:lang w:val="x-none"/>
        </w:rPr>
        <w:t>数量的瓶颈</w:t>
      </w:r>
      <w:r>
        <w:rPr>
          <w:rFonts w:ascii="宋体" w:hAnsi="宋体" w:hint="eastAsia"/>
          <w:szCs w:val="28"/>
          <w:lang w:val="x-none"/>
        </w:rPr>
        <w:t>。</w:t>
      </w:r>
    </w:p>
    <w:p w:rsidR="00C64232" w:rsidRPr="009E4E47" w:rsidRDefault="00C64232" w:rsidP="00C64232">
      <w:pPr>
        <w:ind w:firstLine="480"/>
        <w:rPr>
          <w:rFonts w:ascii="宋体" w:hAnsi="宋体"/>
          <w:szCs w:val="28"/>
          <w:lang w:val="x-none"/>
        </w:rPr>
      </w:pPr>
      <w:r>
        <w:rPr>
          <w:rFonts w:ascii="宋体" w:hAnsi="宋体" w:hint="eastAsia"/>
          <w:szCs w:val="28"/>
          <w:lang w:val="x-none"/>
        </w:rPr>
        <w:t>教师</w:t>
      </w:r>
      <w:r>
        <w:rPr>
          <w:rFonts w:ascii="宋体" w:hAnsi="宋体"/>
          <w:szCs w:val="28"/>
          <w:lang w:val="x-none"/>
        </w:rPr>
        <w:t>通过</w:t>
      </w:r>
      <w:r>
        <w:rPr>
          <w:rFonts w:ascii="宋体" w:hAnsi="宋体" w:hint="eastAsia"/>
          <w:szCs w:val="28"/>
          <w:lang w:val="x-none"/>
        </w:rPr>
        <w:t>移动端人脸采集</w:t>
      </w:r>
      <w:r>
        <w:rPr>
          <w:rFonts w:ascii="宋体" w:hAnsi="宋体"/>
          <w:szCs w:val="28"/>
          <w:lang w:val="x-none"/>
        </w:rPr>
        <w:t>终端，采集</w:t>
      </w:r>
      <w:r>
        <w:rPr>
          <w:rFonts w:ascii="宋体" w:hAnsi="宋体" w:hint="eastAsia"/>
          <w:szCs w:val="28"/>
          <w:lang w:val="x-none"/>
        </w:rPr>
        <w:t>本班</w:t>
      </w:r>
      <w:r>
        <w:rPr>
          <w:rFonts w:ascii="宋体" w:hAnsi="宋体"/>
          <w:szCs w:val="28"/>
          <w:lang w:val="x-none"/>
        </w:rPr>
        <w:t>学生人脸到平台，平台下</w:t>
      </w:r>
      <w:r>
        <w:rPr>
          <w:rFonts w:ascii="宋体" w:hAnsi="宋体" w:hint="eastAsia"/>
          <w:szCs w:val="28"/>
          <w:lang w:val="x-none"/>
        </w:rPr>
        <w:t>发</w:t>
      </w:r>
      <w:r>
        <w:rPr>
          <w:rFonts w:ascii="宋体" w:hAnsi="宋体"/>
          <w:szCs w:val="28"/>
          <w:lang w:val="x-none"/>
        </w:rPr>
        <w:t>到前端的人脸识别一体机/闸机，</w:t>
      </w:r>
      <w:r>
        <w:rPr>
          <w:rFonts w:ascii="宋体" w:hAnsi="宋体" w:hint="eastAsia"/>
          <w:szCs w:val="28"/>
          <w:lang w:val="x-none"/>
        </w:rPr>
        <w:t>完成</w:t>
      </w:r>
      <w:r>
        <w:rPr>
          <w:rFonts w:ascii="宋体" w:hAnsi="宋体"/>
          <w:szCs w:val="28"/>
          <w:lang w:val="x-none"/>
        </w:rPr>
        <w:t>进出考勤的授权</w:t>
      </w:r>
      <w:r>
        <w:rPr>
          <w:rFonts w:ascii="宋体" w:hAnsi="宋体" w:hint="eastAsia"/>
          <w:szCs w:val="28"/>
          <w:lang w:val="x-none"/>
        </w:rPr>
        <w:t>，</w:t>
      </w:r>
      <w:r>
        <w:rPr>
          <w:rFonts w:ascii="宋体" w:hAnsi="宋体"/>
          <w:szCs w:val="28"/>
          <w:lang w:val="x-none"/>
        </w:rPr>
        <w:t>之后学生便可以刷脸进出，</w:t>
      </w:r>
      <w:r>
        <w:rPr>
          <w:rFonts w:ascii="宋体" w:hAnsi="宋体" w:hint="eastAsia"/>
          <w:szCs w:val="28"/>
          <w:lang w:val="x-none"/>
        </w:rPr>
        <w:t>学生</w:t>
      </w:r>
      <w:r>
        <w:rPr>
          <w:rFonts w:ascii="宋体" w:hAnsi="宋体"/>
          <w:szCs w:val="28"/>
          <w:lang w:val="x-none"/>
        </w:rPr>
        <w:t>迟到</w:t>
      </w:r>
      <w:r>
        <w:rPr>
          <w:rFonts w:ascii="宋体" w:hAnsi="宋体" w:hint="eastAsia"/>
          <w:szCs w:val="28"/>
          <w:lang w:val="x-none"/>
        </w:rPr>
        <w:t>记录</w:t>
      </w:r>
      <w:r>
        <w:rPr>
          <w:rFonts w:ascii="宋体" w:hAnsi="宋体"/>
          <w:szCs w:val="28"/>
          <w:lang w:val="x-none"/>
        </w:rPr>
        <w:t>自动</w:t>
      </w:r>
      <w:r>
        <w:rPr>
          <w:rFonts w:ascii="宋体" w:hAnsi="宋体" w:hint="eastAsia"/>
          <w:szCs w:val="28"/>
          <w:lang w:val="x-none"/>
        </w:rPr>
        <w:t>推送</w:t>
      </w:r>
      <w:r>
        <w:rPr>
          <w:rFonts w:ascii="宋体" w:hAnsi="宋体"/>
          <w:szCs w:val="28"/>
          <w:lang w:val="x-none"/>
        </w:rPr>
        <w:t>班主任</w:t>
      </w:r>
      <w:r>
        <w:rPr>
          <w:rFonts w:ascii="宋体" w:hAnsi="宋体" w:hint="eastAsia"/>
          <w:szCs w:val="28"/>
          <w:lang w:val="x-none"/>
        </w:rPr>
        <w:t>手机APP</w:t>
      </w:r>
      <w:r>
        <w:rPr>
          <w:rFonts w:ascii="宋体" w:hAnsi="宋体"/>
          <w:szCs w:val="28"/>
          <w:lang w:val="x-none"/>
        </w:rPr>
        <w:t>。</w:t>
      </w:r>
    </w:p>
    <w:p w:rsidR="00C64232" w:rsidRDefault="00C64232" w:rsidP="00C64232">
      <w:pPr>
        <w:pStyle w:val="31"/>
        <w:rPr>
          <w:rFonts w:ascii="宋体" w:eastAsia="宋体" w:hAnsi="宋体"/>
          <w:lang w:val="en-US"/>
        </w:rPr>
      </w:pPr>
      <w:bookmarkStart w:id="296" w:name="_Toc21939911"/>
      <w:r>
        <w:rPr>
          <w:rFonts w:ascii="宋体" w:eastAsia="宋体" w:hAnsi="宋体" w:hint="eastAsia"/>
        </w:rPr>
        <w:lastRenderedPageBreak/>
        <w:t>业务设计</w:t>
      </w:r>
      <w:bookmarkEnd w:id="296"/>
    </w:p>
    <w:p w:rsidR="00C64232" w:rsidRDefault="00C64232" w:rsidP="00C64232">
      <w:pPr>
        <w:keepNext/>
        <w:keepLines/>
        <w:numPr>
          <w:ilvl w:val="3"/>
          <w:numId w:val="5"/>
        </w:numPr>
        <w:spacing w:beforeLines="50" w:before="163" w:afterLines="50" w:after="163"/>
        <w:ind w:firstLineChars="0"/>
        <w:jc w:val="left"/>
        <w:outlineLvl w:val="3"/>
        <w:rPr>
          <w:rFonts w:ascii="宋体" w:hAnsi="宋体"/>
          <w:bCs/>
          <w:sz w:val="30"/>
          <w:szCs w:val="28"/>
          <w:lang w:val="x-none"/>
        </w:rPr>
      </w:pPr>
      <w:r>
        <w:rPr>
          <w:rFonts w:ascii="宋体" w:hAnsi="宋体" w:hint="eastAsia"/>
          <w:bCs/>
          <w:sz w:val="30"/>
          <w:szCs w:val="28"/>
          <w:lang w:val="x-none"/>
        </w:rPr>
        <w:t>周界防范</w:t>
      </w:r>
      <w:bookmarkStart w:id="297" w:name="_Toc510183332"/>
    </w:p>
    <w:p w:rsidR="00C64232" w:rsidRDefault="00C64232" w:rsidP="00C64232">
      <w:pPr>
        <w:keepNext/>
        <w:ind w:firstLineChars="0" w:firstLine="0"/>
      </w:pPr>
      <w:r>
        <w:rPr>
          <w:noProof/>
        </w:rPr>
        <w:drawing>
          <wp:inline distT="0" distB="0" distL="0" distR="0">
            <wp:extent cx="5442585" cy="2253615"/>
            <wp:effectExtent l="0" t="0" r="5715" b="0"/>
            <wp:docPr id="35"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442585" cy="2253615"/>
                    </a:xfrm>
                    <a:prstGeom prst="rect">
                      <a:avLst/>
                    </a:prstGeom>
                    <a:noFill/>
                  </pic:spPr>
                </pic:pic>
              </a:graphicData>
            </a:graphic>
          </wp:inline>
        </w:drawing>
      </w:r>
    </w:p>
    <w:p w:rsidR="00C64232" w:rsidRPr="00683A1A" w:rsidRDefault="00C64232" w:rsidP="00C64232">
      <w:pPr>
        <w:pStyle w:val="a2"/>
        <w:rPr>
          <w:rFonts w:ascii="Verdana" w:hAnsi="Verdana"/>
          <w:sz w:val="28"/>
          <w:szCs w:val="28"/>
          <w:lang w:eastAsia="en-US"/>
        </w:rPr>
      </w:pPr>
      <w:bookmarkStart w:id="298" w:name="_Toc21939847"/>
      <w:r w:rsidRPr="00683A1A">
        <w:rPr>
          <w:rFonts w:ascii="宋体" w:hAnsi="宋体" w:hint="eastAsia"/>
        </w:rPr>
        <w:t>周界防范</w:t>
      </w:r>
      <w:r w:rsidRPr="00683A1A">
        <w:rPr>
          <w:rFonts w:ascii="宋体" w:hAnsi="宋体"/>
        </w:rPr>
        <w:t>示意图</w:t>
      </w:r>
      <w:bookmarkEnd w:id="297"/>
      <w:bookmarkEnd w:id="298"/>
    </w:p>
    <w:p w:rsidR="00C64232" w:rsidRPr="00DF7DD3" w:rsidRDefault="00C64232" w:rsidP="00C64232">
      <w:pPr>
        <w:ind w:firstLineChars="0" w:firstLine="420"/>
        <w:rPr>
          <w:rFonts w:ascii="宋体" w:hAnsi="宋体"/>
          <w:noProof/>
          <w:szCs w:val="24"/>
        </w:rPr>
      </w:pPr>
      <w:r w:rsidRPr="00DF7DD3">
        <w:rPr>
          <w:rFonts w:ascii="宋体" w:hAnsi="宋体" w:hint="eastAsia"/>
          <w:noProof/>
          <w:szCs w:val="24"/>
        </w:rPr>
        <w:t>周界智能防范可用于校园多种场景，对校园重点公共区域、重点要害部位及一般区域进行智能防范。</w:t>
      </w:r>
    </w:p>
    <w:p w:rsidR="00C64232" w:rsidRPr="00DF7DD3" w:rsidRDefault="00C64232" w:rsidP="00C64232">
      <w:pPr>
        <w:ind w:firstLineChars="0" w:firstLine="420"/>
        <w:rPr>
          <w:rFonts w:ascii="宋体" w:hAnsi="宋体"/>
          <w:noProof/>
          <w:szCs w:val="24"/>
        </w:rPr>
      </w:pPr>
      <w:r w:rsidRPr="00DF7DD3">
        <w:rPr>
          <w:rFonts w:ascii="宋体" w:hAnsi="宋体" w:hint="eastAsia"/>
          <w:noProof/>
          <w:szCs w:val="24"/>
        </w:rPr>
        <w:t>学校四周的围墙是校园安防的第一道防线，可有效防范校外人员非法入侵，需要7*24小时保障校园安全。但由于范围大，保安响应时间长，而校外不法人员为躲避校保安视线，多采用翻墙进校实施违法行为。</w:t>
      </w:r>
    </w:p>
    <w:p w:rsidR="00C64232" w:rsidRDefault="00C64232" w:rsidP="00C64232">
      <w:pPr>
        <w:ind w:firstLineChars="0" w:firstLine="420"/>
        <w:rPr>
          <w:rFonts w:ascii="宋体" w:hAnsi="宋体"/>
          <w:noProof/>
          <w:szCs w:val="24"/>
        </w:rPr>
      </w:pPr>
      <w:r w:rsidRPr="00DF7DD3">
        <w:rPr>
          <w:rFonts w:ascii="宋体" w:hAnsi="宋体" w:hint="eastAsia"/>
          <w:noProof/>
          <w:szCs w:val="24"/>
        </w:rPr>
        <w:t>学生就寝后宿舍人员密集，宿管工作人员不可能整夜值守，如何防范外来人员非法越界进入进行侵害行为、防范学生非法外出成为学校宿管的一大周界防范需求。</w:t>
      </w:r>
    </w:p>
    <w:p w:rsidR="00C64232" w:rsidRDefault="00C64232" w:rsidP="00C64232">
      <w:pPr>
        <w:ind w:firstLineChars="0" w:firstLine="420"/>
        <w:rPr>
          <w:rFonts w:ascii="宋体" w:hAnsi="宋体"/>
          <w:noProof/>
          <w:szCs w:val="24"/>
        </w:rPr>
      </w:pPr>
      <w:r w:rsidRPr="0063738D">
        <w:rPr>
          <w:rFonts w:ascii="宋体" w:hAnsi="宋体" w:hint="eastAsia"/>
          <w:noProof/>
          <w:szCs w:val="24"/>
        </w:rPr>
        <w:t>基于深度学习算法，一台相机即可实现周界人体智能侦测，去除误报，当有人体触发时，声光警视当事人注意安全隐患，同时</w:t>
      </w:r>
      <w:r>
        <w:rPr>
          <w:rFonts w:ascii="宋体" w:hAnsi="宋体" w:hint="eastAsia"/>
          <w:noProof/>
          <w:szCs w:val="24"/>
        </w:rPr>
        <w:t>保卫</w:t>
      </w:r>
      <w:r>
        <w:rPr>
          <w:rFonts w:ascii="宋体" w:hAnsi="宋体"/>
          <w:noProof/>
          <w:szCs w:val="24"/>
        </w:rPr>
        <w:t>手机收到告警提醒</w:t>
      </w:r>
      <w:r>
        <w:rPr>
          <w:rFonts w:ascii="宋体" w:hAnsi="宋体" w:hint="eastAsia"/>
          <w:noProof/>
          <w:szCs w:val="24"/>
        </w:rPr>
        <w:t>可</w:t>
      </w:r>
      <w:r>
        <w:rPr>
          <w:rFonts w:ascii="宋体" w:hAnsi="宋体"/>
          <w:noProof/>
          <w:szCs w:val="24"/>
        </w:rPr>
        <w:t>及时核实处置，</w:t>
      </w:r>
      <w:r>
        <w:rPr>
          <w:rFonts w:ascii="宋体" w:hAnsi="宋体" w:hint="eastAsia"/>
          <w:noProof/>
          <w:szCs w:val="24"/>
        </w:rPr>
        <w:t>监控中心同步</w:t>
      </w:r>
      <w:r>
        <w:rPr>
          <w:rFonts w:ascii="宋体" w:hAnsi="宋体"/>
          <w:noProof/>
          <w:szCs w:val="24"/>
        </w:rPr>
        <w:t>收到</w:t>
      </w:r>
      <w:r w:rsidRPr="0063738D">
        <w:rPr>
          <w:rFonts w:ascii="宋体" w:hAnsi="宋体" w:hint="eastAsia"/>
          <w:noProof/>
          <w:szCs w:val="24"/>
        </w:rPr>
        <w:t>告警提醒，智能前置实现真正的敏捷响应智能防范</w:t>
      </w:r>
      <w:r>
        <w:rPr>
          <w:rFonts w:ascii="宋体" w:hAnsi="宋体" w:hint="eastAsia"/>
          <w:noProof/>
          <w:szCs w:val="24"/>
        </w:rPr>
        <w:t>。</w:t>
      </w:r>
    </w:p>
    <w:p w:rsidR="00C64232" w:rsidRPr="00664587" w:rsidRDefault="00C64232" w:rsidP="00C64232">
      <w:pPr>
        <w:ind w:firstLineChars="0" w:firstLine="420"/>
        <w:rPr>
          <w:rFonts w:ascii="宋体" w:hAnsi="宋体"/>
          <w:b/>
          <w:bCs/>
          <w:noProof/>
          <w:color w:val="FF0000"/>
          <w:szCs w:val="24"/>
        </w:rPr>
      </w:pPr>
      <w:r w:rsidRPr="00664587">
        <w:rPr>
          <w:rFonts w:ascii="宋体" w:hAnsi="宋体" w:hint="eastAsia"/>
          <w:b/>
          <w:bCs/>
          <w:noProof/>
          <w:color w:val="FF0000"/>
          <w:szCs w:val="24"/>
        </w:rPr>
        <w:t>备注：</w:t>
      </w:r>
    </w:p>
    <w:p w:rsidR="00C64232" w:rsidRPr="00664587" w:rsidRDefault="00C64232" w:rsidP="00C64232">
      <w:pPr>
        <w:ind w:firstLineChars="0" w:firstLine="420"/>
        <w:rPr>
          <w:rFonts w:ascii="宋体" w:hAnsi="宋体"/>
          <w:noProof/>
          <w:color w:val="FF0000"/>
          <w:szCs w:val="24"/>
        </w:rPr>
      </w:pPr>
      <w:r w:rsidRPr="00664587">
        <w:rPr>
          <w:rFonts w:ascii="宋体" w:hAnsi="宋体" w:hint="eastAsia"/>
          <w:b/>
          <w:bCs/>
          <w:noProof/>
          <w:color w:val="FF0000"/>
          <w:szCs w:val="24"/>
        </w:rPr>
        <w:t>以下基线设备型号均需要升级程序才支持以上功能，升级程序详见清单说明</w:t>
      </w:r>
      <w:r w:rsidRPr="00664587">
        <w:rPr>
          <w:rFonts w:ascii="宋体" w:hAnsi="宋体" w:hint="eastAsia"/>
          <w:noProof/>
          <w:color w:val="FF0000"/>
          <w:szCs w:val="24"/>
        </w:rPr>
        <w:t>：</w:t>
      </w:r>
      <w:r w:rsidRPr="00664587">
        <w:rPr>
          <w:rFonts w:ascii="宋体" w:hAnsi="宋体"/>
          <w:b/>
          <w:bCs/>
          <w:noProof/>
          <w:color w:val="FF0000"/>
          <w:szCs w:val="24"/>
        </w:rPr>
        <w:t>iDS-9632NX-I8/FA</w:t>
      </w:r>
      <w:r>
        <w:rPr>
          <w:rFonts w:ascii="宋体" w:hAnsi="宋体" w:hint="eastAsia"/>
          <w:b/>
          <w:bCs/>
          <w:noProof/>
          <w:color w:val="FF0000"/>
          <w:szCs w:val="24"/>
        </w:rPr>
        <w:t>，</w:t>
      </w:r>
      <w:r w:rsidRPr="00664587">
        <w:rPr>
          <w:rFonts w:ascii="宋体" w:hAnsi="宋体"/>
          <w:b/>
          <w:bCs/>
          <w:noProof/>
          <w:color w:val="FF0000"/>
          <w:szCs w:val="24"/>
        </w:rPr>
        <w:t>iDS-96</w:t>
      </w:r>
      <w:r>
        <w:rPr>
          <w:rFonts w:ascii="宋体" w:hAnsi="宋体"/>
          <w:b/>
          <w:bCs/>
          <w:noProof/>
          <w:color w:val="FF0000"/>
          <w:szCs w:val="24"/>
        </w:rPr>
        <w:t>**</w:t>
      </w:r>
      <w:r w:rsidRPr="00664587">
        <w:rPr>
          <w:rFonts w:ascii="宋体" w:hAnsi="宋体"/>
          <w:b/>
          <w:bCs/>
          <w:noProof/>
          <w:color w:val="FF0000"/>
          <w:szCs w:val="24"/>
        </w:rPr>
        <w:t>-I8/FA</w:t>
      </w:r>
      <w:r>
        <w:rPr>
          <w:rFonts w:ascii="宋体" w:hAnsi="宋体" w:hint="eastAsia"/>
          <w:b/>
          <w:bCs/>
          <w:noProof/>
          <w:color w:val="FF0000"/>
          <w:szCs w:val="24"/>
        </w:rPr>
        <w:t>系列</w:t>
      </w:r>
      <w:r w:rsidRPr="00664587">
        <w:rPr>
          <w:rFonts w:ascii="宋体" w:hAnsi="宋体" w:hint="eastAsia"/>
          <w:b/>
          <w:bCs/>
          <w:noProof/>
          <w:color w:val="FF0000"/>
          <w:szCs w:val="24"/>
        </w:rPr>
        <w:t>；</w:t>
      </w:r>
      <w:r w:rsidRPr="00664587">
        <w:rPr>
          <w:rFonts w:ascii="宋体" w:hAnsi="宋体"/>
          <w:b/>
          <w:bCs/>
          <w:noProof/>
          <w:color w:val="FF0000"/>
          <w:szCs w:val="24"/>
        </w:rPr>
        <w:t>iDS-8632NX-I8/S(</w:t>
      </w:r>
      <w:r w:rsidRPr="00664587">
        <w:rPr>
          <w:rFonts w:ascii="宋体" w:hAnsi="宋体" w:hint="eastAsia"/>
          <w:b/>
          <w:bCs/>
          <w:noProof/>
          <w:color w:val="FF0000"/>
          <w:szCs w:val="24"/>
        </w:rPr>
        <w:t>标配</w:t>
      </w:r>
      <w:r w:rsidRPr="00664587">
        <w:rPr>
          <w:rFonts w:ascii="宋体" w:hAnsi="宋体"/>
          <w:b/>
          <w:bCs/>
          <w:noProof/>
          <w:color w:val="FF0000"/>
          <w:szCs w:val="24"/>
        </w:rPr>
        <w:t>)(V3)</w:t>
      </w:r>
      <w:r>
        <w:rPr>
          <w:rFonts w:ascii="宋体" w:hAnsi="宋体" w:hint="eastAsia"/>
          <w:b/>
          <w:bCs/>
          <w:noProof/>
          <w:color w:val="FF0000"/>
          <w:szCs w:val="24"/>
        </w:rPr>
        <w:t>，</w:t>
      </w:r>
      <w:r w:rsidRPr="00664587">
        <w:rPr>
          <w:rFonts w:ascii="宋体" w:hAnsi="宋体"/>
          <w:b/>
          <w:bCs/>
          <w:noProof/>
          <w:color w:val="FF0000"/>
          <w:szCs w:val="24"/>
        </w:rPr>
        <w:t>iDS-86</w:t>
      </w:r>
      <w:r>
        <w:rPr>
          <w:rFonts w:ascii="宋体" w:hAnsi="宋体"/>
          <w:b/>
          <w:bCs/>
          <w:noProof/>
          <w:color w:val="FF0000"/>
          <w:szCs w:val="24"/>
        </w:rPr>
        <w:t>**</w:t>
      </w:r>
      <w:r w:rsidRPr="00664587">
        <w:rPr>
          <w:rFonts w:ascii="宋体" w:hAnsi="宋体"/>
          <w:b/>
          <w:bCs/>
          <w:noProof/>
          <w:color w:val="FF0000"/>
          <w:szCs w:val="24"/>
        </w:rPr>
        <w:t>-I8/S(</w:t>
      </w:r>
      <w:r w:rsidRPr="00664587">
        <w:rPr>
          <w:rFonts w:ascii="宋体" w:hAnsi="宋体" w:hint="eastAsia"/>
          <w:b/>
          <w:bCs/>
          <w:noProof/>
          <w:color w:val="FF0000"/>
          <w:szCs w:val="24"/>
        </w:rPr>
        <w:t>标配</w:t>
      </w:r>
      <w:r w:rsidRPr="00664587">
        <w:rPr>
          <w:rFonts w:ascii="宋体" w:hAnsi="宋体"/>
          <w:b/>
          <w:bCs/>
          <w:noProof/>
          <w:color w:val="FF0000"/>
          <w:szCs w:val="24"/>
        </w:rPr>
        <w:t>)(V3)</w:t>
      </w:r>
      <w:r>
        <w:rPr>
          <w:rFonts w:ascii="宋体" w:hAnsi="宋体" w:hint="eastAsia"/>
          <w:b/>
          <w:bCs/>
          <w:noProof/>
          <w:color w:val="FF0000"/>
          <w:szCs w:val="24"/>
        </w:rPr>
        <w:t>系列</w:t>
      </w:r>
      <w:r w:rsidRPr="00664587">
        <w:rPr>
          <w:rFonts w:ascii="宋体" w:hAnsi="宋体" w:hint="eastAsia"/>
          <w:b/>
          <w:bCs/>
          <w:noProof/>
          <w:color w:val="FF0000"/>
          <w:szCs w:val="24"/>
        </w:rPr>
        <w:t>；</w:t>
      </w:r>
      <w:r w:rsidRPr="00664587">
        <w:rPr>
          <w:rFonts w:ascii="宋体" w:hAnsi="宋体"/>
          <w:b/>
          <w:bCs/>
          <w:noProof/>
          <w:color w:val="FF0000"/>
          <w:szCs w:val="24"/>
        </w:rPr>
        <w:t>iDS-9632NX-I8/S(</w:t>
      </w:r>
      <w:r w:rsidRPr="00664587">
        <w:rPr>
          <w:rFonts w:ascii="宋体" w:hAnsi="宋体" w:hint="eastAsia"/>
          <w:b/>
          <w:bCs/>
          <w:noProof/>
          <w:color w:val="FF0000"/>
          <w:szCs w:val="24"/>
        </w:rPr>
        <w:t>标配</w:t>
      </w:r>
      <w:r w:rsidRPr="00664587">
        <w:rPr>
          <w:rFonts w:ascii="宋体" w:hAnsi="宋体"/>
          <w:b/>
          <w:bCs/>
          <w:noProof/>
          <w:color w:val="FF0000"/>
          <w:szCs w:val="24"/>
        </w:rPr>
        <w:t>/</w:t>
      </w:r>
      <w:r w:rsidRPr="00664587">
        <w:rPr>
          <w:rFonts w:ascii="宋体" w:hAnsi="宋体" w:hint="eastAsia"/>
          <w:b/>
          <w:bCs/>
          <w:noProof/>
          <w:color w:val="FF0000"/>
          <w:szCs w:val="24"/>
        </w:rPr>
        <w:t>中性</w:t>
      </w:r>
      <w:r w:rsidRPr="00664587">
        <w:rPr>
          <w:rFonts w:ascii="宋体" w:hAnsi="宋体"/>
          <w:b/>
          <w:bCs/>
          <w:noProof/>
          <w:color w:val="FF0000"/>
          <w:szCs w:val="24"/>
        </w:rPr>
        <w:t>)(V2)</w:t>
      </w:r>
      <w:r>
        <w:rPr>
          <w:rFonts w:ascii="宋体" w:hAnsi="宋体" w:hint="eastAsia"/>
          <w:b/>
          <w:bCs/>
          <w:noProof/>
          <w:color w:val="FF0000"/>
          <w:szCs w:val="24"/>
        </w:rPr>
        <w:t>，</w:t>
      </w:r>
      <w:r w:rsidRPr="00664587">
        <w:rPr>
          <w:rFonts w:ascii="宋体" w:hAnsi="宋体"/>
          <w:b/>
          <w:bCs/>
          <w:noProof/>
          <w:color w:val="FF0000"/>
          <w:szCs w:val="24"/>
        </w:rPr>
        <w:t>DS-96</w:t>
      </w:r>
      <w:r>
        <w:rPr>
          <w:rFonts w:ascii="宋体" w:hAnsi="宋体"/>
          <w:b/>
          <w:bCs/>
          <w:noProof/>
          <w:color w:val="FF0000"/>
          <w:szCs w:val="24"/>
        </w:rPr>
        <w:t>**</w:t>
      </w:r>
      <w:r w:rsidRPr="00664587">
        <w:rPr>
          <w:rFonts w:ascii="宋体" w:hAnsi="宋体"/>
          <w:b/>
          <w:bCs/>
          <w:noProof/>
          <w:color w:val="FF0000"/>
          <w:szCs w:val="24"/>
        </w:rPr>
        <w:t>-I8/S(</w:t>
      </w:r>
      <w:r w:rsidRPr="00664587">
        <w:rPr>
          <w:rFonts w:ascii="宋体" w:hAnsi="宋体" w:hint="eastAsia"/>
          <w:b/>
          <w:bCs/>
          <w:noProof/>
          <w:color w:val="FF0000"/>
          <w:szCs w:val="24"/>
        </w:rPr>
        <w:t>标配</w:t>
      </w:r>
      <w:r w:rsidRPr="00664587">
        <w:rPr>
          <w:rFonts w:ascii="宋体" w:hAnsi="宋体"/>
          <w:b/>
          <w:bCs/>
          <w:noProof/>
          <w:color w:val="FF0000"/>
          <w:szCs w:val="24"/>
        </w:rPr>
        <w:t>/</w:t>
      </w:r>
      <w:r w:rsidRPr="00664587">
        <w:rPr>
          <w:rFonts w:ascii="宋体" w:hAnsi="宋体" w:hint="eastAsia"/>
          <w:b/>
          <w:bCs/>
          <w:noProof/>
          <w:color w:val="FF0000"/>
          <w:szCs w:val="24"/>
        </w:rPr>
        <w:t>中性</w:t>
      </w:r>
      <w:r w:rsidRPr="00664587">
        <w:rPr>
          <w:rFonts w:ascii="宋体" w:hAnsi="宋体"/>
          <w:b/>
          <w:bCs/>
          <w:noProof/>
          <w:color w:val="FF0000"/>
          <w:szCs w:val="24"/>
        </w:rPr>
        <w:t>)(V2)</w:t>
      </w:r>
      <w:r>
        <w:rPr>
          <w:rFonts w:ascii="宋体" w:hAnsi="宋体" w:hint="eastAsia"/>
          <w:b/>
          <w:bCs/>
          <w:noProof/>
          <w:color w:val="FF0000"/>
          <w:szCs w:val="24"/>
        </w:rPr>
        <w:t>系列；</w:t>
      </w:r>
      <w:r w:rsidRPr="00090D98">
        <w:rPr>
          <w:rFonts w:ascii="宋体" w:hAnsi="宋体"/>
          <w:b/>
          <w:bCs/>
          <w:noProof/>
          <w:color w:val="FF0000"/>
          <w:szCs w:val="24"/>
        </w:rPr>
        <w:t>iDS-86XX-I8/FA</w:t>
      </w:r>
      <w:r>
        <w:rPr>
          <w:rFonts w:ascii="宋体" w:hAnsi="宋体" w:hint="eastAsia"/>
          <w:b/>
          <w:bCs/>
          <w:noProof/>
          <w:color w:val="FF0000"/>
          <w:szCs w:val="24"/>
        </w:rPr>
        <w:t>系列。</w:t>
      </w:r>
    </w:p>
    <w:p w:rsidR="00C64232" w:rsidRPr="009045B9" w:rsidRDefault="00C64232" w:rsidP="00C64232">
      <w:pPr>
        <w:keepNext/>
        <w:keepLines/>
        <w:numPr>
          <w:ilvl w:val="3"/>
          <w:numId w:val="5"/>
        </w:numPr>
        <w:spacing w:beforeLines="50" w:before="163" w:afterLines="50" w:after="163"/>
        <w:ind w:firstLineChars="0"/>
        <w:jc w:val="left"/>
        <w:outlineLvl w:val="3"/>
        <w:rPr>
          <w:rFonts w:ascii="宋体" w:hAnsi="宋体"/>
          <w:bCs/>
          <w:sz w:val="30"/>
          <w:szCs w:val="28"/>
          <w:lang w:val="x-none"/>
        </w:rPr>
      </w:pPr>
      <w:r>
        <w:rPr>
          <w:rFonts w:ascii="宋体" w:hAnsi="宋体" w:hint="eastAsia"/>
          <w:bCs/>
          <w:sz w:val="30"/>
          <w:szCs w:val="28"/>
          <w:lang w:val="x-none"/>
        </w:rPr>
        <w:lastRenderedPageBreak/>
        <w:t>拥挤防范</w:t>
      </w:r>
    </w:p>
    <w:p w:rsidR="00C64232" w:rsidRDefault="00C64232" w:rsidP="00C64232">
      <w:pPr>
        <w:keepNext/>
        <w:ind w:firstLineChars="0" w:firstLine="0"/>
      </w:pPr>
      <w:r>
        <w:rPr>
          <w:noProof/>
        </w:rPr>
        <w:drawing>
          <wp:inline distT="0" distB="0" distL="0" distR="0">
            <wp:extent cx="5276215" cy="2156460"/>
            <wp:effectExtent l="0" t="0" r="635" b="0"/>
            <wp:docPr id="34"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276215" cy="2156460"/>
                    </a:xfrm>
                    <a:prstGeom prst="rect">
                      <a:avLst/>
                    </a:prstGeom>
                    <a:noFill/>
                  </pic:spPr>
                </pic:pic>
              </a:graphicData>
            </a:graphic>
          </wp:inline>
        </w:drawing>
      </w:r>
    </w:p>
    <w:p w:rsidR="00C64232" w:rsidRPr="00683A1A" w:rsidRDefault="00C64232" w:rsidP="00C64232">
      <w:pPr>
        <w:pStyle w:val="a2"/>
      </w:pPr>
      <w:bookmarkStart w:id="299" w:name="_Toc21939848"/>
      <w:r w:rsidRPr="00683A1A">
        <w:rPr>
          <w:rFonts w:ascii="宋体" w:hAnsi="宋体" w:hint="eastAsia"/>
        </w:rPr>
        <w:t>拥挤</w:t>
      </w:r>
      <w:r w:rsidRPr="00683A1A">
        <w:rPr>
          <w:rFonts w:ascii="宋体" w:hAnsi="宋体"/>
        </w:rPr>
        <w:t>防范</w:t>
      </w:r>
      <w:r w:rsidRPr="00683A1A">
        <w:rPr>
          <w:rFonts w:ascii="宋体" w:hAnsi="宋体" w:hint="eastAsia"/>
        </w:rPr>
        <w:t>示意图</w:t>
      </w:r>
      <w:bookmarkEnd w:id="299"/>
    </w:p>
    <w:p w:rsidR="00C64232" w:rsidRPr="00AB6059" w:rsidRDefault="00C64232" w:rsidP="00C64232">
      <w:pPr>
        <w:ind w:firstLine="480"/>
        <w:rPr>
          <w:rFonts w:ascii="宋体" w:hAnsi="宋体"/>
          <w:szCs w:val="28"/>
          <w:lang w:val="x-none"/>
        </w:rPr>
      </w:pPr>
      <w:r w:rsidRPr="00AB6059">
        <w:rPr>
          <w:rFonts w:ascii="宋体" w:hAnsi="宋体" w:hint="eastAsia"/>
          <w:szCs w:val="28"/>
          <w:lang w:val="x-none"/>
        </w:rPr>
        <w:t>在午餐和课间活动期间，教学楼楼梯处学生流量较大，为了避免踩踏事件，大多数学校均涉及了学生分流和现场保障的人为现场管制机制，但学生密度超标仍时有发生，需要全面有效的技防手段进行指导。</w:t>
      </w:r>
    </w:p>
    <w:p w:rsidR="00C64232" w:rsidRDefault="00C64232" w:rsidP="00C64232">
      <w:pPr>
        <w:ind w:firstLine="480"/>
        <w:rPr>
          <w:rFonts w:ascii="宋体" w:hAnsi="宋体"/>
          <w:szCs w:val="28"/>
          <w:lang w:val="x-none"/>
        </w:rPr>
      </w:pPr>
      <w:r w:rsidRPr="00AB6059">
        <w:rPr>
          <w:rFonts w:ascii="宋体" w:hAnsi="宋体" w:hint="eastAsia"/>
          <w:szCs w:val="28"/>
          <w:lang w:val="x-none"/>
        </w:rPr>
        <w:t>校园楼梯踩踏智能预警系统主要由智能楼梯间/楼梯口摄像机组成，摄像机进行上下楼学生的实时监控和实时分析，可针对每个楼道摄像机设置不同的密度超标报警阈值，当画面的学生密度超</w:t>
      </w:r>
      <w:r>
        <w:rPr>
          <w:rFonts w:ascii="宋体" w:hAnsi="宋体" w:hint="eastAsia"/>
          <w:szCs w:val="28"/>
          <w:lang w:val="x-none"/>
        </w:rPr>
        <w:t>标，相机会自动进行语音预警提醒现场学生注意安全，</w:t>
      </w:r>
      <w:r w:rsidRPr="00AB6059">
        <w:rPr>
          <w:rFonts w:ascii="宋体" w:hAnsi="宋体" w:hint="eastAsia"/>
          <w:szCs w:val="28"/>
          <w:lang w:val="x-none"/>
        </w:rPr>
        <w:t>校保安或值班老师</w:t>
      </w:r>
      <w:r>
        <w:rPr>
          <w:rFonts w:ascii="宋体" w:hAnsi="宋体" w:hint="eastAsia"/>
          <w:szCs w:val="28"/>
          <w:lang w:val="x-none"/>
        </w:rPr>
        <w:t>手机APP收到</w:t>
      </w:r>
      <w:r>
        <w:rPr>
          <w:rFonts w:ascii="宋体" w:hAnsi="宋体"/>
          <w:szCs w:val="28"/>
          <w:lang w:val="x-none"/>
        </w:rPr>
        <w:t>告警</w:t>
      </w:r>
      <w:r>
        <w:rPr>
          <w:rFonts w:ascii="宋体" w:hAnsi="宋体" w:hint="eastAsia"/>
          <w:szCs w:val="28"/>
          <w:lang w:val="x-none"/>
        </w:rPr>
        <w:t>进行</w:t>
      </w:r>
      <w:r>
        <w:rPr>
          <w:rFonts w:ascii="宋体" w:hAnsi="宋体"/>
          <w:szCs w:val="28"/>
          <w:lang w:val="x-none"/>
        </w:rPr>
        <w:t>处置</w:t>
      </w:r>
      <w:r>
        <w:rPr>
          <w:rFonts w:ascii="宋体" w:hAnsi="宋体" w:hint="eastAsia"/>
          <w:szCs w:val="28"/>
          <w:lang w:val="x-none"/>
        </w:rPr>
        <w:t>，同时监控中心会收到学生密度超标报警。</w:t>
      </w:r>
    </w:p>
    <w:p w:rsidR="00C64232" w:rsidRPr="00664587" w:rsidRDefault="00C64232" w:rsidP="00C64232">
      <w:pPr>
        <w:ind w:firstLine="482"/>
        <w:rPr>
          <w:rFonts w:ascii="宋体" w:hAnsi="宋体"/>
          <w:b/>
          <w:color w:val="FF0000"/>
          <w:szCs w:val="28"/>
          <w:lang w:val="x-none"/>
        </w:rPr>
      </w:pPr>
      <w:r w:rsidRPr="00664587">
        <w:rPr>
          <w:rFonts w:ascii="宋体" w:hAnsi="宋体" w:hint="eastAsia"/>
          <w:b/>
          <w:color w:val="FF0000"/>
          <w:szCs w:val="28"/>
          <w:lang w:val="x-none"/>
        </w:rPr>
        <w:t>备注</w:t>
      </w:r>
      <w:r>
        <w:rPr>
          <w:rFonts w:ascii="宋体" w:hAnsi="宋体" w:hint="eastAsia"/>
          <w:b/>
          <w:color w:val="FF0000"/>
          <w:szCs w:val="28"/>
          <w:lang w:val="x-none"/>
        </w:rPr>
        <w:t>：</w:t>
      </w:r>
    </w:p>
    <w:p w:rsidR="00C64232" w:rsidRPr="00664587" w:rsidRDefault="00C64232" w:rsidP="00C64232">
      <w:pPr>
        <w:ind w:firstLine="482"/>
        <w:rPr>
          <w:rFonts w:ascii="宋体" w:hAnsi="宋体"/>
          <w:b/>
          <w:color w:val="FF0000"/>
          <w:szCs w:val="28"/>
          <w:lang w:val="x-none"/>
        </w:rPr>
      </w:pPr>
      <w:r w:rsidRPr="00664587">
        <w:rPr>
          <w:rFonts w:ascii="宋体" w:hAnsi="宋体" w:hint="eastAsia"/>
          <w:b/>
          <w:color w:val="FF0000"/>
          <w:szCs w:val="28"/>
          <w:lang w:val="x-none"/>
        </w:rPr>
        <w:t>以下基线设备型号均需要升级程序才支持以上功能，升级程序详见清单说明：iDS-9632NX-I8/FA</w:t>
      </w:r>
      <w:r>
        <w:rPr>
          <w:rFonts w:ascii="宋体" w:hAnsi="宋体" w:hint="eastAsia"/>
          <w:b/>
          <w:color w:val="FF0000"/>
          <w:szCs w:val="28"/>
          <w:lang w:val="x-none"/>
        </w:rPr>
        <w:t>，</w:t>
      </w:r>
      <w:r w:rsidRPr="00664587">
        <w:rPr>
          <w:rFonts w:ascii="宋体" w:hAnsi="宋体"/>
          <w:b/>
          <w:bCs/>
          <w:noProof/>
          <w:color w:val="FF0000"/>
          <w:szCs w:val="24"/>
        </w:rPr>
        <w:t>iDS-96</w:t>
      </w:r>
      <w:r>
        <w:rPr>
          <w:rFonts w:ascii="宋体" w:hAnsi="宋体"/>
          <w:b/>
          <w:bCs/>
          <w:noProof/>
          <w:color w:val="FF0000"/>
          <w:szCs w:val="24"/>
        </w:rPr>
        <w:t>**</w:t>
      </w:r>
      <w:r w:rsidRPr="00664587">
        <w:rPr>
          <w:rFonts w:ascii="宋体" w:hAnsi="宋体"/>
          <w:b/>
          <w:bCs/>
          <w:noProof/>
          <w:color w:val="FF0000"/>
          <w:szCs w:val="24"/>
        </w:rPr>
        <w:t>-I8/FA</w:t>
      </w:r>
      <w:r>
        <w:rPr>
          <w:rFonts w:ascii="宋体" w:hAnsi="宋体" w:hint="eastAsia"/>
          <w:b/>
          <w:bCs/>
          <w:noProof/>
          <w:color w:val="FF0000"/>
          <w:szCs w:val="24"/>
        </w:rPr>
        <w:t>系列</w:t>
      </w:r>
      <w:r w:rsidRPr="00664587">
        <w:rPr>
          <w:rFonts w:ascii="宋体" w:hAnsi="宋体" w:hint="eastAsia"/>
          <w:b/>
          <w:color w:val="FF0000"/>
          <w:szCs w:val="28"/>
          <w:lang w:val="x-none"/>
        </w:rPr>
        <w:t>；iDS-9632NX-I8/S-WJ(标配)(V2)</w:t>
      </w:r>
      <w:r>
        <w:rPr>
          <w:rFonts w:ascii="宋体" w:hAnsi="宋体" w:hint="eastAsia"/>
          <w:b/>
          <w:color w:val="FF0000"/>
          <w:szCs w:val="28"/>
          <w:lang w:val="x-none"/>
        </w:rPr>
        <w:t>，</w:t>
      </w:r>
      <w:r w:rsidRPr="00090D98">
        <w:rPr>
          <w:rFonts w:ascii="宋体" w:hAnsi="宋体"/>
          <w:b/>
          <w:bCs/>
          <w:noProof/>
          <w:color w:val="FF0000"/>
          <w:szCs w:val="24"/>
        </w:rPr>
        <w:t>iDS-86XX-I8/FA</w:t>
      </w:r>
      <w:r>
        <w:rPr>
          <w:rFonts w:ascii="宋体" w:hAnsi="宋体" w:hint="eastAsia"/>
          <w:b/>
          <w:bCs/>
          <w:noProof/>
          <w:color w:val="FF0000"/>
          <w:szCs w:val="24"/>
        </w:rPr>
        <w:t>系列。</w:t>
      </w:r>
    </w:p>
    <w:p w:rsidR="00C64232" w:rsidRPr="009045B9" w:rsidRDefault="00C64232" w:rsidP="00C64232">
      <w:pPr>
        <w:keepNext/>
        <w:keepLines/>
        <w:numPr>
          <w:ilvl w:val="3"/>
          <w:numId w:val="5"/>
        </w:numPr>
        <w:spacing w:beforeLines="50" w:before="163" w:afterLines="50" w:after="163"/>
        <w:ind w:firstLineChars="0"/>
        <w:jc w:val="left"/>
        <w:outlineLvl w:val="3"/>
        <w:rPr>
          <w:rFonts w:ascii="宋体" w:hAnsi="宋体"/>
          <w:bCs/>
          <w:sz w:val="30"/>
          <w:szCs w:val="28"/>
          <w:lang w:val="x-none"/>
        </w:rPr>
      </w:pPr>
      <w:r>
        <w:rPr>
          <w:rFonts w:ascii="宋体" w:hAnsi="宋体" w:hint="eastAsia"/>
          <w:bCs/>
          <w:sz w:val="30"/>
          <w:szCs w:val="28"/>
          <w:lang w:val="x-none"/>
        </w:rPr>
        <w:lastRenderedPageBreak/>
        <w:t>温湿度预警</w:t>
      </w:r>
    </w:p>
    <w:p w:rsidR="00C64232" w:rsidRDefault="00C64232" w:rsidP="00C64232">
      <w:pPr>
        <w:keepNext/>
        <w:ind w:firstLineChars="0" w:firstLine="0"/>
      </w:pPr>
      <w:r>
        <w:rPr>
          <w:noProof/>
        </w:rPr>
        <w:drawing>
          <wp:inline distT="0" distB="0" distL="0" distR="0">
            <wp:extent cx="5283835" cy="2239010"/>
            <wp:effectExtent l="0" t="0" r="0" b="8890"/>
            <wp:docPr id="33"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283835" cy="2239010"/>
                    </a:xfrm>
                    <a:prstGeom prst="rect">
                      <a:avLst/>
                    </a:prstGeom>
                    <a:noFill/>
                  </pic:spPr>
                </pic:pic>
              </a:graphicData>
            </a:graphic>
          </wp:inline>
        </w:drawing>
      </w:r>
    </w:p>
    <w:p w:rsidR="00C64232" w:rsidRPr="00683A1A" w:rsidRDefault="00C64232" w:rsidP="00C64232">
      <w:pPr>
        <w:pStyle w:val="a2"/>
        <w:rPr>
          <w:rFonts w:ascii="宋体" w:hAnsi="宋体"/>
        </w:rPr>
      </w:pPr>
      <w:bookmarkStart w:id="300" w:name="_Toc21939849"/>
      <w:r w:rsidRPr="00683A1A">
        <w:rPr>
          <w:rFonts w:ascii="宋体" w:hAnsi="宋体" w:hint="eastAsia"/>
        </w:rPr>
        <w:t>温湿度</w:t>
      </w:r>
      <w:r w:rsidRPr="00683A1A">
        <w:rPr>
          <w:rFonts w:ascii="宋体" w:hAnsi="宋体"/>
        </w:rPr>
        <w:t>监测</w:t>
      </w:r>
      <w:r w:rsidRPr="00683A1A">
        <w:rPr>
          <w:rFonts w:ascii="宋体" w:hAnsi="宋体" w:hint="eastAsia"/>
        </w:rPr>
        <w:t>示意图</w:t>
      </w:r>
      <w:bookmarkEnd w:id="300"/>
    </w:p>
    <w:p w:rsidR="00C64232" w:rsidRDefault="00C64232" w:rsidP="00C64232">
      <w:pPr>
        <w:ind w:firstLine="480"/>
        <w:rPr>
          <w:rFonts w:ascii="宋体" w:hAnsi="宋体" w:cs="微软雅黑"/>
          <w:bCs/>
          <w:szCs w:val="24"/>
        </w:rPr>
      </w:pPr>
      <w:r w:rsidRPr="00845D96">
        <w:rPr>
          <w:rFonts w:ascii="宋体" w:hAnsi="宋体" w:cs="微软雅黑" w:hint="eastAsia"/>
          <w:bCs/>
          <w:szCs w:val="24"/>
        </w:rPr>
        <w:t>后厨温湿度摄像机实现后厨食品储藏间视频及温湿度数据的同步实施采集，温湿度超标产生告警，</w:t>
      </w:r>
      <w:r>
        <w:rPr>
          <w:rFonts w:ascii="宋体" w:hAnsi="宋体" w:cs="微软雅黑" w:hint="eastAsia"/>
          <w:bCs/>
          <w:szCs w:val="24"/>
        </w:rPr>
        <w:t>手机APP告警</w:t>
      </w:r>
      <w:r w:rsidRPr="00845D96">
        <w:rPr>
          <w:rFonts w:ascii="宋体" w:hAnsi="宋体" w:cs="微软雅黑" w:hint="eastAsia"/>
          <w:bCs/>
          <w:szCs w:val="24"/>
        </w:rPr>
        <w:t>提醒</w:t>
      </w:r>
      <w:r>
        <w:rPr>
          <w:rFonts w:ascii="宋体" w:hAnsi="宋体" w:cs="微软雅黑" w:hint="eastAsia"/>
          <w:bCs/>
          <w:szCs w:val="24"/>
        </w:rPr>
        <w:t>并</w:t>
      </w:r>
      <w:r>
        <w:rPr>
          <w:rFonts w:ascii="宋体" w:hAnsi="宋体" w:cs="微软雅黑"/>
          <w:bCs/>
          <w:szCs w:val="24"/>
        </w:rPr>
        <w:t>提供</w:t>
      </w:r>
      <w:r>
        <w:rPr>
          <w:rFonts w:ascii="宋体" w:hAnsi="宋体" w:cs="微软雅黑" w:hint="eastAsia"/>
          <w:bCs/>
          <w:szCs w:val="24"/>
        </w:rPr>
        <w:t>处置</w:t>
      </w:r>
      <w:r>
        <w:rPr>
          <w:rFonts w:ascii="宋体" w:hAnsi="宋体" w:cs="微软雅黑"/>
          <w:bCs/>
          <w:szCs w:val="24"/>
        </w:rPr>
        <w:t>记录功能</w:t>
      </w:r>
      <w:r w:rsidRPr="00845D96">
        <w:rPr>
          <w:rFonts w:ascii="宋体" w:hAnsi="宋体" w:cs="微软雅黑" w:hint="eastAsia"/>
          <w:bCs/>
          <w:szCs w:val="24"/>
        </w:rPr>
        <w:t>，</w:t>
      </w:r>
      <w:r>
        <w:rPr>
          <w:rFonts w:ascii="宋体" w:hAnsi="宋体" w:cs="微软雅黑" w:hint="eastAsia"/>
          <w:bCs/>
          <w:szCs w:val="24"/>
        </w:rPr>
        <w:t>形成安全</w:t>
      </w:r>
      <w:r>
        <w:rPr>
          <w:rFonts w:ascii="宋体" w:hAnsi="宋体" w:cs="微软雅黑"/>
          <w:bCs/>
          <w:szCs w:val="24"/>
        </w:rPr>
        <w:t>事件业务闭环。温湿度</w:t>
      </w:r>
      <w:r>
        <w:rPr>
          <w:rFonts w:ascii="宋体" w:hAnsi="宋体" w:cs="微软雅黑" w:hint="eastAsia"/>
          <w:bCs/>
          <w:szCs w:val="24"/>
        </w:rPr>
        <w:t>监测防止温度湿度过大造成食物霉变，</w:t>
      </w:r>
      <w:r w:rsidRPr="00845D96">
        <w:rPr>
          <w:rFonts w:ascii="宋体" w:hAnsi="宋体" w:cs="微软雅黑" w:hint="eastAsia"/>
          <w:bCs/>
          <w:szCs w:val="24"/>
        </w:rPr>
        <w:t>防油污摄</w:t>
      </w:r>
      <w:r>
        <w:rPr>
          <w:rFonts w:ascii="宋体" w:hAnsi="宋体" w:cs="微软雅黑" w:hint="eastAsia"/>
          <w:bCs/>
          <w:szCs w:val="24"/>
        </w:rPr>
        <w:t>像机实时采集食物加工烹饪环节，镜头可拆卸清洗重复使用，让学校</w:t>
      </w:r>
      <w:r>
        <w:rPr>
          <w:rFonts w:ascii="宋体" w:hAnsi="宋体" w:cs="微软雅黑"/>
          <w:bCs/>
          <w:szCs w:val="24"/>
        </w:rPr>
        <w:t>后厨</w:t>
      </w:r>
      <w:r w:rsidRPr="00845D96">
        <w:rPr>
          <w:rFonts w:ascii="宋体" w:hAnsi="宋体" w:cs="微软雅黑" w:hint="eastAsia"/>
          <w:bCs/>
          <w:szCs w:val="24"/>
        </w:rPr>
        <w:t>更加透明。</w:t>
      </w:r>
    </w:p>
    <w:p w:rsidR="00C64232" w:rsidRPr="00664587" w:rsidRDefault="00C64232" w:rsidP="00C64232">
      <w:pPr>
        <w:ind w:firstLine="482"/>
        <w:rPr>
          <w:rFonts w:ascii="宋体" w:hAnsi="宋体" w:cs="微软雅黑"/>
          <w:b/>
          <w:bCs/>
          <w:color w:val="FF0000"/>
          <w:szCs w:val="24"/>
        </w:rPr>
      </w:pPr>
      <w:r w:rsidRPr="00664587">
        <w:rPr>
          <w:rFonts w:ascii="宋体" w:hAnsi="宋体" w:cs="微软雅黑" w:hint="eastAsia"/>
          <w:b/>
          <w:bCs/>
          <w:color w:val="FF0000"/>
          <w:szCs w:val="24"/>
        </w:rPr>
        <w:t>备注：</w:t>
      </w:r>
    </w:p>
    <w:p w:rsidR="00C64232" w:rsidRPr="00664587" w:rsidRDefault="00C64232" w:rsidP="00C64232">
      <w:pPr>
        <w:ind w:firstLine="482"/>
        <w:rPr>
          <w:rFonts w:ascii="宋体" w:hAnsi="宋体" w:cs="微软雅黑"/>
          <w:b/>
          <w:bCs/>
          <w:color w:val="FF0000"/>
          <w:szCs w:val="24"/>
        </w:rPr>
      </w:pPr>
      <w:r w:rsidRPr="00664587">
        <w:rPr>
          <w:rFonts w:ascii="宋体" w:hAnsi="宋体" w:cs="微软雅黑" w:hint="eastAsia"/>
          <w:b/>
          <w:bCs/>
          <w:color w:val="FF0000"/>
          <w:szCs w:val="24"/>
        </w:rPr>
        <w:t>以下基线设备型号均需要升级程序才支持以上功能，升级程序详见清单说明：</w:t>
      </w:r>
      <w:r w:rsidRPr="00664587">
        <w:rPr>
          <w:rFonts w:ascii="宋体" w:hAnsi="宋体" w:cs="微软雅黑"/>
          <w:b/>
          <w:bCs/>
          <w:color w:val="FF0000"/>
          <w:szCs w:val="24"/>
        </w:rPr>
        <w:t>iDS-9632NX-I8/FA</w:t>
      </w:r>
      <w:r>
        <w:rPr>
          <w:rFonts w:ascii="宋体" w:hAnsi="宋体" w:cs="微软雅黑" w:hint="eastAsia"/>
          <w:b/>
          <w:bCs/>
          <w:color w:val="FF0000"/>
          <w:szCs w:val="24"/>
        </w:rPr>
        <w:t>，</w:t>
      </w:r>
      <w:r w:rsidRPr="00664587">
        <w:rPr>
          <w:rFonts w:ascii="宋体" w:hAnsi="宋体"/>
          <w:b/>
          <w:bCs/>
          <w:noProof/>
          <w:color w:val="FF0000"/>
          <w:szCs w:val="24"/>
        </w:rPr>
        <w:t>iDS-96</w:t>
      </w:r>
      <w:r>
        <w:rPr>
          <w:rFonts w:ascii="宋体" w:hAnsi="宋体"/>
          <w:b/>
          <w:bCs/>
          <w:noProof/>
          <w:color w:val="FF0000"/>
          <w:szCs w:val="24"/>
        </w:rPr>
        <w:t>**</w:t>
      </w:r>
      <w:r w:rsidRPr="00664587">
        <w:rPr>
          <w:rFonts w:ascii="宋体" w:hAnsi="宋体"/>
          <w:b/>
          <w:bCs/>
          <w:noProof/>
          <w:color w:val="FF0000"/>
          <w:szCs w:val="24"/>
        </w:rPr>
        <w:t>-I8/FA</w:t>
      </w:r>
      <w:r>
        <w:rPr>
          <w:rFonts w:ascii="宋体" w:hAnsi="宋体" w:hint="eastAsia"/>
          <w:b/>
          <w:bCs/>
          <w:noProof/>
          <w:color w:val="FF0000"/>
          <w:szCs w:val="24"/>
        </w:rPr>
        <w:t>系列，</w:t>
      </w:r>
      <w:r w:rsidRPr="00090D98">
        <w:rPr>
          <w:rFonts w:ascii="宋体" w:hAnsi="宋体"/>
          <w:b/>
          <w:bCs/>
          <w:noProof/>
          <w:color w:val="FF0000"/>
          <w:szCs w:val="24"/>
        </w:rPr>
        <w:t>iDS-86XX-I8/FA</w:t>
      </w:r>
      <w:r>
        <w:rPr>
          <w:rFonts w:ascii="宋体" w:hAnsi="宋体" w:hint="eastAsia"/>
          <w:b/>
          <w:bCs/>
          <w:noProof/>
          <w:color w:val="FF0000"/>
          <w:szCs w:val="24"/>
        </w:rPr>
        <w:t>系列</w:t>
      </w:r>
      <w:r>
        <w:rPr>
          <w:rFonts w:ascii="宋体" w:hAnsi="宋体"/>
          <w:b/>
          <w:bCs/>
          <w:noProof/>
          <w:color w:val="FF0000"/>
          <w:szCs w:val="24"/>
        </w:rPr>
        <w:t>。</w:t>
      </w:r>
    </w:p>
    <w:p w:rsidR="00C64232" w:rsidRPr="009045B9" w:rsidRDefault="00C64232" w:rsidP="00C64232">
      <w:pPr>
        <w:keepNext/>
        <w:keepLines/>
        <w:numPr>
          <w:ilvl w:val="3"/>
          <w:numId w:val="5"/>
        </w:numPr>
        <w:spacing w:beforeLines="50" w:before="163" w:afterLines="50" w:after="163"/>
        <w:ind w:firstLineChars="0"/>
        <w:jc w:val="left"/>
        <w:outlineLvl w:val="3"/>
        <w:rPr>
          <w:rFonts w:ascii="宋体" w:hAnsi="宋体"/>
          <w:bCs/>
          <w:sz w:val="30"/>
          <w:szCs w:val="28"/>
          <w:lang w:val="x-none"/>
        </w:rPr>
      </w:pPr>
      <w:r>
        <w:rPr>
          <w:rFonts w:ascii="宋体" w:hAnsi="宋体" w:hint="eastAsia"/>
          <w:bCs/>
          <w:sz w:val="30"/>
          <w:szCs w:val="28"/>
          <w:lang w:val="x-none"/>
        </w:rPr>
        <w:t>异常</w:t>
      </w:r>
      <w:r>
        <w:rPr>
          <w:rFonts w:ascii="宋体" w:hAnsi="宋体"/>
          <w:bCs/>
          <w:sz w:val="30"/>
          <w:szCs w:val="28"/>
          <w:lang w:val="x-none"/>
        </w:rPr>
        <w:t>人员</w:t>
      </w:r>
      <w:r>
        <w:rPr>
          <w:rFonts w:ascii="宋体" w:hAnsi="宋体" w:hint="eastAsia"/>
          <w:bCs/>
          <w:sz w:val="30"/>
          <w:szCs w:val="28"/>
          <w:lang w:val="x-none"/>
        </w:rPr>
        <w:t>预警</w:t>
      </w:r>
    </w:p>
    <w:p w:rsidR="00C64232" w:rsidRDefault="00C64232" w:rsidP="00C64232">
      <w:pPr>
        <w:ind w:firstLineChars="0" w:firstLine="0"/>
        <w:rPr>
          <w:rFonts w:ascii="宋体" w:hAnsi="宋体" w:cs="微软雅黑"/>
          <w:bCs/>
          <w:szCs w:val="24"/>
        </w:rPr>
      </w:pPr>
      <w:r>
        <w:rPr>
          <w:rFonts w:ascii="宋体" w:hAnsi="宋体" w:cs="微软雅黑"/>
          <w:bCs/>
          <w:noProof/>
          <w:szCs w:val="24"/>
        </w:rPr>
        <w:drawing>
          <wp:inline distT="0" distB="0" distL="0" distR="0">
            <wp:extent cx="5192395" cy="2275205"/>
            <wp:effectExtent l="0" t="0" r="8255" b="0"/>
            <wp:docPr id="32"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192395" cy="2275205"/>
                    </a:xfrm>
                    <a:prstGeom prst="rect">
                      <a:avLst/>
                    </a:prstGeom>
                    <a:noFill/>
                  </pic:spPr>
                </pic:pic>
              </a:graphicData>
            </a:graphic>
          </wp:inline>
        </w:drawing>
      </w:r>
    </w:p>
    <w:p w:rsidR="00C64232" w:rsidRPr="006A4820" w:rsidRDefault="00C64232" w:rsidP="00C64232">
      <w:pPr>
        <w:pStyle w:val="a2"/>
      </w:pPr>
      <w:bookmarkStart w:id="301" w:name="_Toc21939850"/>
      <w:r>
        <w:rPr>
          <w:rFonts w:hint="eastAsia"/>
        </w:rPr>
        <w:t>异常</w:t>
      </w:r>
      <w:r>
        <w:t>人员预警</w:t>
      </w:r>
      <w:r w:rsidRPr="006A4820">
        <w:t>业务流程</w:t>
      </w:r>
      <w:bookmarkEnd w:id="301"/>
    </w:p>
    <w:p w:rsidR="00C64232" w:rsidRDefault="00C64232" w:rsidP="00C64232">
      <w:pPr>
        <w:ind w:firstLineChars="0" w:firstLine="420"/>
        <w:rPr>
          <w:rFonts w:ascii="宋体" w:hAnsi="宋体" w:cs="微软雅黑"/>
          <w:bCs/>
          <w:szCs w:val="24"/>
        </w:rPr>
      </w:pPr>
      <w:r w:rsidRPr="00A568B3">
        <w:rPr>
          <w:rFonts w:ascii="宋体" w:hAnsi="宋体" w:cs="微软雅黑" w:hint="eastAsia"/>
          <w:bCs/>
          <w:szCs w:val="24"/>
        </w:rPr>
        <w:t>学校可根据监控需求，</w:t>
      </w:r>
      <w:r>
        <w:rPr>
          <w:rFonts w:ascii="宋体" w:hAnsi="宋体" w:cs="微软雅黑" w:hint="eastAsia"/>
          <w:bCs/>
          <w:szCs w:val="24"/>
        </w:rPr>
        <w:t>将学校</w:t>
      </w:r>
      <w:r>
        <w:rPr>
          <w:rFonts w:ascii="宋体" w:hAnsi="宋体" w:cs="微软雅黑"/>
          <w:bCs/>
          <w:szCs w:val="24"/>
        </w:rPr>
        <w:t>要防范的异常人员人脸照片入库，</w:t>
      </w:r>
      <w:r>
        <w:rPr>
          <w:rFonts w:ascii="宋体" w:hAnsi="宋体" w:cs="微软雅黑" w:hint="eastAsia"/>
          <w:bCs/>
          <w:szCs w:val="24"/>
        </w:rPr>
        <w:t>在校门口等</w:t>
      </w:r>
      <w:r>
        <w:rPr>
          <w:rFonts w:ascii="宋体" w:hAnsi="宋体" w:cs="微软雅黑" w:hint="eastAsia"/>
          <w:bCs/>
          <w:szCs w:val="24"/>
        </w:rPr>
        <w:lastRenderedPageBreak/>
        <w:t>场景部署人脸抓拍机对校门口及附近</w:t>
      </w:r>
      <w:r w:rsidRPr="00A568B3">
        <w:rPr>
          <w:rFonts w:ascii="宋体" w:hAnsi="宋体" w:cs="微软雅黑" w:hint="eastAsia"/>
          <w:bCs/>
          <w:szCs w:val="24"/>
        </w:rPr>
        <w:t>人员进行实时人脸抓拍，后端使用智能</w:t>
      </w:r>
      <w:r>
        <w:rPr>
          <w:rFonts w:ascii="宋体" w:hAnsi="宋体" w:cs="微软雅黑" w:hint="eastAsia"/>
          <w:bCs/>
          <w:szCs w:val="24"/>
        </w:rPr>
        <w:t>分析设备实时分析，异常人员出现时可即时产生告警上报学校保卫人员，</w:t>
      </w:r>
      <w:r w:rsidRPr="003667A6">
        <w:rPr>
          <w:rFonts w:ascii="宋体" w:hAnsi="宋体" w:cs="微软雅黑" w:hint="eastAsia"/>
          <w:bCs/>
          <w:szCs w:val="24"/>
        </w:rPr>
        <w:t>手机APP告警提醒并提供处置记录功能，形成安全事件业务闭环。</w:t>
      </w:r>
    </w:p>
    <w:p w:rsidR="00C64232" w:rsidRPr="0010763A" w:rsidRDefault="00C64232" w:rsidP="00C64232">
      <w:pPr>
        <w:ind w:firstLineChars="0" w:firstLine="420"/>
        <w:rPr>
          <w:rFonts w:ascii="宋体" w:hAnsi="宋体" w:cs="微软雅黑"/>
          <w:b/>
          <w:bCs/>
          <w:color w:val="FF0000"/>
          <w:szCs w:val="24"/>
        </w:rPr>
      </w:pPr>
      <w:r w:rsidRPr="0010763A">
        <w:rPr>
          <w:rFonts w:ascii="宋体" w:hAnsi="宋体" w:cs="微软雅黑" w:hint="eastAsia"/>
          <w:b/>
          <w:bCs/>
          <w:color w:val="FF0000"/>
          <w:szCs w:val="24"/>
        </w:rPr>
        <w:t>备注：</w:t>
      </w:r>
    </w:p>
    <w:p w:rsidR="00C64232" w:rsidRPr="0010763A" w:rsidRDefault="00C64232" w:rsidP="00C64232">
      <w:pPr>
        <w:ind w:firstLineChars="0" w:firstLine="420"/>
        <w:rPr>
          <w:rFonts w:ascii="宋体" w:hAnsi="宋体" w:cs="微软雅黑"/>
          <w:b/>
          <w:bCs/>
          <w:color w:val="FF0000"/>
          <w:szCs w:val="24"/>
        </w:rPr>
      </w:pPr>
      <w:r w:rsidRPr="0010763A">
        <w:rPr>
          <w:rFonts w:ascii="宋体" w:hAnsi="宋体" w:cs="微软雅黑" w:hint="eastAsia"/>
          <w:b/>
          <w:bCs/>
          <w:color w:val="FF0000"/>
          <w:szCs w:val="24"/>
        </w:rPr>
        <w:t>以下基线设备型号均需要升级程序才支持以上功能，升级程序详见清单说明，</w:t>
      </w:r>
      <w:r w:rsidRPr="0010763A">
        <w:rPr>
          <w:rFonts w:ascii="宋体" w:hAnsi="宋体" w:cs="微软雅黑"/>
          <w:b/>
          <w:bCs/>
          <w:color w:val="FF0000"/>
          <w:szCs w:val="24"/>
        </w:rPr>
        <w:t>iDS-9632NX-I8/FA</w:t>
      </w:r>
      <w:r>
        <w:rPr>
          <w:rFonts w:ascii="宋体" w:hAnsi="宋体" w:cs="微软雅黑" w:hint="eastAsia"/>
          <w:b/>
          <w:bCs/>
          <w:color w:val="FF0000"/>
          <w:szCs w:val="24"/>
        </w:rPr>
        <w:t>，</w:t>
      </w:r>
      <w:r w:rsidRPr="00664587">
        <w:rPr>
          <w:rFonts w:ascii="宋体" w:hAnsi="宋体"/>
          <w:b/>
          <w:bCs/>
          <w:noProof/>
          <w:color w:val="FF0000"/>
          <w:szCs w:val="24"/>
        </w:rPr>
        <w:t>iDS-96</w:t>
      </w:r>
      <w:r>
        <w:rPr>
          <w:rFonts w:ascii="宋体" w:hAnsi="宋体"/>
          <w:b/>
          <w:bCs/>
          <w:noProof/>
          <w:color w:val="FF0000"/>
          <w:szCs w:val="24"/>
        </w:rPr>
        <w:t>**</w:t>
      </w:r>
      <w:r w:rsidRPr="00664587">
        <w:rPr>
          <w:rFonts w:ascii="宋体" w:hAnsi="宋体"/>
          <w:b/>
          <w:bCs/>
          <w:noProof/>
          <w:color w:val="FF0000"/>
          <w:szCs w:val="24"/>
        </w:rPr>
        <w:t>-I8/FA</w:t>
      </w:r>
      <w:r>
        <w:rPr>
          <w:rFonts w:ascii="宋体" w:hAnsi="宋体" w:hint="eastAsia"/>
          <w:b/>
          <w:bCs/>
          <w:noProof/>
          <w:color w:val="FF0000"/>
          <w:szCs w:val="24"/>
        </w:rPr>
        <w:t>系列，</w:t>
      </w:r>
      <w:r>
        <w:rPr>
          <w:rFonts w:ascii="宋体" w:hAnsi="宋体"/>
          <w:b/>
          <w:bCs/>
          <w:noProof/>
          <w:color w:val="FF0000"/>
          <w:szCs w:val="24"/>
        </w:rPr>
        <w:t>iDS-8</w:t>
      </w:r>
      <w:r w:rsidRPr="00664587">
        <w:rPr>
          <w:rFonts w:ascii="宋体" w:hAnsi="宋体"/>
          <w:b/>
          <w:bCs/>
          <w:noProof/>
          <w:color w:val="FF0000"/>
          <w:szCs w:val="24"/>
        </w:rPr>
        <w:t>6</w:t>
      </w:r>
      <w:r>
        <w:rPr>
          <w:rFonts w:ascii="宋体" w:hAnsi="宋体"/>
          <w:b/>
          <w:bCs/>
          <w:noProof/>
          <w:color w:val="FF0000"/>
          <w:szCs w:val="24"/>
        </w:rPr>
        <w:t>**</w:t>
      </w:r>
      <w:r w:rsidRPr="00664587">
        <w:rPr>
          <w:rFonts w:ascii="宋体" w:hAnsi="宋体"/>
          <w:b/>
          <w:bCs/>
          <w:noProof/>
          <w:color w:val="FF0000"/>
          <w:szCs w:val="24"/>
        </w:rPr>
        <w:t>-I8/FA</w:t>
      </w:r>
      <w:r>
        <w:rPr>
          <w:rFonts w:ascii="宋体" w:hAnsi="宋体" w:hint="eastAsia"/>
          <w:b/>
          <w:bCs/>
          <w:noProof/>
          <w:color w:val="FF0000"/>
          <w:szCs w:val="24"/>
        </w:rPr>
        <w:t>系列。</w:t>
      </w:r>
      <w:r w:rsidRPr="0010763A">
        <w:rPr>
          <w:rFonts w:ascii="宋体" w:hAnsi="宋体" w:cs="微软雅黑" w:hint="eastAsia"/>
          <w:b/>
          <w:bCs/>
          <w:color w:val="FF0000"/>
          <w:szCs w:val="24"/>
        </w:rPr>
        <w:t xml:space="preserve"> </w:t>
      </w:r>
    </w:p>
    <w:p w:rsidR="00C64232" w:rsidRPr="001F1DB8" w:rsidRDefault="00C64232" w:rsidP="00C64232">
      <w:pPr>
        <w:keepNext/>
        <w:keepLines/>
        <w:numPr>
          <w:ilvl w:val="3"/>
          <w:numId w:val="5"/>
        </w:numPr>
        <w:spacing w:beforeLines="50" w:before="163" w:afterLines="50" w:after="163"/>
        <w:ind w:firstLineChars="0"/>
        <w:jc w:val="left"/>
        <w:outlineLvl w:val="3"/>
        <w:rPr>
          <w:rFonts w:ascii="宋体" w:hAnsi="宋体"/>
          <w:bCs/>
          <w:sz w:val="30"/>
          <w:szCs w:val="28"/>
          <w:lang w:val="x-none"/>
        </w:rPr>
      </w:pPr>
      <w:r>
        <w:rPr>
          <w:rFonts w:ascii="宋体" w:hAnsi="宋体" w:hint="eastAsia"/>
          <w:bCs/>
          <w:sz w:val="30"/>
          <w:szCs w:val="28"/>
          <w:lang w:val="x-none"/>
        </w:rPr>
        <w:t>学生刷脸</w:t>
      </w:r>
      <w:r>
        <w:rPr>
          <w:rFonts w:ascii="宋体" w:hAnsi="宋体"/>
          <w:bCs/>
          <w:sz w:val="30"/>
          <w:szCs w:val="28"/>
          <w:lang w:val="x-none"/>
        </w:rPr>
        <w:t>考勤</w:t>
      </w:r>
    </w:p>
    <w:p w:rsidR="00C64232" w:rsidRDefault="00C64232" w:rsidP="00C64232">
      <w:pPr>
        <w:pStyle w:val="affa"/>
        <w:ind w:firstLineChars="0" w:firstLine="0"/>
        <w:rPr>
          <w:b/>
        </w:rPr>
      </w:pPr>
      <w:r>
        <w:rPr>
          <w:b/>
          <w:noProof/>
        </w:rPr>
        <w:drawing>
          <wp:inline distT="0" distB="0" distL="0" distR="0">
            <wp:extent cx="5238115" cy="952500"/>
            <wp:effectExtent l="0" t="0" r="0" b="0"/>
            <wp:docPr id="31"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238115" cy="952500"/>
                    </a:xfrm>
                    <a:prstGeom prst="rect">
                      <a:avLst/>
                    </a:prstGeom>
                    <a:noFill/>
                  </pic:spPr>
                </pic:pic>
              </a:graphicData>
            </a:graphic>
          </wp:inline>
        </w:drawing>
      </w:r>
    </w:p>
    <w:p w:rsidR="00C64232" w:rsidRPr="001F1DB8" w:rsidRDefault="00C64232" w:rsidP="00C64232">
      <w:pPr>
        <w:pStyle w:val="a2"/>
      </w:pPr>
      <w:bookmarkStart w:id="302" w:name="_Toc21939851"/>
      <w:r>
        <w:rPr>
          <w:rFonts w:hint="eastAsia"/>
        </w:rPr>
        <w:t>刷脸考勤</w:t>
      </w:r>
      <w:r>
        <w:t>业务流程</w:t>
      </w:r>
      <w:bookmarkEnd w:id="302"/>
    </w:p>
    <w:p w:rsidR="00C64232" w:rsidRPr="001F1DB8" w:rsidRDefault="00C64232" w:rsidP="00C64232">
      <w:pPr>
        <w:pStyle w:val="affa"/>
        <w:ind w:firstLine="482"/>
        <w:rPr>
          <w:b/>
        </w:rPr>
      </w:pPr>
      <w:r w:rsidRPr="00D9082A">
        <w:rPr>
          <w:rFonts w:hint="eastAsia"/>
          <w:b/>
        </w:rPr>
        <w:t>1）</w:t>
      </w:r>
      <w:r w:rsidRPr="00D9082A">
        <w:rPr>
          <w:b/>
        </w:rPr>
        <w:t>人脸采集</w:t>
      </w:r>
    </w:p>
    <w:p w:rsidR="00C64232" w:rsidRDefault="00C64232" w:rsidP="00C64232">
      <w:pPr>
        <w:pStyle w:val="0"/>
        <w:ind w:firstLineChars="0" w:firstLine="420"/>
      </w:pPr>
      <w:r>
        <w:rPr>
          <w:rFonts w:hint="eastAsia"/>
        </w:rPr>
        <w:t>云眸</w:t>
      </w:r>
      <w:r>
        <w:t>普教</w:t>
      </w:r>
      <w:r w:rsidRPr="0034185C">
        <w:rPr>
          <w:rFonts w:hint="eastAsia"/>
        </w:rPr>
        <w:t>提供移动端</w:t>
      </w:r>
      <w:r>
        <w:rPr>
          <w:rFonts w:hint="eastAsia"/>
        </w:rPr>
        <w:t>人脸采集，老师</w:t>
      </w:r>
      <w:r w:rsidRPr="0034185C">
        <w:rPr>
          <w:rFonts w:hint="eastAsia"/>
        </w:rPr>
        <w:t>通过注册登录学校公众号后，即可在</w:t>
      </w:r>
      <w:r>
        <w:rPr>
          <w:rFonts w:hint="eastAsia"/>
        </w:rPr>
        <w:t>移动端</w:t>
      </w:r>
      <w:r w:rsidRPr="0034185C">
        <w:rPr>
          <w:rFonts w:hint="eastAsia"/>
        </w:rPr>
        <w:t>人脸采集页面进行自助采集人脸，为师生提供便捷化</w:t>
      </w:r>
      <w:r>
        <w:rPr>
          <w:rFonts w:hint="eastAsia"/>
        </w:rPr>
        <w:t>移动端</w:t>
      </w:r>
      <w:r>
        <w:t>人脸采集</w:t>
      </w:r>
      <w:r>
        <w:rPr>
          <w:rFonts w:hint="eastAsia"/>
        </w:rPr>
        <w:t>及</w:t>
      </w:r>
      <w:r>
        <w:t>更新</w:t>
      </w:r>
      <w:r>
        <w:rPr>
          <w:rFonts w:hint="eastAsia"/>
        </w:rPr>
        <w:t>服务</w:t>
      </w:r>
      <w:r w:rsidRPr="0034185C">
        <w:rPr>
          <w:rFonts w:hint="eastAsia"/>
        </w:rPr>
        <w:t>。</w:t>
      </w:r>
    </w:p>
    <w:p w:rsidR="00C64232" w:rsidRDefault="00C64232" w:rsidP="00C64232">
      <w:pPr>
        <w:pStyle w:val="0"/>
        <w:ind w:firstLineChars="0" w:firstLine="420"/>
      </w:pPr>
      <w:r>
        <w:rPr>
          <w:rFonts w:hint="eastAsia"/>
        </w:rPr>
        <w:t>此外</w:t>
      </w:r>
      <w:r>
        <w:t>云眸的</w:t>
      </w:r>
      <w:r>
        <w:rPr>
          <w:rFonts w:hint="eastAsia"/>
        </w:rPr>
        <w:t>WEB</w:t>
      </w:r>
      <w:r>
        <w:rPr>
          <w:rFonts w:hint="eastAsia"/>
        </w:rPr>
        <w:t>端</w:t>
      </w:r>
      <w:r>
        <w:t>人脸采集功能，可以利用已经采集好的</w:t>
      </w:r>
      <w:r>
        <w:rPr>
          <w:rFonts w:hint="eastAsia"/>
        </w:rPr>
        <w:t>照片进行</w:t>
      </w:r>
      <w:r>
        <w:t>人脸入库。</w:t>
      </w:r>
      <w:r>
        <w:rPr>
          <w:rFonts w:hint="eastAsia"/>
        </w:rPr>
        <w:t>人脸</w:t>
      </w:r>
      <w:r>
        <w:t>入库后可在云眸的后</w:t>
      </w:r>
      <w:r>
        <w:rPr>
          <w:rFonts w:hint="eastAsia"/>
        </w:rPr>
        <w:t>台</w:t>
      </w:r>
      <w:r>
        <w:t>对人脸进出权限及考勤规则进行配置，配置完毕，学生即可刷脸进出考勤</w:t>
      </w:r>
      <w:r>
        <w:rPr>
          <w:rFonts w:hint="eastAsia"/>
        </w:rPr>
        <w:t>。</w:t>
      </w:r>
    </w:p>
    <w:p w:rsidR="00C64232" w:rsidRDefault="00C64232" w:rsidP="00C64232">
      <w:pPr>
        <w:pStyle w:val="0"/>
        <w:ind w:firstLineChars="0" w:firstLine="420"/>
      </w:pPr>
      <w:r>
        <w:rPr>
          <w:rFonts w:hint="eastAsia"/>
        </w:rPr>
        <w:t>学生</w:t>
      </w:r>
      <w:r>
        <w:t>的照片底库，</w:t>
      </w:r>
      <w:r>
        <w:rPr>
          <w:rFonts w:hint="eastAsia"/>
        </w:rPr>
        <w:t>保存</w:t>
      </w:r>
      <w:r>
        <w:t>在</w:t>
      </w:r>
      <w:r>
        <w:rPr>
          <w:rFonts w:hint="eastAsia"/>
        </w:rPr>
        <w:t>云眸</w:t>
      </w:r>
      <w:r>
        <w:t>的云储存，</w:t>
      </w:r>
      <w:r>
        <w:rPr>
          <w:rFonts w:hint="eastAsia"/>
        </w:rPr>
        <w:t>学校</w:t>
      </w:r>
      <w:r>
        <w:t>可以</w:t>
      </w:r>
      <w:r>
        <w:rPr>
          <w:rFonts w:hint="eastAsia"/>
        </w:rPr>
        <w:t>按需</w:t>
      </w:r>
      <w:r>
        <w:t>更新</w:t>
      </w:r>
      <w:r>
        <w:rPr>
          <w:rFonts w:hint="eastAsia"/>
        </w:rPr>
        <w:t>按需</w:t>
      </w:r>
      <w:r>
        <w:t>购买云存储空间。</w:t>
      </w:r>
    </w:p>
    <w:p w:rsidR="00C64232" w:rsidRPr="00D9082A" w:rsidRDefault="00C64232" w:rsidP="00C64232">
      <w:pPr>
        <w:pStyle w:val="affa"/>
        <w:ind w:firstLine="482"/>
        <w:rPr>
          <w:b/>
        </w:rPr>
      </w:pPr>
      <w:r>
        <w:rPr>
          <w:rFonts w:hint="eastAsia"/>
          <w:b/>
        </w:rPr>
        <w:t>2）</w:t>
      </w:r>
      <w:r w:rsidRPr="00D9082A">
        <w:rPr>
          <w:rFonts w:hint="eastAsia"/>
          <w:b/>
        </w:rPr>
        <w:t>刷脸</w:t>
      </w:r>
      <w:r w:rsidRPr="00D9082A">
        <w:rPr>
          <w:b/>
        </w:rPr>
        <w:t>进出</w:t>
      </w:r>
    </w:p>
    <w:p w:rsidR="00C64232" w:rsidRDefault="00C64232" w:rsidP="00C64232">
      <w:pPr>
        <w:ind w:firstLineChars="146" w:firstLine="350"/>
        <w:rPr>
          <w:rFonts w:ascii="宋体" w:hAnsi="宋体" w:cs="微软雅黑"/>
          <w:bCs/>
          <w:szCs w:val="24"/>
        </w:rPr>
      </w:pPr>
      <w:r w:rsidRPr="002402DD">
        <w:rPr>
          <w:rFonts w:ascii="宋体" w:hAnsi="宋体" w:cs="微软雅黑" w:hint="eastAsia"/>
          <w:bCs/>
          <w:szCs w:val="24"/>
        </w:rPr>
        <w:t>内部人员通过</w:t>
      </w:r>
      <w:r>
        <w:rPr>
          <w:rFonts w:ascii="宋体" w:hAnsi="宋体" w:cs="微软雅黑" w:hint="eastAsia"/>
          <w:bCs/>
          <w:szCs w:val="24"/>
        </w:rPr>
        <w:t>在明眸</w:t>
      </w:r>
      <w:r>
        <w:rPr>
          <w:rFonts w:ascii="宋体" w:hAnsi="宋体" w:cs="微软雅黑"/>
          <w:bCs/>
          <w:szCs w:val="24"/>
        </w:rPr>
        <w:t>设备上刷脸时</w:t>
      </w:r>
      <w:r w:rsidRPr="002402DD">
        <w:rPr>
          <w:rFonts w:ascii="宋体" w:hAnsi="宋体" w:cs="微软雅黑" w:hint="eastAsia"/>
          <w:bCs/>
          <w:szCs w:val="24"/>
        </w:rPr>
        <w:t>都将产生事件，</w:t>
      </w:r>
      <w:r>
        <w:rPr>
          <w:rFonts w:ascii="宋体" w:hAnsi="宋体" w:cs="微软雅黑" w:hint="eastAsia"/>
          <w:bCs/>
          <w:szCs w:val="24"/>
        </w:rPr>
        <w:t>云眸平台可利用认证的事件做为考勤原始记录，</w:t>
      </w:r>
      <w:r w:rsidRPr="002402DD">
        <w:rPr>
          <w:rFonts w:ascii="宋体" w:hAnsi="宋体" w:cs="微软雅黑" w:hint="eastAsia"/>
          <w:bCs/>
          <w:szCs w:val="24"/>
        </w:rPr>
        <w:t>再根据各学生的的上下学类型等参</w:t>
      </w:r>
      <w:r>
        <w:rPr>
          <w:rFonts w:ascii="宋体" w:hAnsi="宋体" w:cs="微软雅黑" w:hint="eastAsia"/>
          <w:bCs/>
          <w:szCs w:val="24"/>
        </w:rPr>
        <w:t>数对每个人员的数据进行系统处理，自动判断其是否迟到、早退或旷课，</w:t>
      </w:r>
      <w:r>
        <w:rPr>
          <w:rFonts w:ascii="宋体" w:hAnsi="宋体" w:cs="微软雅黑"/>
          <w:bCs/>
          <w:szCs w:val="24"/>
        </w:rPr>
        <w:t>并</w:t>
      </w:r>
      <w:r>
        <w:rPr>
          <w:rFonts w:ascii="宋体" w:hAnsi="宋体" w:cs="微软雅黑" w:hint="eastAsia"/>
          <w:bCs/>
          <w:szCs w:val="24"/>
        </w:rPr>
        <w:t>将迟到</w:t>
      </w:r>
      <w:r>
        <w:rPr>
          <w:rFonts w:ascii="宋体" w:hAnsi="宋体" w:cs="微软雅黑"/>
          <w:bCs/>
          <w:szCs w:val="24"/>
        </w:rPr>
        <w:t>学生信息推送至</w:t>
      </w:r>
      <w:r>
        <w:rPr>
          <w:rFonts w:ascii="宋体" w:hAnsi="宋体" w:cs="微软雅黑" w:hint="eastAsia"/>
          <w:bCs/>
          <w:szCs w:val="24"/>
        </w:rPr>
        <w:t>教师</w:t>
      </w:r>
      <w:r>
        <w:rPr>
          <w:rFonts w:ascii="宋体" w:hAnsi="宋体" w:cs="微软雅黑"/>
          <w:bCs/>
          <w:szCs w:val="24"/>
        </w:rPr>
        <w:t>手机</w:t>
      </w:r>
      <w:r>
        <w:rPr>
          <w:rFonts w:ascii="宋体" w:hAnsi="宋体" w:cs="微软雅黑" w:hint="eastAsia"/>
          <w:bCs/>
          <w:szCs w:val="24"/>
        </w:rPr>
        <w:t>APP上</w:t>
      </w:r>
      <w:r>
        <w:rPr>
          <w:rFonts w:ascii="宋体" w:hAnsi="宋体" w:cs="微软雅黑"/>
          <w:bCs/>
          <w:szCs w:val="24"/>
        </w:rPr>
        <w:t>，以便老师重点关注迟到学生。</w:t>
      </w:r>
    </w:p>
    <w:p w:rsidR="00C64232" w:rsidRPr="00D9082A" w:rsidRDefault="00C64232" w:rsidP="00C64232">
      <w:pPr>
        <w:pStyle w:val="affa"/>
        <w:ind w:firstLine="482"/>
        <w:rPr>
          <w:b/>
        </w:rPr>
      </w:pPr>
      <w:r>
        <w:rPr>
          <w:rFonts w:hint="eastAsia"/>
          <w:b/>
        </w:rPr>
        <w:t>3）</w:t>
      </w:r>
      <w:r w:rsidRPr="00D9082A">
        <w:rPr>
          <w:rFonts w:hint="eastAsia"/>
          <w:b/>
        </w:rPr>
        <w:t>学生请假</w:t>
      </w:r>
    </w:p>
    <w:p w:rsidR="00C64232" w:rsidRPr="00794E0D" w:rsidRDefault="00C64232" w:rsidP="00C64232">
      <w:pPr>
        <w:ind w:firstLineChars="0" w:firstLine="420"/>
        <w:rPr>
          <w:rFonts w:ascii="宋体" w:hAnsi="宋体"/>
          <w:noProof/>
          <w:szCs w:val="24"/>
        </w:rPr>
      </w:pPr>
      <w:r w:rsidRPr="00794E0D">
        <w:rPr>
          <w:rFonts w:ascii="宋体" w:hAnsi="宋体" w:hint="eastAsia"/>
          <w:noProof/>
          <w:szCs w:val="24"/>
        </w:rPr>
        <w:t>学生</w:t>
      </w:r>
      <w:r w:rsidRPr="00794E0D">
        <w:rPr>
          <w:rFonts w:ascii="宋体" w:hAnsi="宋体"/>
          <w:noProof/>
          <w:szCs w:val="24"/>
        </w:rPr>
        <w:t>请假时，由本人</w:t>
      </w:r>
      <w:r w:rsidRPr="00794E0D">
        <w:rPr>
          <w:rFonts w:ascii="宋体" w:hAnsi="宋体" w:hint="eastAsia"/>
          <w:noProof/>
          <w:szCs w:val="24"/>
        </w:rPr>
        <w:t>当面</w:t>
      </w:r>
      <w:r w:rsidRPr="00794E0D">
        <w:rPr>
          <w:rFonts w:ascii="宋体" w:hAnsi="宋体"/>
          <w:noProof/>
          <w:szCs w:val="24"/>
        </w:rPr>
        <w:t>向班主任申请，班主任</w:t>
      </w:r>
      <w:r w:rsidRPr="00794E0D">
        <w:rPr>
          <w:rFonts w:ascii="宋体" w:hAnsi="宋体" w:hint="eastAsia"/>
          <w:noProof/>
          <w:szCs w:val="24"/>
        </w:rPr>
        <w:t>可在</w:t>
      </w:r>
      <w:r w:rsidRPr="00794E0D">
        <w:rPr>
          <w:rFonts w:ascii="宋体" w:hAnsi="宋体"/>
          <w:noProof/>
          <w:szCs w:val="24"/>
        </w:rPr>
        <w:t>手机</w:t>
      </w:r>
      <w:r w:rsidRPr="00794E0D">
        <w:rPr>
          <w:rFonts w:ascii="宋体" w:hAnsi="宋体" w:hint="eastAsia"/>
          <w:noProof/>
          <w:szCs w:val="24"/>
        </w:rPr>
        <w:t>APP端</w:t>
      </w:r>
      <w:r w:rsidRPr="00794E0D">
        <w:rPr>
          <w:rFonts w:ascii="宋体" w:hAnsi="宋体"/>
          <w:noProof/>
          <w:szCs w:val="24"/>
        </w:rPr>
        <w:t>发起学生请</w:t>
      </w:r>
      <w:r w:rsidRPr="00794E0D">
        <w:rPr>
          <w:rFonts w:ascii="宋体" w:hAnsi="宋体"/>
          <w:noProof/>
          <w:szCs w:val="24"/>
        </w:rPr>
        <w:lastRenderedPageBreak/>
        <w:t>假</w:t>
      </w:r>
      <w:r>
        <w:rPr>
          <w:rFonts w:ascii="宋体" w:hAnsi="宋体" w:hint="eastAsia"/>
          <w:noProof/>
          <w:szCs w:val="24"/>
        </w:rPr>
        <w:t>。支持</w:t>
      </w:r>
      <w:r>
        <w:rPr>
          <w:rFonts w:ascii="宋体" w:hAnsi="宋体"/>
          <w:noProof/>
          <w:szCs w:val="24"/>
        </w:rPr>
        <w:t>录入</w:t>
      </w:r>
      <w:r>
        <w:rPr>
          <w:rFonts w:ascii="宋体" w:hAnsi="宋体" w:hint="eastAsia"/>
          <w:noProof/>
          <w:szCs w:val="24"/>
        </w:rPr>
        <w:t>请假</w:t>
      </w:r>
      <w:r>
        <w:rPr>
          <w:rFonts w:ascii="宋体" w:hAnsi="宋体"/>
          <w:noProof/>
          <w:szCs w:val="24"/>
        </w:rPr>
        <w:t>学生基本</w:t>
      </w:r>
      <w:r>
        <w:rPr>
          <w:rFonts w:ascii="宋体" w:hAnsi="宋体" w:hint="eastAsia"/>
          <w:noProof/>
          <w:szCs w:val="24"/>
        </w:rPr>
        <w:t>信息</w:t>
      </w:r>
      <w:r>
        <w:rPr>
          <w:rFonts w:ascii="宋体" w:hAnsi="宋体"/>
          <w:noProof/>
          <w:szCs w:val="24"/>
        </w:rPr>
        <w:t>及请假起止时间。</w:t>
      </w:r>
      <w:r>
        <w:rPr>
          <w:rFonts w:ascii="宋体" w:hAnsi="宋体" w:hint="eastAsia"/>
          <w:noProof/>
          <w:szCs w:val="24"/>
        </w:rPr>
        <w:t>WEB端</w:t>
      </w:r>
      <w:r>
        <w:rPr>
          <w:rFonts w:ascii="宋体" w:hAnsi="宋体"/>
          <w:noProof/>
          <w:szCs w:val="24"/>
        </w:rPr>
        <w:t>可统计</w:t>
      </w:r>
      <w:r>
        <w:rPr>
          <w:rFonts w:ascii="宋体" w:hAnsi="宋体" w:hint="eastAsia"/>
          <w:noProof/>
          <w:szCs w:val="24"/>
        </w:rPr>
        <w:t>查询</w:t>
      </w:r>
      <w:r>
        <w:rPr>
          <w:rFonts w:ascii="宋体" w:hAnsi="宋体"/>
          <w:noProof/>
          <w:szCs w:val="24"/>
        </w:rPr>
        <w:t>请假学生</w:t>
      </w:r>
      <w:r>
        <w:rPr>
          <w:rFonts w:ascii="宋体" w:hAnsi="宋体" w:hint="eastAsia"/>
          <w:noProof/>
          <w:szCs w:val="24"/>
        </w:rPr>
        <w:t>请假</w:t>
      </w:r>
      <w:r>
        <w:rPr>
          <w:rFonts w:ascii="宋体" w:hAnsi="宋体"/>
          <w:noProof/>
          <w:szCs w:val="24"/>
        </w:rPr>
        <w:t>信息。</w:t>
      </w:r>
    </w:p>
    <w:p w:rsidR="00C64232" w:rsidRDefault="00C64232" w:rsidP="00C64232">
      <w:pPr>
        <w:pStyle w:val="31"/>
        <w:rPr>
          <w:rFonts w:ascii="宋体" w:eastAsia="宋体" w:hAnsi="宋体"/>
          <w:lang w:val="en-US"/>
        </w:rPr>
      </w:pPr>
      <w:bookmarkStart w:id="303" w:name="_Toc21939912"/>
      <w:r>
        <w:rPr>
          <w:rFonts w:ascii="宋体" w:eastAsia="宋体" w:hAnsi="宋体" w:hint="eastAsia"/>
        </w:rPr>
        <w:t>前端</w:t>
      </w:r>
      <w:r>
        <w:rPr>
          <w:rFonts w:ascii="宋体" w:eastAsia="宋体" w:hAnsi="宋体"/>
        </w:rPr>
        <w:t>部署</w:t>
      </w:r>
      <w:bookmarkEnd w:id="303"/>
    </w:p>
    <w:p w:rsidR="00C64232" w:rsidRDefault="00C64232" w:rsidP="00C64232">
      <w:pPr>
        <w:numPr>
          <w:ilvl w:val="0"/>
          <w:numId w:val="28"/>
        </w:numPr>
        <w:ind w:firstLineChars="0"/>
        <w:rPr>
          <w:rFonts w:ascii="宋体" w:hAnsi="宋体"/>
          <w:b/>
          <w:szCs w:val="24"/>
        </w:rPr>
      </w:pPr>
      <w:r>
        <w:rPr>
          <w:rFonts w:ascii="宋体" w:hAnsi="宋体" w:hint="eastAsia"/>
          <w:b/>
          <w:szCs w:val="24"/>
        </w:rPr>
        <w:t>视频</w:t>
      </w:r>
      <w:r>
        <w:rPr>
          <w:rFonts w:ascii="宋体" w:hAnsi="宋体"/>
          <w:b/>
          <w:szCs w:val="24"/>
        </w:rPr>
        <w:t>监控</w:t>
      </w:r>
    </w:p>
    <w:p w:rsidR="00C64232" w:rsidRPr="006367C7" w:rsidRDefault="00C64232" w:rsidP="00C64232">
      <w:pPr>
        <w:ind w:firstLineChars="0"/>
        <w:rPr>
          <w:rFonts w:ascii="宋体" w:hAnsi="宋体"/>
          <w:szCs w:val="24"/>
        </w:rPr>
      </w:pPr>
      <w:r>
        <w:rPr>
          <w:rFonts w:ascii="宋体" w:hAnsi="宋体" w:hint="eastAsia"/>
          <w:szCs w:val="24"/>
        </w:rPr>
        <w:t>视频</w:t>
      </w:r>
      <w:r>
        <w:rPr>
          <w:rFonts w:ascii="宋体" w:hAnsi="宋体"/>
          <w:szCs w:val="24"/>
        </w:rPr>
        <w:t>监控前端主要</w:t>
      </w:r>
      <w:r>
        <w:rPr>
          <w:rFonts w:ascii="宋体" w:hAnsi="宋体" w:hint="eastAsia"/>
          <w:szCs w:val="24"/>
        </w:rPr>
        <w:t>由</w:t>
      </w:r>
      <w:r>
        <w:rPr>
          <w:rFonts w:ascii="宋体" w:hAnsi="宋体"/>
          <w:szCs w:val="24"/>
        </w:rPr>
        <w:t>各个场景下的智能摄像机组成，包括周界相机、楼梯拥挤防范相机、</w:t>
      </w:r>
      <w:r>
        <w:rPr>
          <w:rFonts w:ascii="宋体" w:hAnsi="宋体" w:hint="eastAsia"/>
          <w:szCs w:val="24"/>
        </w:rPr>
        <w:t>温湿度</w:t>
      </w:r>
      <w:r>
        <w:rPr>
          <w:rFonts w:ascii="宋体" w:hAnsi="宋体"/>
          <w:szCs w:val="24"/>
        </w:rPr>
        <w:t>相机、防油污相机及普通的</w:t>
      </w:r>
      <w:r>
        <w:rPr>
          <w:rFonts w:ascii="宋体" w:hAnsi="宋体" w:hint="eastAsia"/>
          <w:szCs w:val="24"/>
        </w:rPr>
        <w:t>IPC，</w:t>
      </w:r>
      <w:r>
        <w:rPr>
          <w:rFonts w:ascii="宋体" w:hAnsi="宋体"/>
          <w:szCs w:val="24"/>
        </w:rPr>
        <w:t>均</w:t>
      </w:r>
      <w:r>
        <w:rPr>
          <w:rFonts w:ascii="宋体" w:hAnsi="宋体" w:hint="eastAsia"/>
          <w:szCs w:val="24"/>
        </w:rPr>
        <w:t>需要</w:t>
      </w:r>
      <w:r>
        <w:rPr>
          <w:rFonts w:ascii="宋体" w:hAnsi="宋体"/>
          <w:szCs w:val="24"/>
        </w:rPr>
        <w:t>先接入超脑，由超脑通过云眸协议上报</w:t>
      </w:r>
      <w:r>
        <w:rPr>
          <w:rFonts w:ascii="宋体" w:hAnsi="宋体" w:hint="eastAsia"/>
          <w:szCs w:val="24"/>
        </w:rPr>
        <w:t>前端IPC的</w:t>
      </w:r>
      <w:r>
        <w:rPr>
          <w:rFonts w:ascii="宋体" w:hAnsi="宋体"/>
          <w:szCs w:val="24"/>
        </w:rPr>
        <w:t>视频及告警数据。</w:t>
      </w:r>
    </w:p>
    <w:p w:rsidR="00C64232" w:rsidRDefault="00C64232" w:rsidP="00C64232">
      <w:pPr>
        <w:numPr>
          <w:ilvl w:val="0"/>
          <w:numId w:val="28"/>
        </w:numPr>
        <w:ind w:firstLineChars="0"/>
        <w:rPr>
          <w:rFonts w:ascii="宋体" w:hAnsi="宋体"/>
          <w:b/>
          <w:szCs w:val="24"/>
        </w:rPr>
      </w:pPr>
      <w:r>
        <w:rPr>
          <w:rFonts w:ascii="宋体" w:hAnsi="宋体" w:hint="eastAsia"/>
          <w:b/>
          <w:szCs w:val="24"/>
        </w:rPr>
        <w:t>人脸识别一体机/闸机</w:t>
      </w:r>
    </w:p>
    <w:p w:rsidR="00C64232" w:rsidRDefault="00C64232" w:rsidP="00C64232">
      <w:pPr>
        <w:ind w:firstLineChars="0"/>
        <w:rPr>
          <w:rFonts w:ascii="宋体" w:hAnsi="宋体"/>
          <w:szCs w:val="24"/>
        </w:rPr>
      </w:pPr>
      <w:r>
        <w:rPr>
          <w:rFonts w:ascii="宋体" w:hAnsi="宋体" w:hint="eastAsia"/>
          <w:szCs w:val="24"/>
        </w:rPr>
        <w:t>学校</w:t>
      </w:r>
      <w:r>
        <w:rPr>
          <w:rFonts w:ascii="宋体" w:hAnsi="宋体"/>
          <w:szCs w:val="24"/>
        </w:rPr>
        <w:t>可根据考勤需求，在校门口、教室门口、教学</w:t>
      </w:r>
      <w:r>
        <w:rPr>
          <w:rFonts w:ascii="宋体" w:hAnsi="宋体" w:hint="eastAsia"/>
          <w:szCs w:val="24"/>
        </w:rPr>
        <w:t>楼</w:t>
      </w:r>
      <w:r>
        <w:rPr>
          <w:rFonts w:ascii="宋体" w:hAnsi="宋体"/>
          <w:szCs w:val="24"/>
        </w:rPr>
        <w:t>一楼、宿舍楼等</w:t>
      </w:r>
      <w:r>
        <w:rPr>
          <w:rFonts w:ascii="宋体" w:hAnsi="宋体" w:hint="eastAsia"/>
          <w:szCs w:val="24"/>
        </w:rPr>
        <w:t>地方</w:t>
      </w:r>
      <w:r>
        <w:rPr>
          <w:rFonts w:ascii="宋体" w:hAnsi="宋体"/>
          <w:szCs w:val="24"/>
        </w:rPr>
        <w:t>部署</w:t>
      </w:r>
      <w:r>
        <w:rPr>
          <w:rFonts w:ascii="宋体" w:hAnsi="宋体" w:hint="eastAsia"/>
          <w:szCs w:val="24"/>
        </w:rPr>
        <w:t>人脸识别一体机/闸机</w:t>
      </w:r>
      <w:r>
        <w:rPr>
          <w:rFonts w:ascii="宋体" w:hAnsi="宋体"/>
          <w:szCs w:val="24"/>
        </w:rPr>
        <w:t>，</w:t>
      </w:r>
      <w:r>
        <w:rPr>
          <w:rFonts w:ascii="宋体" w:hAnsi="宋体" w:hint="eastAsia"/>
          <w:szCs w:val="24"/>
        </w:rPr>
        <w:t>学生</w:t>
      </w:r>
      <w:r>
        <w:rPr>
          <w:rFonts w:ascii="宋体" w:hAnsi="宋体"/>
          <w:szCs w:val="24"/>
        </w:rPr>
        <w:t>人脸采集授权后，学生</w:t>
      </w:r>
      <w:r>
        <w:rPr>
          <w:rFonts w:ascii="宋体" w:hAnsi="宋体" w:hint="eastAsia"/>
          <w:szCs w:val="24"/>
        </w:rPr>
        <w:t>即可</w:t>
      </w:r>
      <w:r>
        <w:rPr>
          <w:rFonts w:ascii="宋体" w:hAnsi="宋体"/>
          <w:szCs w:val="24"/>
        </w:rPr>
        <w:t>在规定的考勤点刷脸</w:t>
      </w:r>
      <w:r>
        <w:rPr>
          <w:rFonts w:ascii="宋体" w:hAnsi="宋体" w:hint="eastAsia"/>
          <w:szCs w:val="24"/>
        </w:rPr>
        <w:t>考勤</w:t>
      </w:r>
      <w:r>
        <w:rPr>
          <w:rFonts w:ascii="宋体" w:hAnsi="宋体"/>
          <w:szCs w:val="24"/>
        </w:rPr>
        <w:t>。</w:t>
      </w:r>
    </w:p>
    <w:p w:rsidR="00C64232" w:rsidRPr="00050E1A" w:rsidRDefault="00C64232" w:rsidP="00C64232">
      <w:pPr>
        <w:numPr>
          <w:ilvl w:val="0"/>
          <w:numId w:val="28"/>
        </w:numPr>
        <w:ind w:firstLineChars="0"/>
        <w:rPr>
          <w:rFonts w:ascii="宋体" w:hAnsi="宋体"/>
          <w:b/>
          <w:szCs w:val="24"/>
        </w:rPr>
      </w:pPr>
      <w:r w:rsidRPr="00050E1A">
        <w:rPr>
          <w:rFonts w:ascii="宋体" w:hAnsi="宋体" w:hint="eastAsia"/>
          <w:b/>
          <w:szCs w:val="24"/>
        </w:rPr>
        <w:t>人脸抓拍机</w:t>
      </w:r>
    </w:p>
    <w:p w:rsidR="00C64232" w:rsidRDefault="00C64232" w:rsidP="00C64232">
      <w:pPr>
        <w:ind w:firstLineChars="0" w:firstLine="420"/>
        <w:rPr>
          <w:rFonts w:ascii="宋体" w:hAnsi="宋体"/>
          <w:szCs w:val="24"/>
        </w:rPr>
      </w:pPr>
      <w:r>
        <w:rPr>
          <w:rFonts w:ascii="宋体" w:hAnsi="宋体" w:hint="eastAsia"/>
          <w:szCs w:val="24"/>
        </w:rPr>
        <w:t>学校</w:t>
      </w:r>
      <w:r>
        <w:rPr>
          <w:rFonts w:ascii="宋体" w:hAnsi="宋体"/>
          <w:szCs w:val="24"/>
        </w:rPr>
        <w:t>可根据</w:t>
      </w:r>
      <w:r>
        <w:rPr>
          <w:rFonts w:ascii="宋体" w:hAnsi="宋体" w:hint="eastAsia"/>
          <w:szCs w:val="24"/>
        </w:rPr>
        <w:t>监控</w:t>
      </w:r>
      <w:r>
        <w:rPr>
          <w:rFonts w:ascii="宋体" w:hAnsi="宋体"/>
          <w:szCs w:val="24"/>
        </w:rPr>
        <w:t>需求，在校门口</w:t>
      </w:r>
      <w:r>
        <w:rPr>
          <w:rFonts w:ascii="宋体" w:hAnsi="宋体" w:hint="eastAsia"/>
          <w:szCs w:val="24"/>
        </w:rPr>
        <w:t>等场景</w:t>
      </w:r>
      <w:r>
        <w:rPr>
          <w:rFonts w:ascii="宋体" w:hAnsi="宋体"/>
          <w:szCs w:val="24"/>
        </w:rPr>
        <w:t>部署人脸抓拍机对校门口及附</w:t>
      </w:r>
      <w:r>
        <w:rPr>
          <w:rFonts w:ascii="宋体" w:hAnsi="宋体" w:hint="eastAsia"/>
          <w:szCs w:val="24"/>
        </w:rPr>
        <w:t>近</w:t>
      </w:r>
      <w:r>
        <w:rPr>
          <w:rFonts w:ascii="宋体" w:hAnsi="宋体"/>
          <w:szCs w:val="24"/>
        </w:rPr>
        <w:t>人员进行</w:t>
      </w:r>
      <w:r>
        <w:rPr>
          <w:rFonts w:ascii="宋体" w:hAnsi="宋体" w:hint="eastAsia"/>
          <w:szCs w:val="24"/>
        </w:rPr>
        <w:t>实时</w:t>
      </w:r>
      <w:r>
        <w:rPr>
          <w:rFonts w:ascii="宋体" w:hAnsi="宋体"/>
          <w:szCs w:val="24"/>
        </w:rPr>
        <w:t>人脸抓拍，</w:t>
      </w:r>
      <w:r>
        <w:rPr>
          <w:rFonts w:ascii="宋体" w:hAnsi="宋体" w:hint="eastAsia"/>
          <w:szCs w:val="24"/>
        </w:rPr>
        <w:t>后端</w:t>
      </w:r>
      <w:r>
        <w:rPr>
          <w:rFonts w:ascii="宋体" w:hAnsi="宋体"/>
          <w:szCs w:val="24"/>
        </w:rPr>
        <w:t>使用智能分析设备</w:t>
      </w:r>
      <w:r>
        <w:rPr>
          <w:rFonts w:ascii="宋体" w:hAnsi="宋体" w:hint="eastAsia"/>
          <w:szCs w:val="24"/>
        </w:rPr>
        <w:t>实时分析，</w:t>
      </w:r>
      <w:r>
        <w:rPr>
          <w:rFonts w:ascii="宋体" w:hAnsi="宋体"/>
          <w:szCs w:val="24"/>
        </w:rPr>
        <w:t>异常人员</w:t>
      </w:r>
      <w:r>
        <w:rPr>
          <w:rFonts w:ascii="宋体" w:hAnsi="宋体" w:hint="eastAsia"/>
          <w:szCs w:val="24"/>
        </w:rPr>
        <w:t>出现</w:t>
      </w:r>
      <w:r>
        <w:rPr>
          <w:rFonts w:ascii="宋体" w:hAnsi="宋体"/>
          <w:szCs w:val="24"/>
        </w:rPr>
        <w:t>时可即时产生告警上报学校</w:t>
      </w:r>
      <w:r>
        <w:rPr>
          <w:rFonts w:ascii="宋体" w:hAnsi="宋体" w:hint="eastAsia"/>
          <w:szCs w:val="24"/>
        </w:rPr>
        <w:t>保卫</w:t>
      </w:r>
      <w:r>
        <w:rPr>
          <w:rFonts w:ascii="宋体" w:hAnsi="宋体"/>
          <w:szCs w:val="24"/>
        </w:rPr>
        <w:t>人员。</w:t>
      </w:r>
    </w:p>
    <w:p w:rsidR="00C64232" w:rsidRDefault="00C64232" w:rsidP="00C64232">
      <w:pPr>
        <w:numPr>
          <w:ilvl w:val="0"/>
          <w:numId w:val="28"/>
        </w:numPr>
        <w:ind w:firstLineChars="0"/>
        <w:rPr>
          <w:rFonts w:ascii="宋体" w:hAnsi="宋体"/>
          <w:b/>
          <w:szCs w:val="24"/>
        </w:rPr>
      </w:pPr>
      <w:r>
        <w:rPr>
          <w:rFonts w:ascii="宋体" w:hAnsi="宋体" w:hint="eastAsia"/>
          <w:b/>
          <w:szCs w:val="24"/>
        </w:rPr>
        <w:t>传输</w:t>
      </w:r>
      <w:r>
        <w:rPr>
          <w:rFonts w:ascii="宋体" w:hAnsi="宋体"/>
          <w:b/>
          <w:szCs w:val="24"/>
        </w:rPr>
        <w:t>带宽</w:t>
      </w:r>
    </w:p>
    <w:p w:rsidR="00C64232" w:rsidRPr="00F54362" w:rsidRDefault="00C64232" w:rsidP="00C64232">
      <w:pPr>
        <w:numPr>
          <w:ilvl w:val="0"/>
          <w:numId w:val="23"/>
        </w:numPr>
        <w:ind w:firstLineChars="0"/>
        <w:rPr>
          <w:rFonts w:ascii="宋体" w:hAnsi="宋体"/>
          <w:b/>
          <w:szCs w:val="24"/>
        </w:rPr>
      </w:pPr>
      <w:r w:rsidRPr="00F54362">
        <w:rPr>
          <w:rFonts w:ascii="宋体" w:hAnsi="宋体" w:hint="eastAsia"/>
          <w:b/>
          <w:szCs w:val="24"/>
        </w:rPr>
        <w:t>学校上行带宽需求</w:t>
      </w:r>
    </w:p>
    <w:p w:rsidR="00C64232" w:rsidRPr="00F06BDF" w:rsidRDefault="00C64232" w:rsidP="00C64232">
      <w:pPr>
        <w:ind w:left="482" w:firstLineChars="0" w:firstLine="0"/>
        <w:rPr>
          <w:rFonts w:ascii="宋体" w:hAnsi="宋体"/>
          <w:szCs w:val="24"/>
        </w:rPr>
      </w:pPr>
      <w:r>
        <w:rPr>
          <w:rFonts w:ascii="宋体" w:hAnsi="宋体" w:hint="eastAsia"/>
          <w:szCs w:val="24"/>
        </w:rPr>
        <w:t>单台摄像机通过</w:t>
      </w:r>
      <w:r w:rsidRPr="00F06BDF">
        <w:rPr>
          <w:rFonts w:ascii="宋体" w:hAnsi="宋体" w:hint="eastAsia"/>
          <w:szCs w:val="24"/>
        </w:rPr>
        <w:t>互联网</w:t>
      </w:r>
      <w:r>
        <w:rPr>
          <w:rFonts w:ascii="宋体" w:hAnsi="宋体" w:hint="eastAsia"/>
          <w:szCs w:val="24"/>
        </w:rPr>
        <w:t>接入</w:t>
      </w:r>
      <w:r>
        <w:rPr>
          <w:rFonts w:ascii="宋体" w:hAnsi="宋体"/>
          <w:szCs w:val="24"/>
        </w:rPr>
        <w:t>云眸</w:t>
      </w:r>
      <w:r w:rsidRPr="00F06BDF">
        <w:rPr>
          <w:rFonts w:ascii="宋体" w:hAnsi="宋体" w:hint="eastAsia"/>
          <w:szCs w:val="24"/>
        </w:rPr>
        <w:t>的上行带宽要求是1Mbps（平均值，推荐使用子码流）</w:t>
      </w:r>
    </w:p>
    <w:p w:rsidR="00C64232" w:rsidRPr="00F06BDF" w:rsidRDefault="00C64232" w:rsidP="00C64232">
      <w:pPr>
        <w:ind w:left="482" w:firstLineChars="0" w:firstLine="0"/>
        <w:rPr>
          <w:rFonts w:ascii="宋体" w:hAnsi="宋体"/>
          <w:szCs w:val="24"/>
        </w:rPr>
      </w:pPr>
      <w:r w:rsidRPr="00F06BDF">
        <w:rPr>
          <w:rFonts w:ascii="宋体" w:hAnsi="宋体" w:hint="eastAsia"/>
          <w:szCs w:val="24"/>
        </w:rPr>
        <w:t>上行带宽需求</w:t>
      </w:r>
    </w:p>
    <w:p w:rsidR="00C64232" w:rsidRPr="00F06BDF" w:rsidRDefault="00C64232" w:rsidP="00C64232">
      <w:pPr>
        <w:ind w:left="482" w:firstLineChars="0" w:firstLine="0"/>
        <w:rPr>
          <w:rFonts w:ascii="宋体" w:hAnsi="宋体"/>
          <w:szCs w:val="24"/>
        </w:rPr>
      </w:pPr>
      <w:r w:rsidRPr="00F06BDF">
        <w:rPr>
          <w:rFonts w:ascii="宋体" w:hAnsi="宋体" w:hint="eastAsia"/>
          <w:szCs w:val="24"/>
        </w:rPr>
        <w:t>总带宽需求 = （摄像机数量 × 1Mbps ） × （1 + 带宽冗余率）</w:t>
      </w:r>
    </w:p>
    <w:p w:rsidR="00C64232" w:rsidRPr="00F06BDF" w:rsidRDefault="00C64232" w:rsidP="00C64232">
      <w:pPr>
        <w:ind w:left="482" w:firstLineChars="0" w:firstLine="0"/>
        <w:rPr>
          <w:rFonts w:ascii="宋体" w:hAnsi="宋体"/>
          <w:szCs w:val="24"/>
        </w:rPr>
      </w:pPr>
      <w:r w:rsidRPr="00F06BDF">
        <w:rPr>
          <w:rFonts w:ascii="宋体" w:hAnsi="宋体" w:hint="eastAsia"/>
          <w:szCs w:val="24"/>
        </w:rPr>
        <w:t>比如一所幼儿园有10（台摄像机）</w:t>
      </w:r>
    </w:p>
    <w:p w:rsidR="00C64232" w:rsidRDefault="00C64232" w:rsidP="00C64232">
      <w:pPr>
        <w:ind w:left="482" w:firstLineChars="0" w:firstLine="0"/>
        <w:rPr>
          <w:rFonts w:ascii="宋体" w:hAnsi="宋体"/>
          <w:szCs w:val="24"/>
        </w:rPr>
      </w:pPr>
      <w:r w:rsidRPr="00F06BDF">
        <w:rPr>
          <w:rFonts w:ascii="宋体" w:hAnsi="宋体" w:hint="eastAsia"/>
          <w:szCs w:val="24"/>
        </w:rPr>
        <w:t>需要的上行带宽 = 10 × 1Mbps × （1+50%）= 15Mbps</w:t>
      </w:r>
    </w:p>
    <w:p w:rsidR="00C64232" w:rsidRPr="00F54362" w:rsidRDefault="00C64232" w:rsidP="00C64232">
      <w:pPr>
        <w:numPr>
          <w:ilvl w:val="0"/>
          <w:numId w:val="22"/>
        </w:numPr>
        <w:ind w:firstLineChars="0"/>
        <w:rPr>
          <w:rFonts w:ascii="宋体" w:hAnsi="宋体"/>
          <w:b/>
          <w:szCs w:val="24"/>
        </w:rPr>
      </w:pPr>
      <w:r w:rsidRPr="00F54362">
        <w:rPr>
          <w:rFonts w:ascii="宋体" w:hAnsi="宋体" w:hint="eastAsia"/>
          <w:b/>
          <w:szCs w:val="24"/>
        </w:rPr>
        <w:t>学校管理员监看</w:t>
      </w:r>
      <w:r>
        <w:rPr>
          <w:rFonts w:ascii="宋体" w:hAnsi="宋体" w:hint="eastAsia"/>
          <w:b/>
          <w:szCs w:val="24"/>
        </w:rPr>
        <w:t>需求</w:t>
      </w:r>
    </w:p>
    <w:p w:rsidR="00C64232" w:rsidRPr="00F54362" w:rsidRDefault="00C64232" w:rsidP="00C64232">
      <w:pPr>
        <w:ind w:firstLineChars="0"/>
        <w:rPr>
          <w:rFonts w:ascii="宋体" w:hAnsi="宋体"/>
          <w:szCs w:val="24"/>
        </w:rPr>
      </w:pPr>
      <w:r>
        <w:rPr>
          <w:rFonts w:ascii="宋体" w:hAnsi="宋体" w:hint="eastAsia"/>
          <w:szCs w:val="24"/>
        </w:rPr>
        <w:t>下行</w:t>
      </w:r>
      <w:r w:rsidRPr="00F54362">
        <w:rPr>
          <w:rFonts w:ascii="宋体" w:hAnsi="宋体" w:hint="eastAsia"/>
          <w:szCs w:val="24"/>
        </w:rPr>
        <w:t xml:space="preserve">总带宽需求 </w:t>
      </w:r>
      <w:r w:rsidRPr="00F54362">
        <w:rPr>
          <w:rFonts w:ascii="宋体" w:hAnsi="宋体"/>
          <w:szCs w:val="24"/>
        </w:rPr>
        <w:t xml:space="preserve">= 1 Mbps × </w:t>
      </w:r>
      <w:r w:rsidRPr="00F54362">
        <w:rPr>
          <w:rFonts w:ascii="宋体" w:hAnsi="宋体" w:hint="eastAsia"/>
          <w:szCs w:val="24"/>
        </w:rPr>
        <w:t>同时观看的监控通道数量</w:t>
      </w:r>
    </w:p>
    <w:p w:rsidR="00C64232" w:rsidRDefault="00C64232" w:rsidP="00C64232">
      <w:pPr>
        <w:pStyle w:val="31"/>
        <w:rPr>
          <w:rFonts w:ascii="宋体" w:eastAsia="宋体" w:hAnsi="宋体"/>
          <w:lang w:val="en-US"/>
        </w:rPr>
      </w:pPr>
      <w:bookmarkStart w:id="304" w:name="_Toc21939913"/>
      <w:r>
        <w:rPr>
          <w:rFonts w:ascii="宋体" w:eastAsia="宋体" w:hAnsi="宋体" w:hint="eastAsia"/>
        </w:rPr>
        <w:lastRenderedPageBreak/>
        <w:t>核心功能</w:t>
      </w:r>
      <w:bookmarkEnd w:id="304"/>
    </w:p>
    <w:p w:rsidR="00C64232" w:rsidRPr="009045B9" w:rsidRDefault="00C64232" w:rsidP="00C64232">
      <w:pPr>
        <w:ind w:firstLineChars="0" w:firstLine="420"/>
        <w:rPr>
          <w:rFonts w:ascii="宋体" w:hAnsi="宋体"/>
          <w:szCs w:val="24"/>
        </w:rPr>
      </w:pPr>
      <w:r w:rsidRPr="009045B9">
        <w:rPr>
          <w:rFonts w:ascii="宋体" w:hAnsi="宋体" w:hint="eastAsia"/>
          <w:szCs w:val="24"/>
        </w:rPr>
        <w:t>系统的主要功能包括实时预览、</w:t>
      </w:r>
      <w:r>
        <w:rPr>
          <w:rFonts w:ascii="宋体" w:hAnsi="宋体" w:hint="eastAsia"/>
          <w:szCs w:val="24"/>
        </w:rPr>
        <w:t>录像回放</w:t>
      </w:r>
      <w:r w:rsidRPr="009045B9">
        <w:rPr>
          <w:rFonts w:ascii="宋体" w:hAnsi="宋体" w:hint="eastAsia"/>
          <w:szCs w:val="24"/>
        </w:rPr>
        <w:t>、</w:t>
      </w:r>
      <w:r>
        <w:rPr>
          <w:rFonts w:ascii="宋体" w:hAnsi="宋体" w:hint="eastAsia"/>
          <w:szCs w:val="24"/>
        </w:rPr>
        <w:t>人脸采集</w:t>
      </w:r>
      <w:r w:rsidRPr="009045B9">
        <w:rPr>
          <w:rFonts w:ascii="宋体" w:hAnsi="宋体" w:hint="eastAsia"/>
          <w:szCs w:val="24"/>
        </w:rPr>
        <w:t>、</w:t>
      </w:r>
      <w:r>
        <w:rPr>
          <w:rFonts w:ascii="宋体" w:hAnsi="宋体" w:hint="eastAsia"/>
          <w:szCs w:val="24"/>
        </w:rPr>
        <w:t>刷脸考勤</w:t>
      </w:r>
      <w:r>
        <w:rPr>
          <w:rFonts w:ascii="宋体" w:hAnsi="宋体"/>
          <w:szCs w:val="24"/>
        </w:rPr>
        <w:t>、学生请假</w:t>
      </w:r>
      <w:r>
        <w:rPr>
          <w:rFonts w:ascii="宋体" w:hAnsi="宋体" w:hint="eastAsia"/>
          <w:szCs w:val="24"/>
        </w:rPr>
        <w:t>、</w:t>
      </w:r>
      <w:r>
        <w:rPr>
          <w:rFonts w:ascii="宋体" w:hAnsi="宋体"/>
          <w:szCs w:val="24"/>
        </w:rPr>
        <w:t>学校概况</w:t>
      </w:r>
      <w:r w:rsidRPr="009045B9">
        <w:rPr>
          <w:rFonts w:ascii="宋体" w:hAnsi="宋体" w:hint="eastAsia"/>
          <w:szCs w:val="24"/>
        </w:rPr>
        <w:t>等。</w:t>
      </w:r>
    </w:p>
    <w:p w:rsidR="00C64232" w:rsidRPr="009045B9" w:rsidRDefault="00C64232" w:rsidP="00C64232">
      <w:pPr>
        <w:ind w:firstLine="482"/>
        <w:rPr>
          <w:rFonts w:ascii="宋体" w:hAnsi="宋体"/>
          <w:szCs w:val="24"/>
        </w:rPr>
      </w:pPr>
      <w:r w:rsidRPr="009045B9">
        <w:rPr>
          <w:rFonts w:ascii="宋体" w:hAnsi="宋体" w:hint="eastAsia"/>
          <w:b/>
          <w:szCs w:val="24"/>
        </w:rPr>
        <w:t>1）实时</w:t>
      </w:r>
      <w:r w:rsidRPr="009045B9">
        <w:rPr>
          <w:rFonts w:ascii="宋体" w:hAnsi="宋体"/>
          <w:b/>
          <w:szCs w:val="24"/>
        </w:rPr>
        <w:t>预览</w:t>
      </w:r>
    </w:p>
    <w:p w:rsidR="00C64232" w:rsidRDefault="00C64232" w:rsidP="00C64232">
      <w:pPr>
        <w:ind w:firstLine="480"/>
        <w:rPr>
          <w:rFonts w:ascii="宋体" w:hAnsi="宋体"/>
          <w:szCs w:val="24"/>
        </w:rPr>
      </w:pPr>
      <w:r w:rsidRPr="009045B9">
        <w:rPr>
          <w:rFonts w:ascii="宋体" w:hAnsi="宋体" w:hint="eastAsia"/>
          <w:szCs w:val="24"/>
        </w:rPr>
        <w:t>24小时实时</w:t>
      </w:r>
      <w:r>
        <w:rPr>
          <w:rFonts w:ascii="宋体" w:hAnsi="宋体" w:hint="eastAsia"/>
          <w:szCs w:val="24"/>
        </w:rPr>
        <w:t>预览，</w:t>
      </w:r>
      <w:r w:rsidRPr="009045B9">
        <w:rPr>
          <w:rFonts w:ascii="宋体" w:hAnsi="宋体" w:hint="eastAsia"/>
          <w:szCs w:val="24"/>
        </w:rPr>
        <w:t>在实时视频查看界面，用户可以根据当时的网络情况选择摄像机画面质量，根据带宽要求平台可提供多种不同大小</w:t>
      </w:r>
      <w:r w:rsidRPr="009045B9">
        <w:rPr>
          <w:rFonts w:ascii="宋体" w:hAnsi="宋体"/>
          <w:szCs w:val="24"/>
        </w:rPr>
        <w:t>的码流</w:t>
      </w:r>
      <w:r w:rsidRPr="009045B9">
        <w:rPr>
          <w:rFonts w:ascii="宋体" w:hAnsi="宋体" w:hint="eastAsia"/>
          <w:szCs w:val="24"/>
        </w:rPr>
        <w:t>，对应大致</w:t>
      </w:r>
      <w:r w:rsidRPr="009045B9">
        <w:rPr>
          <w:rFonts w:ascii="宋体" w:hAnsi="宋体"/>
          <w:szCs w:val="24"/>
        </w:rPr>
        <w:t>可</w:t>
      </w:r>
      <w:r w:rsidRPr="009045B9">
        <w:rPr>
          <w:rFonts w:ascii="宋体" w:hAnsi="宋体" w:hint="eastAsia"/>
          <w:szCs w:val="24"/>
        </w:rPr>
        <w:t>分为流畅、普通和</w:t>
      </w:r>
      <w:r w:rsidRPr="009045B9">
        <w:rPr>
          <w:rFonts w:ascii="宋体" w:hAnsi="宋体"/>
          <w:szCs w:val="24"/>
        </w:rPr>
        <w:t>高清</w:t>
      </w:r>
      <w:r w:rsidRPr="009045B9">
        <w:rPr>
          <w:rFonts w:ascii="宋体" w:hAnsi="宋体" w:hint="eastAsia"/>
          <w:szCs w:val="24"/>
        </w:rPr>
        <w:t>画质。</w:t>
      </w:r>
    </w:p>
    <w:p w:rsidR="00C64232" w:rsidRDefault="00C64232" w:rsidP="00C64232">
      <w:pPr>
        <w:keepNext/>
        <w:ind w:firstLineChars="0" w:firstLine="0"/>
        <w:jc w:val="center"/>
      </w:pPr>
      <w:r w:rsidRPr="00DA62DC">
        <w:rPr>
          <w:noProof/>
        </w:rPr>
        <w:drawing>
          <wp:inline distT="0" distB="0" distL="0" distR="0">
            <wp:extent cx="3924300" cy="1924050"/>
            <wp:effectExtent l="0" t="0" r="0" b="0"/>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924300" cy="1924050"/>
                    </a:xfrm>
                    <a:prstGeom prst="rect">
                      <a:avLst/>
                    </a:prstGeom>
                    <a:noFill/>
                    <a:ln>
                      <a:noFill/>
                    </a:ln>
                  </pic:spPr>
                </pic:pic>
              </a:graphicData>
            </a:graphic>
          </wp:inline>
        </w:drawing>
      </w:r>
    </w:p>
    <w:p w:rsidR="00C64232" w:rsidRPr="00683A1A" w:rsidRDefault="00C64232" w:rsidP="00C64232">
      <w:pPr>
        <w:pStyle w:val="a2"/>
      </w:pPr>
      <w:bookmarkStart w:id="305" w:name="_Toc21939852"/>
      <w:r w:rsidRPr="00683A1A">
        <w:rPr>
          <w:rFonts w:ascii="宋体" w:hAnsi="宋体"/>
        </w:rPr>
        <w:t>Web</w:t>
      </w:r>
      <w:r w:rsidRPr="00683A1A">
        <w:rPr>
          <w:rFonts w:ascii="宋体" w:hAnsi="宋体" w:hint="eastAsia"/>
        </w:rPr>
        <w:t>实时</w:t>
      </w:r>
      <w:r w:rsidRPr="00683A1A">
        <w:rPr>
          <w:rFonts w:ascii="宋体" w:hAnsi="宋体"/>
        </w:rPr>
        <w:t>预览</w:t>
      </w:r>
      <w:bookmarkEnd w:id="305"/>
    </w:p>
    <w:p w:rsidR="00C64232" w:rsidRDefault="00C64232" w:rsidP="00C64232">
      <w:pPr>
        <w:keepNext/>
        <w:ind w:firstLineChars="0" w:firstLine="0"/>
        <w:jc w:val="center"/>
      </w:pPr>
      <w:r w:rsidRPr="00DA62DC">
        <w:rPr>
          <w:noProof/>
        </w:rPr>
        <w:drawing>
          <wp:inline distT="0" distB="0" distL="0" distR="0">
            <wp:extent cx="1619250" cy="2733675"/>
            <wp:effectExtent l="0" t="0" r="0" b="9525"/>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619250" cy="2733675"/>
                    </a:xfrm>
                    <a:prstGeom prst="rect">
                      <a:avLst/>
                    </a:prstGeom>
                    <a:noFill/>
                    <a:ln>
                      <a:noFill/>
                    </a:ln>
                  </pic:spPr>
                </pic:pic>
              </a:graphicData>
            </a:graphic>
          </wp:inline>
        </w:drawing>
      </w:r>
    </w:p>
    <w:p w:rsidR="00C64232" w:rsidRPr="00683A1A" w:rsidRDefault="00C64232" w:rsidP="00C64232">
      <w:pPr>
        <w:pStyle w:val="a2"/>
        <w:rPr>
          <w:rFonts w:ascii="宋体" w:hAnsi="宋体"/>
        </w:rPr>
      </w:pPr>
      <w:bookmarkStart w:id="306" w:name="_Toc21939853"/>
      <w:r w:rsidRPr="00683A1A">
        <w:rPr>
          <w:rFonts w:ascii="宋体" w:hAnsi="宋体" w:hint="eastAsia"/>
        </w:rPr>
        <w:t>APP实时</w:t>
      </w:r>
      <w:r w:rsidRPr="00683A1A">
        <w:rPr>
          <w:rFonts w:ascii="宋体" w:hAnsi="宋体"/>
        </w:rPr>
        <w:t>预览</w:t>
      </w:r>
      <w:bookmarkEnd w:id="306"/>
    </w:p>
    <w:p w:rsidR="00C64232" w:rsidRPr="009045B9" w:rsidRDefault="00C64232" w:rsidP="00C64232">
      <w:pPr>
        <w:ind w:firstLine="482"/>
        <w:rPr>
          <w:rFonts w:ascii="宋体" w:hAnsi="宋体"/>
          <w:b/>
          <w:szCs w:val="24"/>
        </w:rPr>
      </w:pPr>
      <w:bookmarkStart w:id="307" w:name="_Toc433374624"/>
      <w:r w:rsidRPr="009045B9">
        <w:rPr>
          <w:rFonts w:ascii="宋体" w:hAnsi="宋体" w:hint="eastAsia"/>
          <w:b/>
          <w:szCs w:val="24"/>
        </w:rPr>
        <w:t>2）</w:t>
      </w:r>
      <w:bookmarkEnd w:id="307"/>
      <w:r>
        <w:rPr>
          <w:rFonts w:ascii="宋体" w:hAnsi="宋体" w:hint="eastAsia"/>
          <w:b/>
          <w:szCs w:val="24"/>
        </w:rPr>
        <w:t>录像</w:t>
      </w:r>
      <w:r>
        <w:rPr>
          <w:rFonts w:ascii="宋体" w:hAnsi="宋体"/>
          <w:b/>
          <w:szCs w:val="24"/>
        </w:rPr>
        <w:t>回放</w:t>
      </w:r>
    </w:p>
    <w:p w:rsidR="00C64232" w:rsidRDefault="00C64232" w:rsidP="00C64232">
      <w:pPr>
        <w:ind w:firstLine="480"/>
        <w:rPr>
          <w:rFonts w:ascii="宋体" w:hAnsi="宋体"/>
          <w:szCs w:val="24"/>
        </w:rPr>
      </w:pPr>
      <w:r w:rsidRPr="009045B9">
        <w:rPr>
          <w:rFonts w:ascii="宋体" w:hAnsi="宋体"/>
          <w:szCs w:val="24"/>
        </w:rPr>
        <w:t>实现</w:t>
      </w:r>
      <w:r w:rsidRPr="009045B9">
        <w:rPr>
          <w:rFonts w:ascii="宋体" w:hAnsi="宋体" w:hint="eastAsia"/>
          <w:szCs w:val="24"/>
        </w:rPr>
        <w:t>视频录像</w:t>
      </w:r>
      <w:r w:rsidRPr="009045B9">
        <w:rPr>
          <w:rFonts w:ascii="宋体" w:hAnsi="宋体"/>
          <w:szCs w:val="24"/>
        </w:rPr>
        <w:t>数据存储，录像保存</w:t>
      </w:r>
      <w:r w:rsidRPr="009045B9">
        <w:rPr>
          <w:rFonts w:ascii="宋体" w:hAnsi="宋体" w:hint="eastAsia"/>
          <w:szCs w:val="24"/>
        </w:rPr>
        <w:t>30</w:t>
      </w:r>
      <w:r w:rsidRPr="009045B9">
        <w:rPr>
          <w:rFonts w:ascii="宋体" w:hAnsi="宋体"/>
          <w:szCs w:val="24"/>
        </w:rPr>
        <w:t>天以上，</w:t>
      </w:r>
      <w:r w:rsidRPr="009045B9">
        <w:rPr>
          <w:rFonts w:ascii="宋体" w:hAnsi="宋体" w:hint="eastAsia"/>
          <w:szCs w:val="24"/>
        </w:rPr>
        <w:t>以供事后调查取证。</w:t>
      </w:r>
    </w:p>
    <w:p w:rsidR="00C64232" w:rsidRDefault="00C64232" w:rsidP="00C64232">
      <w:pPr>
        <w:pStyle w:val="aff3"/>
        <w:keepNext/>
        <w:ind w:firstLineChars="0" w:firstLine="0"/>
      </w:pPr>
      <w:r w:rsidRPr="00DA62DC">
        <w:rPr>
          <w:noProof/>
        </w:rPr>
        <w:lastRenderedPageBreak/>
        <w:drawing>
          <wp:inline distT="0" distB="0" distL="0" distR="0">
            <wp:extent cx="5276850" cy="2552700"/>
            <wp:effectExtent l="0" t="0" r="0" b="0"/>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276850" cy="2552700"/>
                    </a:xfrm>
                    <a:prstGeom prst="rect">
                      <a:avLst/>
                    </a:prstGeom>
                    <a:noFill/>
                    <a:ln>
                      <a:noFill/>
                    </a:ln>
                  </pic:spPr>
                </pic:pic>
              </a:graphicData>
            </a:graphic>
          </wp:inline>
        </w:drawing>
      </w:r>
    </w:p>
    <w:p w:rsidR="00C64232" w:rsidRPr="00683A1A" w:rsidRDefault="00C64232" w:rsidP="00C64232">
      <w:pPr>
        <w:pStyle w:val="a2"/>
        <w:jc w:val="both"/>
        <w:rPr>
          <w:rFonts w:ascii="宋体" w:hAnsi="宋体"/>
        </w:rPr>
      </w:pPr>
      <w:bookmarkStart w:id="308" w:name="_Toc21939854"/>
      <w:r w:rsidRPr="00683A1A">
        <w:rPr>
          <w:rFonts w:ascii="宋体" w:hAnsi="宋体" w:hint="eastAsia"/>
        </w:rPr>
        <w:t>WEB录像回放</w:t>
      </w:r>
      <w:bookmarkEnd w:id="308"/>
    </w:p>
    <w:p w:rsidR="00C64232" w:rsidRDefault="00C64232" w:rsidP="00C64232">
      <w:pPr>
        <w:numPr>
          <w:ilvl w:val="0"/>
          <w:numId w:val="28"/>
        </w:numPr>
        <w:ind w:firstLineChars="0"/>
        <w:rPr>
          <w:rFonts w:ascii="宋体" w:hAnsi="宋体"/>
          <w:b/>
          <w:szCs w:val="24"/>
        </w:rPr>
      </w:pPr>
      <w:bookmarkStart w:id="309" w:name="_Toc433374623"/>
      <w:r>
        <w:rPr>
          <w:rFonts w:ascii="宋体" w:hAnsi="宋体"/>
          <w:b/>
          <w:szCs w:val="24"/>
        </w:rPr>
        <w:t>视频</w:t>
      </w:r>
      <w:r>
        <w:rPr>
          <w:rFonts w:ascii="宋体" w:hAnsi="宋体" w:hint="eastAsia"/>
          <w:b/>
          <w:szCs w:val="24"/>
        </w:rPr>
        <w:t>预警</w:t>
      </w:r>
    </w:p>
    <w:p w:rsidR="00C64232" w:rsidRDefault="00C64232" w:rsidP="00C64232">
      <w:pPr>
        <w:ind w:firstLineChars="150" w:firstLine="360"/>
        <w:rPr>
          <w:rFonts w:ascii="宋体" w:hAnsi="宋体"/>
          <w:szCs w:val="24"/>
        </w:rPr>
      </w:pPr>
      <w:r w:rsidRPr="0047698C">
        <w:rPr>
          <w:rFonts w:ascii="宋体" w:hAnsi="宋体" w:hint="eastAsia"/>
          <w:szCs w:val="24"/>
        </w:rPr>
        <w:t>基于</w:t>
      </w:r>
      <w:r w:rsidRPr="0047698C">
        <w:rPr>
          <w:rFonts w:ascii="宋体" w:hAnsi="宋体"/>
          <w:szCs w:val="24"/>
        </w:rPr>
        <w:t>前端</w:t>
      </w:r>
      <w:r w:rsidRPr="0047698C">
        <w:rPr>
          <w:rFonts w:ascii="宋体" w:hAnsi="宋体" w:hint="eastAsia"/>
          <w:szCs w:val="24"/>
        </w:rPr>
        <w:t>视频监控</w:t>
      </w:r>
      <w:r>
        <w:rPr>
          <w:rFonts w:ascii="宋体" w:hAnsi="宋体" w:hint="eastAsia"/>
          <w:szCs w:val="24"/>
        </w:rPr>
        <w:t>的</w:t>
      </w:r>
      <w:r w:rsidRPr="0047698C">
        <w:rPr>
          <w:rFonts w:ascii="宋体" w:hAnsi="宋体" w:hint="eastAsia"/>
          <w:szCs w:val="24"/>
        </w:rPr>
        <w:t>周界相机、楼梯拥挤防范相机、温湿度相机</w:t>
      </w:r>
      <w:r>
        <w:rPr>
          <w:rFonts w:ascii="宋体" w:hAnsi="宋体" w:hint="eastAsia"/>
          <w:szCs w:val="24"/>
        </w:rPr>
        <w:t>进行</w:t>
      </w:r>
      <w:r>
        <w:rPr>
          <w:rFonts w:ascii="宋体" w:hAnsi="宋体"/>
          <w:szCs w:val="24"/>
        </w:rPr>
        <w:t>检测预警，可实现</w:t>
      </w:r>
      <w:r>
        <w:rPr>
          <w:rFonts w:ascii="宋体" w:hAnsi="宋体" w:hint="eastAsia"/>
          <w:szCs w:val="24"/>
        </w:rPr>
        <w:t>周界人体</w:t>
      </w:r>
      <w:r>
        <w:rPr>
          <w:rFonts w:ascii="宋体" w:hAnsi="宋体"/>
          <w:szCs w:val="24"/>
        </w:rPr>
        <w:t>入侵告警、楼梯人员数量超标告警、后厨温湿度告警，</w:t>
      </w:r>
      <w:r>
        <w:rPr>
          <w:rFonts w:ascii="宋体" w:hAnsi="宋体" w:hint="eastAsia"/>
          <w:szCs w:val="24"/>
        </w:rPr>
        <w:t>全方位</w:t>
      </w:r>
      <w:r>
        <w:rPr>
          <w:rFonts w:ascii="宋体" w:hAnsi="宋体"/>
          <w:szCs w:val="24"/>
        </w:rPr>
        <w:t>保护学校师生人身安全，</w:t>
      </w:r>
      <w:r>
        <w:rPr>
          <w:rFonts w:ascii="宋体" w:hAnsi="宋体" w:hint="eastAsia"/>
          <w:szCs w:val="24"/>
        </w:rPr>
        <w:t>提高</w:t>
      </w:r>
      <w:r>
        <w:rPr>
          <w:rFonts w:ascii="宋体" w:hAnsi="宋体"/>
          <w:szCs w:val="24"/>
        </w:rPr>
        <w:t>防御能力</w:t>
      </w:r>
      <w:r>
        <w:rPr>
          <w:rFonts w:ascii="宋体" w:hAnsi="宋体" w:hint="eastAsia"/>
          <w:szCs w:val="24"/>
        </w:rPr>
        <w:t>。</w:t>
      </w:r>
    </w:p>
    <w:p w:rsidR="00C64232" w:rsidRDefault="00C64232" w:rsidP="00C64232">
      <w:pPr>
        <w:ind w:firstLineChars="150" w:firstLine="360"/>
        <w:rPr>
          <w:rFonts w:ascii="宋体" w:hAnsi="宋体"/>
          <w:szCs w:val="24"/>
        </w:rPr>
      </w:pPr>
      <w:r>
        <w:rPr>
          <w:rFonts w:ascii="宋体" w:hAnsi="宋体" w:hint="eastAsia"/>
          <w:szCs w:val="24"/>
        </w:rPr>
        <w:t>保卫</w:t>
      </w:r>
      <w:r>
        <w:rPr>
          <w:rFonts w:ascii="宋体" w:hAnsi="宋体"/>
          <w:szCs w:val="24"/>
        </w:rPr>
        <w:t>人员可</w:t>
      </w:r>
      <w:r>
        <w:rPr>
          <w:rFonts w:ascii="宋体" w:hAnsi="宋体" w:hint="eastAsia"/>
          <w:szCs w:val="24"/>
        </w:rPr>
        <w:t>在</w:t>
      </w:r>
      <w:r>
        <w:rPr>
          <w:rFonts w:ascii="宋体" w:hAnsi="宋体"/>
          <w:szCs w:val="24"/>
        </w:rPr>
        <w:t>手机端</w:t>
      </w:r>
      <w:r>
        <w:rPr>
          <w:rFonts w:ascii="宋体" w:hAnsi="宋体" w:hint="eastAsia"/>
          <w:szCs w:val="24"/>
        </w:rPr>
        <w:t>收到</w:t>
      </w:r>
      <w:r>
        <w:rPr>
          <w:rFonts w:ascii="宋体" w:hAnsi="宋体"/>
          <w:szCs w:val="24"/>
        </w:rPr>
        <w:t>告警，并进行复核和</w:t>
      </w:r>
      <w:r>
        <w:rPr>
          <w:rFonts w:ascii="宋体" w:hAnsi="宋体" w:hint="eastAsia"/>
          <w:szCs w:val="24"/>
        </w:rPr>
        <w:t>处置</w:t>
      </w:r>
      <w:r>
        <w:rPr>
          <w:rFonts w:ascii="宋体" w:hAnsi="宋体"/>
          <w:szCs w:val="24"/>
        </w:rPr>
        <w:t>。</w:t>
      </w:r>
    </w:p>
    <w:p w:rsidR="00C64232" w:rsidRDefault="00C64232" w:rsidP="00C64232">
      <w:pPr>
        <w:keepNext/>
        <w:ind w:firstLineChars="150" w:firstLine="360"/>
        <w:jc w:val="center"/>
      </w:pPr>
      <w:r>
        <w:rPr>
          <w:noProof/>
        </w:rPr>
        <w:drawing>
          <wp:inline distT="0" distB="0" distL="0" distR="0">
            <wp:extent cx="1781175" cy="2800350"/>
            <wp:effectExtent l="0" t="0" r="9525" b="0"/>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781175" cy="2800350"/>
                    </a:xfrm>
                    <a:prstGeom prst="rect">
                      <a:avLst/>
                    </a:prstGeom>
                    <a:noFill/>
                    <a:ln>
                      <a:noFill/>
                    </a:ln>
                  </pic:spPr>
                </pic:pic>
              </a:graphicData>
            </a:graphic>
          </wp:inline>
        </w:drawing>
      </w:r>
    </w:p>
    <w:p w:rsidR="00C64232" w:rsidRPr="006505E0" w:rsidRDefault="00C64232" w:rsidP="00C64232">
      <w:pPr>
        <w:pStyle w:val="a2"/>
        <w:rPr>
          <w:rFonts w:ascii="宋体" w:hAnsi="宋体"/>
          <w:szCs w:val="24"/>
        </w:rPr>
      </w:pPr>
      <w:bookmarkStart w:id="310" w:name="_Toc21939855"/>
      <w:r>
        <w:rPr>
          <w:rFonts w:hint="eastAsia"/>
        </w:rPr>
        <w:t>APP</w:t>
      </w:r>
      <w:r>
        <w:rPr>
          <w:rFonts w:hint="eastAsia"/>
        </w:rPr>
        <w:t>接收</w:t>
      </w:r>
      <w:r>
        <w:t>处理告警</w:t>
      </w:r>
      <w:bookmarkEnd w:id="310"/>
    </w:p>
    <w:p w:rsidR="00C64232" w:rsidRPr="009045B9" w:rsidRDefault="00C64232" w:rsidP="00C64232">
      <w:pPr>
        <w:ind w:firstLine="482"/>
        <w:rPr>
          <w:rFonts w:ascii="宋体" w:hAnsi="宋体"/>
          <w:b/>
          <w:szCs w:val="24"/>
        </w:rPr>
      </w:pPr>
      <w:r>
        <w:rPr>
          <w:rFonts w:ascii="宋体" w:hAnsi="宋体" w:hint="eastAsia"/>
          <w:b/>
          <w:szCs w:val="24"/>
        </w:rPr>
        <w:t>6</w:t>
      </w:r>
      <w:r w:rsidRPr="009045B9">
        <w:rPr>
          <w:rFonts w:ascii="宋体" w:hAnsi="宋体" w:hint="eastAsia"/>
          <w:b/>
          <w:szCs w:val="24"/>
        </w:rPr>
        <w:t>）</w:t>
      </w:r>
      <w:bookmarkEnd w:id="309"/>
      <w:r>
        <w:rPr>
          <w:rFonts w:ascii="宋体" w:hAnsi="宋体" w:hint="eastAsia"/>
          <w:b/>
          <w:szCs w:val="24"/>
        </w:rPr>
        <w:t>人脸</w:t>
      </w:r>
      <w:r>
        <w:rPr>
          <w:rFonts w:ascii="宋体" w:hAnsi="宋体"/>
          <w:b/>
          <w:szCs w:val="24"/>
        </w:rPr>
        <w:t>采集</w:t>
      </w:r>
    </w:p>
    <w:p w:rsidR="00C64232" w:rsidRDefault="00C64232" w:rsidP="00C64232">
      <w:pPr>
        <w:ind w:firstLineChars="0" w:firstLine="420"/>
        <w:rPr>
          <w:rFonts w:ascii="宋体" w:hAnsi="宋体"/>
          <w:szCs w:val="24"/>
        </w:rPr>
      </w:pPr>
      <w:r w:rsidRPr="00B15D08">
        <w:rPr>
          <w:rFonts w:ascii="宋体" w:hAnsi="宋体" w:hint="eastAsia"/>
          <w:szCs w:val="24"/>
        </w:rPr>
        <w:t>海康威视提供移动端</w:t>
      </w:r>
      <w:r>
        <w:rPr>
          <w:rFonts w:ascii="宋体" w:hAnsi="宋体" w:hint="eastAsia"/>
          <w:szCs w:val="24"/>
        </w:rPr>
        <w:t>APP</w:t>
      </w:r>
      <w:r w:rsidRPr="00B15D08">
        <w:rPr>
          <w:rFonts w:ascii="宋体" w:hAnsi="宋体" w:hint="eastAsia"/>
          <w:szCs w:val="24"/>
        </w:rPr>
        <w:t>人脸采集，老师通过注册登录后，即可在移动端</w:t>
      </w:r>
      <w:r>
        <w:rPr>
          <w:rFonts w:ascii="宋体" w:hAnsi="宋体" w:hint="eastAsia"/>
          <w:szCs w:val="24"/>
        </w:rPr>
        <w:t>app</w:t>
      </w:r>
      <w:r w:rsidRPr="00B15D08">
        <w:rPr>
          <w:rFonts w:ascii="宋体" w:hAnsi="宋体" w:hint="eastAsia"/>
          <w:szCs w:val="24"/>
        </w:rPr>
        <w:t>进行自助采集人脸，为师生提供便捷化移动端人脸采集服务。此外云眸的WEB端</w:t>
      </w:r>
      <w:r w:rsidRPr="00B15D08">
        <w:rPr>
          <w:rFonts w:ascii="宋体" w:hAnsi="宋体" w:hint="eastAsia"/>
          <w:szCs w:val="24"/>
        </w:rPr>
        <w:lastRenderedPageBreak/>
        <w:t>人脸采集功能，可以利用已经采集好的照片进行人脸入库。人脸入库后可在云眸的后台对人脸进出权限及考勤规则进行配置，配置完毕，学生即可刷脸进出考勤。</w:t>
      </w:r>
    </w:p>
    <w:p w:rsidR="00C64232" w:rsidRDefault="00C64232" w:rsidP="00C64232">
      <w:pPr>
        <w:pStyle w:val="affa"/>
        <w:keepNext/>
        <w:jc w:val="center"/>
      </w:pPr>
      <w:r w:rsidRPr="004D4450">
        <w:rPr>
          <w:rFonts w:ascii="Arial" w:hAnsi="Arial"/>
          <w:noProof/>
          <w:szCs w:val="20"/>
        </w:rPr>
        <w:drawing>
          <wp:inline distT="0" distB="0" distL="0" distR="0">
            <wp:extent cx="1574945" cy="1473456"/>
            <wp:effectExtent l="57150" t="57150" r="120650" b="107950"/>
            <wp:docPr id="43" name="图片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图片 42"/>
                    <pic:cNvPicPr>
                      <a:picLocks noChangeAspect="1"/>
                    </pic:cNvPicPr>
                  </pic:nvPicPr>
                  <pic:blipFill rotWithShape="1">
                    <a:blip r:embed="rId35" cstate="print">
                      <a:extLst>
                        <a:ext uri="{28A0092B-C50C-407E-A947-70E740481C1C}">
                          <a14:useLocalDpi xmlns:a14="http://schemas.microsoft.com/office/drawing/2010/main" val="0"/>
                        </a:ext>
                      </a:extLst>
                    </a:blip>
                    <a:srcRect t="-1951" b="59092"/>
                    <a:stretch/>
                  </pic:blipFill>
                  <pic:spPr>
                    <a:xfrm>
                      <a:off x="0" y="0"/>
                      <a:ext cx="1574800" cy="1473200"/>
                    </a:xfrm>
                    <a:prstGeom prst="rect">
                      <a:avLst/>
                    </a:prstGeom>
                    <a:ln>
                      <a:solidFill>
                        <a:srgbClr val="E7E6E6"/>
                      </a:solidFill>
                    </a:ln>
                    <a:effectLst>
                      <a:outerShdw blurRad="50800" dist="38100" dir="2700000" algn="tl" rotWithShape="0">
                        <a:prstClr val="black">
                          <a:alpha val="40000"/>
                        </a:prstClr>
                      </a:outerShdw>
                    </a:effectLst>
                  </pic:spPr>
                </pic:pic>
              </a:graphicData>
            </a:graphic>
          </wp:inline>
        </w:drawing>
      </w:r>
    </w:p>
    <w:p w:rsidR="00C64232" w:rsidRPr="003E4D60" w:rsidRDefault="00C64232" w:rsidP="00C64232">
      <w:pPr>
        <w:pStyle w:val="a2"/>
        <w:numPr>
          <w:ilvl w:val="0"/>
          <w:numId w:val="33"/>
        </w:numPr>
        <w:rPr>
          <w:rFonts w:ascii="Arial" w:hAnsi="Arial"/>
        </w:rPr>
      </w:pPr>
      <w:bookmarkStart w:id="311" w:name="_Toc21939856"/>
      <w:r w:rsidRPr="003E4D60">
        <w:rPr>
          <w:rFonts w:hint="eastAsia"/>
        </w:rPr>
        <w:t>手机采集</w:t>
      </w:r>
      <w:r w:rsidRPr="003E4D60">
        <w:t>示意图</w:t>
      </w:r>
      <w:bookmarkEnd w:id="311"/>
    </w:p>
    <w:p w:rsidR="00C64232" w:rsidRDefault="00C64232" w:rsidP="00C64232">
      <w:pPr>
        <w:keepNext/>
        <w:ind w:firstLineChars="83" w:firstLine="199"/>
        <w:jc w:val="center"/>
      </w:pPr>
      <w:r w:rsidRPr="004D4450">
        <w:rPr>
          <w:rFonts w:ascii="宋体" w:hAnsi="宋体" w:cs="微软雅黑"/>
          <w:bCs/>
          <w:noProof/>
          <w:szCs w:val="24"/>
        </w:rPr>
        <w:drawing>
          <wp:inline distT="0" distB="0" distL="0" distR="0">
            <wp:extent cx="3971925" cy="1409700"/>
            <wp:effectExtent l="0" t="0" r="9525" b="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4"/>
                    <pic:cNvPicPr>
                      <a:picLocks noChangeAspect="1" noChangeArrowheads="1"/>
                    </pic:cNvPicPr>
                  </pic:nvPicPr>
                  <pic:blipFill>
                    <a:blip r:embed="rId36">
                      <a:extLst>
                        <a:ext uri="{28A0092B-C50C-407E-A947-70E740481C1C}">
                          <a14:useLocalDpi xmlns:a14="http://schemas.microsoft.com/office/drawing/2010/main" val="0"/>
                        </a:ext>
                      </a:extLst>
                    </a:blip>
                    <a:srcRect b="26498"/>
                    <a:stretch>
                      <a:fillRect/>
                    </a:stretch>
                  </pic:blipFill>
                  <pic:spPr bwMode="auto">
                    <a:xfrm>
                      <a:off x="0" y="0"/>
                      <a:ext cx="3971925" cy="1409700"/>
                    </a:xfrm>
                    <a:prstGeom prst="rect">
                      <a:avLst/>
                    </a:prstGeom>
                    <a:noFill/>
                    <a:ln>
                      <a:noFill/>
                    </a:ln>
                  </pic:spPr>
                </pic:pic>
              </a:graphicData>
            </a:graphic>
          </wp:inline>
        </w:drawing>
      </w:r>
    </w:p>
    <w:p w:rsidR="00C64232" w:rsidRPr="003E4D60" w:rsidRDefault="00C64232" w:rsidP="00C64232">
      <w:pPr>
        <w:pStyle w:val="a2"/>
        <w:rPr>
          <w:rFonts w:ascii="宋体" w:hAnsi="宋体" w:cs="微软雅黑"/>
          <w:bCs/>
          <w:szCs w:val="24"/>
        </w:rPr>
      </w:pPr>
      <w:bookmarkStart w:id="312" w:name="_Toc21939857"/>
      <w:r w:rsidRPr="00683A1A">
        <w:rPr>
          <w:rFonts w:hint="eastAsia"/>
        </w:rPr>
        <w:t>WEB</w:t>
      </w:r>
      <w:r>
        <w:rPr>
          <w:rFonts w:hint="eastAsia"/>
        </w:rPr>
        <w:t>导入</w:t>
      </w:r>
      <w:r w:rsidRPr="00683A1A">
        <w:t>示意图</w:t>
      </w:r>
      <w:bookmarkEnd w:id="312"/>
    </w:p>
    <w:p w:rsidR="00C64232" w:rsidRPr="009045B9" w:rsidRDefault="00C64232" w:rsidP="00C64232">
      <w:pPr>
        <w:ind w:firstLine="482"/>
        <w:rPr>
          <w:rFonts w:ascii="宋体" w:hAnsi="宋体"/>
          <w:b/>
          <w:szCs w:val="24"/>
        </w:rPr>
      </w:pPr>
      <w:bookmarkStart w:id="313" w:name="_Toc433374632"/>
      <w:r>
        <w:rPr>
          <w:rFonts w:ascii="宋体" w:hAnsi="宋体" w:hint="eastAsia"/>
          <w:b/>
          <w:szCs w:val="24"/>
        </w:rPr>
        <w:t>7</w:t>
      </w:r>
      <w:r w:rsidRPr="009045B9">
        <w:rPr>
          <w:rFonts w:ascii="宋体" w:hAnsi="宋体" w:hint="eastAsia"/>
          <w:b/>
          <w:szCs w:val="24"/>
        </w:rPr>
        <w:t>）</w:t>
      </w:r>
      <w:bookmarkEnd w:id="313"/>
      <w:r>
        <w:rPr>
          <w:rFonts w:ascii="宋体" w:hAnsi="宋体" w:hint="eastAsia"/>
          <w:b/>
          <w:szCs w:val="24"/>
        </w:rPr>
        <w:t>刷脸</w:t>
      </w:r>
      <w:r>
        <w:rPr>
          <w:rFonts w:ascii="宋体" w:hAnsi="宋体"/>
          <w:b/>
          <w:szCs w:val="24"/>
        </w:rPr>
        <w:t>考勤</w:t>
      </w:r>
    </w:p>
    <w:p w:rsidR="00C64232" w:rsidRDefault="00C64232" w:rsidP="00C64232">
      <w:pPr>
        <w:ind w:firstLine="480"/>
        <w:rPr>
          <w:rFonts w:ascii="宋体" w:hAnsi="宋体"/>
          <w:szCs w:val="24"/>
        </w:rPr>
      </w:pPr>
      <w:r w:rsidRPr="00B15D08">
        <w:rPr>
          <w:rFonts w:ascii="宋体" w:hAnsi="宋体" w:hint="eastAsia"/>
          <w:szCs w:val="24"/>
        </w:rPr>
        <w:t>内部人员通过在明眸设备上刷脸时都将产生事件，云眸平台可利用认证的事件做为考勤原始记录，再根据各学生的的上下学类型等参数对每个人员的数据进行系统处理，自动判断其是否迟到、早退或旷课，并将</w:t>
      </w:r>
      <w:r>
        <w:rPr>
          <w:rFonts w:ascii="宋体" w:hAnsi="宋体" w:hint="eastAsia"/>
          <w:szCs w:val="24"/>
        </w:rPr>
        <w:t>迟到学生</w:t>
      </w:r>
      <w:r w:rsidRPr="00B15D08">
        <w:rPr>
          <w:rFonts w:ascii="宋体" w:hAnsi="宋体" w:hint="eastAsia"/>
          <w:szCs w:val="24"/>
        </w:rPr>
        <w:t>信息推送至教师手机APP上，以便老师重点关注迟到学生</w:t>
      </w:r>
      <w:r>
        <w:rPr>
          <w:rFonts w:ascii="宋体" w:hAnsi="宋体" w:hint="eastAsia"/>
          <w:szCs w:val="24"/>
        </w:rPr>
        <w:t>。</w:t>
      </w:r>
    </w:p>
    <w:p w:rsidR="00C64232" w:rsidRDefault="00C64232" w:rsidP="00C64232">
      <w:pPr>
        <w:keepNext/>
        <w:ind w:firstLineChars="83" w:firstLine="232"/>
        <w:jc w:val="center"/>
      </w:pPr>
      <w:r w:rsidRPr="0095103D">
        <w:rPr>
          <w:rFonts w:ascii="宋体" w:hAnsi="宋体" w:cs="微软雅黑"/>
          <w:bCs/>
          <w:noProof/>
          <w:sz w:val="28"/>
          <w:szCs w:val="24"/>
        </w:rPr>
        <w:lastRenderedPageBreak/>
        <w:drawing>
          <wp:inline distT="0" distB="0" distL="0" distR="0">
            <wp:extent cx="3038475" cy="5429250"/>
            <wp:effectExtent l="0" t="0" r="9525" b="0"/>
            <wp:docPr id="12" name="图片 12" descr="考勤消息-01考勤消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考勤消息-01考勤消息"/>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3038475" cy="5429250"/>
                    </a:xfrm>
                    <a:prstGeom prst="rect">
                      <a:avLst/>
                    </a:prstGeom>
                    <a:noFill/>
                    <a:ln>
                      <a:noFill/>
                    </a:ln>
                  </pic:spPr>
                </pic:pic>
              </a:graphicData>
            </a:graphic>
          </wp:inline>
        </w:drawing>
      </w:r>
    </w:p>
    <w:p w:rsidR="00C64232" w:rsidRPr="006A6A93" w:rsidRDefault="00C64232" w:rsidP="00C64232">
      <w:pPr>
        <w:pStyle w:val="a2"/>
        <w:numPr>
          <w:ilvl w:val="0"/>
          <w:numId w:val="34"/>
        </w:numPr>
        <w:rPr>
          <w:rFonts w:ascii="宋体" w:hAnsi="宋体" w:cs="微软雅黑"/>
          <w:bCs/>
          <w:szCs w:val="24"/>
        </w:rPr>
      </w:pPr>
      <w:bookmarkStart w:id="314" w:name="_Toc21939858"/>
      <w:r>
        <w:rPr>
          <w:rFonts w:ascii="宋体" w:hAnsi="宋体" w:hint="eastAsia"/>
        </w:rPr>
        <w:t>APP</w:t>
      </w:r>
      <w:r w:rsidRPr="006A6A93">
        <w:rPr>
          <w:rFonts w:ascii="宋体" w:hAnsi="宋体" w:hint="eastAsia"/>
        </w:rPr>
        <w:t>考勤查询</w:t>
      </w:r>
      <w:bookmarkEnd w:id="314"/>
    </w:p>
    <w:p w:rsidR="00C64232" w:rsidRDefault="00C64232" w:rsidP="00C64232">
      <w:pPr>
        <w:keepNext/>
        <w:ind w:firstLineChars="83" w:firstLine="232"/>
        <w:jc w:val="center"/>
      </w:pPr>
      <w:r w:rsidRPr="0095103D">
        <w:rPr>
          <w:rFonts w:ascii="宋体" w:hAnsi="宋体" w:cs="微软雅黑"/>
          <w:bCs/>
          <w:noProof/>
          <w:sz w:val="28"/>
          <w:szCs w:val="24"/>
        </w:rPr>
        <w:drawing>
          <wp:inline distT="0" distB="0" distL="0" distR="0">
            <wp:extent cx="4924425" cy="2590800"/>
            <wp:effectExtent l="0" t="0" r="9525" b="0"/>
            <wp:docPr id="11" name="图片 11" descr="考勤管理-01考勤记录"/>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考勤管理-01考勤记录"/>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4924425" cy="2590800"/>
                    </a:xfrm>
                    <a:prstGeom prst="rect">
                      <a:avLst/>
                    </a:prstGeom>
                    <a:noFill/>
                    <a:ln>
                      <a:noFill/>
                    </a:ln>
                  </pic:spPr>
                </pic:pic>
              </a:graphicData>
            </a:graphic>
          </wp:inline>
        </w:drawing>
      </w:r>
    </w:p>
    <w:p w:rsidR="00C64232" w:rsidRDefault="00C64232" w:rsidP="00C64232">
      <w:pPr>
        <w:pStyle w:val="a2"/>
        <w:rPr>
          <w:rFonts w:ascii="宋体" w:hAnsi="宋体"/>
        </w:rPr>
      </w:pPr>
      <w:bookmarkStart w:id="315" w:name="_Toc21939859"/>
      <w:r>
        <w:rPr>
          <w:rFonts w:ascii="宋体" w:hAnsi="宋体" w:hint="eastAsia"/>
        </w:rPr>
        <w:t>WEB</w:t>
      </w:r>
      <w:r w:rsidRPr="00683A1A">
        <w:rPr>
          <w:rFonts w:ascii="宋体" w:hAnsi="宋体" w:hint="eastAsia"/>
        </w:rPr>
        <w:t>考勤</w:t>
      </w:r>
      <w:r w:rsidRPr="00683A1A">
        <w:rPr>
          <w:rFonts w:ascii="宋体" w:hAnsi="宋体"/>
        </w:rPr>
        <w:t>查询</w:t>
      </w:r>
      <w:bookmarkEnd w:id="315"/>
    </w:p>
    <w:p w:rsidR="00C64232" w:rsidRPr="001F3F54" w:rsidRDefault="00C64232" w:rsidP="00C64232">
      <w:pPr>
        <w:ind w:left="80" w:firstLine="480"/>
        <w:rPr>
          <w:rFonts w:ascii="宋体" w:hAnsi="宋体"/>
          <w:szCs w:val="24"/>
        </w:rPr>
      </w:pPr>
      <w:r w:rsidRPr="001F3F54">
        <w:rPr>
          <w:rFonts w:ascii="宋体" w:hAnsi="宋体" w:hint="eastAsia"/>
          <w:szCs w:val="24"/>
        </w:rPr>
        <w:lastRenderedPageBreak/>
        <w:t>教师</w:t>
      </w:r>
      <w:r w:rsidRPr="001F3F54">
        <w:rPr>
          <w:rFonts w:ascii="宋体" w:hAnsi="宋体"/>
          <w:szCs w:val="24"/>
        </w:rPr>
        <w:t>在</w:t>
      </w:r>
      <w:r w:rsidRPr="001F3F54">
        <w:rPr>
          <w:rFonts w:ascii="宋体" w:hAnsi="宋体" w:hint="eastAsia"/>
          <w:szCs w:val="24"/>
        </w:rPr>
        <w:t>云眸</w:t>
      </w:r>
      <w:r w:rsidRPr="001F3F54">
        <w:rPr>
          <w:rFonts w:ascii="宋体" w:hAnsi="宋体"/>
          <w:szCs w:val="24"/>
        </w:rPr>
        <w:t>普教的手机</w:t>
      </w:r>
      <w:r w:rsidRPr="001F3F54">
        <w:rPr>
          <w:rFonts w:ascii="宋体" w:hAnsi="宋体" w:hint="eastAsia"/>
          <w:szCs w:val="24"/>
        </w:rPr>
        <w:t>APP上</w:t>
      </w:r>
      <w:r>
        <w:rPr>
          <w:rFonts w:ascii="宋体" w:hAnsi="宋体" w:hint="eastAsia"/>
          <w:szCs w:val="24"/>
        </w:rPr>
        <w:t>，</w:t>
      </w:r>
      <w:r>
        <w:rPr>
          <w:rFonts w:ascii="宋体" w:hAnsi="宋体"/>
          <w:szCs w:val="24"/>
        </w:rPr>
        <w:t>可按照日报、周报、月报以及</w:t>
      </w:r>
      <w:r>
        <w:rPr>
          <w:rFonts w:ascii="宋体" w:hAnsi="宋体" w:hint="eastAsia"/>
          <w:szCs w:val="24"/>
        </w:rPr>
        <w:t>年报</w:t>
      </w:r>
      <w:r>
        <w:rPr>
          <w:rFonts w:ascii="宋体" w:hAnsi="宋体"/>
          <w:szCs w:val="24"/>
        </w:rPr>
        <w:t>的方式查看</w:t>
      </w:r>
      <w:r>
        <w:rPr>
          <w:rFonts w:ascii="宋体" w:hAnsi="宋体" w:hint="eastAsia"/>
          <w:szCs w:val="24"/>
        </w:rPr>
        <w:t>班级</w:t>
      </w:r>
      <w:r>
        <w:rPr>
          <w:rFonts w:ascii="宋体" w:hAnsi="宋体"/>
          <w:szCs w:val="24"/>
        </w:rPr>
        <w:t>的考勤统计，</w:t>
      </w:r>
      <w:r>
        <w:rPr>
          <w:rFonts w:ascii="宋体" w:hAnsi="宋体" w:hint="eastAsia"/>
          <w:szCs w:val="24"/>
        </w:rPr>
        <w:t>系统以考勤率高低</w:t>
      </w:r>
      <w:r>
        <w:rPr>
          <w:rFonts w:ascii="宋体" w:hAnsi="宋体"/>
          <w:szCs w:val="24"/>
        </w:rPr>
        <w:t>为排行榜将班级从高到低进行排行，数据一目了然。</w:t>
      </w:r>
    </w:p>
    <w:p w:rsidR="00C64232" w:rsidRDefault="00C64232" w:rsidP="00C64232">
      <w:pPr>
        <w:keepNext/>
        <w:ind w:firstLine="560"/>
        <w:jc w:val="center"/>
      </w:pPr>
      <w:r w:rsidRPr="001F3F54">
        <w:rPr>
          <w:rFonts w:ascii="宋体" w:hAnsi="宋体"/>
          <w:noProof/>
          <w:sz w:val="28"/>
          <w:szCs w:val="24"/>
        </w:rPr>
        <w:drawing>
          <wp:inline distT="0" distB="0" distL="0" distR="0">
            <wp:extent cx="2447925" cy="4381500"/>
            <wp:effectExtent l="0" t="0" r="9525" b="0"/>
            <wp:docPr id="10" name="图片 10" descr="02数据统计_01班级排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02数据统计_01班级排行"/>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2447925" cy="4381500"/>
                    </a:xfrm>
                    <a:prstGeom prst="rect">
                      <a:avLst/>
                    </a:prstGeom>
                    <a:noFill/>
                    <a:ln>
                      <a:noFill/>
                    </a:ln>
                  </pic:spPr>
                </pic:pic>
              </a:graphicData>
            </a:graphic>
          </wp:inline>
        </w:drawing>
      </w:r>
    </w:p>
    <w:p w:rsidR="00C64232" w:rsidRPr="00A26411" w:rsidRDefault="00C64232" w:rsidP="00C64232">
      <w:pPr>
        <w:pStyle w:val="a2"/>
        <w:numPr>
          <w:ilvl w:val="0"/>
          <w:numId w:val="36"/>
        </w:numPr>
        <w:rPr>
          <w:rFonts w:ascii="宋体" w:hAnsi="宋体"/>
          <w:szCs w:val="24"/>
        </w:rPr>
      </w:pPr>
      <w:bookmarkStart w:id="316" w:name="_Toc21939860"/>
      <w:r w:rsidRPr="001F3F54">
        <w:rPr>
          <w:rFonts w:hint="eastAsia"/>
        </w:rPr>
        <w:t>APP</w:t>
      </w:r>
      <w:r w:rsidRPr="001F3F54">
        <w:t>考勤</w:t>
      </w:r>
      <w:r>
        <w:rPr>
          <w:rFonts w:hint="eastAsia"/>
        </w:rPr>
        <w:t>统计</w:t>
      </w:r>
      <w:bookmarkEnd w:id="316"/>
    </w:p>
    <w:p w:rsidR="00C64232" w:rsidRDefault="00C64232" w:rsidP="00C64232">
      <w:pPr>
        <w:ind w:firstLine="482"/>
        <w:rPr>
          <w:rFonts w:ascii="宋体" w:hAnsi="宋体"/>
          <w:b/>
          <w:szCs w:val="24"/>
        </w:rPr>
      </w:pPr>
      <w:r>
        <w:rPr>
          <w:rFonts w:ascii="宋体" w:hAnsi="宋体" w:hint="eastAsia"/>
          <w:b/>
          <w:szCs w:val="24"/>
        </w:rPr>
        <w:t>8）请假</w:t>
      </w:r>
      <w:r>
        <w:rPr>
          <w:rFonts w:ascii="宋体" w:hAnsi="宋体"/>
          <w:b/>
          <w:szCs w:val="24"/>
        </w:rPr>
        <w:t>管理</w:t>
      </w:r>
    </w:p>
    <w:p w:rsidR="00C64232" w:rsidRDefault="00C64232" w:rsidP="00C64232">
      <w:pPr>
        <w:ind w:firstLineChars="0" w:firstLine="420"/>
        <w:rPr>
          <w:rFonts w:ascii="宋体" w:hAnsi="宋体"/>
          <w:noProof/>
          <w:szCs w:val="24"/>
        </w:rPr>
      </w:pPr>
      <w:r w:rsidRPr="00794E0D">
        <w:rPr>
          <w:rFonts w:ascii="宋体" w:hAnsi="宋体" w:hint="eastAsia"/>
          <w:noProof/>
          <w:szCs w:val="24"/>
        </w:rPr>
        <w:t>学生</w:t>
      </w:r>
      <w:r w:rsidRPr="00794E0D">
        <w:rPr>
          <w:rFonts w:ascii="宋体" w:hAnsi="宋体"/>
          <w:noProof/>
          <w:szCs w:val="24"/>
        </w:rPr>
        <w:t>请假时，由本人</w:t>
      </w:r>
      <w:r w:rsidRPr="00794E0D">
        <w:rPr>
          <w:rFonts w:ascii="宋体" w:hAnsi="宋体" w:hint="eastAsia"/>
          <w:noProof/>
          <w:szCs w:val="24"/>
        </w:rPr>
        <w:t>当面</w:t>
      </w:r>
      <w:r w:rsidRPr="00794E0D">
        <w:rPr>
          <w:rFonts w:ascii="宋体" w:hAnsi="宋体"/>
          <w:noProof/>
          <w:szCs w:val="24"/>
        </w:rPr>
        <w:t>向班主任申请，班主任</w:t>
      </w:r>
      <w:r w:rsidRPr="00794E0D">
        <w:rPr>
          <w:rFonts w:ascii="宋体" w:hAnsi="宋体" w:hint="eastAsia"/>
          <w:noProof/>
          <w:szCs w:val="24"/>
        </w:rPr>
        <w:t>可在</w:t>
      </w:r>
      <w:r w:rsidRPr="00794E0D">
        <w:rPr>
          <w:rFonts w:ascii="宋体" w:hAnsi="宋体"/>
          <w:noProof/>
          <w:szCs w:val="24"/>
        </w:rPr>
        <w:t>手机</w:t>
      </w:r>
      <w:r w:rsidRPr="00794E0D">
        <w:rPr>
          <w:rFonts w:ascii="宋体" w:hAnsi="宋体" w:hint="eastAsia"/>
          <w:noProof/>
          <w:szCs w:val="24"/>
        </w:rPr>
        <w:t>APP端</w:t>
      </w:r>
      <w:r w:rsidRPr="00794E0D">
        <w:rPr>
          <w:rFonts w:ascii="宋体" w:hAnsi="宋体"/>
          <w:noProof/>
          <w:szCs w:val="24"/>
        </w:rPr>
        <w:t>发起学生请假</w:t>
      </w:r>
      <w:r>
        <w:rPr>
          <w:rFonts w:ascii="宋体" w:hAnsi="宋体" w:hint="eastAsia"/>
          <w:noProof/>
          <w:szCs w:val="24"/>
        </w:rPr>
        <w:t>。支持</w:t>
      </w:r>
      <w:r>
        <w:rPr>
          <w:rFonts w:ascii="宋体" w:hAnsi="宋体"/>
          <w:noProof/>
          <w:szCs w:val="24"/>
        </w:rPr>
        <w:t>录入</w:t>
      </w:r>
      <w:r>
        <w:rPr>
          <w:rFonts w:ascii="宋体" w:hAnsi="宋体" w:hint="eastAsia"/>
          <w:noProof/>
          <w:szCs w:val="24"/>
        </w:rPr>
        <w:t>请假</w:t>
      </w:r>
      <w:r>
        <w:rPr>
          <w:rFonts w:ascii="宋体" w:hAnsi="宋体"/>
          <w:noProof/>
          <w:szCs w:val="24"/>
        </w:rPr>
        <w:t>学生基本</w:t>
      </w:r>
      <w:r>
        <w:rPr>
          <w:rFonts w:ascii="宋体" w:hAnsi="宋体" w:hint="eastAsia"/>
          <w:noProof/>
          <w:szCs w:val="24"/>
        </w:rPr>
        <w:t>信息</w:t>
      </w:r>
      <w:r>
        <w:rPr>
          <w:rFonts w:ascii="宋体" w:hAnsi="宋体"/>
          <w:noProof/>
          <w:szCs w:val="24"/>
        </w:rPr>
        <w:t>及请假起止时间。</w:t>
      </w:r>
      <w:r>
        <w:rPr>
          <w:rFonts w:ascii="宋体" w:hAnsi="宋体" w:hint="eastAsia"/>
          <w:noProof/>
          <w:szCs w:val="24"/>
        </w:rPr>
        <w:t>WEB端</w:t>
      </w:r>
      <w:r>
        <w:rPr>
          <w:rFonts w:ascii="宋体" w:hAnsi="宋体"/>
          <w:noProof/>
          <w:szCs w:val="24"/>
        </w:rPr>
        <w:t>可统计</w:t>
      </w:r>
      <w:r>
        <w:rPr>
          <w:rFonts w:ascii="宋体" w:hAnsi="宋体" w:hint="eastAsia"/>
          <w:noProof/>
          <w:szCs w:val="24"/>
        </w:rPr>
        <w:t>查询</w:t>
      </w:r>
      <w:r>
        <w:rPr>
          <w:rFonts w:ascii="宋体" w:hAnsi="宋体"/>
          <w:noProof/>
          <w:szCs w:val="24"/>
        </w:rPr>
        <w:t>请假学生</w:t>
      </w:r>
      <w:r>
        <w:rPr>
          <w:rFonts w:ascii="宋体" w:hAnsi="宋体" w:hint="eastAsia"/>
          <w:noProof/>
          <w:szCs w:val="24"/>
        </w:rPr>
        <w:t>请假</w:t>
      </w:r>
      <w:r>
        <w:rPr>
          <w:rFonts w:ascii="宋体" w:hAnsi="宋体"/>
          <w:noProof/>
          <w:szCs w:val="24"/>
        </w:rPr>
        <w:t>信息。</w:t>
      </w:r>
    </w:p>
    <w:p w:rsidR="00C64232" w:rsidRDefault="00C64232" w:rsidP="00C64232">
      <w:pPr>
        <w:keepNext/>
        <w:ind w:firstLineChars="83" w:firstLine="232"/>
        <w:jc w:val="center"/>
      </w:pPr>
      <w:r w:rsidRPr="00DE1903">
        <w:rPr>
          <w:rFonts w:ascii="宋体" w:hAnsi="宋体" w:cs="微软雅黑"/>
          <w:bCs/>
          <w:noProof/>
          <w:sz w:val="28"/>
          <w:szCs w:val="24"/>
        </w:rPr>
        <w:lastRenderedPageBreak/>
        <w:drawing>
          <wp:inline distT="0" distB="0" distL="0" distR="0">
            <wp:extent cx="2190750" cy="3914775"/>
            <wp:effectExtent l="0" t="0" r="0" b="9525"/>
            <wp:docPr id="9" name="图片 9" descr="请假管理-07新增请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请假管理-07新增请假"/>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2190750" cy="3914775"/>
                    </a:xfrm>
                    <a:prstGeom prst="rect">
                      <a:avLst/>
                    </a:prstGeom>
                    <a:noFill/>
                    <a:ln>
                      <a:noFill/>
                    </a:ln>
                  </pic:spPr>
                </pic:pic>
              </a:graphicData>
            </a:graphic>
          </wp:inline>
        </w:drawing>
      </w:r>
    </w:p>
    <w:p w:rsidR="00C64232" w:rsidRPr="006A6A93" w:rsidRDefault="00C64232" w:rsidP="00C64232">
      <w:pPr>
        <w:pStyle w:val="a2"/>
        <w:numPr>
          <w:ilvl w:val="0"/>
          <w:numId w:val="35"/>
        </w:numPr>
        <w:rPr>
          <w:rFonts w:ascii="宋体" w:hAnsi="宋体" w:cs="微软雅黑"/>
          <w:bCs/>
          <w:szCs w:val="24"/>
        </w:rPr>
      </w:pPr>
      <w:bookmarkStart w:id="317" w:name="_Toc21939861"/>
      <w:r w:rsidRPr="006A6A93">
        <w:rPr>
          <w:rFonts w:ascii="宋体" w:hAnsi="宋体" w:hint="eastAsia"/>
        </w:rPr>
        <w:t>教师手机APP</w:t>
      </w:r>
      <w:r w:rsidRPr="006A6A93">
        <w:rPr>
          <w:rFonts w:ascii="宋体" w:hAnsi="宋体"/>
        </w:rPr>
        <w:t>学生请假</w:t>
      </w:r>
      <w:r>
        <w:rPr>
          <w:rFonts w:ascii="宋体" w:hAnsi="宋体" w:hint="eastAsia"/>
        </w:rPr>
        <w:t>记录</w:t>
      </w:r>
      <w:bookmarkEnd w:id="317"/>
    </w:p>
    <w:p w:rsidR="00C64232" w:rsidRDefault="00C64232" w:rsidP="00C64232">
      <w:pPr>
        <w:keepNext/>
        <w:ind w:firstLineChars="83" w:firstLine="232"/>
        <w:jc w:val="center"/>
      </w:pPr>
      <w:r w:rsidRPr="007D292F">
        <w:rPr>
          <w:rFonts w:ascii="宋体" w:hAnsi="宋体" w:cs="微软雅黑"/>
          <w:bCs/>
          <w:noProof/>
          <w:sz w:val="28"/>
          <w:szCs w:val="24"/>
        </w:rPr>
        <w:drawing>
          <wp:inline distT="0" distB="0" distL="0" distR="0">
            <wp:extent cx="3038475" cy="1590675"/>
            <wp:effectExtent l="0" t="0" r="9525" b="9525"/>
            <wp:docPr id="8" name="图片 8" descr="学生请假管理-01学生请假管理01请假记录"/>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学生请假管理-01学生请假管理01请假记录"/>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3038475" cy="1590675"/>
                    </a:xfrm>
                    <a:prstGeom prst="rect">
                      <a:avLst/>
                    </a:prstGeom>
                    <a:noFill/>
                    <a:ln>
                      <a:noFill/>
                    </a:ln>
                  </pic:spPr>
                </pic:pic>
              </a:graphicData>
            </a:graphic>
          </wp:inline>
        </w:drawing>
      </w:r>
    </w:p>
    <w:p w:rsidR="00C64232" w:rsidRPr="001F3F54" w:rsidRDefault="00C64232" w:rsidP="00C64232">
      <w:pPr>
        <w:pStyle w:val="a2"/>
        <w:rPr>
          <w:rFonts w:ascii="宋体" w:hAnsi="宋体"/>
        </w:rPr>
      </w:pPr>
      <w:bookmarkStart w:id="318" w:name="_Toc21939862"/>
      <w:r w:rsidRPr="00683A1A">
        <w:rPr>
          <w:rFonts w:ascii="宋体" w:hAnsi="宋体"/>
        </w:rPr>
        <w:t>W</w:t>
      </w:r>
      <w:r w:rsidRPr="00683A1A">
        <w:rPr>
          <w:rFonts w:ascii="宋体" w:hAnsi="宋体" w:hint="eastAsia"/>
        </w:rPr>
        <w:t>eb端</w:t>
      </w:r>
      <w:r w:rsidRPr="00683A1A">
        <w:rPr>
          <w:rFonts w:ascii="宋体" w:hAnsi="宋体"/>
        </w:rPr>
        <w:t>学生请假</w:t>
      </w:r>
      <w:r w:rsidRPr="00683A1A">
        <w:rPr>
          <w:rFonts w:ascii="宋体" w:hAnsi="宋体" w:hint="eastAsia"/>
        </w:rPr>
        <w:t>查询</w:t>
      </w:r>
      <w:bookmarkEnd w:id="318"/>
    </w:p>
    <w:p w:rsidR="00C64232" w:rsidRPr="009045B9" w:rsidRDefault="00C64232" w:rsidP="00C64232">
      <w:pPr>
        <w:ind w:firstLine="482"/>
        <w:rPr>
          <w:rFonts w:ascii="宋体" w:hAnsi="宋体"/>
          <w:b/>
          <w:szCs w:val="24"/>
        </w:rPr>
      </w:pPr>
      <w:r>
        <w:rPr>
          <w:rFonts w:ascii="宋体" w:hAnsi="宋体" w:hint="eastAsia"/>
          <w:b/>
          <w:szCs w:val="24"/>
        </w:rPr>
        <w:t>9</w:t>
      </w:r>
      <w:r w:rsidRPr="009045B9">
        <w:rPr>
          <w:rFonts w:ascii="宋体" w:hAnsi="宋体" w:hint="eastAsia"/>
          <w:b/>
          <w:szCs w:val="24"/>
        </w:rPr>
        <w:t>）与第三方平台对接</w:t>
      </w:r>
    </w:p>
    <w:p w:rsidR="00C64232" w:rsidRDefault="00C64232" w:rsidP="00C64232">
      <w:pPr>
        <w:ind w:firstLine="480"/>
        <w:rPr>
          <w:rFonts w:ascii="宋体" w:hAnsi="宋体"/>
          <w:szCs w:val="24"/>
        </w:rPr>
      </w:pPr>
      <w:r w:rsidRPr="009045B9">
        <w:rPr>
          <w:rFonts w:ascii="宋体" w:hAnsi="宋体" w:hint="eastAsia"/>
          <w:szCs w:val="24"/>
        </w:rPr>
        <w:t>平台能与</w:t>
      </w:r>
      <w:r w:rsidRPr="009045B9">
        <w:rPr>
          <w:rFonts w:ascii="宋体" w:hAnsi="宋体"/>
          <w:szCs w:val="24"/>
        </w:rPr>
        <w:t>第三方平台</w:t>
      </w:r>
      <w:r w:rsidRPr="009045B9">
        <w:rPr>
          <w:rFonts w:ascii="宋体" w:hAnsi="宋体" w:hint="eastAsia"/>
          <w:szCs w:val="24"/>
        </w:rPr>
        <w:t>实现对接，开放相应的</w:t>
      </w:r>
      <w:r>
        <w:rPr>
          <w:rFonts w:ascii="宋体" w:hAnsi="宋体" w:hint="eastAsia"/>
          <w:szCs w:val="24"/>
        </w:rPr>
        <w:t>学生进出</w:t>
      </w:r>
      <w:r>
        <w:rPr>
          <w:rFonts w:ascii="宋体" w:hAnsi="宋体"/>
          <w:szCs w:val="24"/>
        </w:rPr>
        <w:t>记录</w:t>
      </w:r>
      <w:r w:rsidRPr="009045B9">
        <w:rPr>
          <w:rFonts w:ascii="宋体" w:hAnsi="宋体" w:hint="eastAsia"/>
          <w:szCs w:val="24"/>
        </w:rPr>
        <w:t>，实现</w:t>
      </w:r>
      <w:r>
        <w:rPr>
          <w:rFonts w:ascii="宋体" w:hAnsi="宋体" w:hint="eastAsia"/>
          <w:szCs w:val="24"/>
        </w:rPr>
        <w:t>家校</w:t>
      </w:r>
      <w:r>
        <w:rPr>
          <w:rFonts w:ascii="宋体" w:hAnsi="宋体"/>
          <w:szCs w:val="24"/>
        </w:rPr>
        <w:t>互通功能</w:t>
      </w:r>
      <w:r w:rsidRPr="009045B9">
        <w:rPr>
          <w:rFonts w:ascii="宋体" w:hAnsi="宋体" w:hint="eastAsia"/>
          <w:szCs w:val="24"/>
        </w:rPr>
        <w:t>。</w:t>
      </w:r>
    </w:p>
    <w:p w:rsidR="00C64232" w:rsidRDefault="00C64232" w:rsidP="00C64232">
      <w:pPr>
        <w:pStyle w:val="31"/>
        <w:rPr>
          <w:rFonts w:ascii="宋体" w:eastAsia="宋体" w:hAnsi="宋体"/>
          <w:lang w:val="en-US"/>
        </w:rPr>
      </w:pPr>
      <w:bookmarkStart w:id="319" w:name="_Toc21939914"/>
      <w:r>
        <w:rPr>
          <w:rFonts w:ascii="宋体" w:eastAsia="宋体" w:hAnsi="宋体" w:hint="eastAsia"/>
        </w:rPr>
        <w:t>特色</w:t>
      </w:r>
      <w:r>
        <w:rPr>
          <w:rFonts w:ascii="宋体" w:eastAsia="宋体" w:hAnsi="宋体"/>
        </w:rPr>
        <w:t>优势</w:t>
      </w:r>
      <w:bookmarkEnd w:id="319"/>
    </w:p>
    <w:p w:rsidR="00C64232" w:rsidRPr="009045B9" w:rsidRDefault="00C64232" w:rsidP="00C64232">
      <w:pPr>
        <w:pStyle w:val="40"/>
        <w:rPr>
          <w:rFonts w:ascii="宋体" w:eastAsia="宋体" w:hAnsi="宋体"/>
        </w:rPr>
      </w:pPr>
      <w:r>
        <w:rPr>
          <w:rFonts w:ascii="宋体" w:eastAsia="宋体" w:hAnsi="宋体" w:hint="eastAsia"/>
        </w:rPr>
        <w:t>边缘智能</w:t>
      </w:r>
      <w:r>
        <w:rPr>
          <w:rFonts w:ascii="宋体" w:eastAsia="宋体" w:hAnsi="宋体"/>
        </w:rPr>
        <w:t>，</w:t>
      </w:r>
      <w:r>
        <w:rPr>
          <w:rFonts w:ascii="宋体" w:eastAsia="宋体" w:hAnsi="宋体" w:hint="eastAsia"/>
          <w:lang w:eastAsia="zh-CN"/>
        </w:rPr>
        <w:t>事前预警</w:t>
      </w:r>
    </w:p>
    <w:p w:rsidR="00C64232" w:rsidRDefault="00C64232" w:rsidP="00C64232">
      <w:pPr>
        <w:ind w:firstLineChars="0" w:firstLine="420"/>
        <w:rPr>
          <w:rFonts w:ascii="宋体" w:hAnsi="宋体"/>
          <w:szCs w:val="24"/>
          <w:lang w:val="x-none"/>
        </w:rPr>
      </w:pPr>
      <w:r w:rsidRPr="006801AE">
        <w:rPr>
          <w:rFonts w:ascii="宋体" w:hAnsi="宋体" w:hint="eastAsia"/>
          <w:szCs w:val="24"/>
          <w:lang w:val="x-none"/>
        </w:rPr>
        <w:t>采用智能前端</w:t>
      </w:r>
      <w:r>
        <w:rPr>
          <w:rFonts w:ascii="宋体" w:hAnsi="宋体" w:hint="eastAsia"/>
          <w:szCs w:val="24"/>
          <w:lang w:val="x-none"/>
        </w:rPr>
        <w:t>IPC</w:t>
      </w:r>
      <w:r w:rsidRPr="006801AE">
        <w:rPr>
          <w:rFonts w:ascii="宋体" w:hAnsi="宋体" w:hint="eastAsia"/>
          <w:szCs w:val="24"/>
          <w:lang w:val="x-none"/>
        </w:rPr>
        <w:t>设备可实现更为丰富的视觉感知功能，智能感知目标场景、</w:t>
      </w:r>
      <w:r w:rsidRPr="006801AE">
        <w:rPr>
          <w:rFonts w:ascii="宋体" w:hAnsi="宋体" w:hint="eastAsia"/>
          <w:szCs w:val="24"/>
          <w:lang w:val="x-none"/>
        </w:rPr>
        <w:lastRenderedPageBreak/>
        <w:t>自适应控制曝光、补光，从源头上提高图像质量，</w:t>
      </w:r>
      <w:r>
        <w:rPr>
          <w:rFonts w:ascii="宋体" w:hAnsi="宋体" w:hint="eastAsia"/>
          <w:szCs w:val="24"/>
          <w:lang w:val="x-none"/>
        </w:rPr>
        <w:t>前端智能分析并</w:t>
      </w:r>
      <w:r>
        <w:rPr>
          <w:rFonts w:ascii="宋体" w:hAnsi="宋体"/>
          <w:szCs w:val="24"/>
          <w:lang w:val="x-none"/>
        </w:rPr>
        <w:t>及时反馈</w:t>
      </w:r>
      <w:r>
        <w:rPr>
          <w:rFonts w:ascii="宋体" w:hAnsi="宋体" w:hint="eastAsia"/>
          <w:szCs w:val="24"/>
          <w:lang w:val="x-none"/>
        </w:rPr>
        <w:t>结果</w:t>
      </w:r>
      <w:r>
        <w:rPr>
          <w:rFonts w:ascii="宋体" w:hAnsi="宋体"/>
          <w:szCs w:val="24"/>
          <w:lang w:val="x-none"/>
        </w:rPr>
        <w:t>，大大提高</w:t>
      </w:r>
      <w:r>
        <w:rPr>
          <w:rFonts w:ascii="宋体" w:hAnsi="宋体" w:hint="eastAsia"/>
          <w:szCs w:val="24"/>
          <w:lang w:val="x-none"/>
        </w:rPr>
        <w:t>场景化</w:t>
      </w:r>
      <w:r>
        <w:rPr>
          <w:rFonts w:ascii="宋体" w:hAnsi="宋体"/>
          <w:szCs w:val="24"/>
          <w:lang w:val="x-none"/>
        </w:rPr>
        <w:t>业务</w:t>
      </w:r>
      <w:r>
        <w:rPr>
          <w:rFonts w:ascii="宋体" w:hAnsi="宋体" w:hint="eastAsia"/>
          <w:szCs w:val="24"/>
          <w:lang w:val="x-none"/>
        </w:rPr>
        <w:t>应用</w:t>
      </w:r>
      <w:r>
        <w:rPr>
          <w:rFonts w:ascii="宋体" w:hAnsi="宋体"/>
          <w:szCs w:val="24"/>
          <w:lang w:val="x-none"/>
        </w:rPr>
        <w:t>的准确性和及时性</w:t>
      </w:r>
      <w:r w:rsidRPr="006801AE">
        <w:rPr>
          <w:rFonts w:ascii="宋体" w:hAnsi="宋体" w:hint="eastAsia"/>
          <w:szCs w:val="24"/>
          <w:lang w:val="x-none"/>
        </w:rPr>
        <w:t>。通过按需部署，使前端获得更高效、更精准的数据，实现更小的传输带宽和更智能敏捷的控制</w:t>
      </w:r>
      <w:r>
        <w:rPr>
          <w:rFonts w:ascii="宋体" w:hAnsi="宋体" w:hint="eastAsia"/>
          <w:szCs w:val="24"/>
          <w:lang w:val="x-none"/>
        </w:rPr>
        <w:t>。</w:t>
      </w:r>
    </w:p>
    <w:p w:rsidR="00C64232" w:rsidRDefault="00C64232" w:rsidP="00C64232">
      <w:pPr>
        <w:pStyle w:val="40"/>
        <w:tabs>
          <w:tab w:val="left" w:pos="2127"/>
        </w:tabs>
        <w:ind w:left="284"/>
      </w:pPr>
      <w:bookmarkStart w:id="320" w:name="_Toc500588275"/>
      <w:bookmarkStart w:id="321" w:name="_Toc518550212"/>
      <w:r>
        <w:rPr>
          <w:rFonts w:hint="eastAsia"/>
        </w:rPr>
        <w:t>深度学习，高识别率</w:t>
      </w:r>
      <w:bookmarkEnd w:id="320"/>
      <w:bookmarkEnd w:id="321"/>
    </w:p>
    <w:p w:rsidR="00C64232" w:rsidRDefault="00C64232" w:rsidP="00C64232">
      <w:pPr>
        <w:ind w:firstLine="480"/>
        <w:rPr>
          <w:lang w:val="x-none"/>
        </w:rPr>
      </w:pPr>
      <w:r>
        <w:rPr>
          <w:rFonts w:hint="eastAsia"/>
          <w:lang w:val="x-none"/>
        </w:rPr>
        <w:t>海康威视采用自研的深度</w:t>
      </w:r>
      <w:r>
        <w:rPr>
          <w:lang w:val="x-none"/>
        </w:rPr>
        <w:t>学习算法</w:t>
      </w:r>
      <w:r>
        <w:rPr>
          <w:rFonts w:hint="eastAsia"/>
          <w:lang w:val="x-none"/>
        </w:rPr>
        <w:t>，</w:t>
      </w:r>
      <w:r>
        <w:rPr>
          <w:lang w:val="x-none"/>
        </w:rPr>
        <w:t>使得本系统</w:t>
      </w:r>
      <w:r>
        <w:rPr>
          <w:rFonts w:hint="eastAsia"/>
        </w:rPr>
        <w:t>支持</w:t>
      </w:r>
      <w:r>
        <w:t>人脸库数量更多</w:t>
      </w:r>
      <w:r>
        <w:rPr>
          <w:rFonts w:hint="eastAsia"/>
        </w:rPr>
        <w:t>、</w:t>
      </w:r>
      <w:r>
        <w:t>准确率更高</w:t>
      </w:r>
      <w:r>
        <w:rPr>
          <w:rFonts w:hint="eastAsia"/>
        </w:rPr>
        <w:t>、比对速度</w:t>
      </w:r>
      <w:r>
        <w:t>更快</w:t>
      </w:r>
      <w:r>
        <w:rPr>
          <w:rFonts w:hint="eastAsia"/>
        </w:rPr>
        <w:t>，</w:t>
      </w:r>
      <w:r>
        <w:t>足以满足</w:t>
      </w:r>
      <w:r>
        <w:rPr>
          <w:rFonts w:hint="eastAsia"/>
        </w:rPr>
        <w:t>各类</w:t>
      </w:r>
      <w:r>
        <w:t>场景下的应用</w:t>
      </w:r>
      <w:r>
        <w:rPr>
          <w:rFonts w:hint="eastAsia"/>
        </w:rPr>
        <w:t>要求</w:t>
      </w:r>
      <w:r>
        <w:t>。</w:t>
      </w:r>
      <w:r>
        <w:rPr>
          <w:lang w:val="x-none"/>
        </w:rPr>
        <w:t>人证终端</w:t>
      </w:r>
      <w:r>
        <w:rPr>
          <w:rFonts w:hint="eastAsia"/>
          <w:lang w:val="x-none"/>
        </w:rPr>
        <w:t>自带</w:t>
      </w:r>
      <w:r w:rsidRPr="00365CC5">
        <w:rPr>
          <w:rFonts w:hint="eastAsia"/>
          <w:lang w:val="x-none"/>
        </w:rPr>
        <w:t>人脸框，方便校准</w:t>
      </w:r>
      <w:r>
        <w:rPr>
          <w:rFonts w:hint="eastAsia"/>
          <w:lang w:val="x-none"/>
        </w:rPr>
        <w:t>，并实时自动检测最大人脸，提升人脸抓拍</w:t>
      </w:r>
      <w:r>
        <w:rPr>
          <w:lang w:val="x-none"/>
        </w:rPr>
        <w:t>效果。</w:t>
      </w:r>
    </w:p>
    <w:p w:rsidR="00C64232" w:rsidRDefault="00C64232" w:rsidP="00C64232">
      <w:pPr>
        <w:pStyle w:val="40"/>
        <w:tabs>
          <w:tab w:val="left" w:pos="2127"/>
        </w:tabs>
        <w:ind w:left="284"/>
      </w:pPr>
      <w:bookmarkStart w:id="322" w:name="_Toc500588276"/>
      <w:bookmarkStart w:id="323" w:name="_Toc518550213"/>
      <w:r>
        <w:rPr>
          <w:rFonts w:hint="eastAsia"/>
        </w:rPr>
        <w:t>活体检测，有效防假</w:t>
      </w:r>
      <w:bookmarkEnd w:id="322"/>
      <w:bookmarkEnd w:id="323"/>
    </w:p>
    <w:p w:rsidR="00C64232" w:rsidRPr="00F02079" w:rsidRDefault="00C64232" w:rsidP="00C64232">
      <w:pPr>
        <w:ind w:firstLine="480"/>
      </w:pPr>
      <w:r w:rsidRPr="00F02079">
        <w:rPr>
          <w:rFonts w:hint="eastAsia"/>
        </w:rPr>
        <w:t>海康威视通过双目</w:t>
      </w:r>
      <w:r w:rsidRPr="00F02079">
        <w:t>摄像头拍摄人脸</w:t>
      </w:r>
      <w:r w:rsidRPr="00F02079">
        <w:t>,</w:t>
      </w:r>
      <w:r w:rsidRPr="00F02079">
        <w:t>得到相应的人脸区域的</w:t>
      </w:r>
      <w:r w:rsidRPr="00F02079">
        <w:t>3D</w:t>
      </w:r>
      <w:r w:rsidRPr="00F02079">
        <w:t>数据</w:t>
      </w:r>
      <w:r w:rsidRPr="00F02079">
        <w:t>,</w:t>
      </w:r>
      <w:r w:rsidRPr="00F02079">
        <w:t>并基于这些数据做进一步的分析</w:t>
      </w:r>
      <w:r w:rsidRPr="00F02079">
        <w:t xml:space="preserve">, </w:t>
      </w:r>
      <w:r w:rsidRPr="00F02079">
        <w:t>最终判断出这个人脸是来自活体还是非活体</w:t>
      </w:r>
      <w:r w:rsidRPr="00F02079">
        <w:rPr>
          <w:rFonts w:hint="eastAsia"/>
        </w:rPr>
        <w:t>，有效防止通过非法的照片或视频实现非法认证通行。</w:t>
      </w:r>
    </w:p>
    <w:p w:rsidR="00C64232" w:rsidRDefault="00C64232" w:rsidP="00C64232">
      <w:pPr>
        <w:pStyle w:val="40"/>
        <w:tabs>
          <w:tab w:val="left" w:pos="2127"/>
        </w:tabs>
        <w:ind w:left="284"/>
      </w:pPr>
      <w:bookmarkStart w:id="324" w:name="_Toc500588277"/>
      <w:bookmarkStart w:id="325" w:name="_Toc518550214"/>
      <w:r>
        <w:rPr>
          <w:rFonts w:hint="eastAsia"/>
        </w:rPr>
        <w:t>无需卡片，自带介质</w:t>
      </w:r>
      <w:bookmarkEnd w:id="324"/>
      <w:bookmarkEnd w:id="325"/>
    </w:p>
    <w:p w:rsidR="00C64232" w:rsidRDefault="00C64232" w:rsidP="00C64232">
      <w:pPr>
        <w:ind w:firstLine="480"/>
      </w:pPr>
      <w:r>
        <w:rPr>
          <w:rFonts w:hint="eastAsia"/>
        </w:rPr>
        <w:t>无需担心卡片出现</w:t>
      </w:r>
      <w:r>
        <w:t>遗失、</w:t>
      </w:r>
      <w:r>
        <w:rPr>
          <w:rFonts w:hint="eastAsia"/>
        </w:rPr>
        <w:t>被盗</w:t>
      </w:r>
      <w:r>
        <w:t>、</w:t>
      </w:r>
      <w:r>
        <w:rPr>
          <w:rFonts w:hint="eastAsia"/>
        </w:rPr>
        <w:t>复制等</w:t>
      </w:r>
      <w:r>
        <w:t>现象，</w:t>
      </w:r>
      <w:r>
        <w:rPr>
          <w:rFonts w:hint="eastAsia"/>
        </w:rPr>
        <w:t>同时用户出行无需携带任何介质，通过人脸识别技术取代传统</w:t>
      </w:r>
      <w:r>
        <w:t>卡片</w:t>
      </w:r>
      <w:r>
        <w:rPr>
          <w:rFonts w:hint="eastAsia"/>
        </w:rPr>
        <w:t>完成</w:t>
      </w:r>
      <w:r>
        <w:t>身份识别</w:t>
      </w:r>
      <w:r>
        <w:rPr>
          <w:rFonts w:hint="eastAsia"/>
        </w:rPr>
        <w:t>认证</w:t>
      </w:r>
      <w:r>
        <w:t>。</w:t>
      </w:r>
    </w:p>
    <w:p w:rsidR="00C64232" w:rsidRPr="00214809" w:rsidRDefault="00C64232" w:rsidP="00C64232">
      <w:pPr>
        <w:pStyle w:val="40"/>
        <w:tabs>
          <w:tab w:val="left" w:pos="2127"/>
        </w:tabs>
        <w:ind w:left="284"/>
      </w:pPr>
      <w:bookmarkStart w:id="326" w:name="_Toc500588278"/>
      <w:bookmarkStart w:id="327" w:name="_Toc518550215"/>
      <w:r>
        <w:rPr>
          <w:rFonts w:hint="eastAsia"/>
        </w:rPr>
        <w:t>实人认证，无法代刷</w:t>
      </w:r>
      <w:bookmarkEnd w:id="326"/>
      <w:bookmarkEnd w:id="327"/>
    </w:p>
    <w:p w:rsidR="00C64232" w:rsidRDefault="00C64232" w:rsidP="00C64232">
      <w:pPr>
        <w:ind w:firstLine="480"/>
        <w:rPr>
          <w:color w:val="000000"/>
        </w:rPr>
      </w:pPr>
      <w:r>
        <w:rPr>
          <w:rFonts w:hint="eastAsia"/>
          <w:color w:val="000000"/>
          <w:lang w:val="x-none"/>
        </w:rPr>
        <w:t>学生</w:t>
      </w:r>
      <w:r>
        <w:rPr>
          <w:rFonts w:hint="eastAsia"/>
          <w:color w:val="000000"/>
        </w:rPr>
        <w:t>通过人脸为介质完成身份登记和人脸权限下载</w:t>
      </w:r>
      <w:r w:rsidRPr="00214809">
        <w:rPr>
          <w:color w:val="000000"/>
        </w:rPr>
        <w:t>，</w:t>
      </w:r>
      <w:r w:rsidRPr="004131F5">
        <w:rPr>
          <w:color w:val="000000"/>
        </w:rPr>
        <w:t>人脸的生物特征</w:t>
      </w:r>
      <w:r w:rsidRPr="004131F5">
        <w:rPr>
          <w:rFonts w:hint="eastAsia"/>
          <w:color w:val="000000"/>
        </w:rPr>
        <w:t>具备</w:t>
      </w:r>
      <w:r w:rsidRPr="004131F5">
        <w:rPr>
          <w:color w:val="000000"/>
        </w:rPr>
        <w:t>与生俱来</w:t>
      </w:r>
      <w:r>
        <w:rPr>
          <w:color w:val="000000"/>
        </w:rPr>
        <w:t>唯一性和不易被复制的良好特性为身份</w:t>
      </w:r>
      <w:r>
        <w:rPr>
          <w:rFonts w:hint="eastAsia"/>
          <w:color w:val="000000"/>
        </w:rPr>
        <w:t>识别</w:t>
      </w:r>
      <w:r w:rsidRPr="004131F5">
        <w:rPr>
          <w:color w:val="000000"/>
        </w:rPr>
        <w:t>提供了</w:t>
      </w:r>
      <w:r>
        <w:rPr>
          <w:rFonts w:hint="eastAsia"/>
          <w:color w:val="000000"/>
        </w:rPr>
        <w:t>有效保障</w:t>
      </w:r>
      <w:r w:rsidRPr="004131F5">
        <w:rPr>
          <w:rFonts w:hint="eastAsia"/>
          <w:color w:val="000000"/>
        </w:rPr>
        <w:t>，</w:t>
      </w:r>
      <w:r>
        <w:rPr>
          <w:rFonts w:hint="eastAsia"/>
          <w:color w:val="000000"/>
        </w:rPr>
        <w:t>所以</w:t>
      </w:r>
      <w:r w:rsidRPr="00214809">
        <w:rPr>
          <w:color w:val="000000"/>
        </w:rPr>
        <w:t>只有</w:t>
      </w:r>
      <w:r>
        <w:rPr>
          <w:rFonts w:hint="eastAsia"/>
          <w:color w:val="000000"/>
        </w:rPr>
        <w:t>本人才能完成身份认证</w:t>
      </w:r>
      <w:r w:rsidRPr="00214809">
        <w:rPr>
          <w:color w:val="000000"/>
        </w:rPr>
        <w:t>，其它</w:t>
      </w:r>
      <w:r>
        <w:rPr>
          <w:rFonts w:hint="eastAsia"/>
          <w:color w:val="000000"/>
        </w:rPr>
        <w:t>人员</w:t>
      </w:r>
      <w:r w:rsidRPr="00214809">
        <w:rPr>
          <w:color w:val="000000"/>
        </w:rPr>
        <w:t>无法</w:t>
      </w:r>
      <w:r>
        <w:rPr>
          <w:rFonts w:hint="eastAsia"/>
          <w:color w:val="000000"/>
        </w:rPr>
        <w:t>替代该人完成身份认证，未登记人员无法通过传统冒用其它人卡片等介质进入场所</w:t>
      </w:r>
      <w:r w:rsidRPr="00214809">
        <w:rPr>
          <w:color w:val="000000"/>
        </w:rPr>
        <w:t>。</w:t>
      </w:r>
    </w:p>
    <w:p w:rsidR="00C64232" w:rsidRPr="00D725EE" w:rsidRDefault="00C64232" w:rsidP="00C64232">
      <w:pPr>
        <w:pStyle w:val="40"/>
        <w:tabs>
          <w:tab w:val="left" w:pos="2127"/>
        </w:tabs>
        <w:ind w:left="284"/>
      </w:pPr>
      <w:r w:rsidRPr="00D725EE">
        <w:rPr>
          <w:rFonts w:hint="eastAsia"/>
        </w:rPr>
        <w:t>数据</w:t>
      </w:r>
      <w:r w:rsidRPr="00D725EE">
        <w:t>安全</w:t>
      </w:r>
      <w:r w:rsidRPr="00D725EE">
        <w:rPr>
          <w:rFonts w:hint="eastAsia"/>
        </w:rPr>
        <w:t>，</w:t>
      </w:r>
      <w:r w:rsidRPr="00D725EE">
        <w:t>多</w:t>
      </w:r>
      <w:r w:rsidRPr="00D725EE">
        <w:rPr>
          <w:rFonts w:hint="eastAsia"/>
        </w:rPr>
        <w:t>重</w:t>
      </w:r>
      <w:r w:rsidRPr="00D725EE">
        <w:t>保障</w:t>
      </w:r>
    </w:p>
    <w:p w:rsidR="00C64232" w:rsidRPr="00CD4922" w:rsidRDefault="00C64232" w:rsidP="00C64232">
      <w:pPr>
        <w:ind w:firstLineChars="0" w:firstLine="420"/>
        <w:rPr>
          <w:rFonts w:ascii="宋体" w:hAnsi="宋体"/>
          <w:szCs w:val="24"/>
        </w:rPr>
      </w:pPr>
      <w:r w:rsidRPr="00CD4922">
        <w:rPr>
          <w:rFonts w:ascii="宋体" w:hAnsi="宋体" w:hint="eastAsia"/>
          <w:szCs w:val="24"/>
        </w:rPr>
        <w:t>视频内容自动加密存储，从源头保护隐私，视频流在传输过程中使用AES-128加密的视频流协议，保障视频数据的安全性。</w:t>
      </w:r>
    </w:p>
    <w:p w:rsidR="00C64232" w:rsidRPr="00CD4922" w:rsidRDefault="00C64232" w:rsidP="00C64232">
      <w:pPr>
        <w:ind w:firstLineChars="0" w:firstLine="420"/>
        <w:rPr>
          <w:rFonts w:ascii="宋体" w:hAnsi="宋体"/>
          <w:szCs w:val="24"/>
        </w:rPr>
      </w:pPr>
      <w:r w:rsidRPr="00CD4922">
        <w:rPr>
          <w:rFonts w:ascii="宋体" w:hAnsi="宋体" w:hint="eastAsia"/>
          <w:szCs w:val="24"/>
        </w:rPr>
        <w:t>网路传输采用OpenSSL及CA证书双重加密，网银级别的网络传输安全技术，</w:t>
      </w:r>
      <w:r w:rsidRPr="00CD4922">
        <w:rPr>
          <w:rFonts w:ascii="宋体" w:hAnsi="宋体" w:hint="eastAsia"/>
          <w:szCs w:val="24"/>
        </w:rPr>
        <w:lastRenderedPageBreak/>
        <w:t>所有请求均使用https连接技术，区别于普通的“HTTP”协议，确保用户数据在网络传输过程中不会被截取及窃听。</w:t>
      </w:r>
    </w:p>
    <w:p w:rsidR="00C64232" w:rsidRPr="00CD4922" w:rsidRDefault="00C64232" w:rsidP="00C64232">
      <w:pPr>
        <w:ind w:firstLineChars="0" w:firstLine="420"/>
        <w:rPr>
          <w:rFonts w:ascii="宋体" w:hAnsi="宋体"/>
          <w:szCs w:val="24"/>
        </w:rPr>
      </w:pPr>
      <w:r w:rsidRPr="00CD4922">
        <w:rPr>
          <w:rFonts w:ascii="宋体" w:hAnsi="宋体" w:hint="eastAsia"/>
          <w:szCs w:val="24"/>
        </w:rPr>
        <w:t>用户登录需要验证码、数字证书及手机短信三重身份认证方式；前台+后天多重数据校验；数据库关键数据，采用MD5、Base64、SHA1加密方式保障数据存储安全。</w:t>
      </w:r>
    </w:p>
    <w:p w:rsidR="00C64232" w:rsidRDefault="00C64232" w:rsidP="00C64232">
      <w:pPr>
        <w:ind w:firstLineChars="0" w:firstLine="420"/>
        <w:rPr>
          <w:rFonts w:ascii="宋体" w:hAnsi="宋体"/>
          <w:szCs w:val="24"/>
        </w:rPr>
      </w:pPr>
      <w:r w:rsidRPr="00CD4922">
        <w:rPr>
          <w:rFonts w:ascii="宋体" w:hAnsi="宋体" w:hint="eastAsia"/>
          <w:szCs w:val="24"/>
        </w:rPr>
        <w:t>云端运维管理，保障云端数据 可用性、完整性、保密性。按照数据中心标准建立网络安全防护体系，包括防火墙、入侵检测、安全区域访问控制、漏洞扫描、防病毒、安全加固、安全监控、自动化防御、数据备份与恢复、容灾体系等措施，确保云端数据的可用性、完整性、保密性。</w:t>
      </w:r>
    </w:p>
    <w:p w:rsidR="00C64232" w:rsidRPr="009045B9" w:rsidRDefault="00C64232" w:rsidP="00C64232">
      <w:pPr>
        <w:pStyle w:val="16"/>
        <w:spacing w:line="360" w:lineRule="auto"/>
        <w:rPr>
          <w:rFonts w:ascii="宋体" w:eastAsia="宋体" w:hAnsi="宋体"/>
        </w:rPr>
      </w:pPr>
      <w:bookmarkStart w:id="328" w:name="_Toc21939915"/>
      <w:bookmarkEnd w:id="276"/>
      <w:bookmarkEnd w:id="277"/>
      <w:r>
        <w:rPr>
          <w:rFonts w:ascii="宋体" w:eastAsia="宋体" w:hAnsi="宋体" w:hint="eastAsia"/>
        </w:rPr>
        <w:lastRenderedPageBreak/>
        <w:t>家校</w:t>
      </w:r>
      <w:r>
        <w:rPr>
          <w:rFonts w:ascii="宋体" w:eastAsia="宋体" w:hAnsi="宋体"/>
        </w:rPr>
        <w:t>通</w:t>
      </w:r>
      <w:r w:rsidRPr="009045B9">
        <w:rPr>
          <w:rFonts w:ascii="宋体" w:eastAsia="宋体" w:hAnsi="宋体"/>
        </w:rPr>
        <w:t>系统</w:t>
      </w:r>
      <w:bookmarkEnd w:id="328"/>
    </w:p>
    <w:p w:rsidR="00C64232" w:rsidRDefault="00C64232" w:rsidP="00C64232">
      <w:pPr>
        <w:pStyle w:val="31"/>
        <w:rPr>
          <w:rFonts w:ascii="宋体" w:eastAsia="宋体" w:hAnsi="宋体"/>
        </w:rPr>
      </w:pPr>
      <w:bookmarkStart w:id="329" w:name="_Toc21939916"/>
      <w:r>
        <w:rPr>
          <w:rFonts w:ascii="宋体" w:eastAsia="宋体" w:hAnsi="宋体" w:hint="eastAsia"/>
        </w:rPr>
        <w:t>系统架构</w:t>
      </w:r>
      <w:bookmarkEnd w:id="329"/>
    </w:p>
    <w:p w:rsidR="00C64232" w:rsidRPr="009045B9" w:rsidRDefault="00C64232" w:rsidP="00C64232">
      <w:pPr>
        <w:ind w:firstLineChars="83" w:firstLine="199"/>
        <w:rPr>
          <w:rFonts w:ascii="宋体" w:hAnsi="宋体"/>
          <w:szCs w:val="28"/>
          <w:lang w:val="x-none"/>
        </w:rPr>
      </w:pPr>
      <w:r>
        <w:rPr>
          <w:rFonts w:ascii="宋体" w:hAnsi="宋体" w:hint="eastAsia"/>
          <w:szCs w:val="28"/>
          <w:lang w:val="x-none"/>
        </w:rPr>
        <w:t>家校通</w:t>
      </w:r>
      <w:r w:rsidRPr="009045B9">
        <w:rPr>
          <w:rFonts w:ascii="宋体" w:hAnsi="宋体"/>
          <w:szCs w:val="28"/>
          <w:lang w:val="x-none"/>
        </w:rPr>
        <w:t>系统架构如下图所示：</w:t>
      </w:r>
    </w:p>
    <w:p w:rsidR="00C64232" w:rsidRDefault="00C64232" w:rsidP="00C64232">
      <w:pPr>
        <w:keepNext/>
        <w:ind w:firstLineChars="0" w:firstLine="0"/>
        <w:jc w:val="center"/>
      </w:pPr>
      <w:r>
        <w:rPr>
          <w:noProof/>
        </w:rPr>
        <w:drawing>
          <wp:inline distT="0" distB="0" distL="0" distR="0">
            <wp:extent cx="4446905" cy="2730500"/>
            <wp:effectExtent l="0" t="0" r="0" b="0"/>
            <wp:docPr id="30"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4446905" cy="2730500"/>
                    </a:xfrm>
                    <a:prstGeom prst="rect">
                      <a:avLst/>
                    </a:prstGeom>
                    <a:noFill/>
                  </pic:spPr>
                </pic:pic>
              </a:graphicData>
            </a:graphic>
          </wp:inline>
        </w:drawing>
      </w:r>
    </w:p>
    <w:p w:rsidR="00C64232" w:rsidRPr="00683A1A" w:rsidRDefault="00C64232" w:rsidP="00C64232">
      <w:pPr>
        <w:pStyle w:val="a2"/>
        <w:rPr>
          <w:rFonts w:ascii="宋体" w:hAnsi="宋体"/>
          <w:bCs/>
          <w:sz w:val="32"/>
          <w:szCs w:val="32"/>
        </w:rPr>
      </w:pPr>
      <w:bookmarkStart w:id="330" w:name="_Toc21939863"/>
      <w:r>
        <w:rPr>
          <w:rFonts w:ascii="宋体" w:hAnsi="宋体" w:hint="eastAsia"/>
        </w:rPr>
        <w:t>家校通</w:t>
      </w:r>
      <w:r w:rsidRPr="00683A1A">
        <w:rPr>
          <w:rFonts w:ascii="宋体" w:hAnsi="宋体"/>
        </w:rPr>
        <w:t>系统架构</w:t>
      </w:r>
      <w:r w:rsidRPr="00683A1A">
        <w:rPr>
          <w:rFonts w:ascii="宋体" w:hAnsi="宋体" w:hint="eastAsia"/>
        </w:rPr>
        <w:t>示意图</w:t>
      </w:r>
      <w:bookmarkEnd w:id="330"/>
    </w:p>
    <w:p w:rsidR="00C64232" w:rsidRDefault="00C64232" w:rsidP="00C64232">
      <w:pPr>
        <w:ind w:firstLine="480"/>
        <w:rPr>
          <w:rFonts w:ascii="宋体" w:hAnsi="宋体"/>
          <w:szCs w:val="28"/>
          <w:lang w:val="x-none"/>
        </w:rPr>
      </w:pPr>
      <w:r>
        <w:rPr>
          <w:rFonts w:ascii="宋体" w:hAnsi="宋体" w:hint="eastAsia"/>
          <w:szCs w:val="28"/>
          <w:lang w:val="x-none"/>
        </w:rPr>
        <w:t>学校的</w:t>
      </w:r>
      <w:r>
        <w:rPr>
          <w:rFonts w:ascii="宋体" w:hAnsi="宋体"/>
          <w:szCs w:val="28"/>
          <w:lang w:val="x-none"/>
        </w:rPr>
        <w:t>摄像机接入学校本地的超脑</w:t>
      </w:r>
      <w:r>
        <w:rPr>
          <w:rFonts w:ascii="宋体" w:hAnsi="宋体" w:hint="eastAsia"/>
          <w:szCs w:val="28"/>
          <w:lang w:val="x-none"/>
        </w:rPr>
        <w:t>上</w:t>
      </w:r>
      <w:r>
        <w:rPr>
          <w:rFonts w:ascii="宋体" w:hAnsi="宋体"/>
          <w:szCs w:val="28"/>
          <w:lang w:val="x-none"/>
        </w:rPr>
        <w:t>，</w:t>
      </w:r>
      <w:r>
        <w:rPr>
          <w:rFonts w:ascii="宋体" w:hAnsi="宋体" w:hint="eastAsia"/>
          <w:szCs w:val="28"/>
          <w:lang w:val="x-none"/>
        </w:rPr>
        <w:t>由</w:t>
      </w:r>
      <w:r>
        <w:rPr>
          <w:rFonts w:ascii="宋体" w:hAnsi="宋体"/>
          <w:szCs w:val="28"/>
          <w:lang w:val="x-none"/>
        </w:rPr>
        <w:t>超脑</w:t>
      </w:r>
      <w:r>
        <w:rPr>
          <w:rFonts w:ascii="宋体" w:hAnsi="宋体" w:hint="eastAsia"/>
          <w:szCs w:val="28"/>
          <w:lang w:val="x-none"/>
        </w:rPr>
        <w:t>将视频</w:t>
      </w:r>
      <w:r>
        <w:rPr>
          <w:rFonts w:ascii="宋体" w:hAnsi="宋体"/>
          <w:szCs w:val="28"/>
          <w:lang w:val="x-none"/>
        </w:rPr>
        <w:t>数据</w:t>
      </w:r>
      <w:r>
        <w:rPr>
          <w:rFonts w:ascii="宋体" w:hAnsi="宋体" w:hint="eastAsia"/>
          <w:szCs w:val="28"/>
          <w:lang w:val="x-none"/>
        </w:rPr>
        <w:t>通过云眸协议上报</w:t>
      </w:r>
      <w:r>
        <w:rPr>
          <w:rFonts w:ascii="宋体" w:hAnsi="宋体"/>
          <w:szCs w:val="28"/>
          <w:lang w:val="x-none"/>
        </w:rPr>
        <w:t>云眸平台</w:t>
      </w:r>
      <w:r>
        <w:rPr>
          <w:rFonts w:ascii="宋体" w:hAnsi="宋体" w:hint="eastAsia"/>
          <w:szCs w:val="28"/>
          <w:lang w:val="x-none"/>
        </w:rPr>
        <w:t>；</w:t>
      </w:r>
      <w:r>
        <w:rPr>
          <w:rFonts w:ascii="宋体" w:hAnsi="宋体"/>
          <w:szCs w:val="28"/>
          <w:lang w:val="x-none"/>
        </w:rPr>
        <w:t>明眸门禁</w:t>
      </w:r>
      <w:r>
        <w:rPr>
          <w:rFonts w:ascii="宋体" w:hAnsi="宋体" w:hint="eastAsia"/>
          <w:szCs w:val="28"/>
          <w:lang w:val="x-none"/>
        </w:rPr>
        <w:t>设备</w:t>
      </w:r>
      <w:r w:rsidRPr="00042DFB">
        <w:rPr>
          <w:rFonts w:ascii="宋体" w:hAnsi="宋体" w:hint="eastAsia"/>
          <w:szCs w:val="28"/>
          <w:lang w:val="x-none"/>
        </w:rPr>
        <w:t>通过云眸协议上报</w:t>
      </w:r>
      <w:r>
        <w:rPr>
          <w:rFonts w:ascii="宋体" w:hAnsi="宋体" w:hint="eastAsia"/>
          <w:szCs w:val="28"/>
          <w:lang w:val="x-none"/>
        </w:rPr>
        <w:t>学生</w:t>
      </w:r>
      <w:r>
        <w:rPr>
          <w:rFonts w:ascii="宋体" w:hAnsi="宋体"/>
          <w:szCs w:val="28"/>
          <w:lang w:val="x-none"/>
        </w:rPr>
        <w:t>、家长等人</w:t>
      </w:r>
      <w:r>
        <w:rPr>
          <w:rFonts w:ascii="宋体" w:hAnsi="宋体" w:hint="eastAsia"/>
          <w:szCs w:val="28"/>
          <w:lang w:val="x-none"/>
        </w:rPr>
        <w:t>的</w:t>
      </w:r>
      <w:r>
        <w:rPr>
          <w:rFonts w:ascii="宋体" w:hAnsi="宋体"/>
          <w:szCs w:val="28"/>
          <w:lang w:val="x-none"/>
        </w:rPr>
        <w:t>刷脸记录到</w:t>
      </w:r>
      <w:r w:rsidRPr="00042DFB">
        <w:rPr>
          <w:rFonts w:ascii="宋体" w:hAnsi="宋体" w:hint="eastAsia"/>
          <w:szCs w:val="28"/>
          <w:lang w:val="x-none"/>
        </w:rPr>
        <w:t>云眸平台</w:t>
      </w:r>
      <w:r>
        <w:rPr>
          <w:rFonts w:ascii="宋体" w:hAnsi="宋体" w:hint="eastAsia"/>
          <w:szCs w:val="28"/>
          <w:lang w:val="x-none"/>
        </w:rPr>
        <w:t>。</w:t>
      </w:r>
    </w:p>
    <w:p w:rsidR="00C64232" w:rsidRDefault="00C64232" w:rsidP="00C64232">
      <w:pPr>
        <w:ind w:firstLine="480"/>
        <w:rPr>
          <w:rFonts w:ascii="宋体" w:hAnsi="宋体"/>
          <w:szCs w:val="28"/>
          <w:lang w:val="x-none"/>
        </w:rPr>
      </w:pPr>
      <w:r>
        <w:rPr>
          <w:rFonts w:ascii="宋体" w:hAnsi="宋体" w:hint="eastAsia"/>
          <w:szCs w:val="28"/>
          <w:lang w:val="x-none"/>
        </w:rPr>
        <w:t>学校</w:t>
      </w:r>
      <w:r>
        <w:rPr>
          <w:rFonts w:ascii="宋体" w:hAnsi="宋体"/>
          <w:szCs w:val="28"/>
          <w:lang w:val="x-none"/>
        </w:rPr>
        <w:t>管理员</w:t>
      </w:r>
      <w:r>
        <w:rPr>
          <w:rFonts w:ascii="宋体" w:hAnsi="宋体" w:hint="eastAsia"/>
          <w:szCs w:val="28"/>
          <w:lang w:val="x-none"/>
        </w:rPr>
        <w:t>在云眸</w:t>
      </w:r>
      <w:r>
        <w:rPr>
          <w:rFonts w:ascii="宋体" w:hAnsi="宋体"/>
          <w:szCs w:val="28"/>
          <w:lang w:val="x-none"/>
        </w:rPr>
        <w:t>普教的</w:t>
      </w:r>
      <w:r>
        <w:rPr>
          <w:rFonts w:ascii="宋体" w:hAnsi="宋体" w:hint="eastAsia"/>
          <w:szCs w:val="28"/>
          <w:lang w:val="x-none"/>
        </w:rPr>
        <w:t xml:space="preserve">WEB端， </w:t>
      </w:r>
      <w:r>
        <w:rPr>
          <w:rFonts w:ascii="宋体" w:hAnsi="宋体"/>
          <w:szCs w:val="28"/>
          <w:lang w:val="x-none"/>
        </w:rPr>
        <w:t>将</w:t>
      </w:r>
      <w:r>
        <w:rPr>
          <w:rFonts w:ascii="宋体" w:hAnsi="宋体" w:hint="eastAsia"/>
          <w:szCs w:val="28"/>
          <w:lang w:val="x-none"/>
        </w:rPr>
        <w:t>学生</w:t>
      </w:r>
      <w:r>
        <w:rPr>
          <w:rFonts w:ascii="宋体" w:hAnsi="宋体"/>
          <w:szCs w:val="28"/>
          <w:lang w:val="x-none"/>
        </w:rPr>
        <w:t>和家长</w:t>
      </w:r>
      <w:r>
        <w:rPr>
          <w:rFonts w:ascii="宋体" w:hAnsi="宋体" w:hint="eastAsia"/>
          <w:szCs w:val="28"/>
          <w:lang w:val="x-none"/>
        </w:rPr>
        <w:t>手机</w:t>
      </w:r>
      <w:r>
        <w:rPr>
          <w:rFonts w:ascii="宋体" w:hAnsi="宋体"/>
          <w:szCs w:val="28"/>
          <w:lang w:val="x-none"/>
        </w:rPr>
        <w:t>号等信息绑定后，</w:t>
      </w:r>
      <w:r>
        <w:rPr>
          <w:rFonts w:ascii="宋体" w:hAnsi="宋体" w:hint="eastAsia"/>
          <w:szCs w:val="28"/>
          <w:lang w:val="x-none"/>
        </w:rPr>
        <w:t>家长通过</w:t>
      </w:r>
      <w:r>
        <w:rPr>
          <w:rFonts w:ascii="宋体" w:hAnsi="宋体"/>
          <w:szCs w:val="28"/>
          <w:lang w:val="x-none"/>
        </w:rPr>
        <w:t>注册</w:t>
      </w:r>
      <w:r>
        <w:rPr>
          <w:rFonts w:ascii="宋体" w:hAnsi="宋体" w:hint="eastAsia"/>
          <w:szCs w:val="28"/>
          <w:lang w:val="x-none"/>
        </w:rPr>
        <w:t>登录“云眸</w:t>
      </w:r>
      <w:r>
        <w:rPr>
          <w:rFonts w:ascii="宋体" w:hAnsi="宋体"/>
          <w:szCs w:val="28"/>
          <w:lang w:val="x-none"/>
        </w:rPr>
        <w:t>普教</w:t>
      </w:r>
      <w:r>
        <w:rPr>
          <w:rFonts w:ascii="宋体" w:hAnsi="宋体" w:hint="eastAsia"/>
          <w:szCs w:val="28"/>
          <w:lang w:val="x-none"/>
        </w:rPr>
        <w:t xml:space="preserve"> 家长版”微信</w:t>
      </w:r>
      <w:r>
        <w:rPr>
          <w:rFonts w:ascii="宋体" w:hAnsi="宋体"/>
          <w:szCs w:val="28"/>
          <w:lang w:val="x-none"/>
        </w:rPr>
        <w:t>小程序，可</w:t>
      </w:r>
      <w:r>
        <w:rPr>
          <w:rFonts w:ascii="宋体" w:hAnsi="宋体" w:hint="eastAsia"/>
          <w:szCs w:val="28"/>
          <w:lang w:val="x-none"/>
        </w:rPr>
        <w:t>预览</w:t>
      </w:r>
      <w:r>
        <w:rPr>
          <w:rFonts w:ascii="宋体" w:hAnsi="宋体"/>
          <w:szCs w:val="28"/>
          <w:lang w:val="x-none"/>
        </w:rPr>
        <w:t>学校授权</w:t>
      </w:r>
      <w:r>
        <w:rPr>
          <w:rFonts w:ascii="宋体" w:hAnsi="宋体" w:hint="eastAsia"/>
          <w:szCs w:val="28"/>
          <w:lang w:val="x-none"/>
        </w:rPr>
        <w:t>的</w:t>
      </w:r>
      <w:r>
        <w:rPr>
          <w:rFonts w:ascii="宋体" w:hAnsi="宋体"/>
          <w:szCs w:val="28"/>
          <w:lang w:val="x-none"/>
        </w:rPr>
        <w:t>视频</w:t>
      </w:r>
      <w:r>
        <w:rPr>
          <w:rFonts w:ascii="宋体" w:hAnsi="宋体" w:hint="eastAsia"/>
          <w:szCs w:val="28"/>
          <w:lang w:val="x-none"/>
        </w:rPr>
        <w:t>，远程了解学生</w:t>
      </w:r>
      <w:r>
        <w:rPr>
          <w:rFonts w:ascii="宋体" w:hAnsi="宋体"/>
          <w:szCs w:val="28"/>
          <w:lang w:val="x-none"/>
        </w:rPr>
        <w:t>在</w:t>
      </w:r>
      <w:r>
        <w:rPr>
          <w:rFonts w:ascii="宋体" w:hAnsi="宋体" w:hint="eastAsia"/>
          <w:szCs w:val="28"/>
          <w:lang w:val="x-none"/>
        </w:rPr>
        <w:t>校</w:t>
      </w:r>
      <w:r>
        <w:rPr>
          <w:rFonts w:ascii="宋体" w:hAnsi="宋体"/>
          <w:szCs w:val="28"/>
          <w:lang w:val="x-none"/>
        </w:rPr>
        <w:t>生活学</w:t>
      </w:r>
      <w:r>
        <w:rPr>
          <w:rFonts w:ascii="宋体" w:hAnsi="宋体" w:hint="eastAsia"/>
          <w:szCs w:val="28"/>
          <w:lang w:val="x-none"/>
        </w:rPr>
        <w:t>习</w:t>
      </w:r>
      <w:r>
        <w:rPr>
          <w:rFonts w:ascii="宋体" w:hAnsi="宋体"/>
          <w:szCs w:val="28"/>
          <w:lang w:val="x-none"/>
        </w:rPr>
        <w:t>状况</w:t>
      </w:r>
      <w:r>
        <w:rPr>
          <w:rFonts w:ascii="宋体" w:hAnsi="宋体" w:hint="eastAsia"/>
          <w:szCs w:val="28"/>
          <w:lang w:val="x-none"/>
        </w:rPr>
        <w:t>。</w:t>
      </w:r>
    </w:p>
    <w:p w:rsidR="00C64232" w:rsidRDefault="00C64232" w:rsidP="00C64232">
      <w:pPr>
        <w:ind w:firstLine="480"/>
        <w:rPr>
          <w:rFonts w:ascii="宋体" w:hAnsi="宋体"/>
          <w:szCs w:val="28"/>
          <w:lang w:val="x-none"/>
        </w:rPr>
      </w:pPr>
      <w:r>
        <w:rPr>
          <w:rFonts w:ascii="宋体" w:hAnsi="宋体" w:hint="eastAsia"/>
          <w:szCs w:val="28"/>
          <w:lang w:val="x-none"/>
        </w:rPr>
        <w:t>同样</w:t>
      </w:r>
      <w:r>
        <w:rPr>
          <w:rFonts w:ascii="宋体" w:hAnsi="宋体"/>
          <w:szCs w:val="28"/>
          <w:lang w:val="x-none"/>
        </w:rPr>
        <w:t>，</w:t>
      </w:r>
      <w:r>
        <w:rPr>
          <w:rFonts w:ascii="宋体" w:hAnsi="宋体" w:hint="eastAsia"/>
          <w:szCs w:val="28"/>
          <w:lang w:val="x-none"/>
        </w:rPr>
        <w:t>学生</w:t>
      </w:r>
      <w:r>
        <w:rPr>
          <w:rFonts w:ascii="宋体" w:hAnsi="宋体"/>
          <w:szCs w:val="28"/>
          <w:lang w:val="x-none"/>
        </w:rPr>
        <w:t>和家长</w:t>
      </w:r>
      <w:r>
        <w:rPr>
          <w:rFonts w:ascii="宋体" w:hAnsi="宋体" w:hint="eastAsia"/>
          <w:szCs w:val="28"/>
          <w:lang w:val="x-none"/>
        </w:rPr>
        <w:t>手机</w:t>
      </w:r>
      <w:r>
        <w:rPr>
          <w:rFonts w:ascii="宋体" w:hAnsi="宋体"/>
          <w:szCs w:val="28"/>
          <w:lang w:val="x-none"/>
        </w:rPr>
        <w:t>号等信息绑定后</w:t>
      </w:r>
      <w:r>
        <w:rPr>
          <w:rFonts w:ascii="宋体" w:hAnsi="宋体" w:hint="eastAsia"/>
          <w:szCs w:val="28"/>
          <w:lang w:val="x-none"/>
        </w:rPr>
        <w:t>，家长可</w:t>
      </w:r>
      <w:r>
        <w:rPr>
          <w:rFonts w:ascii="宋体" w:hAnsi="宋体"/>
          <w:szCs w:val="28"/>
          <w:lang w:val="x-none"/>
        </w:rPr>
        <w:t>在小程序上</w:t>
      </w:r>
      <w:r>
        <w:rPr>
          <w:rFonts w:ascii="宋体" w:hAnsi="宋体" w:hint="eastAsia"/>
          <w:szCs w:val="28"/>
          <w:lang w:val="x-none"/>
        </w:rPr>
        <w:t>自助</w:t>
      </w:r>
      <w:r>
        <w:rPr>
          <w:rFonts w:ascii="宋体" w:hAnsi="宋体"/>
          <w:szCs w:val="28"/>
          <w:lang w:val="x-none"/>
        </w:rPr>
        <w:t>采集录入</w:t>
      </w:r>
      <w:r>
        <w:rPr>
          <w:rFonts w:ascii="宋体" w:hAnsi="宋体" w:hint="eastAsia"/>
          <w:szCs w:val="28"/>
          <w:lang w:val="x-none"/>
        </w:rPr>
        <w:t>本人</w:t>
      </w:r>
      <w:r>
        <w:rPr>
          <w:rFonts w:ascii="宋体" w:hAnsi="宋体"/>
          <w:szCs w:val="28"/>
          <w:lang w:val="x-none"/>
        </w:rPr>
        <w:t>人脸，</w:t>
      </w:r>
      <w:r>
        <w:rPr>
          <w:rFonts w:ascii="宋体" w:hAnsi="宋体" w:hint="eastAsia"/>
          <w:szCs w:val="28"/>
          <w:lang w:val="x-none"/>
        </w:rPr>
        <w:t>学校管理员在WEB端</w:t>
      </w:r>
      <w:r>
        <w:rPr>
          <w:rFonts w:ascii="宋体" w:hAnsi="宋体"/>
          <w:szCs w:val="28"/>
          <w:lang w:val="x-none"/>
        </w:rPr>
        <w:t>将家长的人脸进行授权，下发到</w:t>
      </w:r>
      <w:r>
        <w:rPr>
          <w:rFonts w:ascii="宋体" w:hAnsi="宋体" w:hint="eastAsia"/>
          <w:szCs w:val="28"/>
          <w:lang w:val="x-none"/>
        </w:rPr>
        <w:t>指定人脸</w:t>
      </w:r>
      <w:r>
        <w:rPr>
          <w:rFonts w:ascii="宋体" w:hAnsi="宋体"/>
          <w:szCs w:val="28"/>
          <w:lang w:val="x-none"/>
        </w:rPr>
        <w:t>识别设备，</w:t>
      </w:r>
      <w:r>
        <w:rPr>
          <w:rFonts w:ascii="宋体" w:hAnsi="宋体" w:hint="eastAsia"/>
          <w:szCs w:val="28"/>
          <w:lang w:val="x-none"/>
        </w:rPr>
        <w:t>家长</w:t>
      </w:r>
      <w:r>
        <w:rPr>
          <w:rFonts w:ascii="宋体" w:hAnsi="宋体"/>
          <w:szCs w:val="28"/>
          <w:lang w:val="x-none"/>
        </w:rPr>
        <w:t>即可在学校校门口</w:t>
      </w:r>
      <w:r>
        <w:rPr>
          <w:rFonts w:ascii="宋体" w:hAnsi="宋体" w:hint="eastAsia"/>
          <w:szCs w:val="28"/>
          <w:lang w:val="x-none"/>
        </w:rPr>
        <w:t>的闸机</w:t>
      </w:r>
      <w:r>
        <w:rPr>
          <w:rFonts w:ascii="宋体" w:hAnsi="宋体"/>
          <w:szCs w:val="28"/>
          <w:lang w:val="x-none"/>
        </w:rPr>
        <w:t>上刷脸</w:t>
      </w:r>
      <w:r>
        <w:rPr>
          <w:rFonts w:ascii="宋体" w:hAnsi="宋体" w:hint="eastAsia"/>
          <w:szCs w:val="28"/>
          <w:lang w:val="x-none"/>
        </w:rPr>
        <w:t>进校</w:t>
      </w:r>
      <w:r>
        <w:rPr>
          <w:rFonts w:ascii="宋体" w:hAnsi="宋体"/>
          <w:szCs w:val="28"/>
          <w:lang w:val="x-none"/>
        </w:rPr>
        <w:t>接送孩子</w:t>
      </w:r>
      <w:r>
        <w:rPr>
          <w:rFonts w:ascii="宋体" w:hAnsi="宋体" w:hint="eastAsia"/>
          <w:szCs w:val="28"/>
          <w:lang w:val="x-none"/>
        </w:rPr>
        <w:t>。人脸</w:t>
      </w:r>
      <w:r>
        <w:rPr>
          <w:rFonts w:ascii="宋体" w:hAnsi="宋体"/>
          <w:szCs w:val="28"/>
          <w:lang w:val="x-none"/>
        </w:rPr>
        <w:t>采集</w:t>
      </w:r>
      <w:r>
        <w:rPr>
          <w:rFonts w:ascii="宋体" w:hAnsi="宋体" w:hint="eastAsia"/>
          <w:szCs w:val="28"/>
          <w:lang w:val="x-none"/>
        </w:rPr>
        <w:t>时</w:t>
      </w:r>
      <w:r>
        <w:rPr>
          <w:rFonts w:ascii="宋体" w:hAnsi="宋体"/>
          <w:szCs w:val="28"/>
          <w:lang w:val="x-none"/>
        </w:rPr>
        <w:t>系统自动质量评分</w:t>
      </w:r>
      <w:r>
        <w:rPr>
          <w:rFonts w:ascii="宋体" w:hAnsi="宋体" w:hint="eastAsia"/>
          <w:szCs w:val="28"/>
          <w:lang w:val="x-none"/>
        </w:rPr>
        <w:t>，提高</w:t>
      </w:r>
      <w:r>
        <w:rPr>
          <w:rFonts w:ascii="宋体" w:hAnsi="宋体"/>
          <w:szCs w:val="28"/>
          <w:lang w:val="x-none"/>
        </w:rPr>
        <w:t>底图质量，</w:t>
      </w:r>
      <w:r>
        <w:rPr>
          <w:rFonts w:ascii="宋体" w:hAnsi="宋体" w:hint="eastAsia"/>
          <w:szCs w:val="28"/>
          <w:lang w:val="x-none"/>
        </w:rPr>
        <w:t>让</w:t>
      </w:r>
      <w:r>
        <w:rPr>
          <w:rFonts w:ascii="宋体" w:hAnsi="宋体"/>
          <w:szCs w:val="28"/>
          <w:lang w:val="x-none"/>
        </w:rPr>
        <w:t>家长刷脸接送</w:t>
      </w:r>
      <w:r>
        <w:rPr>
          <w:rFonts w:ascii="宋体" w:hAnsi="宋体" w:hint="eastAsia"/>
          <w:szCs w:val="28"/>
          <w:lang w:val="x-none"/>
        </w:rPr>
        <w:t>更加</w:t>
      </w:r>
      <w:r>
        <w:rPr>
          <w:rFonts w:ascii="宋体" w:hAnsi="宋体"/>
          <w:szCs w:val="28"/>
          <w:lang w:val="x-none"/>
        </w:rPr>
        <w:t>便捷。</w:t>
      </w:r>
    </w:p>
    <w:p w:rsidR="00C64232" w:rsidRPr="009E4E47" w:rsidRDefault="00C64232" w:rsidP="00C64232">
      <w:pPr>
        <w:ind w:firstLine="480"/>
        <w:rPr>
          <w:rFonts w:ascii="宋体" w:hAnsi="宋体"/>
          <w:szCs w:val="28"/>
          <w:lang w:val="x-none"/>
        </w:rPr>
      </w:pPr>
      <w:r>
        <w:rPr>
          <w:rFonts w:ascii="宋体" w:hAnsi="宋体" w:hint="eastAsia"/>
          <w:szCs w:val="28"/>
          <w:lang w:val="x-none"/>
        </w:rPr>
        <w:t>家长通过“云眸</w:t>
      </w:r>
      <w:r>
        <w:rPr>
          <w:rFonts w:ascii="宋体" w:hAnsi="宋体"/>
          <w:szCs w:val="28"/>
          <w:lang w:val="x-none"/>
        </w:rPr>
        <w:t>普教</w:t>
      </w:r>
      <w:r>
        <w:rPr>
          <w:rFonts w:ascii="宋体" w:hAnsi="宋体" w:hint="eastAsia"/>
          <w:szCs w:val="28"/>
          <w:lang w:val="x-none"/>
        </w:rPr>
        <w:t xml:space="preserve"> 家长版”微信</w:t>
      </w:r>
      <w:r>
        <w:rPr>
          <w:rFonts w:ascii="宋体" w:hAnsi="宋体"/>
          <w:szCs w:val="28"/>
          <w:lang w:val="x-none"/>
        </w:rPr>
        <w:t>小程序</w:t>
      </w:r>
      <w:r>
        <w:rPr>
          <w:rFonts w:ascii="宋体" w:hAnsi="宋体" w:hint="eastAsia"/>
          <w:szCs w:val="28"/>
          <w:lang w:val="x-none"/>
        </w:rPr>
        <w:t>，</w:t>
      </w:r>
      <w:r>
        <w:rPr>
          <w:rFonts w:ascii="宋体" w:hAnsi="宋体"/>
          <w:szCs w:val="28"/>
          <w:lang w:val="x-none"/>
        </w:rPr>
        <w:t>可查看</w:t>
      </w:r>
      <w:r>
        <w:rPr>
          <w:rFonts w:ascii="宋体" w:hAnsi="宋体" w:hint="eastAsia"/>
          <w:szCs w:val="28"/>
          <w:lang w:val="x-none"/>
        </w:rPr>
        <w:t>孩子的</w:t>
      </w:r>
      <w:r>
        <w:rPr>
          <w:rFonts w:ascii="宋体" w:hAnsi="宋体"/>
          <w:szCs w:val="28"/>
          <w:lang w:val="x-none"/>
        </w:rPr>
        <w:t>进出校记录及详情，</w:t>
      </w:r>
      <w:r>
        <w:rPr>
          <w:rFonts w:ascii="宋体" w:hAnsi="宋体" w:hint="eastAsia"/>
          <w:szCs w:val="28"/>
          <w:lang w:val="x-none"/>
        </w:rPr>
        <w:t>和学生</w:t>
      </w:r>
      <w:r>
        <w:rPr>
          <w:rFonts w:ascii="宋体" w:hAnsi="宋体"/>
          <w:szCs w:val="28"/>
          <w:lang w:val="x-none"/>
        </w:rPr>
        <w:t>的请假情况，</w:t>
      </w:r>
      <w:r>
        <w:rPr>
          <w:rFonts w:ascii="宋体" w:hAnsi="宋体" w:hint="eastAsia"/>
          <w:szCs w:val="28"/>
          <w:lang w:val="x-none"/>
        </w:rPr>
        <w:t>让</w:t>
      </w:r>
      <w:r>
        <w:rPr>
          <w:rFonts w:ascii="宋体" w:hAnsi="宋体"/>
          <w:szCs w:val="28"/>
          <w:lang w:val="x-none"/>
        </w:rPr>
        <w:t>家校</w:t>
      </w:r>
      <w:r>
        <w:rPr>
          <w:rFonts w:ascii="宋体" w:hAnsi="宋体" w:hint="eastAsia"/>
          <w:szCs w:val="28"/>
          <w:lang w:val="x-none"/>
        </w:rPr>
        <w:t>互通</w:t>
      </w:r>
      <w:r>
        <w:rPr>
          <w:rFonts w:ascii="宋体" w:hAnsi="宋体"/>
          <w:szCs w:val="28"/>
          <w:lang w:val="x-none"/>
        </w:rPr>
        <w:t>更加便捷。</w:t>
      </w:r>
    </w:p>
    <w:p w:rsidR="00C64232" w:rsidRDefault="00C64232" w:rsidP="00C64232">
      <w:pPr>
        <w:pStyle w:val="31"/>
        <w:rPr>
          <w:rFonts w:ascii="宋体" w:eastAsia="宋体" w:hAnsi="宋体"/>
          <w:lang w:val="en-US"/>
        </w:rPr>
      </w:pPr>
      <w:bookmarkStart w:id="331" w:name="_Toc21939917"/>
      <w:r>
        <w:rPr>
          <w:rFonts w:ascii="宋体" w:eastAsia="宋体" w:hAnsi="宋体" w:hint="eastAsia"/>
        </w:rPr>
        <w:lastRenderedPageBreak/>
        <w:t>业务设计</w:t>
      </w:r>
      <w:bookmarkEnd w:id="331"/>
    </w:p>
    <w:p w:rsidR="00C64232" w:rsidRDefault="00C64232" w:rsidP="00C64232">
      <w:pPr>
        <w:keepNext/>
        <w:keepLines/>
        <w:numPr>
          <w:ilvl w:val="3"/>
          <w:numId w:val="5"/>
        </w:numPr>
        <w:spacing w:beforeLines="50" w:before="163" w:afterLines="50" w:after="163"/>
        <w:ind w:firstLineChars="0"/>
        <w:jc w:val="left"/>
        <w:outlineLvl w:val="3"/>
        <w:rPr>
          <w:rFonts w:ascii="宋体" w:hAnsi="宋体"/>
          <w:bCs/>
          <w:sz w:val="30"/>
          <w:szCs w:val="28"/>
          <w:lang w:val="x-none"/>
        </w:rPr>
      </w:pPr>
      <w:r>
        <w:rPr>
          <w:rFonts w:ascii="宋体" w:hAnsi="宋体" w:hint="eastAsia"/>
          <w:bCs/>
          <w:sz w:val="30"/>
          <w:szCs w:val="28"/>
          <w:lang w:val="x-none"/>
        </w:rPr>
        <w:t>视频</w:t>
      </w:r>
      <w:r>
        <w:rPr>
          <w:rFonts w:ascii="宋体" w:hAnsi="宋体"/>
          <w:bCs/>
          <w:sz w:val="30"/>
          <w:szCs w:val="28"/>
          <w:lang w:val="x-none"/>
        </w:rPr>
        <w:t>开放</w:t>
      </w:r>
    </w:p>
    <w:p w:rsidR="00C64232" w:rsidRDefault="00C64232" w:rsidP="00C64232">
      <w:pPr>
        <w:keepNext/>
        <w:ind w:firstLineChars="0" w:firstLine="0"/>
      </w:pPr>
      <w:r>
        <w:rPr>
          <w:noProof/>
        </w:rPr>
        <w:drawing>
          <wp:inline distT="0" distB="0" distL="0" distR="0">
            <wp:extent cx="5113020" cy="2884805"/>
            <wp:effectExtent l="0" t="0" r="0" b="0"/>
            <wp:docPr id="29"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5113020" cy="2884805"/>
                    </a:xfrm>
                    <a:prstGeom prst="rect">
                      <a:avLst/>
                    </a:prstGeom>
                    <a:noFill/>
                  </pic:spPr>
                </pic:pic>
              </a:graphicData>
            </a:graphic>
          </wp:inline>
        </w:drawing>
      </w:r>
    </w:p>
    <w:p w:rsidR="00C64232" w:rsidRPr="00683A1A" w:rsidRDefault="00C64232" w:rsidP="00C64232">
      <w:pPr>
        <w:pStyle w:val="a2"/>
        <w:rPr>
          <w:rFonts w:ascii="Verdana" w:hAnsi="Verdana"/>
          <w:sz w:val="28"/>
          <w:szCs w:val="28"/>
          <w:lang w:eastAsia="en-US"/>
        </w:rPr>
      </w:pPr>
      <w:bookmarkStart w:id="332" w:name="_Toc21939864"/>
      <w:r w:rsidRPr="00683A1A">
        <w:rPr>
          <w:rFonts w:ascii="宋体" w:hAnsi="宋体" w:hint="eastAsia"/>
        </w:rPr>
        <w:t>周界防范</w:t>
      </w:r>
      <w:r w:rsidRPr="00683A1A">
        <w:rPr>
          <w:rFonts w:ascii="宋体" w:hAnsi="宋体"/>
        </w:rPr>
        <w:t>示意图</w:t>
      </w:r>
      <w:bookmarkEnd w:id="332"/>
    </w:p>
    <w:p w:rsidR="00C64232" w:rsidRDefault="00C64232" w:rsidP="00C64232">
      <w:pPr>
        <w:ind w:firstLineChars="0" w:firstLine="420"/>
        <w:rPr>
          <w:rFonts w:ascii="宋体" w:hAnsi="宋体"/>
          <w:noProof/>
          <w:szCs w:val="24"/>
        </w:rPr>
      </w:pPr>
      <w:r>
        <w:rPr>
          <w:rFonts w:ascii="宋体" w:hAnsi="宋体" w:hint="eastAsia"/>
          <w:noProof/>
          <w:szCs w:val="24"/>
        </w:rPr>
        <w:t>云眸</w:t>
      </w:r>
      <w:r>
        <w:rPr>
          <w:rFonts w:ascii="宋体" w:hAnsi="宋体"/>
          <w:noProof/>
          <w:szCs w:val="24"/>
        </w:rPr>
        <w:t>普教</w:t>
      </w:r>
      <w:r w:rsidRPr="00FA7A9D">
        <w:rPr>
          <w:rFonts w:ascii="宋体" w:hAnsi="宋体" w:hint="eastAsia"/>
          <w:noProof/>
          <w:szCs w:val="24"/>
        </w:rPr>
        <w:t>为家长</w:t>
      </w:r>
      <w:r>
        <w:rPr>
          <w:rFonts w:ascii="宋体" w:hAnsi="宋体" w:hint="eastAsia"/>
          <w:noProof/>
          <w:szCs w:val="24"/>
        </w:rPr>
        <w:t>和</w:t>
      </w:r>
      <w:r>
        <w:rPr>
          <w:rFonts w:ascii="宋体" w:hAnsi="宋体"/>
          <w:noProof/>
          <w:szCs w:val="24"/>
        </w:rPr>
        <w:t>学校</w:t>
      </w:r>
      <w:r w:rsidRPr="00FA7A9D">
        <w:rPr>
          <w:rFonts w:ascii="宋体" w:hAnsi="宋体" w:hint="eastAsia"/>
          <w:noProof/>
          <w:szCs w:val="24"/>
        </w:rPr>
        <w:t>搭建了一个开放</w:t>
      </w:r>
      <w:r>
        <w:rPr>
          <w:rFonts w:ascii="宋体" w:hAnsi="宋体" w:hint="eastAsia"/>
          <w:noProof/>
          <w:szCs w:val="24"/>
        </w:rPr>
        <w:t>的零距离可视化连接通道</w:t>
      </w:r>
      <w:r w:rsidRPr="00FA7A9D">
        <w:rPr>
          <w:rFonts w:ascii="宋体" w:hAnsi="宋体" w:hint="eastAsia"/>
          <w:noProof/>
          <w:szCs w:val="24"/>
        </w:rPr>
        <w:t>，</w:t>
      </w:r>
      <w:r>
        <w:rPr>
          <w:rFonts w:ascii="宋体" w:hAnsi="宋体" w:hint="eastAsia"/>
          <w:noProof/>
          <w:szCs w:val="24"/>
        </w:rPr>
        <w:t>学校</w:t>
      </w:r>
      <w:r>
        <w:rPr>
          <w:rFonts w:ascii="宋体" w:hAnsi="宋体"/>
          <w:noProof/>
          <w:szCs w:val="24"/>
        </w:rPr>
        <w:t>可以通过平台设置</w:t>
      </w:r>
      <w:r>
        <w:rPr>
          <w:rFonts w:ascii="宋体" w:hAnsi="宋体" w:hint="eastAsia"/>
          <w:noProof/>
          <w:szCs w:val="24"/>
        </w:rPr>
        <w:t>开放</w:t>
      </w:r>
      <w:r>
        <w:rPr>
          <w:rFonts w:ascii="宋体" w:hAnsi="宋体"/>
          <w:noProof/>
          <w:szCs w:val="24"/>
        </w:rPr>
        <w:t>学校的哪些</w:t>
      </w:r>
      <w:r>
        <w:rPr>
          <w:rFonts w:ascii="宋体" w:hAnsi="宋体" w:hint="eastAsia"/>
          <w:noProof/>
          <w:szCs w:val="24"/>
        </w:rPr>
        <w:t>区域</w:t>
      </w:r>
      <w:r>
        <w:rPr>
          <w:rFonts w:ascii="宋体" w:hAnsi="宋体"/>
          <w:noProof/>
          <w:szCs w:val="24"/>
        </w:rPr>
        <w:t>的视频</w:t>
      </w:r>
      <w:r>
        <w:rPr>
          <w:rFonts w:ascii="宋体" w:hAnsi="宋体" w:hint="eastAsia"/>
          <w:noProof/>
          <w:szCs w:val="24"/>
        </w:rPr>
        <w:t>、</w:t>
      </w:r>
      <w:r>
        <w:rPr>
          <w:rFonts w:ascii="宋体" w:hAnsi="宋体"/>
          <w:noProof/>
          <w:szCs w:val="24"/>
        </w:rPr>
        <w:t>开放时间及开放的对象，这样</w:t>
      </w:r>
      <w:r w:rsidRPr="00FA7A9D">
        <w:rPr>
          <w:rFonts w:ascii="宋体" w:hAnsi="宋体" w:hint="eastAsia"/>
          <w:noProof/>
          <w:szCs w:val="24"/>
        </w:rPr>
        <w:t>视频内容既满足最大范围的开放，又保障最大范围内的隐私保护，可有效保护</w:t>
      </w:r>
      <w:r>
        <w:rPr>
          <w:rFonts w:ascii="宋体" w:hAnsi="宋体" w:hint="eastAsia"/>
          <w:noProof/>
          <w:szCs w:val="24"/>
        </w:rPr>
        <w:t>学校正常的教育教学活动、保护学生</w:t>
      </w:r>
      <w:r w:rsidRPr="00FA7A9D">
        <w:rPr>
          <w:rFonts w:ascii="宋体" w:hAnsi="宋体" w:hint="eastAsia"/>
          <w:noProof/>
          <w:szCs w:val="24"/>
        </w:rPr>
        <w:t>的肖像隐私等信息。</w:t>
      </w:r>
    </w:p>
    <w:p w:rsidR="00C64232" w:rsidRPr="00DF7DD3" w:rsidRDefault="00C64232" w:rsidP="00C64232">
      <w:pPr>
        <w:ind w:firstLineChars="0" w:firstLine="420"/>
        <w:rPr>
          <w:rFonts w:ascii="宋体" w:hAnsi="宋体"/>
          <w:noProof/>
          <w:szCs w:val="24"/>
        </w:rPr>
      </w:pPr>
      <w:r w:rsidRPr="00FA7A9D">
        <w:rPr>
          <w:rFonts w:ascii="宋体" w:hAnsi="宋体" w:hint="eastAsia"/>
          <w:noProof/>
          <w:szCs w:val="24"/>
        </w:rPr>
        <w:t>家长通过互联网，</w:t>
      </w:r>
      <w:r>
        <w:rPr>
          <w:rFonts w:ascii="宋体" w:hAnsi="宋体" w:hint="eastAsia"/>
          <w:noProof/>
          <w:szCs w:val="24"/>
        </w:rPr>
        <w:t>在微信</w:t>
      </w:r>
      <w:r>
        <w:rPr>
          <w:rFonts w:ascii="宋体" w:hAnsi="宋体"/>
          <w:noProof/>
          <w:szCs w:val="24"/>
        </w:rPr>
        <w:t>小程序上，</w:t>
      </w:r>
      <w:r w:rsidRPr="00FA7A9D">
        <w:rPr>
          <w:rFonts w:ascii="宋体" w:hAnsi="宋体" w:hint="eastAsia"/>
          <w:noProof/>
          <w:szCs w:val="24"/>
        </w:rPr>
        <w:t>可以</w:t>
      </w:r>
      <w:r>
        <w:rPr>
          <w:rFonts w:ascii="宋体" w:hAnsi="宋体" w:hint="eastAsia"/>
          <w:noProof/>
          <w:szCs w:val="24"/>
        </w:rPr>
        <w:t>看到孩子在学校</w:t>
      </w:r>
      <w:r w:rsidRPr="00FA7A9D">
        <w:rPr>
          <w:rFonts w:ascii="宋体" w:hAnsi="宋体" w:hint="eastAsia"/>
          <w:noProof/>
          <w:szCs w:val="24"/>
        </w:rPr>
        <w:t>的生活情况，充分满足家长的关爱之心</w:t>
      </w:r>
      <w:r>
        <w:rPr>
          <w:rFonts w:ascii="宋体" w:hAnsi="宋体" w:hint="eastAsia"/>
          <w:noProof/>
          <w:szCs w:val="24"/>
        </w:rPr>
        <w:t>。</w:t>
      </w:r>
      <w:r w:rsidRPr="00281C5C">
        <w:rPr>
          <w:rFonts w:ascii="宋体" w:hAnsi="宋体" w:hint="eastAsia"/>
          <w:noProof/>
          <w:szCs w:val="24"/>
        </w:rPr>
        <w:t>学生家长们</w:t>
      </w:r>
      <w:r>
        <w:rPr>
          <w:rFonts w:ascii="宋体" w:hAnsi="宋体" w:hint="eastAsia"/>
          <w:noProof/>
          <w:szCs w:val="24"/>
        </w:rPr>
        <w:t>通过学校</w:t>
      </w:r>
      <w:r>
        <w:rPr>
          <w:rFonts w:ascii="宋体" w:hAnsi="宋体"/>
          <w:noProof/>
          <w:szCs w:val="24"/>
        </w:rPr>
        <w:t>开放的后厨视频，共同参与学校</w:t>
      </w:r>
      <w:r>
        <w:rPr>
          <w:rFonts w:ascii="宋体" w:hAnsi="宋体" w:hint="eastAsia"/>
          <w:noProof/>
          <w:szCs w:val="24"/>
        </w:rPr>
        <w:t>透明</w:t>
      </w:r>
      <w:r>
        <w:rPr>
          <w:rFonts w:ascii="宋体" w:hAnsi="宋体"/>
          <w:noProof/>
          <w:szCs w:val="24"/>
        </w:rPr>
        <w:t>后厨</w:t>
      </w:r>
      <w:r>
        <w:rPr>
          <w:rFonts w:ascii="宋体" w:hAnsi="宋体" w:hint="eastAsia"/>
          <w:noProof/>
          <w:szCs w:val="24"/>
        </w:rPr>
        <w:t>建设</w:t>
      </w:r>
      <w:r w:rsidRPr="00281C5C">
        <w:rPr>
          <w:rFonts w:ascii="宋体" w:hAnsi="宋体" w:hint="eastAsia"/>
          <w:noProof/>
          <w:szCs w:val="24"/>
        </w:rPr>
        <w:t>。</w:t>
      </w:r>
    </w:p>
    <w:p w:rsidR="00C64232" w:rsidRPr="009045B9" w:rsidRDefault="00C64232" w:rsidP="00C64232">
      <w:pPr>
        <w:keepNext/>
        <w:keepLines/>
        <w:numPr>
          <w:ilvl w:val="3"/>
          <w:numId w:val="5"/>
        </w:numPr>
        <w:spacing w:beforeLines="50" w:before="163" w:afterLines="50" w:after="163"/>
        <w:ind w:firstLineChars="0"/>
        <w:jc w:val="left"/>
        <w:outlineLvl w:val="3"/>
        <w:rPr>
          <w:rFonts w:ascii="宋体" w:hAnsi="宋体"/>
          <w:bCs/>
          <w:sz w:val="30"/>
          <w:szCs w:val="28"/>
          <w:lang w:val="x-none"/>
        </w:rPr>
      </w:pPr>
      <w:r>
        <w:rPr>
          <w:rFonts w:ascii="宋体" w:hAnsi="宋体" w:hint="eastAsia"/>
          <w:bCs/>
          <w:sz w:val="30"/>
          <w:szCs w:val="28"/>
          <w:lang w:val="x-none"/>
        </w:rPr>
        <w:lastRenderedPageBreak/>
        <w:t>家长</w:t>
      </w:r>
      <w:r>
        <w:rPr>
          <w:rFonts w:ascii="宋体" w:hAnsi="宋体"/>
          <w:bCs/>
          <w:sz w:val="30"/>
          <w:szCs w:val="28"/>
          <w:lang w:val="x-none"/>
        </w:rPr>
        <w:t>接送</w:t>
      </w:r>
    </w:p>
    <w:p w:rsidR="00C64232" w:rsidRDefault="00C64232" w:rsidP="00C64232">
      <w:pPr>
        <w:keepNext/>
        <w:ind w:firstLineChars="0" w:firstLine="0"/>
      </w:pPr>
      <w:r>
        <w:rPr>
          <w:noProof/>
        </w:rPr>
        <w:drawing>
          <wp:inline distT="0" distB="0" distL="0" distR="0">
            <wp:extent cx="5774055" cy="1707515"/>
            <wp:effectExtent l="0" t="0" r="0" b="0"/>
            <wp:docPr id="28"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5774055" cy="1707515"/>
                    </a:xfrm>
                    <a:prstGeom prst="rect">
                      <a:avLst/>
                    </a:prstGeom>
                    <a:noFill/>
                  </pic:spPr>
                </pic:pic>
              </a:graphicData>
            </a:graphic>
          </wp:inline>
        </w:drawing>
      </w:r>
    </w:p>
    <w:p w:rsidR="00C64232" w:rsidRPr="00683A1A" w:rsidRDefault="00C64232" w:rsidP="00C64232">
      <w:pPr>
        <w:pStyle w:val="a2"/>
      </w:pPr>
      <w:bookmarkStart w:id="333" w:name="_Toc21939865"/>
      <w:r w:rsidRPr="00683A1A">
        <w:rPr>
          <w:rFonts w:ascii="宋体" w:hAnsi="宋体" w:hint="eastAsia"/>
        </w:rPr>
        <w:t>拥挤</w:t>
      </w:r>
      <w:r w:rsidRPr="00683A1A">
        <w:rPr>
          <w:rFonts w:ascii="宋体" w:hAnsi="宋体"/>
        </w:rPr>
        <w:t>防范</w:t>
      </w:r>
      <w:r w:rsidRPr="00683A1A">
        <w:rPr>
          <w:rFonts w:ascii="宋体" w:hAnsi="宋体" w:hint="eastAsia"/>
        </w:rPr>
        <w:t>示意图</w:t>
      </w:r>
      <w:bookmarkEnd w:id="333"/>
    </w:p>
    <w:p w:rsidR="00C64232" w:rsidRDefault="00C64232" w:rsidP="00C64232">
      <w:pPr>
        <w:ind w:firstLine="480"/>
        <w:rPr>
          <w:rFonts w:ascii="宋体" w:hAnsi="宋体"/>
          <w:szCs w:val="28"/>
          <w:lang w:val="x-none"/>
        </w:rPr>
      </w:pPr>
      <w:r>
        <w:rPr>
          <w:rFonts w:ascii="宋体" w:hAnsi="宋体" w:hint="eastAsia"/>
          <w:szCs w:val="28"/>
          <w:lang w:val="x-none"/>
        </w:rPr>
        <w:t>家长接送业务</w:t>
      </w:r>
      <w:r>
        <w:rPr>
          <w:rFonts w:ascii="宋体" w:hAnsi="宋体"/>
          <w:szCs w:val="28"/>
          <w:lang w:val="x-none"/>
        </w:rPr>
        <w:t>流程如上图所示，</w:t>
      </w:r>
      <w:r>
        <w:rPr>
          <w:rFonts w:ascii="宋体" w:hAnsi="宋体" w:hint="eastAsia"/>
          <w:szCs w:val="28"/>
          <w:lang w:val="x-none"/>
        </w:rPr>
        <w:t>学校</w:t>
      </w:r>
      <w:r>
        <w:rPr>
          <w:rFonts w:ascii="宋体" w:hAnsi="宋体"/>
          <w:szCs w:val="28"/>
          <w:lang w:val="x-none"/>
        </w:rPr>
        <w:t>管理员在</w:t>
      </w:r>
      <w:r>
        <w:rPr>
          <w:rFonts w:ascii="宋体" w:hAnsi="宋体" w:hint="eastAsia"/>
          <w:szCs w:val="28"/>
          <w:lang w:val="x-none"/>
        </w:rPr>
        <w:t>WEB端</w:t>
      </w:r>
      <w:r>
        <w:rPr>
          <w:rFonts w:ascii="宋体" w:hAnsi="宋体"/>
          <w:szCs w:val="28"/>
          <w:lang w:val="x-none"/>
        </w:rPr>
        <w:t>将学生</w:t>
      </w:r>
      <w:r>
        <w:rPr>
          <w:rFonts w:ascii="宋体" w:hAnsi="宋体" w:hint="eastAsia"/>
          <w:szCs w:val="28"/>
          <w:lang w:val="x-none"/>
        </w:rPr>
        <w:t>和</w:t>
      </w:r>
      <w:r>
        <w:rPr>
          <w:rFonts w:ascii="宋体" w:hAnsi="宋体"/>
          <w:szCs w:val="28"/>
          <w:lang w:val="x-none"/>
        </w:rPr>
        <w:t>家长</w:t>
      </w:r>
      <w:r>
        <w:rPr>
          <w:rFonts w:ascii="宋体" w:hAnsi="宋体" w:hint="eastAsia"/>
          <w:szCs w:val="28"/>
          <w:lang w:val="x-none"/>
        </w:rPr>
        <w:t>手机号</w:t>
      </w:r>
      <w:r>
        <w:rPr>
          <w:rFonts w:ascii="宋体" w:hAnsi="宋体"/>
          <w:szCs w:val="28"/>
          <w:lang w:val="x-none"/>
        </w:rPr>
        <w:t>等信息</w:t>
      </w:r>
      <w:r>
        <w:rPr>
          <w:rFonts w:ascii="宋体" w:hAnsi="宋体" w:hint="eastAsia"/>
          <w:szCs w:val="28"/>
          <w:lang w:val="x-none"/>
        </w:rPr>
        <w:t>关联</w:t>
      </w:r>
      <w:r>
        <w:rPr>
          <w:rFonts w:ascii="宋体" w:hAnsi="宋体"/>
          <w:szCs w:val="28"/>
          <w:lang w:val="x-none"/>
        </w:rPr>
        <w:t>后，</w:t>
      </w:r>
      <w:r>
        <w:rPr>
          <w:rFonts w:ascii="宋体" w:hAnsi="宋体" w:hint="eastAsia"/>
          <w:szCs w:val="28"/>
          <w:lang w:val="x-none"/>
        </w:rPr>
        <w:t>家长用</w:t>
      </w:r>
      <w:r>
        <w:rPr>
          <w:rFonts w:ascii="宋体" w:hAnsi="宋体"/>
          <w:szCs w:val="28"/>
          <w:lang w:val="x-none"/>
        </w:rPr>
        <w:t>关联</w:t>
      </w:r>
      <w:r>
        <w:rPr>
          <w:rFonts w:ascii="宋体" w:hAnsi="宋体" w:hint="eastAsia"/>
          <w:szCs w:val="28"/>
          <w:lang w:val="x-none"/>
        </w:rPr>
        <w:t>的</w:t>
      </w:r>
      <w:r>
        <w:rPr>
          <w:rFonts w:ascii="宋体" w:hAnsi="宋体"/>
          <w:szCs w:val="28"/>
          <w:lang w:val="x-none"/>
        </w:rPr>
        <w:t>手机号微信注册“</w:t>
      </w:r>
      <w:r>
        <w:rPr>
          <w:rFonts w:ascii="宋体" w:hAnsi="宋体" w:hint="eastAsia"/>
          <w:szCs w:val="28"/>
          <w:lang w:val="x-none"/>
        </w:rPr>
        <w:t>云眸</w:t>
      </w:r>
      <w:r>
        <w:rPr>
          <w:rFonts w:ascii="宋体" w:hAnsi="宋体"/>
          <w:szCs w:val="28"/>
          <w:lang w:val="x-none"/>
        </w:rPr>
        <w:t>普教</w:t>
      </w:r>
      <w:r>
        <w:rPr>
          <w:rFonts w:ascii="宋体" w:hAnsi="宋体" w:hint="eastAsia"/>
          <w:szCs w:val="28"/>
          <w:lang w:val="x-none"/>
        </w:rPr>
        <w:t xml:space="preserve"> 家长版</w:t>
      </w:r>
      <w:r>
        <w:rPr>
          <w:rFonts w:ascii="宋体" w:hAnsi="宋体"/>
          <w:szCs w:val="28"/>
          <w:lang w:val="x-none"/>
        </w:rPr>
        <w:t>”</w:t>
      </w:r>
      <w:r>
        <w:rPr>
          <w:rFonts w:ascii="宋体" w:hAnsi="宋体" w:hint="eastAsia"/>
          <w:szCs w:val="28"/>
          <w:lang w:val="x-none"/>
        </w:rPr>
        <w:t>小程序，</w:t>
      </w:r>
      <w:r>
        <w:rPr>
          <w:rFonts w:ascii="宋体" w:hAnsi="宋体"/>
          <w:szCs w:val="28"/>
          <w:lang w:val="x-none"/>
        </w:rPr>
        <w:t>登录后家长需要先</w:t>
      </w:r>
      <w:r>
        <w:rPr>
          <w:rFonts w:ascii="宋体" w:hAnsi="宋体" w:hint="eastAsia"/>
          <w:szCs w:val="28"/>
          <w:lang w:val="x-none"/>
        </w:rPr>
        <w:t>自助采集</w:t>
      </w:r>
      <w:r>
        <w:rPr>
          <w:rFonts w:ascii="宋体" w:hAnsi="宋体"/>
          <w:szCs w:val="28"/>
          <w:lang w:val="x-none"/>
        </w:rPr>
        <w:t>本人人脸</w:t>
      </w:r>
      <w:r>
        <w:rPr>
          <w:rFonts w:ascii="宋体" w:hAnsi="宋体" w:hint="eastAsia"/>
          <w:szCs w:val="28"/>
          <w:lang w:val="x-none"/>
        </w:rPr>
        <w:t>到</w:t>
      </w:r>
      <w:r>
        <w:rPr>
          <w:rFonts w:ascii="宋体" w:hAnsi="宋体"/>
          <w:szCs w:val="28"/>
          <w:lang w:val="x-none"/>
        </w:rPr>
        <w:t>系统，学校管理员审核后授权家长人脸到指定的</w:t>
      </w:r>
      <w:r>
        <w:rPr>
          <w:rFonts w:ascii="宋体" w:hAnsi="宋体" w:hint="eastAsia"/>
          <w:szCs w:val="28"/>
          <w:lang w:val="x-none"/>
        </w:rPr>
        <w:t>明眸</w:t>
      </w:r>
      <w:r>
        <w:rPr>
          <w:rFonts w:ascii="宋体" w:hAnsi="宋体"/>
          <w:szCs w:val="28"/>
          <w:lang w:val="x-none"/>
        </w:rPr>
        <w:t>设备，</w:t>
      </w:r>
      <w:r>
        <w:rPr>
          <w:rFonts w:ascii="宋体" w:hAnsi="宋体" w:hint="eastAsia"/>
          <w:szCs w:val="28"/>
          <w:lang w:val="x-none"/>
        </w:rPr>
        <w:t>家长即可</w:t>
      </w:r>
      <w:r>
        <w:rPr>
          <w:rFonts w:ascii="宋体" w:hAnsi="宋体"/>
          <w:szCs w:val="28"/>
          <w:lang w:val="x-none"/>
        </w:rPr>
        <w:t>刷脸接送孩子。</w:t>
      </w:r>
    </w:p>
    <w:p w:rsidR="00C64232" w:rsidRPr="009045B9" w:rsidRDefault="00C64232" w:rsidP="00C64232">
      <w:pPr>
        <w:ind w:firstLine="480"/>
        <w:rPr>
          <w:rFonts w:ascii="宋体" w:hAnsi="宋体"/>
          <w:szCs w:val="28"/>
          <w:lang w:val="x-none"/>
        </w:rPr>
      </w:pPr>
      <w:r>
        <w:rPr>
          <w:rFonts w:ascii="宋体" w:hAnsi="宋体" w:hint="eastAsia"/>
          <w:szCs w:val="28"/>
          <w:lang w:val="x-none"/>
        </w:rPr>
        <w:t>学生</w:t>
      </w:r>
      <w:r>
        <w:rPr>
          <w:rFonts w:ascii="宋体" w:hAnsi="宋体"/>
          <w:szCs w:val="28"/>
          <w:lang w:val="x-none"/>
        </w:rPr>
        <w:t>的人脸授权后，学生刷脸进出学校，家长在其微信</w:t>
      </w:r>
      <w:r>
        <w:rPr>
          <w:rFonts w:ascii="宋体" w:hAnsi="宋体" w:hint="eastAsia"/>
          <w:szCs w:val="28"/>
          <w:lang w:val="x-none"/>
        </w:rPr>
        <w:t>小程序</w:t>
      </w:r>
      <w:r>
        <w:rPr>
          <w:rFonts w:ascii="宋体" w:hAnsi="宋体"/>
          <w:szCs w:val="28"/>
          <w:lang w:val="x-none"/>
        </w:rPr>
        <w:t>上</w:t>
      </w:r>
      <w:r>
        <w:rPr>
          <w:rFonts w:ascii="宋体" w:hAnsi="宋体" w:hint="eastAsia"/>
          <w:szCs w:val="28"/>
          <w:lang w:val="x-none"/>
        </w:rPr>
        <w:t>可</w:t>
      </w:r>
      <w:r>
        <w:rPr>
          <w:rFonts w:ascii="宋体" w:hAnsi="宋体"/>
          <w:szCs w:val="28"/>
          <w:lang w:val="x-none"/>
        </w:rPr>
        <w:t>查看学生的进出记录</w:t>
      </w:r>
      <w:r>
        <w:rPr>
          <w:rFonts w:ascii="宋体" w:hAnsi="宋体" w:hint="eastAsia"/>
          <w:szCs w:val="28"/>
          <w:lang w:val="x-none"/>
        </w:rPr>
        <w:t>及</w:t>
      </w:r>
      <w:r>
        <w:rPr>
          <w:rFonts w:ascii="宋体" w:hAnsi="宋体"/>
          <w:szCs w:val="28"/>
          <w:lang w:val="x-none"/>
        </w:rPr>
        <w:t>详情。家长</w:t>
      </w:r>
      <w:r>
        <w:rPr>
          <w:rFonts w:ascii="宋体" w:hAnsi="宋体" w:hint="eastAsia"/>
          <w:szCs w:val="28"/>
          <w:lang w:val="x-none"/>
        </w:rPr>
        <w:t>关注“海康</w:t>
      </w:r>
      <w:r>
        <w:rPr>
          <w:rFonts w:ascii="宋体" w:hAnsi="宋体"/>
          <w:szCs w:val="28"/>
          <w:lang w:val="x-none"/>
        </w:rPr>
        <w:t>云眸客户服务</w:t>
      </w:r>
      <w:r>
        <w:rPr>
          <w:rFonts w:ascii="宋体" w:hAnsi="宋体" w:hint="eastAsia"/>
          <w:szCs w:val="28"/>
          <w:lang w:val="x-none"/>
        </w:rPr>
        <w:t>”公众号，学生进</w:t>
      </w:r>
      <w:r>
        <w:rPr>
          <w:rFonts w:ascii="宋体" w:hAnsi="宋体"/>
          <w:szCs w:val="28"/>
          <w:lang w:val="x-none"/>
        </w:rPr>
        <w:t>出校的消息</w:t>
      </w:r>
      <w:r>
        <w:rPr>
          <w:rFonts w:ascii="宋体" w:hAnsi="宋体" w:hint="eastAsia"/>
          <w:szCs w:val="28"/>
          <w:lang w:val="x-none"/>
        </w:rPr>
        <w:t>实时</w:t>
      </w:r>
      <w:r>
        <w:rPr>
          <w:rFonts w:ascii="宋体" w:hAnsi="宋体"/>
          <w:szCs w:val="28"/>
          <w:lang w:val="x-none"/>
        </w:rPr>
        <w:t>推送到公众号，家长无需</w:t>
      </w:r>
      <w:r>
        <w:rPr>
          <w:rFonts w:ascii="宋体" w:hAnsi="宋体" w:hint="eastAsia"/>
          <w:szCs w:val="28"/>
          <w:lang w:val="x-none"/>
        </w:rPr>
        <w:t>再</w:t>
      </w:r>
      <w:r>
        <w:rPr>
          <w:rFonts w:ascii="宋体" w:hAnsi="宋体"/>
          <w:szCs w:val="28"/>
          <w:lang w:val="x-none"/>
        </w:rPr>
        <w:t>进入微信小程序上查看</w:t>
      </w:r>
      <w:r>
        <w:rPr>
          <w:rFonts w:ascii="宋体" w:hAnsi="宋体" w:hint="eastAsia"/>
          <w:szCs w:val="28"/>
          <w:lang w:val="x-none"/>
        </w:rPr>
        <w:t>记录</w:t>
      </w:r>
      <w:r>
        <w:rPr>
          <w:rFonts w:ascii="宋体" w:hAnsi="宋体"/>
          <w:szCs w:val="28"/>
          <w:lang w:val="x-none"/>
        </w:rPr>
        <w:t>，</w:t>
      </w:r>
      <w:r>
        <w:rPr>
          <w:rFonts w:ascii="宋体" w:hAnsi="宋体" w:hint="eastAsia"/>
          <w:szCs w:val="28"/>
          <w:lang w:val="x-none"/>
        </w:rPr>
        <w:t>更加</w:t>
      </w:r>
      <w:r>
        <w:rPr>
          <w:rFonts w:ascii="宋体" w:hAnsi="宋体"/>
          <w:szCs w:val="28"/>
          <w:lang w:val="x-none"/>
        </w:rPr>
        <w:t>方便的</w:t>
      </w:r>
      <w:r>
        <w:rPr>
          <w:rFonts w:ascii="宋体" w:hAnsi="宋体" w:hint="eastAsia"/>
          <w:szCs w:val="28"/>
          <w:lang w:val="x-none"/>
        </w:rPr>
        <w:t>了解</w:t>
      </w:r>
      <w:r>
        <w:rPr>
          <w:rFonts w:ascii="宋体" w:hAnsi="宋体"/>
          <w:szCs w:val="28"/>
          <w:lang w:val="x-none"/>
        </w:rPr>
        <w:t>学生的到离校情况。</w:t>
      </w:r>
    </w:p>
    <w:p w:rsidR="00C64232" w:rsidRDefault="00C64232" w:rsidP="00C64232">
      <w:pPr>
        <w:pStyle w:val="31"/>
        <w:rPr>
          <w:rFonts w:ascii="宋体" w:eastAsia="宋体" w:hAnsi="宋体"/>
          <w:lang w:val="en-US"/>
        </w:rPr>
      </w:pPr>
      <w:bookmarkStart w:id="334" w:name="_Toc21939918"/>
      <w:r>
        <w:rPr>
          <w:rFonts w:ascii="宋体" w:eastAsia="宋体" w:hAnsi="宋体" w:hint="eastAsia"/>
        </w:rPr>
        <w:t>系统</w:t>
      </w:r>
      <w:r>
        <w:rPr>
          <w:rFonts w:ascii="宋体" w:eastAsia="宋体" w:hAnsi="宋体"/>
        </w:rPr>
        <w:t>组成</w:t>
      </w:r>
      <w:bookmarkEnd w:id="334"/>
    </w:p>
    <w:p w:rsidR="00C64232" w:rsidRDefault="00C64232" w:rsidP="00C64232">
      <w:pPr>
        <w:numPr>
          <w:ilvl w:val="0"/>
          <w:numId w:val="29"/>
        </w:numPr>
        <w:ind w:firstLineChars="0"/>
        <w:rPr>
          <w:rFonts w:ascii="宋体" w:hAnsi="宋体"/>
          <w:b/>
          <w:szCs w:val="24"/>
        </w:rPr>
      </w:pPr>
      <w:r>
        <w:rPr>
          <w:rFonts w:ascii="宋体" w:hAnsi="宋体" w:hint="eastAsia"/>
          <w:b/>
          <w:szCs w:val="24"/>
        </w:rPr>
        <w:t>学校端</w:t>
      </w:r>
    </w:p>
    <w:p w:rsidR="00C64232" w:rsidRPr="006367C7" w:rsidRDefault="00C64232" w:rsidP="00C64232">
      <w:pPr>
        <w:ind w:firstLineChars="150" w:firstLine="360"/>
        <w:rPr>
          <w:rFonts w:ascii="宋体" w:hAnsi="宋体"/>
          <w:szCs w:val="24"/>
        </w:rPr>
      </w:pPr>
      <w:r>
        <w:rPr>
          <w:rFonts w:ascii="宋体" w:hAnsi="宋体" w:hint="eastAsia"/>
          <w:szCs w:val="24"/>
        </w:rPr>
        <w:t>学校将</w:t>
      </w:r>
      <w:r>
        <w:rPr>
          <w:rFonts w:ascii="宋体" w:hAnsi="宋体"/>
          <w:szCs w:val="24"/>
        </w:rPr>
        <w:t>已有的或者将要开放给家长的</w:t>
      </w:r>
      <w:r>
        <w:rPr>
          <w:rFonts w:ascii="宋体" w:hAnsi="宋体" w:hint="eastAsia"/>
          <w:szCs w:val="24"/>
        </w:rPr>
        <w:t>摄像机</w:t>
      </w:r>
      <w:r>
        <w:rPr>
          <w:rFonts w:ascii="宋体" w:hAnsi="宋体"/>
          <w:szCs w:val="24"/>
        </w:rPr>
        <w:t>，通</w:t>
      </w:r>
      <w:r>
        <w:rPr>
          <w:rFonts w:ascii="宋体" w:hAnsi="宋体" w:hint="eastAsia"/>
          <w:szCs w:val="24"/>
        </w:rPr>
        <w:t>过</w:t>
      </w:r>
      <w:r>
        <w:rPr>
          <w:rFonts w:ascii="宋体" w:hAnsi="宋体"/>
          <w:szCs w:val="24"/>
        </w:rPr>
        <w:t>先接入超脑</w:t>
      </w:r>
      <w:r>
        <w:rPr>
          <w:rFonts w:ascii="宋体" w:hAnsi="宋体" w:hint="eastAsia"/>
          <w:szCs w:val="24"/>
        </w:rPr>
        <w:t>或NVR</w:t>
      </w:r>
      <w:r>
        <w:rPr>
          <w:rFonts w:ascii="宋体" w:hAnsi="宋体"/>
          <w:szCs w:val="24"/>
        </w:rPr>
        <w:t>，由超脑</w:t>
      </w:r>
      <w:r>
        <w:rPr>
          <w:rFonts w:ascii="宋体" w:hAnsi="宋体" w:hint="eastAsia"/>
          <w:szCs w:val="24"/>
        </w:rPr>
        <w:t>或NVR再</w:t>
      </w:r>
      <w:r>
        <w:rPr>
          <w:rFonts w:ascii="宋体" w:hAnsi="宋体"/>
          <w:szCs w:val="24"/>
        </w:rPr>
        <w:t>通过云眸协议上报</w:t>
      </w:r>
      <w:r>
        <w:rPr>
          <w:rFonts w:ascii="宋体" w:hAnsi="宋体" w:hint="eastAsia"/>
          <w:szCs w:val="24"/>
        </w:rPr>
        <w:t>前端IPC的</w:t>
      </w:r>
      <w:r>
        <w:rPr>
          <w:rFonts w:ascii="宋体" w:hAnsi="宋体"/>
          <w:szCs w:val="24"/>
        </w:rPr>
        <w:t>视频数据。</w:t>
      </w:r>
    </w:p>
    <w:p w:rsidR="00C64232" w:rsidRDefault="00C64232" w:rsidP="00C64232">
      <w:pPr>
        <w:numPr>
          <w:ilvl w:val="0"/>
          <w:numId w:val="29"/>
        </w:numPr>
        <w:ind w:firstLineChars="0"/>
        <w:rPr>
          <w:rFonts w:ascii="宋体" w:hAnsi="宋体"/>
          <w:b/>
          <w:szCs w:val="24"/>
        </w:rPr>
      </w:pPr>
      <w:r>
        <w:rPr>
          <w:rFonts w:ascii="宋体" w:hAnsi="宋体" w:hint="eastAsia"/>
          <w:b/>
          <w:szCs w:val="24"/>
        </w:rPr>
        <w:t>家长端</w:t>
      </w:r>
    </w:p>
    <w:p w:rsidR="00C64232" w:rsidRDefault="00C64232" w:rsidP="00C64232">
      <w:pPr>
        <w:ind w:firstLineChars="150" w:firstLine="360"/>
        <w:rPr>
          <w:rFonts w:ascii="宋体" w:hAnsi="宋体"/>
          <w:szCs w:val="28"/>
          <w:lang w:val="x-none"/>
        </w:rPr>
      </w:pPr>
      <w:r>
        <w:rPr>
          <w:rFonts w:ascii="宋体" w:hAnsi="宋体" w:hint="eastAsia"/>
          <w:szCs w:val="24"/>
        </w:rPr>
        <w:t>家长</w:t>
      </w:r>
      <w:r>
        <w:rPr>
          <w:rFonts w:ascii="宋体" w:hAnsi="宋体" w:hint="eastAsia"/>
          <w:szCs w:val="28"/>
          <w:lang w:val="x-none"/>
        </w:rPr>
        <w:t>用</w:t>
      </w:r>
      <w:r>
        <w:rPr>
          <w:rFonts w:ascii="宋体" w:hAnsi="宋体"/>
          <w:szCs w:val="28"/>
          <w:lang w:val="x-none"/>
        </w:rPr>
        <w:t>关联</w:t>
      </w:r>
      <w:r>
        <w:rPr>
          <w:rFonts w:ascii="宋体" w:hAnsi="宋体" w:hint="eastAsia"/>
          <w:szCs w:val="28"/>
          <w:lang w:val="x-none"/>
        </w:rPr>
        <w:t>的</w:t>
      </w:r>
      <w:r>
        <w:rPr>
          <w:rFonts w:ascii="宋体" w:hAnsi="宋体"/>
          <w:szCs w:val="28"/>
          <w:lang w:val="x-none"/>
        </w:rPr>
        <w:t>手机号微信注册“</w:t>
      </w:r>
      <w:r>
        <w:rPr>
          <w:rFonts w:ascii="宋体" w:hAnsi="宋体" w:hint="eastAsia"/>
          <w:szCs w:val="28"/>
          <w:lang w:val="x-none"/>
        </w:rPr>
        <w:t>云眸</w:t>
      </w:r>
      <w:r>
        <w:rPr>
          <w:rFonts w:ascii="宋体" w:hAnsi="宋体"/>
          <w:szCs w:val="28"/>
          <w:lang w:val="x-none"/>
        </w:rPr>
        <w:t>普教</w:t>
      </w:r>
      <w:r>
        <w:rPr>
          <w:rFonts w:ascii="宋体" w:hAnsi="宋体" w:hint="eastAsia"/>
          <w:szCs w:val="28"/>
          <w:lang w:val="x-none"/>
        </w:rPr>
        <w:t xml:space="preserve"> 家长版</w:t>
      </w:r>
      <w:r>
        <w:rPr>
          <w:rFonts w:ascii="宋体" w:hAnsi="宋体"/>
          <w:szCs w:val="28"/>
          <w:lang w:val="x-none"/>
        </w:rPr>
        <w:t>”</w:t>
      </w:r>
      <w:r>
        <w:rPr>
          <w:rFonts w:ascii="宋体" w:hAnsi="宋体" w:hint="eastAsia"/>
          <w:szCs w:val="28"/>
          <w:lang w:val="x-none"/>
        </w:rPr>
        <w:t>小程序即可</w:t>
      </w:r>
      <w:r>
        <w:rPr>
          <w:rFonts w:ascii="宋体" w:hAnsi="宋体"/>
          <w:szCs w:val="28"/>
          <w:lang w:val="x-none"/>
        </w:rPr>
        <w:t>查看视频，采集人脸，查看学生的进出记录及请假信息</w:t>
      </w:r>
      <w:r>
        <w:rPr>
          <w:rFonts w:ascii="宋体" w:hAnsi="宋体" w:hint="eastAsia"/>
          <w:szCs w:val="28"/>
          <w:lang w:val="x-none"/>
        </w:rPr>
        <w:t>。</w:t>
      </w:r>
    </w:p>
    <w:p w:rsidR="00C64232" w:rsidRDefault="00C64232" w:rsidP="00C64232">
      <w:pPr>
        <w:ind w:firstLineChars="150" w:firstLine="360"/>
        <w:rPr>
          <w:rFonts w:ascii="宋体" w:hAnsi="宋体"/>
          <w:szCs w:val="24"/>
        </w:rPr>
      </w:pPr>
      <w:r>
        <w:rPr>
          <w:rFonts w:ascii="宋体" w:hAnsi="宋体" w:hint="eastAsia"/>
          <w:szCs w:val="28"/>
          <w:lang w:val="x-none"/>
        </w:rPr>
        <w:t>家</w:t>
      </w:r>
      <w:r>
        <w:rPr>
          <w:rFonts w:ascii="宋体" w:hAnsi="宋体"/>
          <w:szCs w:val="28"/>
          <w:lang w:val="x-none"/>
        </w:rPr>
        <w:t>长</w:t>
      </w:r>
      <w:r>
        <w:rPr>
          <w:rFonts w:ascii="宋体" w:hAnsi="宋体" w:hint="eastAsia"/>
          <w:szCs w:val="28"/>
          <w:lang w:val="x-none"/>
        </w:rPr>
        <w:t>关注“海康</w:t>
      </w:r>
      <w:r>
        <w:rPr>
          <w:rFonts w:ascii="宋体" w:hAnsi="宋体"/>
          <w:szCs w:val="28"/>
          <w:lang w:val="x-none"/>
        </w:rPr>
        <w:t>云眸客户服务</w:t>
      </w:r>
      <w:r>
        <w:rPr>
          <w:rFonts w:ascii="宋体" w:hAnsi="宋体" w:hint="eastAsia"/>
          <w:szCs w:val="28"/>
          <w:lang w:val="x-none"/>
        </w:rPr>
        <w:t>”公众号后，学生进</w:t>
      </w:r>
      <w:r>
        <w:rPr>
          <w:rFonts w:ascii="宋体" w:hAnsi="宋体"/>
          <w:szCs w:val="28"/>
          <w:lang w:val="x-none"/>
        </w:rPr>
        <w:t>出校的消息</w:t>
      </w:r>
      <w:r>
        <w:rPr>
          <w:rFonts w:ascii="宋体" w:hAnsi="宋体" w:hint="eastAsia"/>
          <w:szCs w:val="28"/>
          <w:lang w:val="x-none"/>
        </w:rPr>
        <w:t>实时</w:t>
      </w:r>
      <w:r>
        <w:rPr>
          <w:rFonts w:ascii="宋体" w:hAnsi="宋体"/>
          <w:szCs w:val="28"/>
          <w:lang w:val="x-none"/>
        </w:rPr>
        <w:t>推送到公众号，家长无需</w:t>
      </w:r>
      <w:r>
        <w:rPr>
          <w:rFonts w:ascii="宋体" w:hAnsi="宋体" w:hint="eastAsia"/>
          <w:szCs w:val="28"/>
          <w:lang w:val="x-none"/>
        </w:rPr>
        <w:t>再</w:t>
      </w:r>
      <w:r>
        <w:rPr>
          <w:rFonts w:ascii="宋体" w:hAnsi="宋体"/>
          <w:szCs w:val="28"/>
          <w:lang w:val="x-none"/>
        </w:rPr>
        <w:t>进入微信小程序上查看</w:t>
      </w:r>
      <w:r>
        <w:rPr>
          <w:rFonts w:ascii="宋体" w:hAnsi="宋体" w:hint="eastAsia"/>
          <w:szCs w:val="28"/>
          <w:lang w:val="x-none"/>
        </w:rPr>
        <w:t>记录</w:t>
      </w:r>
      <w:r>
        <w:rPr>
          <w:rFonts w:ascii="宋体" w:hAnsi="宋体"/>
          <w:szCs w:val="28"/>
          <w:lang w:val="x-none"/>
        </w:rPr>
        <w:t>，</w:t>
      </w:r>
      <w:r>
        <w:rPr>
          <w:rFonts w:ascii="宋体" w:hAnsi="宋体" w:hint="eastAsia"/>
          <w:szCs w:val="28"/>
          <w:lang w:val="x-none"/>
        </w:rPr>
        <w:t>更加</w:t>
      </w:r>
      <w:r>
        <w:rPr>
          <w:rFonts w:ascii="宋体" w:hAnsi="宋体"/>
          <w:szCs w:val="28"/>
          <w:lang w:val="x-none"/>
        </w:rPr>
        <w:t>方便的</w:t>
      </w:r>
      <w:r>
        <w:rPr>
          <w:rFonts w:ascii="宋体" w:hAnsi="宋体" w:hint="eastAsia"/>
          <w:szCs w:val="28"/>
          <w:lang w:val="x-none"/>
        </w:rPr>
        <w:t>了解</w:t>
      </w:r>
      <w:r>
        <w:rPr>
          <w:rFonts w:ascii="宋体" w:hAnsi="宋体"/>
          <w:szCs w:val="28"/>
          <w:lang w:val="x-none"/>
        </w:rPr>
        <w:t>学生的到离校情况</w:t>
      </w:r>
      <w:r>
        <w:rPr>
          <w:rFonts w:ascii="宋体" w:hAnsi="宋体"/>
          <w:szCs w:val="24"/>
        </w:rPr>
        <w:t>。</w:t>
      </w:r>
    </w:p>
    <w:p w:rsidR="00C64232" w:rsidRDefault="00C64232" w:rsidP="00C64232">
      <w:pPr>
        <w:numPr>
          <w:ilvl w:val="0"/>
          <w:numId w:val="29"/>
        </w:numPr>
        <w:ind w:firstLineChars="0"/>
        <w:rPr>
          <w:rFonts w:ascii="宋体" w:hAnsi="宋体"/>
          <w:b/>
          <w:szCs w:val="24"/>
        </w:rPr>
      </w:pPr>
      <w:r>
        <w:rPr>
          <w:rFonts w:ascii="宋体" w:hAnsi="宋体" w:hint="eastAsia"/>
          <w:b/>
          <w:szCs w:val="24"/>
        </w:rPr>
        <w:lastRenderedPageBreak/>
        <w:t>传输端</w:t>
      </w:r>
    </w:p>
    <w:p w:rsidR="00C64232" w:rsidRPr="00F54362" w:rsidRDefault="00C64232" w:rsidP="00C64232">
      <w:pPr>
        <w:numPr>
          <w:ilvl w:val="0"/>
          <w:numId w:val="23"/>
        </w:numPr>
        <w:ind w:firstLineChars="0"/>
        <w:rPr>
          <w:rFonts w:ascii="宋体" w:hAnsi="宋体"/>
          <w:b/>
          <w:szCs w:val="24"/>
        </w:rPr>
      </w:pPr>
      <w:r w:rsidRPr="00F54362">
        <w:rPr>
          <w:rFonts w:ascii="宋体" w:hAnsi="宋体" w:hint="eastAsia"/>
          <w:b/>
          <w:szCs w:val="24"/>
        </w:rPr>
        <w:t>学校上行带宽需求</w:t>
      </w:r>
    </w:p>
    <w:p w:rsidR="00C64232" w:rsidRPr="00F06BDF" w:rsidRDefault="00C64232" w:rsidP="00C64232">
      <w:pPr>
        <w:ind w:left="482" w:firstLineChars="0" w:firstLine="0"/>
        <w:rPr>
          <w:rFonts w:ascii="宋体" w:hAnsi="宋体"/>
          <w:szCs w:val="24"/>
        </w:rPr>
      </w:pPr>
      <w:r>
        <w:rPr>
          <w:rFonts w:ascii="宋体" w:hAnsi="宋体" w:hint="eastAsia"/>
          <w:szCs w:val="24"/>
        </w:rPr>
        <w:t>单台摄像机通过</w:t>
      </w:r>
      <w:r w:rsidRPr="00F06BDF">
        <w:rPr>
          <w:rFonts w:ascii="宋体" w:hAnsi="宋体" w:hint="eastAsia"/>
          <w:szCs w:val="24"/>
        </w:rPr>
        <w:t>互联网</w:t>
      </w:r>
      <w:r>
        <w:rPr>
          <w:rFonts w:ascii="宋体" w:hAnsi="宋体" w:hint="eastAsia"/>
          <w:szCs w:val="24"/>
        </w:rPr>
        <w:t>接入</w:t>
      </w:r>
      <w:r>
        <w:rPr>
          <w:rFonts w:ascii="宋体" w:hAnsi="宋体"/>
          <w:szCs w:val="24"/>
        </w:rPr>
        <w:t>云眸</w:t>
      </w:r>
      <w:r w:rsidRPr="00F06BDF">
        <w:rPr>
          <w:rFonts w:ascii="宋体" w:hAnsi="宋体" w:hint="eastAsia"/>
          <w:szCs w:val="24"/>
        </w:rPr>
        <w:t>的上行带宽要求是1Mbps（平均值，推荐使用子码流）</w:t>
      </w:r>
    </w:p>
    <w:p w:rsidR="00C64232" w:rsidRPr="00F06BDF" w:rsidRDefault="00C64232" w:rsidP="00C64232">
      <w:pPr>
        <w:ind w:left="482" w:firstLineChars="0" w:firstLine="0"/>
        <w:rPr>
          <w:rFonts w:ascii="宋体" w:hAnsi="宋体"/>
          <w:szCs w:val="24"/>
        </w:rPr>
      </w:pPr>
      <w:r w:rsidRPr="00F06BDF">
        <w:rPr>
          <w:rFonts w:ascii="宋体" w:hAnsi="宋体" w:hint="eastAsia"/>
          <w:szCs w:val="24"/>
        </w:rPr>
        <w:t>上行带宽需求</w:t>
      </w:r>
    </w:p>
    <w:p w:rsidR="00C64232" w:rsidRPr="00F06BDF" w:rsidRDefault="00C64232" w:rsidP="00C64232">
      <w:pPr>
        <w:ind w:left="482" w:firstLineChars="0" w:firstLine="0"/>
        <w:rPr>
          <w:rFonts w:ascii="宋体" w:hAnsi="宋体"/>
          <w:szCs w:val="24"/>
        </w:rPr>
      </w:pPr>
      <w:r w:rsidRPr="00F06BDF">
        <w:rPr>
          <w:rFonts w:ascii="宋体" w:hAnsi="宋体" w:hint="eastAsia"/>
          <w:szCs w:val="24"/>
        </w:rPr>
        <w:t>总带宽需求 = （摄像机数量 × 1Mbps ） × （1 + 带宽冗余率）</w:t>
      </w:r>
    </w:p>
    <w:p w:rsidR="00C64232" w:rsidRPr="00F06BDF" w:rsidRDefault="00C64232" w:rsidP="00C64232">
      <w:pPr>
        <w:ind w:left="482" w:firstLineChars="0" w:firstLine="0"/>
        <w:rPr>
          <w:rFonts w:ascii="宋体" w:hAnsi="宋体"/>
          <w:szCs w:val="24"/>
        </w:rPr>
      </w:pPr>
      <w:r w:rsidRPr="00F06BDF">
        <w:rPr>
          <w:rFonts w:ascii="宋体" w:hAnsi="宋体" w:hint="eastAsia"/>
          <w:szCs w:val="24"/>
        </w:rPr>
        <w:t>比如一所幼儿园有10（台摄像机）</w:t>
      </w:r>
    </w:p>
    <w:p w:rsidR="00C64232" w:rsidRDefault="00C64232" w:rsidP="00C64232">
      <w:pPr>
        <w:ind w:left="482" w:firstLineChars="0" w:firstLine="0"/>
        <w:rPr>
          <w:rFonts w:ascii="宋体" w:hAnsi="宋体"/>
          <w:szCs w:val="24"/>
        </w:rPr>
      </w:pPr>
      <w:r w:rsidRPr="00F06BDF">
        <w:rPr>
          <w:rFonts w:ascii="宋体" w:hAnsi="宋体" w:hint="eastAsia"/>
          <w:szCs w:val="24"/>
        </w:rPr>
        <w:t>需要的上行带宽 = 10 × 1Mbps × （1+50%）= 15Mbps</w:t>
      </w:r>
    </w:p>
    <w:p w:rsidR="00C64232" w:rsidRPr="00F54362" w:rsidRDefault="00C64232" w:rsidP="00C64232">
      <w:pPr>
        <w:numPr>
          <w:ilvl w:val="0"/>
          <w:numId w:val="22"/>
        </w:numPr>
        <w:ind w:firstLineChars="0"/>
        <w:rPr>
          <w:rFonts w:ascii="宋体" w:hAnsi="宋体"/>
          <w:b/>
          <w:szCs w:val="24"/>
        </w:rPr>
      </w:pPr>
      <w:r w:rsidRPr="00F54362">
        <w:rPr>
          <w:rFonts w:ascii="宋体" w:hAnsi="宋体" w:hint="eastAsia"/>
          <w:b/>
          <w:szCs w:val="24"/>
        </w:rPr>
        <w:t>学校管理员监看</w:t>
      </w:r>
      <w:r>
        <w:rPr>
          <w:rFonts w:ascii="宋体" w:hAnsi="宋体" w:hint="eastAsia"/>
          <w:b/>
          <w:szCs w:val="24"/>
        </w:rPr>
        <w:t>需求</w:t>
      </w:r>
    </w:p>
    <w:p w:rsidR="00C64232" w:rsidRPr="00F54362" w:rsidRDefault="00C64232" w:rsidP="00C64232">
      <w:pPr>
        <w:ind w:firstLineChars="0"/>
        <w:rPr>
          <w:rFonts w:ascii="宋体" w:hAnsi="宋体"/>
          <w:szCs w:val="24"/>
        </w:rPr>
      </w:pPr>
      <w:r>
        <w:rPr>
          <w:rFonts w:ascii="宋体" w:hAnsi="宋体" w:hint="eastAsia"/>
          <w:szCs w:val="24"/>
        </w:rPr>
        <w:t>下行</w:t>
      </w:r>
      <w:r w:rsidRPr="00F54362">
        <w:rPr>
          <w:rFonts w:ascii="宋体" w:hAnsi="宋体" w:hint="eastAsia"/>
          <w:szCs w:val="24"/>
        </w:rPr>
        <w:t xml:space="preserve">总带宽需求 </w:t>
      </w:r>
      <w:r w:rsidRPr="00F54362">
        <w:rPr>
          <w:rFonts w:ascii="宋体" w:hAnsi="宋体"/>
          <w:szCs w:val="24"/>
        </w:rPr>
        <w:t xml:space="preserve">= 1 Mbps × </w:t>
      </w:r>
      <w:r w:rsidRPr="00F54362">
        <w:rPr>
          <w:rFonts w:ascii="宋体" w:hAnsi="宋体" w:hint="eastAsia"/>
          <w:szCs w:val="24"/>
        </w:rPr>
        <w:t>同时观看的监控通道数量</w:t>
      </w:r>
    </w:p>
    <w:p w:rsidR="00C64232" w:rsidRDefault="00C64232" w:rsidP="00C64232">
      <w:pPr>
        <w:pStyle w:val="31"/>
        <w:rPr>
          <w:rFonts w:ascii="宋体" w:eastAsia="宋体" w:hAnsi="宋体"/>
          <w:lang w:val="en-US"/>
        </w:rPr>
      </w:pPr>
      <w:bookmarkStart w:id="335" w:name="_Toc21939919"/>
      <w:r>
        <w:rPr>
          <w:rFonts w:ascii="宋体" w:eastAsia="宋体" w:hAnsi="宋体" w:hint="eastAsia"/>
        </w:rPr>
        <w:t>核心功能</w:t>
      </w:r>
      <w:bookmarkEnd w:id="335"/>
    </w:p>
    <w:p w:rsidR="00C64232" w:rsidRDefault="00C64232" w:rsidP="00C64232">
      <w:pPr>
        <w:ind w:firstLineChars="0" w:firstLine="420"/>
        <w:rPr>
          <w:rFonts w:ascii="宋体" w:hAnsi="宋体"/>
          <w:szCs w:val="24"/>
        </w:rPr>
      </w:pPr>
      <w:r>
        <w:rPr>
          <w:rFonts w:ascii="宋体" w:hAnsi="宋体" w:hint="eastAsia"/>
          <w:szCs w:val="24"/>
        </w:rPr>
        <w:t>家长</w:t>
      </w:r>
      <w:r>
        <w:rPr>
          <w:rFonts w:ascii="宋体" w:hAnsi="宋体"/>
          <w:szCs w:val="24"/>
        </w:rPr>
        <w:t>端</w:t>
      </w:r>
      <w:r>
        <w:rPr>
          <w:rFonts w:ascii="宋体" w:hAnsi="宋体" w:hint="eastAsia"/>
          <w:szCs w:val="24"/>
        </w:rPr>
        <w:t>微信</w:t>
      </w:r>
      <w:r>
        <w:rPr>
          <w:rFonts w:ascii="宋体" w:hAnsi="宋体"/>
          <w:szCs w:val="24"/>
        </w:rPr>
        <w:t>应用</w:t>
      </w:r>
      <w:r w:rsidRPr="009045B9">
        <w:rPr>
          <w:rFonts w:ascii="宋体" w:hAnsi="宋体" w:hint="eastAsia"/>
          <w:szCs w:val="24"/>
        </w:rPr>
        <w:t>的主要功能</w:t>
      </w:r>
      <w:r>
        <w:rPr>
          <w:rFonts w:ascii="宋体" w:hAnsi="宋体" w:hint="eastAsia"/>
          <w:szCs w:val="24"/>
        </w:rPr>
        <w:t>包括人脸录入</w:t>
      </w:r>
      <w:r w:rsidRPr="009045B9">
        <w:rPr>
          <w:rFonts w:ascii="宋体" w:hAnsi="宋体" w:hint="eastAsia"/>
          <w:szCs w:val="24"/>
        </w:rPr>
        <w:t>、</w:t>
      </w:r>
      <w:r>
        <w:rPr>
          <w:rFonts w:ascii="宋体" w:hAnsi="宋体" w:hint="eastAsia"/>
          <w:szCs w:val="24"/>
        </w:rPr>
        <w:t>视频开放</w:t>
      </w:r>
      <w:r w:rsidRPr="009045B9">
        <w:rPr>
          <w:rFonts w:ascii="宋体" w:hAnsi="宋体" w:hint="eastAsia"/>
          <w:szCs w:val="24"/>
        </w:rPr>
        <w:t>、</w:t>
      </w:r>
      <w:r>
        <w:rPr>
          <w:rFonts w:ascii="宋体" w:hAnsi="宋体" w:hint="eastAsia"/>
          <w:szCs w:val="24"/>
        </w:rPr>
        <w:t>进出记录</w:t>
      </w:r>
      <w:r>
        <w:rPr>
          <w:rFonts w:ascii="宋体" w:hAnsi="宋体"/>
          <w:szCs w:val="24"/>
        </w:rPr>
        <w:t>查看、</w:t>
      </w:r>
      <w:r>
        <w:rPr>
          <w:rFonts w:ascii="宋体" w:hAnsi="宋体" w:hint="eastAsia"/>
          <w:szCs w:val="24"/>
        </w:rPr>
        <w:t>请假记录查看</w:t>
      </w:r>
      <w:r w:rsidRPr="009045B9">
        <w:rPr>
          <w:rFonts w:ascii="宋体" w:hAnsi="宋体" w:hint="eastAsia"/>
          <w:szCs w:val="24"/>
        </w:rPr>
        <w:t>等。</w:t>
      </w:r>
    </w:p>
    <w:p w:rsidR="00C64232" w:rsidRPr="009045B9" w:rsidRDefault="00C64232" w:rsidP="00C64232">
      <w:pPr>
        <w:ind w:firstLineChars="0" w:firstLine="0"/>
        <w:jc w:val="center"/>
        <w:rPr>
          <w:rFonts w:ascii="宋体" w:hAnsi="宋体"/>
          <w:szCs w:val="24"/>
        </w:rPr>
      </w:pPr>
      <w:r w:rsidRPr="004208D1">
        <w:rPr>
          <w:rFonts w:ascii="宋体" w:hAnsi="宋体"/>
          <w:noProof/>
          <w:szCs w:val="24"/>
        </w:rPr>
        <w:drawing>
          <wp:inline distT="0" distB="0" distL="0" distR="0">
            <wp:extent cx="1962150" cy="3162300"/>
            <wp:effectExtent l="0" t="0" r="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1962150" cy="3162300"/>
                    </a:xfrm>
                    <a:prstGeom prst="rect">
                      <a:avLst/>
                    </a:prstGeom>
                    <a:noFill/>
                    <a:ln>
                      <a:noFill/>
                    </a:ln>
                  </pic:spPr>
                </pic:pic>
              </a:graphicData>
            </a:graphic>
          </wp:inline>
        </w:drawing>
      </w:r>
    </w:p>
    <w:p w:rsidR="00C64232" w:rsidRPr="009045B9" w:rsidRDefault="00C64232" w:rsidP="00C64232">
      <w:pPr>
        <w:ind w:firstLine="482"/>
        <w:rPr>
          <w:rFonts w:ascii="宋体" w:hAnsi="宋体"/>
          <w:szCs w:val="24"/>
        </w:rPr>
      </w:pPr>
      <w:r w:rsidRPr="009045B9">
        <w:rPr>
          <w:rFonts w:ascii="宋体" w:hAnsi="宋体" w:hint="eastAsia"/>
          <w:b/>
          <w:szCs w:val="24"/>
        </w:rPr>
        <w:t>1</w:t>
      </w:r>
      <w:r>
        <w:rPr>
          <w:rFonts w:ascii="宋体" w:hAnsi="宋体" w:hint="eastAsia"/>
          <w:b/>
          <w:szCs w:val="24"/>
        </w:rPr>
        <w:t>）人脸录入</w:t>
      </w:r>
    </w:p>
    <w:p w:rsidR="00C64232" w:rsidRDefault="00C64232" w:rsidP="00C64232">
      <w:pPr>
        <w:ind w:firstLine="480"/>
        <w:rPr>
          <w:rFonts w:ascii="宋体" w:hAnsi="宋体"/>
          <w:szCs w:val="24"/>
        </w:rPr>
      </w:pPr>
      <w:r>
        <w:rPr>
          <w:rFonts w:ascii="宋体" w:hAnsi="宋体" w:hint="eastAsia"/>
          <w:szCs w:val="24"/>
        </w:rPr>
        <w:t>家长点击</w:t>
      </w:r>
      <w:r>
        <w:rPr>
          <w:rFonts w:ascii="宋体" w:hAnsi="宋体"/>
          <w:szCs w:val="24"/>
        </w:rPr>
        <w:t>“</w:t>
      </w:r>
      <w:r>
        <w:rPr>
          <w:rFonts w:ascii="宋体" w:hAnsi="宋体" w:hint="eastAsia"/>
          <w:szCs w:val="24"/>
        </w:rPr>
        <w:t>人脸</w:t>
      </w:r>
      <w:r>
        <w:rPr>
          <w:rFonts w:ascii="宋体" w:hAnsi="宋体"/>
          <w:szCs w:val="24"/>
        </w:rPr>
        <w:t>录入”</w:t>
      </w:r>
      <w:r>
        <w:rPr>
          <w:rFonts w:ascii="宋体" w:hAnsi="宋体" w:hint="eastAsia"/>
          <w:szCs w:val="24"/>
        </w:rPr>
        <w:t>菜单</w:t>
      </w:r>
      <w:r>
        <w:rPr>
          <w:rFonts w:ascii="宋体" w:hAnsi="宋体"/>
          <w:szCs w:val="24"/>
        </w:rPr>
        <w:t>，进去后可看到</w:t>
      </w:r>
      <w:r>
        <w:rPr>
          <w:rFonts w:ascii="宋体" w:hAnsi="宋体" w:hint="eastAsia"/>
          <w:szCs w:val="24"/>
        </w:rPr>
        <w:t>自己</w:t>
      </w:r>
      <w:r>
        <w:rPr>
          <w:rFonts w:ascii="宋体" w:hAnsi="宋体"/>
          <w:szCs w:val="24"/>
        </w:rPr>
        <w:t>孩子的人脸信息，家长</w:t>
      </w:r>
      <w:r>
        <w:rPr>
          <w:rFonts w:ascii="宋体" w:hAnsi="宋体" w:hint="eastAsia"/>
          <w:szCs w:val="24"/>
        </w:rPr>
        <w:t>若</w:t>
      </w:r>
      <w:r>
        <w:rPr>
          <w:rFonts w:ascii="宋体" w:hAnsi="宋体"/>
          <w:szCs w:val="24"/>
        </w:rPr>
        <w:t>需要</w:t>
      </w:r>
      <w:r>
        <w:rPr>
          <w:rFonts w:ascii="宋体" w:hAnsi="宋体" w:hint="eastAsia"/>
          <w:szCs w:val="24"/>
        </w:rPr>
        <w:t>更新</w:t>
      </w:r>
      <w:r>
        <w:rPr>
          <w:rFonts w:ascii="宋体" w:hAnsi="宋体"/>
          <w:szCs w:val="24"/>
        </w:rPr>
        <w:t>孩子的照片可自助更新</w:t>
      </w:r>
      <w:r>
        <w:rPr>
          <w:rFonts w:ascii="宋体" w:hAnsi="宋体" w:hint="eastAsia"/>
          <w:szCs w:val="24"/>
        </w:rPr>
        <w:t>。</w:t>
      </w:r>
      <w:r>
        <w:rPr>
          <w:rFonts w:ascii="宋体" w:hAnsi="宋体"/>
          <w:szCs w:val="24"/>
        </w:rPr>
        <w:t>家长</w:t>
      </w:r>
      <w:r>
        <w:rPr>
          <w:rFonts w:ascii="宋体" w:hAnsi="宋体" w:hint="eastAsia"/>
          <w:szCs w:val="24"/>
        </w:rPr>
        <w:t>点击</w:t>
      </w:r>
      <w:r>
        <w:rPr>
          <w:rFonts w:ascii="宋体" w:hAnsi="宋体"/>
          <w:szCs w:val="24"/>
        </w:rPr>
        <w:t>人脸采集</w:t>
      </w:r>
      <w:r>
        <w:rPr>
          <w:rFonts w:ascii="宋体" w:hAnsi="宋体" w:hint="eastAsia"/>
          <w:szCs w:val="24"/>
        </w:rPr>
        <w:t>后</w:t>
      </w:r>
      <w:r>
        <w:rPr>
          <w:rFonts w:ascii="宋体" w:hAnsi="宋体"/>
          <w:szCs w:val="24"/>
        </w:rPr>
        <w:t>，</w:t>
      </w:r>
      <w:r>
        <w:rPr>
          <w:rFonts w:ascii="宋体" w:hAnsi="宋体" w:hint="eastAsia"/>
          <w:szCs w:val="24"/>
        </w:rPr>
        <w:t>程序</w:t>
      </w:r>
      <w:r>
        <w:rPr>
          <w:rFonts w:ascii="宋体" w:hAnsi="宋体"/>
          <w:szCs w:val="24"/>
        </w:rPr>
        <w:t>自动唤醒手机自拍界</w:t>
      </w:r>
      <w:r>
        <w:rPr>
          <w:rFonts w:ascii="宋体" w:hAnsi="宋体"/>
          <w:szCs w:val="24"/>
        </w:rPr>
        <w:lastRenderedPageBreak/>
        <w:t>面，家长用户</w:t>
      </w:r>
      <w:r>
        <w:rPr>
          <w:rFonts w:ascii="宋体" w:hAnsi="宋体" w:hint="eastAsia"/>
          <w:szCs w:val="24"/>
        </w:rPr>
        <w:t>可</w:t>
      </w:r>
      <w:r>
        <w:rPr>
          <w:rFonts w:ascii="宋体" w:hAnsi="宋体"/>
          <w:szCs w:val="24"/>
        </w:rPr>
        <w:t>根据拍照</w:t>
      </w:r>
      <w:r>
        <w:rPr>
          <w:rFonts w:ascii="宋体" w:hAnsi="宋体" w:hint="eastAsia"/>
          <w:szCs w:val="24"/>
        </w:rPr>
        <w:t>界面</w:t>
      </w:r>
      <w:r>
        <w:rPr>
          <w:rFonts w:ascii="宋体" w:hAnsi="宋体"/>
          <w:szCs w:val="24"/>
        </w:rPr>
        <w:t>人像框提示进行采集人脸，也可以从手机相册中</w:t>
      </w:r>
      <w:r>
        <w:rPr>
          <w:rFonts w:ascii="宋体" w:hAnsi="宋体" w:hint="eastAsia"/>
          <w:szCs w:val="24"/>
        </w:rPr>
        <w:t>选择</w:t>
      </w:r>
      <w:r>
        <w:rPr>
          <w:rFonts w:ascii="宋体" w:hAnsi="宋体"/>
          <w:szCs w:val="24"/>
        </w:rPr>
        <w:t>照片上传</w:t>
      </w:r>
      <w:r>
        <w:rPr>
          <w:rFonts w:ascii="宋体" w:hAnsi="宋体" w:hint="eastAsia"/>
          <w:szCs w:val="24"/>
        </w:rPr>
        <w:t>，</w:t>
      </w:r>
      <w:r>
        <w:rPr>
          <w:rFonts w:ascii="宋体" w:hAnsi="宋体"/>
          <w:szCs w:val="24"/>
        </w:rPr>
        <w:t>上传</w:t>
      </w:r>
      <w:r>
        <w:rPr>
          <w:rFonts w:ascii="宋体" w:hAnsi="宋体" w:hint="eastAsia"/>
          <w:szCs w:val="24"/>
        </w:rPr>
        <w:t>成功</w:t>
      </w:r>
      <w:r>
        <w:rPr>
          <w:rFonts w:ascii="宋体" w:hAnsi="宋体"/>
          <w:szCs w:val="24"/>
        </w:rPr>
        <w:t>后，家长用户可</w:t>
      </w:r>
      <w:r>
        <w:rPr>
          <w:rFonts w:ascii="宋体" w:hAnsi="宋体" w:hint="eastAsia"/>
          <w:szCs w:val="24"/>
        </w:rPr>
        <w:t>即时</w:t>
      </w:r>
      <w:r>
        <w:rPr>
          <w:rFonts w:ascii="宋体" w:hAnsi="宋体"/>
          <w:szCs w:val="24"/>
        </w:rPr>
        <w:t>在人脸录入</w:t>
      </w:r>
      <w:r>
        <w:rPr>
          <w:rFonts w:ascii="宋体" w:hAnsi="宋体" w:hint="eastAsia"/>
          <w:szCs w:val="24"/>
        </w:rPr>
        <w:t>界面</w:t>
      </w:r>
      <w:r>
        <w:rPr>
          <w:rFonts w:ascii="宋体" w:hAnsi="宋体"/>
          <w:szCs w:val="24"/>
        </w:rPr>
        <w:t>看到本人</w:t>
      </w:r>
      <w:r>
        <w:rPr>
          <w:rFonts w:ascii="宋体" w:hAnsi="宋体" w:hint="eastAsia"/>
          <w:szCs w:val="24"/>
        </w:rPr>
        <w:t>刚刚</w:t>
      </w:r>
      <w:r>
        <w:rPr>
          <w:rFonts w:ascii="宋体" w:hAnsi="宋体"/>
          <w:szCs w:val="24"/>
        </w:rPr>
        <w:t>上传的照片。</w:t>
      </w:r>
    </w:p>
    <w:p w:rsidR="00C64232" w:rsidRDefault="00C64232" w:rsidP="00C64232">
      <w:pPr>
        <w:keepNext/>
        <w:ind w:firstLineChars="0" w:firstLine="0"/>
        <w:jc w:val="center"/>
      </w:pPr>
      <w:r w:rsidRPr="00B478F8">
        <w:rPr>
          <w:rFonts w:ascii="宋体" w:hAnsi="宋体"/>
          <w:noProof/>
          <w:sz w:val="28"/>
          <w:szCs w:val="24"/>
        </w:rPr>
        <w:drawing>
          <wp:inline distT="0" distB="0" distL="0" distR="0">
            <wp:extent cx="2085975" cy="3714750"/>
            <wp:effectExtent l="0" t="0" r="9525" b="0"/>
            <wp:docPr id="6" name="图片 6" descr="55f37fed370a5ead37599dea8edbab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55f37fed370a5ead37599dea8edbab5"/>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2085975" cy="3714750"/>
                    </a:xfrm>
                    <a:prstGeom prst="rect">
                      <a:avLst/>
                    </a:prstGeom>
                    <a:noFill/>
                    <a:ln>
                      <a:noFill/>
                    </a:ln>
                  </pic:spPr>
                </pic:pic>
              </a:graphicData>
            </a:graphic>
          </wp:inline>
        </w:drawing>
      </w:r>
    </w:p>
    <w:p w:rsidR="00C64232" w:rsidRDefault="00C64232" w:rsidP="00C64232">
      <w:pPr>
        <w:pStyle w:val="a2"/>
        <w:rPr>
          <w:rFonts w:ascii="宋体" w:hAnsi="宋体"/>
          <w:szCs w:val="24"/>
        </w:rPr>
      </w:pPr>
      <w:bookmarkStart w:id="336" w:name="_Toc21939866"/>
      <w:r>
        <w:rPr>
          <w:rFonts w:hint="eastAsia"/>
        </w:rPr>
        <w:t>人脸</w:t>
      </w:r>
      <w:r>
        <w:t>采集</w:t>
      </w:r>
      <w:bookmarkEnd w:id="336"/>
    </w:p>
    <w:p w:rsidR="00C64232" w:rsidRDefault="00C64232" w:rsidP="00C64232">
      <w:pPr>
        <w:keepNext/>
        <w:ind w:firstLineChars="0" w:firstLine="0"/>
        <w:jc w:val="center"/>
      </w:pPr>
      <w:r w:rsidRPr="004208D1">
        <w:rPr>
          <w:rFonts w:ascii="宋体" w:hAnsi="宋体"/>
          <w:noProof/>
          <w:szCs w:val="24"/>
        </w:rPr>
        <w:drawing>
          <wp:inline distT="0" distB="0" distL="0" distR="0">
            <wp:extent cx="1990725" cy="3209925"/>
            <wp:effectExtent l="0" t="0" r="9525" b="9525"/>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8"/>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1990725" cy="3209925"/>
                    </a:xfrm>
                    <a:prstGeom prst="rect">
                      <a:avLst/>
                    </a:prstGeom>
                    <a:noFill/>
                    <a:ln>
                      <a:noFill/>
                    </a:ln>
                  </pic:spPr>
                </pic:pic>
              </a:graphicData>
            </a:graphic>
          </wp:inline>
        </w:drawing>
      </w:r>
    </w:p>
    <w:p w:rsidR="00C64232" w:rsidRDefault="00C64232" w:rsidP="00C64232">
      <w:pPr>
        <w:pStyle w:val="a2"/>
        <w:rPr>
          <w:rFonts w:ascii="宋体" w:hAnsi="宋体"/>
        </w:rPr>
      </w:pPr>
      <w:bookmarkStart w:id="337" w:name="_Toc21939867"/>
      <w:r>
        <w:rPr>
          <w:rFonts w:ascii="宋体" w:hAnsi="宋体" w:hint="eastAsia"/>
        </w:rPr>
        <w:t>人脸</w:t>
      </w:r>
      <w:r>
        <w:rPr>
          <w:rFonts w:ascii="宋体" w:hAnsi="宋体"/>
        </w:rPr>
        <w:t>采集</w:t>
      </w:r>
      <w:bookmarkEnd w:id="337"/>
    </w:p>
    <w:p w:rsidR="00C64232" w:rsidRDefault="00C64232" w:rsidP="00C64232">
      <w:pPr>
        <w:numPr>
          <w:ilvl w:val="0"/>
          <w:numId w:val="21"/>
        </w:numPr>
        <w:ind w:firstLineChars="0"/>
        <w:rPr>
          <w:rFonts w:ascii="宋体" w:hAnsi="宋体"/>
          <w:b/>
          <w:szCs w:val="24"/>
        </w:rPr>
      </w:pPr>
      <w:r w:rsidRPr="00B478F8">
        <w:rPr>
          <w:rFonts w:ascii="宋体" w:hAnsi="宋体"/>
          <w:b/>
          <w:szCs w:val="24"/>
        </w:rPr>
        <w:t>视频开放</w:t>
      </w:r>
    </w:p>
    <w:p w:rsidR="00C64232" w:rsidRPr="00B478F8" w:rsidRDefault="00C64232" w:rsidP="00C64232">
      <w:pPr>
        <w:pStyle w:val="affa"/>
        <w:spacing w:line="360" w:lineRule="auto"/>
      </w:pPr>
      <w:r>
        <w:rPr>
          <w:rFonts w:hint="eastAsia"/>
        </w:rPr>
        <w:lastRenderedPageBreak/>
        <w:t>家长在“校园</w:t>
      </w:r>
      <w:r>
        <w:t>视频</w:t>
      </w:r>
      <w:r>
        <w:rPr>
          <w:rFonts w:hint="eastAsia"/>
        </w:rPr>
        <w:t>”可</w:t>
      </w:r>
      <w:r w:rsidRPr="00B478F8">
        <w:rPr>
          <w:rFonts w:hint="eastAsia"/>
        </w:rPr>
        <w:t>实时预览</w:t>
      </w:r>
      <w:r>
        <w:rPr>
          <w:rFonts w:hint="eastAsia"/>
        </w:rPr>
        <w:t>学校</w:t>
      </w:r>
      <w:r>
        <w:t>开放的而视频</w:t>
      </w:r>
      <w:r>
        <w:rPr>
          <w:rFonts w:hint="eastAsia"/>
        </w:rPr>
        <w:t>，在实时视频查看界面。</w:t>
      </w:r>
    </w:p>
    <w:p w:rsidR="00C64232" w:rsidRDefault="00C64232" w:rsidP="00C64232">
      <w:pPr>
        <w:keepNext/>
        <w:ind w:firstLineChars="0" w:firstLine="0"/>
        <w:jc w:val="center"/>
      </w:pPr>
      <w:r w:rsidRPr="00B478F8">
        <w:rPr>
          <w:noProof/>
        </w:rPr>
        <w:drawing>
          <wp:inline distT="0" distB="0" distL="0" distR="0">
            <wp:extent cx="1981200" cy="3276600"/>
            <wp:effectExtent l="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0"/>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1981200" cy="3276600"/>
                    </a:xfrm>
                    <a:prstGeom prst="rect">
                      <a:avLst/>
                    </a:prstGeom>
                    <a:noFill/>
                    <a:ln>
                      <a:noFill/>
                    </a:ln>
                  </pic:spPr>
                </pic:pic>
              </a:graphicData>
            </a:graphic>
          </wp:inline>
        </w:drawing>
      </w:r>
    </w:p>
    <w:p w:rsidR="00C64232" w:rsidRPr="00B478F8" w:rsidRDefault="00C64232" w:rsidP="00C64232">
      <w:pPr>
        <w:pStyle w:val="a2"/>
        <w:rPr>
          <w:rFonts w:ascii="宋体" w:hAnsi="宋体"/>
        </w:rPr>
      </w:pPr>
      <w:bookmarkStart w:id="338" w:name="_Toc21939868"/>
      <w:r w:rsidRPr="00683A1A">
        <w:rPr>
          <w:rFonts w:ascii="宋体" w:hAnsi="宋体" w:hint="eastAsia"/>
        </w:rPr>
        <w:t>实时</w:t>
      </w:r>
      <w:r w:rsidRPr="00683A1A">
        <w:rPr>
          <w:rFonts w:ascii="宋体" w:hAnsi="宋体"/>
        </w:rPr>
        <w:t>预览</w:t>
      </w:r>
      <w:bookmarkEnd w:id="338"/>
    </w:p>
    <w:p w:rsidR="00C64232" w:rsidRPr="009045B9" w:rsidRDefault="00C64232" w:rsidP="00C64232">
      <w:pPr>
        <w:ind w:firstLine="482"/>
        <w:rPr>
          <w:rFonts w:ascii="宋体" w:hAnsi="宋体"/>
          <w:b/>
          <w:szCs w:val="24"/>
        </w:rPr>
      </w:pPr>
      <w:r>
        <w:rPr>
          <w:rFonts w:ascii="宋体" w:hAnsi="宋体" w:hint="eastAsia"/>
          <w:b/>
          <w:szCs w:val="24"/>
        </w:rPr>
        <w:t>3</w:t>
      </w:r>
      <w:r w:rsidRPr="009045B9">
        <w:rPr>
          <w:rFonts w:ascii="宋体" w:hAnsi="宋体" w:hint="eastAsia"/>
          <w:b/>
          <w:szCs w:val="24"/>
        </w:rPr>
        <w:t>）</w:t>
      </w:r>
      <w:r>
        <w:rPr>
          <w:rFonts w:ascii="宋体" w:hAnsi="宋体" w:hint="eastAsia"/>
          <w:b/>
          <w:szCs w:val="24"/>
        </w:rPr>
        <w:t>进出</w:t>
      </w:r>
      <w:r>
        <w:rPr>
          <w:rFonts w:ascii="宋体" w:hAnsi="宋体"/>
          <w:b/>
          <w:szCs w:val="24"/>
        </w:rPr>
        <w:t>记录查看</w:t>
      </w:r>
    </w:p>
    <w:p w:rsidR="00C64232" w:rsidRDefault="00C64232" w:rsidP="00C64232">
      <w:pPr>
        <w:ind w:firstLineChars="0" w:firstLine="420"/>
        <w:rPr>
          <w:rFonts w:ascii="宋体" w:hAnsi="宋体"/>
          <w:szCs w:val="24"/>
        </w:rPr>
      </w:pPr>
      <w:r w:rsidRPr="00D257D5">
        <w:rPr>
          <w:rFonts w:ascii="宋体" w:hAnsi="宋体" w:hint="eastAsia"/>
          <w:szCs w:val="24"/>
        </w:rPr>
        <w:t>家长通过“云眸普教 家长版”微信小程序，可查看孩子的进出校记录及详情，和学生的请假情况，让家校互通更加便捷。</w:t>
      </w:r>
    </w:p>
    <w:p w:rsidR="00C64232" w:rsidRDefault="00C64232" w:rsidP="00C64232">
      <w:pPr>
        <w:keepNext/>
        <w:ind w:firstLineChars="0" w:firstLine="0"/>
        <w:jc w:val="center"/>
      </w:pPr>
      <w:r w:rsidRPr="00B478F8">
        <w:rPr>
          <w:rFonts w:ascii="宋体" w:hAnsi="宋体"/>
          <w:noProof/>
          <w:szCs w:val="24"/>
        </w:rPr>
        <w:drawing>
          <wp:inline distT="0" distB="0" distL="0" distR="0">
            <wp:extent cx="1990725" cy="3276600"/>
            <wp:effectExtent l="0" t="0" r="9525"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1990725" cy="3276600"/>
                    </a:xfrm>
                    <a:prstGeom prst="rect">
                      <a:avLst/>
                    </a:prstGeom>
                    <a:noFill/>
                    <a:ln>
                      <a:noFill/>
                    </a:ln>
                  </pic:spPr>
                </pic:pic>
              </a:graphicData>
            </a:graphic>
          </wp:inline>
        </w:drawing>
      </w:r>
    </w:p>
    <w:p w:rsidR="00C64232" w:rsidRDefault="00C64232" w:rsidP="00C64232">
      <w:pPr>
        <w:pStyle w:val="a2"/>
        <w:rPr>
          <w:rFonts w:ascii="宋体" w:hAnsi="宋体"/>
          <w:szCs w:val="24"/>
        </w:rPr>
      </w:pPr>
      <w:bookmarkStart w:id="339" w:name="_Toc21939869"/>
      <w:r>
        <w:rPr>
          <w:rFonts w:hint="eastAsia"/>
        </w:rPr>
        <w:t>进出</w:t>
      </w:r>
      <w:r>
        <w:t>记录</w:t>
      </w:r>
      <w:bookmarkEnd w:id="339"/>
    </w:p>
    <w:p w:rsidR="00C64232" w:rsidRPr="009045B9" w:rsidRDefault="00C64232" w:rsidP="00C64232">
      <w:pPr>
        <w:ind w:firstLine="482"/>
        <w:rPr>
          <w:rFonts w:ascii="宋体" w:hAnsi="宋体"/>
          <w:b/>
          <w:szCs w:val="24"/>
        </w:rPr>
      </w:pPr>
      <w:r>
        <w:rPr>
          <w:rFonts w:ascii="宋体" w:hAnsi="宋体" w:hint="eastAsia"/>
          <w:b/>
          <w:szCs w:val="24"/>
        </w:rPr>
        <w:t>7</w:t>
      </w:r>
      <w:r w:rsidRPr="009045B9">
        <w:rPr>
          <w:rFonts w:ascii="宋体" w:hAnsi="宋体" w:hint="eastAsia"/>
          <w:b/>
          <w:szCs w:val="24"/>
        </w:rPr>
        <w:t>）</w:t>
      </w:r>
      <w:r>
        <w:rPr>
          <w:rFonts w:ascii="宋体" w:hAnsi="宋体" w:hint="eastAsia"/>
          <w:b/>
          <w:szCs w:val="24"/>
        </w:rPr>
        <w:t>请假</w:t>
      </w:r>
      <w:r>
        <w:rPr>
          <w:rFonts w:ascii="宋体" w:hAnsi="宋体"/>
          <w:b/>
          <w:szCs w:val="24"/>
        </w:rPr>
        <w:t>记录查看</w:t>
      </w:r>
    </w:p>
    <w:p w:rsidR="00C64232" w:rsidRDefault="00C64232" w:rsidP="00C64232">
      <w:pPr>
        <w:ind w:firstLine="480"/>
        <w:rPr>
          <w:rFonts w:ascii="宋体" w:hAnsi="宋体"/>
          <w:szCs w:val="24"/>
        </w:rPr>
      </w:pPr>
      <w:r w:rsidRPr="00D257D5">
        <w:rPr>
          <w:rFonts w:ascii="宋体" w:hAnsi="宋体" w:hint="eastAsia"/>
          <w:szCs w:val="24"/>
        </w:rPr>
        <w:lastRenderedPageBreak/>
        <w:t>家长通过“云眸普教 家长版”微信小程序，可查</w:t>
      </w:r>
      <w:r>
        <w:rPr>
          <w:rFonts w:ascii="宋体" w:hAnsi="宋体" w:hint="eastAsia"/>
          <w:szCs w:val="24"/>
        </w:rPr>
        <w:t>看孩子的进出校记录及详情，和学生的请假情况，让家校互通更加便捷。</w:t>
      </w:r>
    </w:p>
    <w:p w:rsidR="00C64232" w:rsidRDefault="00C64232" w:rsidP="00C64232">
      <w:pPr>
        <w:ind w:firstLineChars="0" w:firstLine="0"/>
        <w:jc w:val="center"/>
        <w:rPr>
          <w:rFonts w:ascii="宋体" w:hAnsi="宋体"/>
          <w:szCs w:val="24"/>
        </w:rPr>
      </w:pPr>
      <w:r>
        <w:rPr>
          <w:noProof/>
        </w:rPr>
        <w:drawing>
          <wp:inline distT="0" distB="0" distL="0" distR="0">
            <wp:extent cx="1876425" cy="3333750"/>
            <wp:effectExtent l="0" t="0" r="9525"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1876425" cy="3333750"/>
                    </a:xfrm>
                    <a:prstGeom prst="rect">
                      <a:avLst/>
                    </a:prstGeom>
                    <a:noFill/>
                    <a:ln>
                      <a:noFill/>
                    </a:ln>
                  </pic:spPr>
                </pic:pic>
              </a:graphicData>
            </a:graphic>
          </wp:inline>
        </w:drawing>
      </w:r>
    </w:p>
    <w:p w:rsidR="00C64232" w:rsidRPr="00B15D08" w:rsidRDefault="00C64232" w:rsidP="00C64232">
      <w:pPr>
        <w:ind w:firstLineChars="0" w:firstLine="0"/>
        <w:rPr>
          <w:rFonts w:ascii="宋体" w:hAnsi="宋体"/>
          <w:szCs w:val="24"/>
        </w:rPr>
      </w:pPr>
    </w:p>
    <w:p w:rsidR="00C64232" w:rsidRDefault="00C64232" w:rsidP="00C64232">
      <w:pPr>
        <w:ind w:firstLine="482"/>
        <w:rPr>
          <w:rFonts w:ascii="宋体" w:hAnsi="宋体"/>
          <w:b/>
          <w:szCs w:val="24"/>
        </w:rPr>
      </w:pPr>
      <w:r>
        <w:rPr>
          <w:rFonts w:ascii="宋体" w:hAnsi="宋体" w:hint="eastAsia"/>
          <w:b/>
          <w:szCs w:val="24"/>
        </w:rPr>
        <w:t>8）消息</w:t>
      </w:r>
      <w:r>
        <w:rPr>
          <w:rFonts w:ascii="宋体" w:hAnsi="宋体"/>
          <w:b/>
          <w:szCs w:val="24"/>
        </w:rPr>
        <w:t>推送</w:t>
      </w:r>
    </w:p>
    <w:p w:rsidR="00C64232" w:rsidRDefault="00C64232" w:rsidP="00C64232">
      <w:pPr>
        <w:ind w:firstLineChars="0" w:firstLine="420"/>
        <w:rPr>
          <w:rFonts w:ascii="宋体" w:hAnsi="宋体"/>
          <w:noProof/>
          <w:szCs w:val="24"/>
        </w:rPr>
      </w:pPr>
      <w:r w:rsidRPr="00AC0E0C">
        <w:rPr>
          <w:rFonts w:ascii="宋体" w:hAnsi="宋体" w:hint="eastAsia"/>
          <w:noProof/>
          <w:szCs w:val="24"/>
        </w:rPr>
        <w:t>家长</w:t>
      </w:r>
      <w:r>
        <w:rPr>
          <w:rFonts w:ascii="宋体" w:hAnsi="宋体" w:hint="eastAsia"/>
          <w:noProof/>
          <w:szCs w:val="24"/>
        </w:rPr>
        <w:t>注册</w:t>
      </w:r>
      <w:r>
        <w:rPr>
          <w:rFonts w:ascii="宋体" w:hAnsi="宋体"/>
          <w:noProof/>
          <w:szCs w:val="24"/>
        </w:rPr>
        <w:t>完小程序后，再</w:t>
      </w:r>
      <w:r w:rsidRPr="00AC0E0C">
        <w:rPr>
          <w:rFonts w:ascii="宋体" w:hAnsi="宋体" w:hint="eastAsia"/>
          <w:noProof/>
          <w:szCs w:val="24"/>
        </w:rPr>
        <w:t>关注“海康云眸客户服务”</w:t>
      </w:r>
      <w:r>
        <w:rPr>
          <w:rFonts w:ascii="宋体" w:hAnsi="宋体" w:hint="eastAsia"/>
          <w:noProof/>
          <w:szCs w:val="24"/>
        </w:rPr>
        <w:t>公众号</w:t>
      </w:r>
      <w:r w:rsidRPr="00AC0E0C">
        <w:rPr>
          <w:rFonts w:ascii="宋体" w:hAnsi="宋体" w:hint="eastAsia"/>
          <w:noProof/>
          <w:szCs w:val="24"/>
        </w:rPr>
        <w:t>，学生进出校的消息实时推送到</w:t>
      </w:r>
      <w:r>
        <w:rPr>
          <w:rFonts w:ascii="宋体" w:hAnsi="宋体" w:hint="eastAsia"/>
          <w:noProof/>
          <w:szCs w:val="24"/>
        </w:rPr>
        <w:t>该</w:t>
      </w:r>
      <w:r w:rsidRPr="00AC0E0C">
        <w:rPr>
          <w:rFonts w:ascii="宋体" w:hAnsi="宋体" w:hint="eastAsia"/>
          <w:noProof/>
          <w:szCs w:val="24"/>
        </w:rPr>
        <w:t>公众号，家长无需再进入微信小程序上查看记录，更加方便的了解学生的到离校情况。</w:t>
      </w:r>
    </w:p>
    <w:p w:rsidR="00C64232" w:rsidRDefault="00C64232" w:rsidP="00C64232">
      <w:pPr>
        <w:keepNext/>
        <w:ind w:firstLineChars="0" w:firstLine="0"/>
        <w:jc w:val="center"/>
      </w:pPr>
      <w:r w:rsidRPr="00B478F8">
        <w:rPr>
          <w:rFonts w:ascii="宋体" w:hAnsi="宋体"/>
          <w:noProof/>
          <w:sz w:val="28"/>
          <w:szCs w:val="24"/>
        </w:rPr>
        <w:lastRenderedPageBreak/>
        <w:drawing>
          <wp:inline distT="0" distB="0" distL="0" distR="0">
            <wp:extent cx="2066925" cy="4133850"/>
            <wp:effectExtent l="0" t="0" r="9525" b="0"/>
            <wp:docPr id="1" name="图片 1" descr="99b43e069cbc5d3ccd9b44b16cd0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99b43e069cbc5d3ccd9b44b16cd0184"/>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2066925" cy="4133850"/>
                    </a:xfrm>
                    <a:prstGeom prst="rect">
                      <a:avLst/>
                    </a:prstGeom>
                    <a:noFill/>
                    <a:ln>
                      <a:noFill/>
                    </a:ln>
                  </pic:spPr>
                </pic:pic>
              </a:graphicData>
            </a:graphic>
          </wp:inline>
        </w:drawing>
      </w:r>
    </w:p>
    <w:p w:rsidR="00C64232" w:rsidRPr="00794E0D" w:rsidRDefault="00C64232" w:rsidP="00C64232">
      <w:pPr>
        <w:pStyle w:val="a2"/>
        <w:rPr>
          <w:rFonts w:ascii="宋体" w:hAnsi="宋体"/>
          <w:szCs w:val="24"/>
        </w:rPr>
      </w:pPr>
      <w:bookmarkStart w:id="340" w:name="_Toc21939870"/>
      <w:r>
        <w:rPr>
          <w:rFonts w:hint="eastAsia"/>
        </w:rPr>
        <w:t>到离校</w:t>
      </w:r>
      <w:r>
        <w:t>消息推送</w:t>
      </w:r>
      <w:bookmarkEnd w:id="340"/>
    </w:p>
    <w:p w:rsidR="00C64232" w:rsidRDefault="00C64232" w:rsidP="00C64232">
      <w:pPr>
        <w:pStyle w:val="31"/>
        <w:rPr>
          <w:rFonts w:ascii="宋体" w:eastAsia="宋体" w:hAnsi="宋体"/>
          <w:lang w:val="en-US"/>
        </w:rPr>
      </w:pPr>
      <w:bookmarkStart w:id="341" w:name="_Toc21939920"/>
      <w:r>
        <w:rPr>
          <w:rFonts w:ascii="宋体" w:eastAsia="宋体" w:hAnsi="宋体" w:hint="eastAsia"/>
        </w:rPr>
        <w:t>特色</w:t>
      </w:r>
      <w:r>
        <w:rPr>
          <w:rFonts w:ascii="宋体" w:eastAsia="宋体" w:hAnsi="宋体"/>
        </w:rPr>
        <w:t>优势</w:t>
      </w:r>
      <w:bookmarkEnd w:id="341"/>
    </w:p>
    <w:p w:rsidR="00C64232" w:rsidRPr="005C7F0D" w:rsidRDefault="00C64232" w:rsidP="00C64232">
      <w:pPr>
        <w:keepNext/>
        <w:keepLines/>
        <w:numPr>
          <w:ilvl w:val="3"/>
          <w:numId w:val="5"/>
        </w:numPr>
        <w:spacing w:beforeLines="50" w:before="163" w:afterLines="50" w:after="163"/>
        <w:ind w:firstLineChars="0"/>
        <w:jc w:val="left"/>
        <w:outlineLvl w:val="3"/>
        <w:rPr>
          <w:rFonts w:ascii="宋体" w:hAnsi="宋体"/>
          <w:bCs/>
          <w:sz w:val="30"/>
          <w:szCs w:val="28"/>
          <w:lang w:val="x-none"/>
        </w:rPr>
      </w:pPr>
      <w:bookmarkStart w:id="342" w:name="_Toc511893720"/>
      <w:r w:rsidRPr="005C7F0D">
        <w:rPr>
          <w:rFonts w:ascii="宋体" w:hAnsi="宋体" w:hint="eastAsia"/>
          <w:bCs/>
          <w:sz w:val="30"/>
          <w:szCs w:val="28"/>
          <w:lang w:val="x-none"/>
        </w:rPr>
        <w:t>降低用户使用成本</w:t>
      </w:r>
      <w:bookmarkEnd w:id="342"/>
    </w:p>
    <w:p w:rsidR="00C64232" w:rsidRPr="005C7F0D" w:rsidRDefault="00C64232" w:rsidP="00C64232">
      <w:pPr>
        <w:ind w:firstLine="480"/>
      </w:pPr>
      <w:r w:rsidRPr="005C7F0D">
        <w:rPr>
          <w:rFonts w:hint="eastAsia"/>
        </w:rPr>
        <w:t>用户应用或服务资源能够利用云端的大部分资源，而无须用户投资造成不必要的浪费。由于海康</w:t>
      </w:r>
      <w:r>
        <w:rPr>
          <w:rFonts w:hint="eastAsia"/>
        </w:rPr>
        <w:t>云眸</w:t>
      </w:r>
      <w:r w:rsidRPr="005C7F0D">
        <w:rPr>
          <w:rFonts w:hint="eastAsia"/>
        </w:rPr>
        <w:t>的平台服务遵循一对多模型，与单独的桌面程序部署相比，成本极大地降低。</w:t>
      </w:r>
      <w:r>
        <w:rPr>
          <w:rFonts w:hint="eastAsia"/>
        </w:rPr>
        <w:t>可</w:t>
      </w:r>
      <w:r w:rsidRPr="005C7F0D">
        <w:rPr>
          <w:rFonts w:hint="eastAsia"/>
        </w:rPr>
        <w:t>获得了更少的前期投资和一个可预知的月度业务费用流。</w:t>
      </w:r>
    </w:p>
    <w:p w:rsidR="00C64232" w:rsidRPr="005C7F0D" w:rsidRDefault="00C64232" w:rsidP="00C64232">
      <w:pPr>
        <w:keepNext/>
        <w:keepLines/>
        <w:numPr>
          <w:ilvl w:val="3"/>
          <w:numId w:val="5"/>
        </w:numPr>
        <w:spacing w:beforeLines="50" w:before="163" w:afterLines="50" w:after="163"/>
        <w:ind w:firstLineChars="0"/>
        <w:jc w:val="left"/>
        <w:outlineLvl w:val="3"/>
        <w:rPr>
          <w:rFonts w:ascii="宋体" w:hAnsi="宋体"/>
          <w:bCs/>
          <w:sz w:val="30"/>
          <w:szCs w:val="28"/>
          <w:lang w:val="x-none"/>
        </w:rPr>
      </w:pPr>
      <w:bookmarkStart w:id="343" w:name="_Toc511893721"/>
      <w:r w:rsidRPr="005C7F0D">
        <w:rPr>
          <w:rFonts w:ascii="宋体" w:hAnsi="宋体" w:hint="eastAsia"/>
          <w:bCs/>
          <w:sz w:val="30"/>
          <w:szCs w:val="28"/>
          <w:lang w:val="x-none"/>
        </w:rPr>
        <w:t>降低用户故障风险</w:t>
      </w:r>
      <w:bookmarkEnd w:id="343"/>
    </w:p>
    <w:p w:rsidR="00C64232" w:rsidRPr="005C7F0D" w:rsidRDefault="00C64232" w:rsidP="00C64232">
      <w:pPr>
        <w:ind w:firstLine="480"/>
      </w:pPr>
      <w:r w:rsidRPr="005C7F0D">
        <w:rPr>
          <w:rFonts w:hint="eastAsia"/>
        </w:rPr>
        <w:t>海康威视提供的云端服务，</w:t>
      </w:r>
      <w:r>
        <w:rPr>
          <w:rFonts w:hint="eastAsia"/>
        </w:rPr>
        <w:t>能</w:t>
      </w:r>
      <w:r>
        <w:t>为</w:t>
      </w:r>
      <w:r w:rsidRPr="005C7F0D">
        <w:rPr>
          <w:rFonts w:hint="eastAsia"/>
        </w:rPr>
        <w:t>用户</w:t>
      </w:r>
      <w:r>
        <w:rPr>
          <w:rFonts w:hint="eastAsia"/>
        </w:rPr>
        <w:t>提供</w:t>
      </w:r>
      <w:r w:rsidRPr="005C7F0D">
        <w:rPr>
          <w:rFonts w:hint="eastAsia"/>
        </w:rPr>
        <w:t>更好、更便宜和更可靠的应用服务。海康</w:t>
      </w:r>
      <w:r>
        <w:rPr>
          <w:rFonts w:hint="eastAsia"/>
        </w:rPr>
        <w:t>云端服务</w:t>
      </w:r>
      <w:r w:rsidRPr="005C7F0D">
        <w:rPr>
          <w:rFonts w:hint="eastAsia"/>
        </w:rPr>
        <w:t>是集中式管理模式，它更有利于海康威视集中精力投入研发和运维资源做好平台日常维护，对潜在的运行风险进行有效控制，提供坚固的后台保障。</w:t>
      </w:r>
    </w:p>
    <w:p w:rsidR="00C64232" w:rsidRPr="005C7F0D" w:rsidRDefault="00C64232" w:rsidP="00C64232">
      <w:pPr>
        <w:keepNext/>
        <w:keepLines/>
        <w:numPr>
          <w:ilvl w:val="3"/>
          <w:numId w:val="5"/>
        </w:numPr>
        <w:spacing w:beforeLines="50" w:before="163" w:afterLines="50" w:after="163"/>
        <w:ind w:firstLineChars="0"/>
        <w:jc w:val="left"/>
        <w:outlineLvl w:val="3"/>
        <w:rPr>
          <w:rFonts w:ascii="宋体" w:hAnsi="宋体"/>
          <w:bCs/>
          <w:sz w:val="30"/>
          <w:szCs w:val="28"/>
          <w:lang w:val="x-none"/>
        </w:rPr>
      </w:pPr>
      <w:bookmarkStart w:id="344" w:name="_Toc511893722"/>
      <w:r w:rsidRPr="005C7F0D">
        <w:rPr>
          <w:rFonts w:ascii="宋体" w:hAnsi="宋体" w:hint="eastAsia"/>
          <w:bCs/>
          <w:sz w:val="30"/>
          <w:szCs w:val="28"/>
          <w:lang w:val="x-none"/>
        </w:rPr>
        <w:lastRenderedPageBreak/>
        <w:t>弹性扩展服务资源</w:t>
      </w:r>
      <w:bookmarkEnd w:id="344"/>
    </w:p>
    <w:p w:rsidR="00C64232" w:rsidRPr="005C7F0D" w:rsidRDefault="00C64232" w:rsidP="00C64232">
      <w:pPr>
        <w:ind w:firstLine="480"/>
      </w:pPr>
      <w:r>
        <w:rPr>
          <w:rFonts w:hint="eastAsia"/>
          <w:lang w:val="x-none"/>
        </w:rPr>
        <w:t>云</w:t>
      </w:r>
      <w:r w:rsidRPr="005C7F0D">
        <w:rPr>
          <w:rFonts w:hint="eastAsia"/>
        </w:rPr>
        <w:t>应用服务可以“快速供应”并装备用户端，当更多的应用导致资源重负时，通过增加订购服务资源实现“弹性扩展”。而中心带宽问题，由海康威视为用户解除后顾之忧，系统会根据用户所使用的网络资源情况实时动态分配。这比用户在自己的数据中心购买、安装和配置一个新的服务器集群容易得多。</w:t>
      </w:r>
    </w:p>
    <w:p w:rsidR="00C64232" w:rsidRPr="005C7F0D" w:rsidRDefault="00C64232" w:rsidP="00C64232">
      <w:pPr>
        <w:keepNext/>
        <w:keepLines/>
        <w:numPr>
          <w:ilvl w:val="3"/>
          <w:numId w:val="5"/>
        </w:numPr>
        <w:spacing w:beforeLines="50" w:before="163" w:afterLines="50" w:after="163"/>
        <w:ind w:firstLineChars="0"/>
        <w:jc w:val="left"/>
        <w:outlineLvl w:val="3"/>
        <w:rPr>
          <w:rFonts w:ascii="宋体" w:hAnsi="宋体"/>
          <w:bCs/>
          <w:sz w:val="30"/>
          <w:szCs w:val="28"/>
          <w:lang w:val="x-none"/>
        </w:rPr>
      </w:pPr>
      <w:bookmarkStart w:id="345" w:name="_Toc511893723"/>
      <w:r w:rsidRPr="005C7F0D">
        <w:rPr>
          <w:rFonts w:ascii="宋体" w:hAnsi="宋体" w:hint="eastAsia"/>
          <w:bCs/>
          <w:sz w:val="30"/>
          <w:szCs w:val="28"/>
          <w:lang w:val="x-none"/>
        </w:rPr>
        <w:t>降低用户维护工作量</w:t>
      </w:r>
      <w:bookmarkEnd w:id="345"/>
    </w:p>
    <w:p w:rsidR="00C64232" w:rsidRPr="005C7F0D" w:rsidRDefault="00C64232" w:rsidP="00C64232">
      <w:pPr>
        <w:ind w:firstLine="480"/>
      </w:pPr>
      <w:r w:rsidRPr="005C7F0D">
        <w:rPr>
          <w:rFonts w:hint="eastAsia"/>
        </w:rPr>
        <w:t>对于使用者而言，升级云应用比传统部署的升级方式更容易</w:t>
      </w:r>
      <w:r>
        <w:rPr>
          <w:rFonts w:hint="eastAsia"/>
        </w:rPr>
        <w:t>。用户只需升级用户端的应用程序，应用特征就能快速顺利地得到更新，</w:t>
      </w:r>
      <w:r w:rsidRPr="005C7F0D">
        <w:rPr>
          <w:rFonts w:hint="eastAsia"/>
        </w:rPr>
        <w:t>大大降低了企业用户</w:t>
      </w:r>
      <w:r w:rsidRPr="005C7F0D">
        <w:rPr>
          <w:rFonts w:hint="eastAsia"/>
        </w:rPr>
        <w:t>IT</w:t>
      </w:r>
      <w:r>
        <w:rPr>
          <w:rFonts w:hint="eastAsia"/>
        </w:rPr>
        <w:t>部的工作量和维护成本</w:t>
      </w:r>
      <w:r w:rsidRPr="00CD4922">
        <w:rPr>
          <w:rFonts w:ascii="宋体" w:hAnsi="宋体" w:hint="eastAsia"/>
          <w:szCs w:val="24"/>
        </w:rPr>
        <w:t>。</w:t>
      </w:r>
    </w:p>
    <w:p w:rsidR="009D58AF" w:rsidRPr="00C64232" w:rsidRDefault="009D58AF">
      <w:pPr>
        <w:ind w:firstLine="480"/>
      </w:pPr>
    </w:p>
    <w:sectPr w:rsidR="009D58AF" w:rsidRPr="00C64232" w:rsidSect="00C67A99">
      <w:headerReference w:type="even" r:id="rId52"/>
      <w:headerReference w:type="default" r:id="rId53"/>
      <w:footerReference w:type="even" r:id="rId54"/>
      <w:footerReference w:type="default" r:id="rId55"/>
      <w:headerReference w:type="first" r:id="rId56"/>
      <w:footerReference w:type="first" r:id="rId57"/>
      <w:pgSz w:w="11906" w:h="16838" w:code="9"/>
      <w:pgMar w:top="1440" w:right="1797" w:bottom="1440" w:left="1797" w:header="851" w:footer="992" w:gutter="0"/>
      <w:pgNumType w:start="1"/>
      <w:cols w:space="425"/>
      <w:docGrid w:type="line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A84E8C" w:rsidRDefault="00DD5C66">
      <w:pPr>
        <w:spacing w:line="240" w:lineRule="auto"/>
        <w:ind w:firstLine="480"/>
      </w:pPr>
      <w:r>
        <w:separator/>
      </w:r>
    </w:p>
  </w:endnote>
  <w:endnote w:type="continuationSeparator" w:id="0">
    <w:p w:rsidR="00A84E8C" w:rsidRDefault="00DD5C66">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icrosoft YaHei UI">
    <w:panose1 w:val="020B0503020204020204"/>
    <w:charset w:val="86"/>
    <w:family w:val="swiss"/>
    <w:pitch w:val="variable"/>
    <w:sig w:usb0="80000287" w:usb1="2ACF3C50" w:usb2="00000016" w:usb3="00000000" w:csb0="0004001F" w:csb1="00000000"/>
  </w:font>
  <w:font w:name="Arial Unicode MS">
    <w:altName w:val="Malgun Gothic Semilight"/>
    <w:panose1 w:val="020B0604020202020204"/>
    <w:charset w:val="86"/>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微软雅黑">
    <w:panose1 w:val="020B0503020204020204"/>
    <w:charset w:val="86"/>
    <w:family w:val="swiss"/>
    <w:pitch w:val="variable"/>
    <w:sig w:usb0="80000287" w:usb1="2ACF3C50" w:usb2="00000016" w:usb3="00000000" w:csb0="0004001F" w:csb1="00000000"/>
  </w:font>
  <w:font w:name="Courier New">
    <w:panose1 w:val="02070309020205020404"/>
    <w:charset w:val="00"/>
    <w:family w:val="modern"/>
    <w:pitch w:val="fixed"/>
    <w:sig w:usb0="E0002EFF" w:usb1="C0007843" w:usb2="00000009" w:usb3="00000000" w:csb0="000001FF" w:csb1="00000000"/>
  </w:font>
  <w:font w:name="楷体_GB2312">
    <w:panose1 w:val="02010609030101010101"/>
    <w:charset w:val="86"/>
    <w:family w:val="modern"/>
    <w:pitch w:val="fixed"/>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0557B0" w:rsidRDefault="00EB66E2">
    <w:pPr>
      <w:pStyle w:val="ad"/>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0557B0" w:rsidRDefault="00C64232">
    <w:pPr>
      <w:pStyle w:val="ad"/>
      <w:framePr w:wrap="around" w:vAnchor="text" w:hAnchor="margin" w:xAlign="center" w:y="1"/>
      <w:ind w:firstLineChars="0" w:firstLine="0"/>
      <w:jc w:val="center"/>
      <w:rPr>
        <w:rStyle w:val="afb"/>
      </w:rPr>
    </w:pPr>
    <w:r>
      <w:rPr>
        <w:rStyle w:val="afb"/>
        <w:rFonts w:hint="eastAsia"/>
      </w:rPr>
      <w:t>第</w:t>
    </w:r>
    <w:r w:rsidRPr="00415812">
      <w:rPr>
        <w:rStyle w:val="afb"/>
      </w:rPr>
      <w:fldChar w:fldCharType="begin"/>
    </w:r>
    <w:r w:rsidRPr="00415812">
      <w:rPr>
        <w:rStyle w:val="afb"/>
      </w:rPr>
      <w:instrText>PAGE   \* MERGEFORMAT</w:instrText>
    </w:r>
    <w:r w:rsidRPr="00415812">
      <w:rPr>
        <w:rStyle w:val="afb"/>
      </w:rPr>
      <w:fldChar w:fldCharType="separate"/>
    </w:r>
    <w:r w:rsidRPr="00C64232">
      <w:rPr>
        <w:rStyle w:val="afb"/>
        <w:noProof/>
        <w:lang w:val="zh-CN"/>
      </w:rPr>
      <w:t>2</w:t>
    </w:r>
    <w:r w:rsidRPr="00415812">
      <w:rPr>
        <w:rStyle w:val="afb"/>
      </w:rPr>
      <w:fldChar w:fldCharType="end"/>
    </w:r>
    <w:r>
      <w:rPr>
        <w:rStyle w:val="afb"/>
        <w:rFonts w:hint="eastAsia"/>
      </w:rPr>
      <w:t>页</w:t>
    </w:r>
  </w:p>
  <w:p w:rsidR="000557B0" w:rsidRDefault="00C64232">
    <w:pPr>
      <w:pStyle w:val="ad"/>
      <w:wordWrap w:val="0"/>
      <w:ind w:firstLineChars="111"/>
      <w:jc w:val="right"/>
    </w:pPr>
    <w:r>
      <w:rPr>
        <w:rStyle w:val="afb"/>
        <w:rFonts w:hint="eastAsia"/>
      </w:rPr>
      <w:t xml:space="preserve"> </w:t>
    </w:r>
    <w:r>
      <w:rPr>
        <w:rStyle w:val="afb"/>
        <w:rFonts w:hint="eastAsia"/>
      </w:rPr>
      <w:t>杭州海康威视系统技术有限公司</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0557B0" w:rsidRDefault="00EB66E2">
    <w:pPr>
      <w:pStyle w:val="ad"/>
      <w:ind w:firstLine="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0557B0" w:rsidRDefault="00EB66E2">
    <w:pPr>
      <w:pStyle w:val="ad"/>
      <w:ind w:firstLine="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0557B0" w:rsidRDefault="00C64232" w:rsidP="00F93F0B">
    <w:pPr>
      <w:pStyle w:val="ad"/>
      <w:framePr w:wrap="around" w:vAnchor="text" w:hAnchor="margin" w:xAlign="center" w:y="1"/>
      <w:ind w:firstLineChars="0" w:firstLine="0"/>
      <w:jc w:val="center"/>
      <w:rPr>
        <w:rStyle w:val="afb"/>
      </w:rPr>
    </w:pPr>
    <w:r>
      <w:rPr>
        <w:rStyle w:val="afb"/>
        <w:rFonts w:hint="eastAsia"/>
      </w:rPr>
      <w:t>第</w:t>
    </w:r>
    <w:r>
      <w:rPr>
        <w:rStyle w:val="afb"/>
      </w:rPr>
      <w:fldChar w:fldCharType="begin"/>
    </w:r>
    <w:r>
      <w:rPr>
        <w:rStyle w:val="afb"/>
      </w:rPr>
      <w:instrText xml:space="preserve">PAGE  </w:instrText>
    </w:r>
    <w:r>
      <w:rPr>
        <w:rStyle w:val="afb"/>
      </w:rPr>
      <w:fldChar w:fldCharType="separate"/>
    </w:r>
    <w:r>
      <w:rPr>
        <w:rStyle w:val="afb"/>
        <w:noProof/>
      </w:rPr>
      <w:t>50</w:t>
    </w:r>
    <w:r>
      <w:rPr>
        <w:rStyle w:val="afb"/>
      </w:rPr>
      <w:fldChar w:fldCharType="end"/>
    </w:r>
    <w:r>
      <w:rPr>
        <w:rStyle w:val="afb"/>
        <w:rFonts w:hint="eastAsia"/>
      </w:rPr>
      <w:t>页</w:t>
    </w:r>
  </w:p>
  <w:p w:rsidR="000557B0" w:rsidRDefault="00C64232" w:rsidP="00AB1BF4">
    <w:pPr>
      <w:pStyle w:val="ad"/>
      <w:wordWrap w:val="0"/>
      <w:ind w:firstLineChars="111"/>
      <w:jc w:val="right"/>
    </w:pPr>
    <w:r>
      <w:rPr>
        <w:rStyle w:val="afb"/>
        <w:rFonts w:hint="eastAsia"/>
      </w:rPr>
      <w:t xml:space="preserve"> </w:t>
    </w:r>
    <w:r>
      <w:rPr>
        <w:rStyle w:val="afb"/>
        <w:rFonts w:hint="eastAsia"/>
      </w:rPr>
      <w:t>杭州海康威视系统技术有限公司</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0557B0" w:rsidRPr="00C67A99" w:rsidRDefault="00EB66E2" w:rsidP="00C67A99">
    <w:pPr>
      <w:pStyle w:val="ad"/>
      <w:ind w:firstLineChars="0" w:firstLine="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A84E8C" w:rsidRDefault="00DD5C66">
      <w:pPr>
        <w:spacing w:line="240" w:lineRule="auto"/>
        <w:ind w:firstLine="480"/>
      </w:pPr>
      <w:r>
        <w:separator/>
      </w:r>
    </w:p>
  </w:footnote>
  <w:footnote w:type="continuationSeparator" w:id="0">
    <w:p w:rsidR="00A84E8C" w:rsidRDefault="00DD5C66">
      <w:pPr>
        <w:spacing w:line="240" w:lineRule="auto"/>
        <w:ind w:firstLine="48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0557B0" w:rsidRDefault="00EB66E2">
    <w:pPr>
      <w:pStyle w:val="a9"/>
      <w:ind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0557B0" w:rsidRPr="008573B5" w:rsidRDefault="00C64232">
    <w:pPr>
      <w:pStyle w:val="a9"/>
      <w:tabs>
        <w:tab w:val="clear" w:pos="4153"/>
      </w:tabs>
      <w:ind w:firstLineChars="0" w:firstLine="0"/>
      <w:jc w:val="right"/>
    </w:pPr>
    <w:r w:rsidRPr="008573B5">
      <w:rPr>
        <w:noProof/>
      </w:rPr>
      <w:drawing>
        <wp:anchor distT="0" distB="0" distL="114300" distR="114300" simplePos="0" relativeHeight="251657216" behindDoc="0" locked="0" layoutInCell="1" allowOverlap="1">
          <wp:simplePos x="0" y="0"/>
          <wp:positionH relativeFrom="column">
            <wp:posOffset>-22225</wp:posOffset>
          </wp:positionH>
          <wp:positionV relativeFrom="paragraph">
            <wp:posOffset>-39370</wp:posOffset>
          </wp:positionV>
          <wp:extent cx="1440815" cy="189865"/>
          <wp:effectExtent l="0" t="0" r="6985" b="635"/>
          <wp:wrapNone/>
          <wp:docPr id="41" name="图片 4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7"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40815" cy="1898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573B5">
      <w:rPr>
        <w:rFonts w:ascii="宋体" w:hAnsi="宋体" w:hint="eastAsia"/>
        <w:sz w:val="21"/>
        <w:szCs w:val="21"/>
      </w:rPr>
      <w:t>普教安全云监管解决方案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0557B0" w:rsidRDefault="00EB66E2">
    <w:pPr>
      <w:pStyle w:val="a9"/>
      <w:ind w:firstLine="36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0557B0" w:rsidRDefault="00EB66E2">
    <w:pPr>
      <w:pStyle w:val="a9"/>
      <w:ind w:firstLine="360"/>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0557B0" w:rsidRPr="007A5924" w:rsidRDefault="00C64232" w:rsidP="0009626E">
    <w:pPr>
      <w:pStyle w:val="a9"/>
      <w:tabs>
        <w:tab w:val="clear" w:pos="4153"/>
      </w:tabs>
      <w:ind w:firstLineChars="0" w:firstLine="0"/>
      <w:jc w:val="right"/>
    </w:pPr>
    <w:r>
      <w:rPr>
        <w:noProof/>
      </w:rPr>
      <w:drawing>
        <wp:anchor distT="0" distB="0" distL="114300" distR="114300" simplePos="0" relativeHeight="251658240" behindDoc="0" locked="0" layoutInCell="1" allowOverlap="1">
          <wp:simplePos x="0" y="0"/>
          <wp:positionH relativeFrom="column">
            <wp:posOffset>-22225</wp:posOffset>
          </wp:positionH>
          <wp:positionV relativeFrom="paragraph">
            <wp:posOffset>-39370</wp:posOffset>
          </wp:positionV>
          <wp:extent cx="1440815" cy="189865"/>
          <wp:effectExtent l="0" t="0" r="6985" b="635"/>
          <wp:wrapNone/>
          <wp:docPr id="40" name="图片 40"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7"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40815" cy="1898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573B5">
      <w:rPr>
        <w:rFonts w:hint="eastAsia"/>
        <w:noProof/>
      </w:rPr>
      <w:t>普教安全云监管解决方</w:t>
    </w:r>
    <w:r>
      <w:rPr>
        <w:rFonts w:hint="eastAsia"/>
      </w:rPr>
      <w:t>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0557B0" w:rsidRDefault="00EB66E2">
    <w:pPr>
      <w:pStyle w:val="a9"/>
      <w:ind w:firstLine="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56"/>
    <w:multiLevelType w:val="singleLevel"/>
    <w:tmpl w:val="00000056"/>
    <w:lvl w:ilvl="0">
      <w:start w:val="1"/>
      <w:numFmt w:val="bullet"/>
      <w:pStyle w:val="3"/>
      <w:lvlText w:val=""/>
      <w:lvlJc w:val="left"/>
      <w:pPr>
        <w:tabs>
          <w:tab w:val="num" w:pos="1260"/>
        </w:tabs>
        <w:ind w:left="1260" w:hanging="420"/>
      </w:pPr>
      <w:rPr>
        <w:rFonts w:ascii="Wingdings" w:hAnsi="Wingdings" w:hint="default"/>
      </w:rPr>
    </w:lvl>
  </w:abstractNum>
  <w:abstractNum w:abstractNumId="1" w15:restartNumberingAfterBreak="0">
    <w:nsid w:val="0A760F1C"/>
    <w:multiLevelType w:val="multilevel"/>
    <w:tmpl w:val="178E0558"/>
    <w:lvl w:ilvl="0">
      <w:start w:val="1"/>
      <w:numFmt w:val="decimal"/>
      <w:pStyle w:val="1"/>
      <w:suff w:val="space"/>
      <w:lvlText w:val="第%1章"/>
      <w:lvlJc w:val="center"/>
      <w:pPr>
        <w:ind w:left="0" w:firstLine="288"/>
      </w:pPr>
      <w:rPr>
        <w:rFonts w:ascii="黑体" w:eastAsia="黑体" w:hAnsi="黑体" w:hint="eastAsia"/>
        <w:sz w:val="36"/>
      </w:rPr>
    </w:lvl>
    <w:lvl w:ilvl="1">
      <w:start w:val="1"/>
      <w:numFmt w:val="decimal"/>
      <w:pStyle w:val="2"/>
      <w:suff w:val="space"/>
      <w:lvlText w:val="%1.%2"/>
      <w:lvlJc w:val="left"/>
      <w:pPr>
        <w:ind w:left="0" w:firstLine="0"/>
      </w:pPr>
      <w:rPr>
        <w:rFonts w:ascii="黑体" w:eastAsia="黑体" w:hAnsi="黑体" w:hint="eastAsia"/>
        <w:sz w:val="32"/>
        <w:szCs w:val="32"/>
      </w:rPr>
    </w:lvl>
    <w:lvl w:ilvl="2">
      <w:start w:val="1"/>
      <w:numFmt w:val="decimal"/>
      <w:pStyle w:val="30"/>
      <w:suff w:val="space"/>
      <w:lvlText w:val="%1.%2.%3"/>
      <w:lvlJc w:val="left"/>
      <w:pPr>
        <w:ind w:left="0" w:firstLine="0"/>
      </w:pPr>
      <w:rPr>
        <w:rFonts w:ascii="黑体" w:eastAsia="黑体" w:hAnsi="黑体" w:hint="eastAsia"/>
        <w:sz w:val="28"/>
      </w:rPr>
    </w:lvl>
    <w:lvl w:ilvl="3">
      <w:start w:val="1"/>
      <w:numFmt w:val="decimal"/>
      <w:pStyle w:val="4"/>
      <w:suff w:val="space"/>
      <w:lvlText w:val="%1.%2.%3.%4"/>
      <w:lvlJc w:val="left"/>
      <w:pPr>
        <w:ind w:left="0" w:firstLine="0"/>
      </w:pPr>
      <w:rPr>
        <w:rFonts w:ascii="黑体" w:eastAsia="黑体" w:hAnsi="黑体" w:hint="eastAsia"/>
        <w:sz w:val="24"/>
      </w:rPr>
    </w:lvl>
    <w:lvl w:ilvl="4">
      <w:start w:val="1"/>
      <w:numFmt w:val="decimal"/>
      <w:lvlText w:val="%1.%2.%3.%4.%5"/>
      <w:lvlJc w:val="left"/>
      <w:pPr>
        <w:ind w:left="0" w:firstLine="0"/>
      </w:pPr>
      <w:rPr>
        <w:rFonts w:hint="eastAsia"/>
      </w:rPr>
    </w:lvl>
    <w:lvl w:ilvl="5">
      <w:start w:val="1"/>
      <w:numFmt w:val="decimal"/>
      <w:lvlText w:val="%1.%2.%3.%4.%5.%6"/>
      <w:lvlJc w:val="left"/>
      <w:pPr>
        <w:ind w:left="0" w:firstLine="0"/>
      </w:pPr>
      <w:rPr>
        <w:rFonts w:hint="eastAsia"/>
      </w:rPr>
    </w:lvl>
    <w:lvl w:ilvl="6">
      <w:start w:val="1"/>
      <w:numFmt w:val="decimal"/>
      <w:lvlText w:val="%1.%2.%3.%4.%5.%6.%7"/>
      <w:lvlJc w:val="left"/>
      <w:pPr>
        <w:ind w:left="0" w:firstLine="0"/>
      </w:pPr>
      <w:rPr>
        <w:rFonts w:hint="eastAsia"/>
      </w:rPr>
    </w:lvl>
    <w:lvl w:ilvl="7">
      <w:start w:val="1"/>
      <w:numFmt w:val="decimal"/>
      <w:lvlText w:val="%1.%2.%3.%4.%5.%6.%7.%8"/>
      <w:lvlJc w:val="left"/>
      <w:pPr>
        <w:ind w:left="0" w:firstLine="0"/>
      </w:pPr>
      <w:rPr>
        <w:rFonts w:hint="eastAsia"/>
      </w:rPr>
    </w:lvl>
    <w:lvl w:ilvl="8">
      <w:start w:val="1"/>
      <w:numFmt w:val="decimal"/>
      <w:lvlText w:val="%1.%2.%3.%4.%5.%6.%7.%8.%9"/>
      <w:lvlJc w:val="left"/>
      <w:pPr>
        <w:ind w:left="0" w:firstLine="0"/>
      </w:pPr>
      <w:rPr>
        <w:rFonts w:hint="eastAsia"/>
      </w:rPr>
    </w:lvl>
  </w:abstractNum>
  <w:abstractNum w:abstractNumId="2" w15:restartNumberingAfterBreak="0">
    <w:nsid w:val="0AB60E95"/>
    <w:multiLevelType w:val="hybridMultilevel"/>
    <w:tmpl w:val="DBE44C4A"/>
    <w:styleLink w:val="12"/>
    <w:lvl w:ilvl="0" w:tplc="21EA6FE6">
      <w:start w:val="1"/>
      <w:numFmt w:val="decimal"/>
      <w:lvlText w:val="%1)"/>
      <w:lvlJc w:val="left"/>
      <w:pPr>
        <w:ind w:left="786" w:hanging="360"/>
      </w:pPr>
      <w:rPr>
        <w:rFonts w:hint="default"/>
      </w:rPr>
    </w:lvl>
    <w:lvl w:ilvl="1" w:tplc="1682DF12">
      <w:start w:val="1"/>
      <w:numFmt w:val="decimal"/>
      <w:lvlText w:val="%2）"/>
      <w:lvlJc w:val="left"/>
      <w:pPr>
        <w:ind w:left="1004" w:hanging="720"/>
      </w:pPr>
      <w:rPr>
        <w:rFonts w:hint="default"/>
        <w:b/>
      </w:rPr>
    </w:lvl>
    <w:lvl w:ilvl="2" w:tplc="0409001B" w:tentative="1">
      <w:start w:val="1"/>
      <w:numFmt w:val="lowerRoman"/>
      <w:lvlText w:val="%3."/>
      <w:lvlJc w:val="right"/>
      <w:pPr>
        <w:ind w:left="1686" w:hanging="420"/>
      </w:pPr>
    </w:lvl>
    <w:lvl w:ilvl="3" w:tplc="0409000F" w:tentative="1">
      <w:start w:val="1"/>
      <w:numFmt w:val="decimal"/>
      <w:lvlText w:val="%4."/>
      <w:lvlJc w:val="left"/>
      <w:pPr>
        <w:ind w:left="2106" w:hanging="420"/>
      </w:pPr>
    </w:lvl>
    <w:lvl w:ilvl="4" w:tplc="04090019" w:tentative="1">
      <w:start w:val="1"/>
      <w:numFmt w:val="lowerLetter"/>
      <w:lvlText w:val="%5)"/>
      <w:lvlJc w:val="left"/>
      <w:pPr>
        <w:ind w:left="2526" w:hanging="420"/>
      </w:pPr>
    </w:lvl>
    <w:lvl w:ilvl="5" w:tplc="0409001B" w:tentative="1">
      <w:start w:val="1"/>
      <w:numFmt w:val="lowerRoman"/>
      <w:lvlText w:val="%6."/>
      <w:lvlJc w:val="right"/>
      <w:pPr>
        <w:ind w:left="2946" w:hanging="420"/>
      </w:pPr>
    </w:lvl>
    <w:lvl w:ilvl="6" w:tplc="0409000F" w:tentative="1">
      <w:start w:val="1"/>
      <w:numFmt w:val="decimal"/>
      <w:lvlText w:val="%7."/>
      <w:lvlJc w:val="left"/>
      <w:pPr>
        <w:ind w:left="3366" w:hanging="420"/>
      </w:pPr>
    </w:lvl>
    <w:lvl w:ilvl="7" w:tplc="04090019" w:tentative="1">
      <w:start w:val="1"/>
      <w:numFmt w:val="lowerLetter"/>
      <w:lvlText w:val="%8)"/>
      <w:lvlJc w:val="left"/>
      <w:pPr>
        <w:ind w:left="3786" w:hanging="420"/>
      </w:pPr>
    </w:lvl>
    <w:lvl w:ilvl="8" w:tplc="0409001B" w:tentative="1">
      <w:start w:val="1"/>
      <w:numFmt w:val="lowerRoman"/>
      <w:lvlText w:val="%9."/>
      <w:lvlJc w:val="right"/>
      <w:pPr>
        <w:ind w:left="4206" w:hanging="420"/>
      </w:pPr>
    </w:lvl>
  </w:abstractNum>
  <w:abstractNum w:abstractNumId="3" w15:restartNumberingAfterBreak="0">
    <w:nsid w:val="0F0D0CE9"/>
    <w:multiLevelType w:val="hybridMultilevel"/>
    <w:tmpl w:val="04CAFF78"/>
    <w:lvl w:ilvl="0" w:tplc="38569B72">
      <w:start w:val="1"/>
      <w:numFmt w:val="decimal"/>
      <w:lvlText w:val="%1）"/>
      <w:lvlJc w:val="left"/>
      <w:pPr>
        <w:ind w:left="1140" w:hanging="72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4" w15:restartNumberingAfterBreak="0">
    <w:nsid w:val="0F555F78"/>
    <w:multiLevelType w:val="hybridMultilevel"/>
    <w:tmpl w:val="F5D0B3E4"/>
    <w:lvl w:ilvl="0" w:tplc="B880B2B6">
      <w:start w:val="1"/>
      <w:numFmt w:val="decimal"/>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5" w15:restartNumberingAfterBreak="0">
    <w:nsid w:val="1213164D"/>
    <w:multiLevelType w:val="hybridMultilevel"/>
    <w:tmpl w:val="1D662956"/>
    <w:lvl w:ilvl="0" w:tplc="EF96F098">
      <w:start w:val="1"/>
      <w:numFmt w:val="decimal"/>
      <w:pStyle w:val="10"/>
      <w:lvlText w:val="%1、"/>
      <w:lvlJc w:val="left"/>
      <w:pPr>
        <w:ind w:left="854" w:hanging="420"/>
      </w:pPr>
      <w:rPr>
        <w:rFonts w:ascii="宋体" w:eastAsia="宋体" w:cs="Times New Roman" w:hint="eastAsia"/>
        <w:b w:val="0"/>
        <w:bCs w:val="0"/>
        <w:i w:val="0"/>
        <w:iCs w:val="0"/>
        <w:caps w:val="0"/>
        <w:smallCaps w:val="0"/>
        <w:strike w:val="0"/>
        <w:dstrike w:val="0"/>
        <w:noProof w:val="0"/>
        <w:vanish w:val="0"/>
        <w:color w:val="000000"/>
        <w:spacing w:val="0"/>
        <w:position w:val="0"/>
        <w:sz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274" w:hanging="420"/>
      </w:pPr>
    </w:lvl>
    <w:lvl w:ilvl="2" w:tplc="0409001B" w:tentative="1">
      <w:start w:val="1"/>
      <w:numFmt w:val="lowerRoman"/>
      <w:lvlText w:val="%3."/>
      <w:lvlJc w:val="right"/>
      <w:pPr>
        <w:ind w:left="1694" w:hanging="420"/>
      </w:pPr>
    </w:lvl>
    <w:lvl w:ilvl="3" w:tplc="0409000F" w:tentative="1">
      <w:start w:val="1"/>
      <w:numFmt w:val="decimal"/>
      <w:lvlText w:val="%4."/>
      <w:lvlJc w:val="left"/>
      <w:pPr>
        <w:ind w:left="2114" w:hanging="420"/>
      </w:pPr>
    </w:lvl>
    <w:lvl w:ilvl="4" w:tplc="04090019" w:tentative="1">
      <w:start w:val="1"/>
      <w:numFmt w:val="lowerLetter"/>
      <w:lvlText w:val="%5)"/>
      <w:lvlJc w:val="left"/>
      <w:pPr>
        <w:ind w:left="2534" w:hanging="420"/>
      </w:pPr>
    </w:lvl>
    <w:lvl w:ilvl="5" w:tplc="0409001B" w:tentative="1">
      <w:start w:val="1"/>
      <w:numFmt w:val="lowerRoman"/>
      <w:lvlText w:val="%6."/>
      <w:lvlJc w:val="right"/>
      <w:pPr>
        <w:ind w:left="2954" w:hanging="420"/>
      </w:pPr>
    </w:lvl>
    <w:lvl w:ilvl="6" w:tplc="0409000F" w:tentative="1">
      <w:start w:val="1"/>
      <w:numFmt w:val="decimal"/>
      <w:lvlText w:val="%7."/>
      <w:lvlJc w:val="left"/>
      <w:pPr>
        <w:ind w:left="3374" w:hanging="420"/>
      </w:pPr>
    </w:lvl>
    <w:lvl w:ilvl="7" w:tplc="04090019" w:tentative="1">
      <w:start w:val="1"/>
      <w:numFmt w:val="lowerLetter"/>
      <w:lvlText w:val="%8)"/>
      <w:lvlJc w:val="left"/>
      <w:pPr>
        <w:ind w:left="3794" w:hanging="420"/>
      </w:pPr>
    </w:lvl>
    <w:lvl w:ilvl="8" w:tplc="0409001B" w:tentative="1">
      <w:start w:val="1"/>
      <w:numFmt w:val="lowerRoman"/>
      <w:lvlText w:val="%9."/>
      <w:lvlJc w:val="right"/>
      <w:pPr>
        <w:ind w:left="4214" w:hanging="420"/>
      </w:pPr>
    </w:lvl>
  </w:abstractNum>
  <w:abstractNum w:abstractNumId="6" w15:restartNumberingAfterBreak="0">
    <w:nsid w:val="208A7ABE"/>
    <w:multiLevelType w:val="hybridMultilevel"/>
    <w:tmpl w:val="B76E9FAE"/>
    <w:lvl w:ilvl="0" w:tplc="7FAA2E32">
      <w:start w:val="1"/>
      <w:numFmt w:val="decimal"/>
      <w:pStyle w:val="11"/>
      <w:suff w:val="space"/>
      <w:lvlText w:val="表%1"/>
      <w:lvlJc w:val="left"/>
      <w:pPr>
        <w:ind w:left="900" w:hanging="420"/>
      </w:pPr>
      <w:rPr>
        <w:rFonts w:hint="eastAsia"/>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7" w15:restartNumberingAfterBreak="0">
    <w:nsid w:val="20B87141"/>
    <w:multiLevelType w:val="hybridMultilevel"/>
    <w:tmpl w:val="2F7859D4"/>
    <w:lvl w:ilvl="0" w:tplc="FFFFFFFF">
      <w:start w:val="1"/>
      <w:numFmt w:val="decimal"/>
      <w:pStyle w:val="13"/>
      <w:lvlText w:val="%1)"/>
      <w:lvlJc w:val="left"/>
      <w:pPr>
        <w:tabs>
          <w:tab w:val="num" w:pos="840"/>
        </w:tabs>
        <w:ind w:left="840" w:hanging="420"/>
      </w:pPr>
      <w:rPr>
        <w:rFonts w:hint="eastAsia"/>
      </w:rPr>
    </w:lvl>
    <w:lvl w:ilvl="1" w:tplc="FFFFFFFF">
      <w:start w:val="1"/>
      <w:numFmt w:val="lowerLetter"/>
      <w:lvlText w:val="%2)"/>
      <w:lvlJc w:val="left"/>
      <w:pPr>
        <w:tabs>
          <w:tab w:val="num" w:pos="840"/>
        </w:tabs>
        <w:ind w:left="840" w:hanging="420"/>
      </w:pPr>
    </w:lvl>
    <w:lvl w:ilvl="2" w:tplc="FFFFFFFF" w:tentative="1">
      <w:start w:val="1"/>
      <w:numFmt w:val="lowerRoman"/>
      <w:lvlText w:val="%3."/>
      <w:lvlJc w:val="righ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lowerLetter"/>
      <w:lvlText w:val="%5)"/>
      <w:lvlJc w:val="left"/>
      <w:pPr>
        <w:tabs>
          <w:tab w:val="num" w:pos="2100"/>
        </w:tabs>
        <w:ind w:left="2100" w:hanging="420"/>
      </w:pPr>
    </w:lvl>
    <w:lvl w:ilvl="5" w:tplc="FFFFFFFF" w:tentative="1">
      <w:start w:val="1"/>
      <w:numFmt w:val="lowerRoman"/>
      <w:lvlText w:val="%6."/>
      <w:lvlJc w:val="righ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lowerLetter"/>
      <w:lvlText w:val="%8)"/>
      <w:lvlJc w:val="left"/>
      <w:pPr>
        <w:tabs>
          <w:tab w:val="num" w:pos="3360"/>
        </w:tabs>
        <w:ind w:left="3360" w:hanging="420"/>
      </w:pPr>
    </w:lvl>
    <w:lvl w:ilvl="8" w:tplc="FFFFFFFF" w:tentative="1">
      <w:start w:val="1"/>
      <w:numFmt w:val="lowerRoman"/>
      <w:lvlText w:val="%9."/>
      <w:lvlJc w:val="right"/>
      <w:pPr>
        <w:tabs>
          <w:tab w:val="num" w:pos="3780"/>
        </w:tabs>
        <w:ind w:left="3780" w:hanging="420"/>
      </w:pPr>
    </w:lvl>
  </w:abstractNum>
  <w:abstractNum w:abstractNumId="8" w15:restartNumberingAfterBreak="0">
    <w:nsid w:val="21020E15"/>
    <w:multiLevelType w:val="hybridMultilevel"/>
    <w:tmpl w:val="FD0094F0"/>
    <w:lvl w:ilvl="0" w:tplc="4DC048EA">
      <w:start w:val="1"/>
      <w:numFmt w:val="bullet"/>
      <w:pStyle w:val="a"/>
      <w:lvlText w:val=""/>
      <w:lvlJc w:val="left"/>
      <w:pPr>
        <w:ind w:left="420" w:hanging="420"/>
      </w:pPr>
      <w:rPr>
        <w:rFonts w:ascii="Wingdings" w:hAnsi="Wingdings" w:hint="default"/>
      </w:rPr>
    </w:lvl>
    <w:lvl w:ilvl="1" w:tplc="04090003">
      <w:start w:val="1"/>
      <w:numFmt w:val="bullet"/>
      <w:lvlText w:val=""/>
      <w:lvlJc w:val="left"/>
      <w:pPr>
        <w:ind w:left="840" w:hanging="420"/>
      </w:pPr>
      <w:rPr>
        <w:rFonts w:ascii="Wingdings" w:hAnsi="Wingdings" w:hint="default"/>
      </w:rPr>
    </w:lvl>
    <w:lvl w:ilvl="2" w:tplc="04090005">
      <w:start w:val="1"/>
      <w:numFmt w:val="bullet"/>
      <w:lvlText w:val=""/>
      <w:lvlJc w:val="left"/>
      <w:pPr>
        <w:ind w:left="1260" w:hanging="420"/>
      </w:pPr>
      <w:rPr>
        <w:rFonts w:ascii="Wingdings" w:hAnsi="Wingdings" w:hint="default"/>
      </w:rPr>
    </w:lvl>
    <w:lvl w:ilvl="3" w:tplc="04090001">
      <w:start w:val="1"/>
      <w:numFmt w:val="bullet"/>
      <w:lvlText w:val=""/>
      <w:lvlJc w:val="left"/>
      <w:pPr>
        <w:ind w:left="1680" w:hanging="420"/>
      </w:pPr>
      <w:rPr>
        <w:rFonts w:ascii="Wingdings" w:hAnsi="Wingdings" w:hint="default"/>
      </w:rPr>
    </w:lvl>
    <w:lvl w:ilvl="4" w:tplc="04090003">
      <w:start w:val="1"/>
      <w:numFmt w:val="bullet"/>
      <w:lvlText w:val=""/>
      <w:lvlJc w:val="left"/>
      <w:pPr>
        <w:ind w:left="2100" w:hanging="420"/>
      </w:pPr>
      <w:rPr>
        <w:rFonts w:ascii="Wingdings" w:hAnsi="Wingdings" w:hint="default"/>
      </w:rPr>
    </w:lvl>
    <w:lvl w:ilvl="5" w:tplc="04090005">
      <w:start w:val="1"/>
      <w:numFmt w:val="bullet"/>
      <w:lvlText w:val=""/>
      <w:lvlJc w:val="left"/>
      <w:pPr>
        <w:ind w:left="2520" w:hanging="420"/>
      </w:pPr>
      <w:rPr>
        <w:rFonts w:ascii="Wingdings" w:hAnsi="Wingdings" w:hint="default"/>
      </w:rPr>
    </w:lvl>
    <w:lvl w:ilvl="6" w:tplc="04090001">
      <w:start w:val="1"/>
      <w:numFmt w:val="bullet"/>
      <w:lvlText w:val=""/>
      <w:lvlJc w:val="left"/>
      <w:pPr>
        <w:ind w:left="2940" w:hanging="420"/>
      </w:pPr>
      <w:rPr>
        <w:rFonts w:ascii="Wingdings" w:hAnsi="Wingdings" w:hint="default"/>
      </w:rPr>
    </w:lvl>
    <w:lvl w:ilvl="7" w:tplc="04090003">
      <w:start w:val="1"/>
      <w:numFmt w:val="bullet"/>
      <w:lvlText w:val=""/>
      <w:lvlJc w:val="left"/>
      <w:pPr>
        <w:ind w:left="3360" w:hanging="420"/>
      </w:pPr>
      <w:rPr>
        <w:rFonts w:ascii="Wingdings" w:hAnsi="Wingdings" w:hint="default"/>
      </w:rPr>
    </w:lvl>
    <w:lvl w:ilvl="8" w:tplc="04090005">
      <w:start w:val="1"/>
      <w:numFmt w:val="bullet"/>
      <w:lvlText w:val=""/>
      <w:lvlJc w:val="left"/>
      <w:pPr>
        <w:ind w:left="3780" w:hanging="420"/>
      </w:pPr>
      <w:rPr>
        <w:rFonts w:ascii="Wingdings" w:hAnsi="Wingdings" w:hint="default"/>
      </w:rPr>
    </w:lvl>
  </w:abstractNum>
  <w:abstractNum w:abstractNumId="9" w15:restartNumberingAfterBreak="0">
    <w:nsid w:val="250B3D73"/>
    <w:multiLevelType w:val="hybridMultilevel"/>
    <w:tmpl w:val="D40205A0"/>
    <w:lvl w:ilvl="0" w:tplc="D8FCB358">
      <w:start w:val="1"/>
      <w:numFmt w:val="decimal"/>
      <w:pStyle w:val="14"/>
      <w:lvlText w:val="%1）"/>
      <w:lvlJc w:val="left"/>
      <w:pPr>
        <w:ind w:left="900" w:hanging="420"/>
      </w:pPr>
      <w:rPr>
        <w:rFonts w:hint="default"/>
      </w:rPr>
    </w:lvl>
    <w:lvl w:ilvl="1" w:tplc="04090003" w:tentative="1">
      <w:start w:val="1"/>
      <w:numFmt w:val="bullet"/>
      <w:lvlText w:val=""/>
      <w:lvlJc w:val="left"/>
      <w:pPr>
        <w:ind w:left="1320" w:hanging="420"/>
      </w:pPr>
      <w:rPr>
        <w:rFonts w:ascii="Wingdings" w:hAnsi="Wingdings" w:hint="default"/>
      </w:rPr>
    </w:lvl>
    <w:lvl w:ilvl="2" w:tplc="04090005"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3" w:tentative="1">
      <w:start w:val="1"/>
      <w:numFmt w:val="bullet"/>
      <w:lvlText w:val=""/>
      <w:lvlJc w:val="left"/>
      <w:pPr>
        <w:ind w:left="2580" w:hanging="420"/>
      </w:pPr>
      <w:rPr>
        <w:rFonts w:ascii="Wingdings" w:hAnsi="Wingdings" w:hint="default"/>
      </w:rPr>
    </w:lvl>
    <w:lvl w:ilvl="5" w:tplc="04090005"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3" w:tentative="1">
      <w:start w:val="1"/>
      <w:numFmt w:val="bullet"/>
      <w:lvlText w:val=""/>
      <w:lvlJc w:val="left"/>
      <w:pPr>
        <w:ind w:left="3840" w:hanging="420"/>
      </w:pPr>
      <w:rPr>
        <w:rFonts w:ascii="Wingdings" w:hAnsi="Wingdings" w:hint="default"/>
      </w:rPr>
    </w:lvl>
    <w:lvl w:ilvl="8" w:tplc="04090005" w:tentative="1">
      <w:start w:val="1"/>
      <w:numFmt w:val="bullet"/>
      <w:lvlText w:val=""/>
      <w:lvlJc w:val="left"/>
      <w:pPr>
        <w:ind w:left="4260" w:hanging="420"/>
      </w:pPr>
      <w:rPr>
        <w:rFonts w:ascii="Wingdings" w:hAnsi="Wingdings" w:hint="default"/>
      </w:rPr>
    </w:lvl>
  </w:abstractNum>
  <w:abstractNum w:abstractNumId="10" w15:restartNumberingAfterBreak="0">
    <w:nsid w:val="3146156C"/>
    <w:multiLevelType w:val="hybridMultilevel"/>
    <w:tmpl w:val="F700639E"/>
    <w:lvl w:ilvl="0" w:tplc="2B48D1CE">
      <w:numFmt w:val="decimal"/>
      <w:pStyle w:val="a0"/>
      <w:lvlText w:val=""/>
      <w:lvlJc w:val="left"/>
    </w:lvl>
    <w:lvl w:ilvl="1" w:tplc="04090019">
      <w:numFmt w:val="decimal"/>
      <w:lvlText w:val=""/>
      <w:lvlJc w:val="left"/>
    </w:lvl>
    <w:lvl w:ilvl="2" w:tplc="0409001B">
      <w:numFmt w:val="decimal"/>
      <w:lvlText w:val=""/>
      <w:lvlJc w:val="left"/>
    </w:lvl>
    <w:lvl w:ilvl="3" w:tplc="0409000F">
      <w:numFmt w:val="decimal"/>
      <w:lvlText w:val=""/>
      <w:lvlJc w:val="left"/>
    </w:lvl>
    <w:lvl w:ilvl="4" w:tplc="04090019">
      <w:numFmt w:val="decimal"/>
      <w:lvlText w:val=""/>
      <w:lvlJc w:val="left"/>
    </w:lvl>
    <w:lvl w:ilvl="5" w:tplc="0409001B">
      <w:numFmt w:val="decimal"/>
      <w:lvlText w:val=""/>
      <w:lvlJc w:val="left"/>
    </w:lvl>
    <w:lvl w:ilvl="6" w:tplc="0409000F">
      <w:numFmt w:val="decimal"/>
      <w:lvlText w:val=""/>
      <w:lvlJc w:val="left"/>
    </w:lvl>
    <w:lvl w:ilvl="7" w:tplc="04090019">
      <w:numFmt w:val="decimal"/>
      <w:lvlText w:val=""/>
      <w:lvlJc w:val="left"/>
    </w:lvl>
    <w:lvl w:ilvl="8" w:tplc="0409001B">
      <w:numFmt w:val="decimal"/>
      <w:lvlText w:val=""/>
      <w:lvlJc w:val="left"/>
    </w:lvl>
  </w:abstractNum>
  <w:abstractNum w:abstractNumId="11" w15:restartNumberingAfterBreak="0">
    <w:nsid w:val="32B62885"/>
    <w:multiLevelType w:val="multilevel"/>
    <w:tmpl w:val="87460EEA"/>
    <w:styleLink w:val="15"/>
    <w:lvl w:ilvl="0">
      <w:start w:val="1"/>
      <w:numFmt w:val="decimal"/>
      <w:lvlText w:val="%1."/>
      <w:lvlJc w:val="left"/>
      <w:pPr>
        <w:ind w:left="0" w:firstLine="0"/>
      </w:pPr>
      <w:rPr>
        <w:rFonts w:hint="eastAsia"/>
      </w:rPr>
    </w:lvl>
    <w:lvl w:ilvl="1">
      <w:start w:val="1"/>
      <w:numFmt w:val="decimal"/>
      <w:lvlText w:val="%1.%2"/>
      <w:lvlJc w:val="left"/>
      <w:pPr>
        <w:ind w:left="0" w:firstLine="0"/>
      </w:pPr>
      <w:rPr>
        <w:rFonts w:hint="eastAsia"/>
      </w:rPr>
    </w:lvl>
    <w:lvl w:ilvl="2">
      <w:start w:val="1"/>
      <w:numFmt w:val="decimal"/>
      <w:lvlText w:val="%1.%2.%3"/>
      <w:lvlJc w:val="left"/>
      <w:pPr>
        <w:ind w:left="0" w:firstLine="0"/>
      </w:pPr>
      <w:rPr>
        <w:rFonts w:hint="eastAsia"/>
      </w:rPr>
    </w:lvl>
    <w:lvl w:ilvl="3">
      <w:start w:val="1"/>
      <w:numFmt w:val="decimal"/>
      <w:lvlText w:val="%1.%2.%3.%4"/>
      <w:lvlJc w:val="left"/>
      <w:pPr>
        <w:ind w:left="0" w:firstLine="0"/>
      </w:pPr>
      <w:rPr>
        <w:rFonts w:hint="eastAsia"/>
      </w:rPr>
    </w:lvl>
    <w:lvl w:ilvl="4">
      <w:start w:val="1"/>
      <w:numFmt w:val="decimal"/>
      <w:lvlText w:val="%1.%2.%3.%4.%5"/>
      <w:lvlJc w:val="left"/>
      <w:pPr>
        <w:ind w:left="0" w:firstLine="0"/>
      </w:pPr>
      <w:rPr>
        <w:rFonts w:hint="eastAsia"/>
      </w:rPr>
    </w:lvl>
    <w:lvl w:ilvl="5">
      <w:start w:val="1"/>
      <w:numFmt w:val="decimal"/>
      <w:lvlText w:val="%1.%2.%3.%4.%5.%6"/>
      <w:lvlJc w:val="left"/>
      <w:pPr>
        <w:ind w:left="0" w:firstLine="0"/>
      </w:pPr>
      <w:rPr>
        <w:rFonts w:hint="eastAsia"/>
      </w:rPr>
    </w:lvl>
    <w:lvl w:ilvl="6">
      <w:start w:val="1"/>
      <w:numFmt w:val="decimal"/>
      <w:lvlText w:val="%1.%2.%3.%4.%5.%6.%7"/>
      <w:lvlJc w:val="left"/>
      <w:pPr>
        <w:ind w:left="0" w:firstLine="0"/>
      </w:pPr>
      <w:rPr>
        <w:rFonts w:hint="eastAsia"/>
      </w:rPr>
    </w:lvl>
    <w:lvl w:ilvl="7">
      <w:start w:val="1"/>
      <w:numFmt w:val="decimal"/>
      <w:lvlText w:val="%1.%2.%3.%4.%5.%6.%7.%8"/>
      <w:lvlJc w:val="left"/>
      <w:pPr>
        <w:ind w:left="0" w:firstLine="0"/>
      </w:pPr>
      <w:rPr>
        <w:rFonts w:hint="eastAsia"/>
      </w:rPr>
    </w:lvl>
    <w:lvl w:ilvl="8">
      <w:start w:val="1"/>
      <w:numFmt w:val="decimal"/>
      <w:lvlText w:val="%1.%2.%3.%4.%5.%6.%7.%8.%9"/>
      <w:lvlJc w:val="left"/>
      <w:pPr>
        <w:ind w:left="0" w:firstLine="0"/>
      </w:pPr>
      <w:rPr>
        <w:rFonts w:hint="eastAsia"/>
      </w:rPr>
    </w:lvl>
  </w:abstractNum>
  <w:abstractNum w:abstractNumId="12" w15:restartNumberingAfterBreak="0">
    <w:nsid w:val="34001479"/>
    <w:multiLevelType w:val="hybridMultilevel"/>
    <w:tmpl w:val="C76C0E12"/>
    <w:lvl w:ilvl="0" w:tplc="4050C14E">
      <w:start w:val="1"/>
      <w:numFmt w:val="bullet"/>
      <w:pStyle w:val="a1"/>
      <w:lvlText w:val=""/>
      <w:lvlJc w:val="left"/>
      <w:pPr>
        <w:ind w:left="618" w:hanging="420"/>
      </w:pPr>
      <w:rPr>
        <w:rFonts w:ascii="Wingdings" w:hAnsi="Wingdings" w:hint="default"/>
      </w:rPr>
    </w:lvl>
    <w:lvl w:ilvl="1" w:tplc="04090003" w:tentative="1">
      <w:start w:val="1"/>
      <w:numFmt w:val="bullet"/>
      <w:lvlText w:val=""/>
      <w:lvlJc w:val="left"/>
      <w:pPr>
        <w:ind w:left="1320" w:hanging="420"/>
      </w:pPr>
      <w:rPr>
        <w:rFonts w:ascii="Wingdings" w:hAnsi="Wingdings" w:hint="default"/>
      </w:rPr>
    </w:lvl>
    <w:lvl w:ilvl="2" w:tplc="04090005"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3" w:tentative="1">
      <w:start w:val="1"/>
      <w:numFmt w:val="bullet"/>
      <w:lvlText w:val=""/>
      <w:lvlJc w:val="left"/>
      <w:pPr>
        <w:ind w:left="2580" w:hanging="420"/>
      </w:pPr>
      <w:rPr>
        <w:rFonts w:ascii="Wingdings" w:hAnsi="Wingdings" w:hint="default"/>
      </w:rPr>
    </w:lvl>
    <w:lvl w:ilvl="5" w:tplc="04090005"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3" w:tentative="1">
      <w:start w:val="1"/>
      <w:numFmt w:val="bullet"/>
      <w:lvlText w:val=""/>
      <w:lvlJc w:val="left"/>
      <w:pPr>
        <w:ind w:left="3840" w:hanging="420"/>
      </w:pPr>
      <w:rPr>
        <w:rFonts w:ascii="Wingdings" w:hAnsi="Wingdings" w:hint="default"/>
      </w:rPr>
    </w:lvl>
    <w:lvl w:ilvl="8" w:tplc="04090005" w:tentative="1">
      <w:start w:val="1"/>
      <w:numFmt w:val="bullet"/>
      <w:lvlText w:val=""/>
      <w:lvlJc w:val="left"/>
      <w:pPr>
        <w:ind w:left="4260" w:hanging="420"/>
      </w:pPr>
      <w:rPr>
        <w:rFonts w:ascii="Wingdings" w:hAnsi="Wingdings" w:hint="default"/>
      </w:rPr>
    </w:lvl>
  </w:abstractNum>
  <w:abstractNum w:abstractNumId="13" w15:restartNumberingAfterBreak="0">
    <w:nsid w:val="354A171A"/>
    <w:multiLevelType w:val="hybridMultilevel"/>
    <w:tmpl w:val="FE92D2D2"/>
    <w:lvl w:ilvl="0" w:tplc="04090011">
      <w:start w:val="1"/>
      <w:numFmt w:val="decimal"/>
      <w:lvlText w:val="%1)"/>
      <w:lvlJc w:val="left"/>
      <w:pPr>
        <w:ind w:left="900" w:hanging="420"/>
      </w:pPr>
    </w:lvl>
    <w:lvl w:ilvl="1" w:tplc="3A960A02">
      <w:start w:val="1"/>
      <w:numFmt w:val="decimal"/>
      <w:lvlText w:val="（%2）"/>
      <w:lvlJc w:val="left"/>
      <w:pPr>
        <w:ind w:left="1635" w:hanging="735"/>
      </w:pPr>
    </w:lvl>
    <w:lvl w:ilvl="2" w:tplc="04090005">
      <w:start w:val="1"/>
      <w:numFmt w:val="lowerRoman"/>
      <w:lvlText w:val="%3."/>
      <w:lvlJc w:val="right"/>
      <w:pPr>
        <w:ind w:left="1740" w:hanging="420"/>
      </w:pPr>
    </w:lvl>
    <w:lvl w:ilvl="3" w:tplc="04090001">
      <w:start w:val="1"/>
      <w:numFmt w:val="decimal"/>
      <w:lvlText w:val="%4."/>
      <w:lvlJc w:val="left"/>
      <w:pPr>
        <w:ind w:left="2160" w:hanging="420"/>
      </w:pPr>
    </w:lvl>
    <w:lvl w:ilvl="4" w:tplc="04090003">
      <w:start w:val="1"/>
      <w:numFmt w:val="lowerLetter"/>
      <w:lvlText w:val="%5)"/>
      <w:lvlJc w:val="left"/>
      <w:pPr>
        <w:ind w:left="2580" w:hanging="420"/>
      </w:pPr>
    </w:lvl>
    <w:lvl w:ilvl="5" w:tplc="04090005">
      <w:start w:val="1"/>
      <w:numFmt w:val="lowerRoman"/>
      <w:lvlText w:val="%6."/>
      <w:lvlJc w:val="right"/>
      <w:pPr>
        <w:ind w:left="3000" w:hanging="420"/>
      </w:pPr>
    </w:lvl>
    <w:lvl w:ilvl="6" w:tplc="04090001">
      <w:start w:val="1"/>
      <w:numFmt w:val="decimal"/>
      <w:lvlText w:val="%7."/>
      <w:lvlJc w:val="left"/>
      <w:pPr>
        <w:ind w:left="3420" w:hanging="420"/>
      </w:pPr>
    </w:lvl>
    <w:lvl w:ilvl="7" w:tplc="04090003">
      <w:start w:val="1"/>
      <w:numFmt w:val="lowerLetter"/>
      <w:lvlText w:val="%8)"/>
      <w:lvlJc w:val="left"/>
      <w:pPr>
        <w:ind w:left="3840" w:hanging="420"/>
      </w:pPr>
    </w:lvl>
    <w:lvl w:ilvl="8" w:tplc="04090005">
      <w:start w:val="1"/>
      <w:numFmt w:val="lowerRoman"/>
      <w:lvlText w:val="%9."/>
      <w:lvlJc w:val="right"/>
      <w:pPr>
        <w:ind w:left="4260" w:hanging="420"/>
      </w:pPr>
    </w:lvl>
  </w:abstractNum>
  <w:abstractNum w:abstractNumId="14" w15:restartNumberingAfterBreak="0">
    <w:nsid w:val="3B363D98"/>
    <w:multiLevelType w:val="hybridMultilevel"/>
    <w:tmpl w:val="AE4E8900"/>
    <w:lvl w:ilvl="0" w:tplc="F2A2FAAE">
      <w:start w:val="1"/>
      <w:numFmt w:val="decimal"/>
      <w:pStyle w:val="a2"/>
      <w:suff w:val="space"/>
      <w:lvlText w:val="图%1."/>
      <w:lvlJc w:val="left"/>
      <w:pPr>
        <w:ind w:left="2263" w:hanging="420"/>
      </w:pPr>
      <w:rPr>
        <w:b w:val="0"/>
        <w:bCs w:val="0"/>
        <w:i w:val="0"/>
        <w:iCs w:val="0"/>
        <w:caps w:val="0"/>
        <w:smallCaps w:val="0"/>
        <w:strike w:val="0"/>
        <w:dstrike w:val="0"/>
        <w:outline w:val="0"/>
        <w:shadow w:val="0"/>
        <w:emboss w:val="0"/>
        <w:imprint w:val="0"/>
        <w:noProof w:val="0"/>
        <w:vanish w:val="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2683" w:hanging="420"/>
      </w:pPr>
    </w:lvl>
    <w:lvl w:ilvl="2" w:tplc="0409001B" w:tentative="1">
      <w:start w:val="1"/>
      <w:numFmt w:val="lowerRoman"/>
      <w:lvlText w:val="%3."/>
      <w:lvlJc w:val="right"/>
      <w:pPr>
        <w:ind w:left="3103" w:hanging="420"/>
      </w:pPr>
    </w:lvl>
    <w:lvl w:ilvl="3" w:tplc="0409000F">
      <w:start w:val="1"/>
      <w:numFmt w:val="decimal"/>
      <w:lvlText w:val="%4."/>
      <w:lvlJc w:val="left"/>
      <w:pPr>
        <w:ind w:left="3523" w:hanging="420"/>
      </w:pPr>
    </w:lvl>
    <w:lvl w:ilvl="4" w:tplc="04090019" w:tentative="1">
      <w:start w:val="1"/>
      <w:numFmt w:val="lowerLetter"/>
      <w:lvlText w:val="%5)"/>
      <w:lvlJc w:val="left"/>
      <w:pPr>
        <w:ind w:left="3943" w:hanging="420"/>
      </w:pPr>
    </w:lvl>
    <w:lvl w:ilvl="5" w:tplc="0409001B" w:tentative="1">
      <w:start w:val="1"/>
      <w:numFmt w:val="lowerRoman"/>
      <w:lvlText w:val="%6."/>
      <w:lvlJc w:val="right"/>
      <w:pPr>
        <w:ind w:left="4363" w:hanging="420"/>
      </w:pPr>
    </w:lvl>
    <w:lvl w:ilvl="6" w:tplc="0409000F" w:tentative="1">
      <w:start w:val="1"/>
      <w:numFmt w:val="decimal"/>
      <w:lvlText w:val="%7."/>
      <w:lvlJc w:val="left"/>
      <w:pPr>
        <w:ind w:left="4783" w:hanging="420"/>
      </w:pPr>
    </w:lvl>
    <w:lvl w:ilvl="7" w:tplc="04090019" w:tentative="1">
      <w:start w:val="1"/>
      <w:numFmt w:val="lowerLetter"/>
      <w:lvlText w:val="%8)"/>
      <w:lvlJc w:val="left"/>
      <w:pPr>
        <w:ind w:left="5203" w:hanging="420"/>
      </w:pPr>
    </w:lvl>
    <w:lvl w:ilvl="8" w:tplc="0409001B" w:tentative="1">
      <w:start w:val="1"/>
      <w:numFmt w:val="lowerRoman"/>
      <w:lvlText w:val="%9."/>
      <w:lvlJc w:val="right"/>
      <w:pPr>
        <w:ind w:left="5623" w:hanging="420"/>
      </w:pPr>
    </w:lvl>
  </w:abstractNum>
  <w:abstractNum w:abstractNumId="15" w15:restartNumberingAfterBreak="0">
    <w:nsid w:val="41970F6A"/>
    <w:multiLevelType w:val="hybridMultilevel"/>
    <w:tmpl w:val="CB9C9A58"/>
    <w:lvl w:ilvl="0" w:tplc="F5C883FC">
      <w:start w:val="2"/>
      <w:numFmt w:val="decimal"/>
      <w:lvlText w:val="%1）"/>
      <w:lvlJc w:val="left"/>
      <w:pPr>
        <w:ind w:left="1200" w:hanging="72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6" w15:restartNumberingAfterBreak="0">
    <w:nsid w:val="423C4574"/>
    <w:multiLevelType w:val="hybridMultilevel"/>
    <w:tmpl w:val="904E7A2C"/>
    <w:lvl w:ilvl="0" w:tplc="07EC2CE0">
      <w:start w:val="1"/>
      <w:numFmt w:val="decimal"/>
      <w:pStyle w:val="20"/>
      <w:lvlText w:val="（%1）"/>
      <w:lvlJc w:val="left"/>
      <w:pPr>
        <w:ind w:left="620" w:hanging="420"/>
      </w:pPr>
      <w:rPr>
        <w:rFonts w:ascii="宋体" w:eastAsia="宋体" w:hint="eastAsia"/>
        <w:b w:val="0"/>
        <w:bCs w:val="0"/>
        <w:i w:val="0"/>
        <w:iCs w:val="0"/>
        <w:caps w:val="0"/>
        <w:smallCaps w:val="0"/>
        <w:strike w:val="0"/>
        <w:dstrike w:val="0"/>
        <w:noProof w:val="0"/>
        <w:vanish w:val="0"/>
        <w:color w:val="000000"/>
        <w:spacing w:val="0"/>
        <w:position w:val="0"/>
        <w:sz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start w:val="1"/>
      <w:numFmt w:val="decimal"/>
      <w:lvlText w:val="%2）"/>
      <w:lvlJc w:val="left"/>
      <w:pPr>
        <w:ind w:left="1650" w:hanging="840"/>
      </w:pPr>
      <w:rPr>
        <w:rFonts w:hint="default"/>
      </w:rPr>
    </w:lvl>
    <w:lvl w:ilvl="2" w:tplc="0409001B" w:tentative="1">
      <w:start w:val="1"/>
      <w:numFmt w:val="lowerRoman"/>
      <w:lvlText w:val="%3."/>
      <w:lvlJc w:val="right"/>
      <w:pPr>
        <w:ind w:left="1650" w:hanging="420"/>
      </w:pPr>
    </w:lvl>
    <w:lvl w:ilvl="3" w:tplc="0409000F" w:tentative="1">
      <w:start w:val="1"/>
      <w:numFmt w:val="decimal"/>
      <w:lvlText w:val="%4."/>
      <w:lvlJc w:val="left"/>
      <w:pPr>
        <w:ind w:left="2070" w:hanging="420"/>
      </w:pPr>
    </w:lvl>
    <w:lvl w:ilvl="4" w:tplc="04090019">
      <w:start w:val="1"/>
      <w:numFmt w:val="lowerLetter"/>
      <w:lvlText w:val="%5)"/>
      <w:lvlJc w:val="left"/>
      <w:pPr>
        <w:ind w:left="2490" w:hanging="420"/>
      </w:pPr>
    </w:lvl>
    <w:lvl w:ilvl="5" w:tplc="0409001B" w:tentative="1">
      <w:start w:val="1"/>
      <w:numFmt w:val="lowerRoman"/>
      <w:lvlText w:val="%6."/>
      <w:lvlJc w:val="right"/>
      <w:pPr>
        <w:ind w:left="2910" w:hanging="420"/>
      </w:pPr>
    </w:lvl>
    <w:lvl w:ilvl="6" w:tplc="0409000F" w:tentative="1">
      <w:start w:val="1"/>
      <w:numFmt w:val="decimal"/>
      <w:lvlText w:val="%7."/>
      <w:lvlJc w:val="left"/>
      <w:pPr>
        <w:ind w:left="3330" w:hanging="420"/>
      </w:pPr>
    </w:lvl>
    <w:lvl w:ilvl="7" w:tplc="04090019" w:tentative="1">
      <w:start w:val="1"/>
      <w:numFmt w:val="lowerLetter"/>
      <w:lvlText w:val="%8)"/>
      <w:lvlJc w:val="left"/>
      <w:pPr>
        <w:ind w:left="3750" w:hanging="420"/>
      </w:pPr>
    </w:lvl>
    <w:lvl w:ilvl="8" w:tplc="0409001B" w:tentative="1">
      <w:start w:val="1"/>
      <w:numFmt w:val="lowerRoman"/>
      <w:lvlText w:val="%9."/>
      <w:lvlJc w:val="right"/>
      <w:pPr>
        <w:ind w:left="4170" w:hanging="420"/>
      </w:pPr>
    </w:lvl>
  </w:abstractNum>
  <w:abstractNum w:abstractNumId="17" w15:restartNumberingAfterBreak="0">
    <w:nsid w:val="43706BC8"/>
    <w:multiLevelType w:val="hybridMultilevel"/>
    <w:tmpl w:val="3EBAD3DC"/>
    <w:lvl w:ilvl="0" w:tplc="0409000B">
      <w:start w:val="1"/>
      <w:numFmt w:val="bullet"/>
      <w:lvlText w:val=""/>
      <w:lvlJc w:val="left"/>
      <w:pPr>
        <w:ind w:left="902" w:hanging="420"/>
      </w:pPr>
      <w:rPr>
        <w:rFonts w:ascii="Wingdings" w:hAnsi="Wingdings" w:hint="default"/>
      </w:rPr>
    </w:lvl>
    <w:lvl w:ilvl="1" w:tplc="04090003" w:tentative="1">
      <w:start w:val="1"/>
      <w:numFmt w:val="bullet"/>
      <w:lvlText w:val=""/>
      <w:lvlJc w:val="left"/>
      <w:pPr>
        <w:ind w:left="1322" w:hanging="420"/>
      </w:pPr>
      <w:rPr>
        <w:rFonts w:ascii="Wingdings" w:hAnsi="Wingdings" w:hint="default"/>
      </w:rPr>
    </w:lvl>
    <w:lvl w:ilvl="2" w:tplc="04090005" w:tentative="1">
      <w:start w:val="1"/>
      <w:numFmt w:val="bullet"/>
      <w:lvlText w:val=""/>
      <w:lvlJc w:val="left"/>
      <w:pPr>
        <w:ind w:left="1742" w:hanging="420"/>
      </w:pPr>
      <w:rPr>
        <w:rFonts w:ascii="Wingdings" w:hAnsi="Wingdings" w:hint="default"/>
      </w:rPr>
    </w:lvl>
    <w:lvl w:ilvl="3" w:tplc="04090001" w:tentative="1">
      <w:start w:val="1"/>
      <w:numFmt w:val="bullet"/>
      <w:lvlText w:val=""/>
      <w:lvlJc w:val="left"/>
      <w:pPr>
        <w:ind w:left="2162" w:hanging="420"/>
      </w:pPr>
      <w:rPr>
        <w:rFonts w:ascii="Wingdings" w:hAnsi="Wingdings" w:hint="default"/>
      </w:rPr>
    </w:lvl>
    <w:lvl w:ilvl="4" w:tplc="04090003" w:tentative="1">
      <w:start w:val="1"/>
      <w:numFmt w:val="bullet"/>
      <w:lvlText w:val=""/>
      <w:lvlJc w:val="left"/>
      <w:pPr>
        <w:ind w:left="2582" w:hanging="420"/>
      </w:pPr>
      <w:rPr>
        <w:rFonts w:ascii="Wingdings" w:hAnsi="Wingdings" w:hint="default"/>
      </w:rPr>
    </w:lvl>
    <w:lvl w:ilvl="5" w:tplc="04090005" w:tentative="1">
      <w:start w:val="1"/>
      <w:numFmt w:val="bullet"/>
      <w:lvlText w:val=""/>
      <w:lvlJc w:val="left"/>
      <w:pPr>
        <w:ind w:left="3002" w:hanging="420"/>
      </w:pPr>
      <w:rPr>
        <w:rFonts w:ascii="Wingdings" w:hAnsi="Wingdings" w:hint="default"/>
      </w:rPr>
    </w:lvl>
    <w:lvl w:ilvl="6" w:tplc="04090001" w:tentative="1">
      <w:start w:val="1"/>
      <w:numFmt w:val="bullet"/>
      <w:lvlText w:val=""/>
      <w:lvlJc w:val="left"/>
      <w:pPr>
        <w:ind w:left="3422" w:hanging="420"/>
      </w:pPr>
      <w:rPr>
        <w:rFonts w:ascii="Wingdings" w:hAnsi="Wingdings" w:hint="default"/>
      </w:rPr>
    </w:lvl>
    <w:lvl w:ilvl="7" w:tplc="04090003" w:tentative="1">
      <w:start w:val="1"/>
      <w:numFmt w:val="bullet"/>
      <w:lvlText w:val=""/>
      <w:lvlJc w:val="left"/>
      <w:pPr>
        <w:ind w:left="3842" w:hanging="420"/>
      </w:pPr>
      <w:rPr>
        <w:rFonts w:ascii="Wingdings" w:hAnsi="Wingdings" w:hint="default"/>
      </w:rPr>
    </w:lvl>
    <w:lvl w:ilvl="8" w:tplc="04090005" w:tentative="1">
      <w:start w:val="1"/>
      <w:numFmt w:val="bullet"/>
      <w:lvlText w:val=""/>
      <w:lvlJc w:val="left"/>
      <w:pPr>
        <w:ind w:left="4262" w:hanging="420"/>
      </w:pPr>
      <w:rPr>
        <w:rFonts w:ascii="Wingdings" w:hAnsi="Wingdings" w:hint="default"/>
      </w:rPr>
    </w:lvl>
  </w:abstractNum>
  <w:abstractNum w:abstractNumId="18" w15:restartNumberingAfterBreak="0">
    <w:nsid w:val="47622C82"/>
    <w:multiLevelType w:val="hybridMultilevel"/>
    <w:tmpl w:val="0D94283C"/>
    <w:lvl w:ilvl="0" w:tplc="B880B2B6">
      <w:start w:val="1"/>
      <w:numFmt w:val="decimal"/>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19" w15:restartNumberingAfterBreak="0">
    <w:nsid w:val="479B5BBA"/>
    <w:multiLevelType w:val="multilevel"/>
    <w:tmpl w:val="4C6E825A"/>
    <w:styleLink w:val="085-212"/>
    <w:lvl w:ilvl="0">
      <w:start w:val="1"/>
      <w:numFmt w:val="chineseCountingThousand"/>
      <w:pStyle w:val="16"/>
      <w:suff w:val="space"/>
      <w:lvlText w:val="第 %1 章"/>
      <w:lvlJc w:val="left"/>
      <w:pPr>
        <w:ind w:left="0" w:firstLine="0"/>
      </w:pPr>
      <w:rPr>
        <w:rFonts w:cs="Times New Roman" w:hint="eastAsia"/>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21"/>
      <w:isLgl/>
      <w:suff w:val="space"/>
      <w:lvlText w:val="%1.%2"/>
      <w:lvlJc w:val="left"/>
      <w:pPr>
        <w:ind w:left="0" w:firstLine="0"/>
      </w:pPr>
      <w:rPr>
        <w:rFonts w:ascii="Arial" w:eastAsia="黑体" w:hAnsi="Arial" w:cs="Times New Roman" w:hint="eastAsia"/>
        <w:b w:val="0"/>
        <w:bCs w:val="0"/>
        <w:i w:val="0"/>
        <w:iCs w:val="0"/>
        <w:caps w:val="0"/>
        <w:smallCaps w:val="0"/>
        <w:strike w:val="0"/>
        <w:dstrike w:val="0"/>
        <w:outline w:val="0"/>
        <w:shadow w:val="0"/>
        <w:emboss w:val="0"/>
        <w:imprint w:val="0"/>
        <w:noProof w:val="0"/>
        <w:vanish w:val="0"/>
        <w:color w:val="auto"/>
        <w:spacing w:val="0"/>
        <w:w w:val="100"/>
        <w:kern w:val="2"/>
        <w:position w:val="0"/>
        <w:sz w:val="36"/>
        <w:u w:val="none"/>
        <w:effect w:val="none"/>
        <w:bdr w:val="none" w:sz="0" w:space="0" w:color="auto"/>
        <w:shd w:val="clear" w:color="auto" w:fill="auto"/>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31"/>
      <w:isLgl/>
      <w:suff w:val="space"/>
      <w:lvlText w:val="%1.%2.%3"/>
      <w:lvlJc w:val="left"/>
      <w:pPr>
        <w:ind w:left="0" w:firstLine="0"/>
      </w:pPr>
      <w:rPr>
        <w:rFonts w:cs="Times New Roman" w:hint="eastAsia"/>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40"/>
      <w:isLgl/>
      <w:suff w:val="space"/>
      <w:lvlText w:val="%1.%2.%3.%4"/>
      <w:lvlJc w:val="left"/>
      <w:pPr>
        <w:ind w:left="0" w:firstLine="0"/>
      </w:pPr>
      <w:rPr>
        <w:rFonts w:ascii="Arial" w:eastAsia="黑体" w:hAnsi="Arial" w:hint="default"/>
        <w:b w:val="0"/>
        <w:i w:val="0"/>
        <w:sz w:val="30"/>
      </w:rPr>
    </w:lvl>
    <w:lvl w:ilvl="4">
      <w:start w:val="1"/>
      <w:numFmt w:val="decimal"/>
      <w:pStyle w:val="5"/>
      <w:isLgl/>
      <w:suff w:val="space"/>
      <w:lvlText w:val="%1.%2.%3.%4.%5"/>
      <w:lvlJc w:val="left"/>
      <w:pPr>
        <w:ind w:left="0" w:firstLine="0"/>
      </w:pPr>
      <w:rPr>
        <w:rFonts w:ascii="Arial" w:eastAsia="黑体" w:hAnsi="Arial" w:hint="default"/>
        <w:b w:val="0"/>
        <w:i w:val="0"/>
        <w:sz w:val="28"/>
      </w:rPr>
    </w:lvl>
    <w:lvl w:ilvl="5">
      <w:start w:val="1"/>
      <w:numFmt w:val="decimal"/>
      <w:pStyle w:val="6"/>
      <w:isLgl/>
      <w:suff w:val="space"/>
      <w:lvlText w:val="%1.%2.%3.%4.%5.%6"/>
      <w:lvlJc w:val="left"/>
      <w:pPr>
        <w:ind w:left="0" w:firstLine="0"/>
      </w:pPr>
      <w:rPr>
        <w:rFonts w:cs="Times New Roman" w:hint="eastAsia"/>
        <w:b w:val="0"/>
        <w:bCs w:val="0"/>
        <w:i w:val="0"/>
        <w:iCs w:val="0"/>
        <w:caps w:val="0"/>
        <w:smallCaps w:val="0"/>
        <w:strike w:val="0"/>
        <w:dstrike w:val="0"/>
        <w:outline w:val="0"/>
        <w:shadow w:val="0"/>
        <w:emboss w:val="0"/>
        <w:imprint w:val="0"/>
        <w:noProof w:val="0"/>
        <w:vanish w:val="0"/>
        <w:color w:val="00000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pStyle w:val="7"/>
      <w:isLgl/>
      <w:suff w:val="space"/>
      <w:lvlText w:val="%1.%2.%3.%4.%5.%6.%7"/>
      <w:lvlJc w:val="left"/>
      <w:pPr>
        <w:ind w:left="0" w:firstLine="0"/>
      </w:pPr>
      <w:rPr>
        <w:rFonts w:cs="Times New Roman" w:hint="eastAsia"/>
        <w:b w:val="0"/>
        <w:bCs w:val="0"/>
        <w:i w:val="0"/>
        <w:iCs w:val="0"/>
        <w:caps w:val="0"/>
        <w:smallCaps w:val="0"/>
        <w:strike w:val="0"/>
        <w:dstrike w:val="0"/>
        <w:outline w:val="0"/>
        <w:shadow w:val="0"/>
        <w:emboss w:val="0"/>
        <w:imprint w:val="0"/>
        <w:noProof w:val="0"/>
        <w:vanish w:val="0"/>
        <w:color w:val="00000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7">
      <w:start w:val="1"/>
      <w:numFmt w:val="decimal"/>
      <w:pStyle w:val="8"/>
      <w:isLgl/>
      <w:suff w:val="space"/>
      <w:lvlText w:val="%1.%2.%3.%4.%5.%6.%7.%8"/>
      <w:lvlJc w:val="left"/>
      <w:pPr>
        <w:ind w:left="0" w:firstLine="0"/>
      </w:pPr>
      <w:rPr>
        <w:rFonts w:cs="Times New Roman" w:hint="eastAsia"/>
        <w:b w:val="0"/>
        <w:bCs w:val="0"/>
        <w:i w:val="0"/>
        <w:iCs w:val="0"/>
        <w:caps w:val="0"/>
        <w:smallCaps w:val="0"/>
        <w:strike w:val="0"/>
        <w:dstrike w:val="0"/>
        <w:outline w:val="0"/>
        <w:shadow w:val="0"/>
        <w:emboss w:val="0"/>
        <w:imprint w:val="0"/>
        <w:noProof w:val="0"/>
        <w:vanish w:val="0"/>
        <w:color w:val="00000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8">
      <w:start w:val="1"/>
      <w:numFmt w:val="decimal"/>
      <w:pStyle w:val="9"/>
      <w:isLgl/>
      <w:suff w:val="space"/>
      <w:lvlText w:val="%1.%2.%3.%4.%5.%6.%7.%8.%9"/>
      <w:lvlJc w:val="left"/>
      <w:pPr>
        <w:ind w:left="0" w:firstLine="0"/>
      </w:pPr>
      <w:rPr>
        <w:b w:val="0"/>
        <w:bCs w:val="0"/>
        <w:i w:val="0"/>
        <w:iCs w:val="0"/>
        <w:caps w:val="0"/>
        <w:smallCaps w:val="0"/>
        <w:strike w:val="0"/>
        <w:dstrike w:val="0"/>
        <w:outline w:val="0"/>
        <w:shadow w:val="0"/>
        <w:emboss w:val="0"/>
        <w:imprint w:val="0"/>
        <w:noProof w:val="0"/>
        <w:vanish w:val="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abstractNum>
  <w:abstractNum w:abstractNumId="20" w15:restartNumberingAfterBreak="0">
    <w:nsid w:val="47F37F83"/>
    <w:multiLevelType w:val="multilevel"/>
    <w:tmpl w:val="0F045A10"/>
    <w:lvl w:ilvl="0">
      <w:start w:val="1"/>
      <w:numFmt w:val="decimal"/>
      <w:suff w:val="space"/>
      <w:lvlText w:val="第 %1 章"/>
      <w:lvlJc w:val="center"/>
      <w:pPr>
        <w:ind w:left="0" w:firstLine="288"/>
      </w:pPr>
      <w:rPr>
        <w:rFonts w:cs="Times New Roman" w:hint="eastAsia"/>
        <w:b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isLgl/>
      <w:suff w:val="space"/>
      <w:lvlText w:val="%1.%2"/>
      <w:lvlJc w:val="left"/>
      <w:pPr>
        <w:ind w:left="2268" w:hanging="2268"/>
      </w:pPr>
      <w:rPr>
        <w:rFonts w:ascii="Arial" w:eastAsia="黑体" w:hAnsi="Arial" w:cs="Times New Roman" w:hint="eastAsia"/>
        <w:b w:val="0"/>
        <w:bCs w:val="0"/>
        <w:i w:val="0"/>
        <w:iCs w:val="0"/>
        <w:caps w:val="0"/>
        <w:smallCaps w:val="0"/>
        <w:strike w:val="0"/>
        <w:dstrike w:val="0"/>
        <w:vanish w:val="0"/>
        <w:color w:val="auto"/>
        <w:spacing w:val="0"/>
        <w:w w:val="100"/>
        <w:kern w:val="2"/>
        <w:position w:val="0"/>
        <w:sz w:val="36"/>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isLgl/>
      <w:suff w:val="space"/>
      <w:lvlText w:val="%1.%2.%3"/>
      <w:lvlJc w:val="left"/>
      <w:pPr>
        <w:ind w:left="2270" w:hanging="2270"/>
      </w:pPr>
      <w:rPr>
        <w:rFonts w:cs="Times New Roman" w:hint="eastAsia"/>
        <w:b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suff w:val="space"/>
      <w:lvlText w:val="%1.%2.%3.%4"/>
      <w:lvlJc w:val="left"/>
      <w:pPr>
        <w:ind w:left="2268" w:hanging="2268"/>
      </w:pPr>
      <w:rPr>
        <w:rFonts w:ascii="Arial" w:eastAsia="黑体" w:hAnsi="Arial" w:hint="default"/>
        <w:b w:val="0"/>
        <w:i w:val="0"/>
        <w:sz w:val="30"/>
      </w:rPr>
    </w:lvl>
    <w:lvl w:ilvl="4">
      <w:start w:val="1"/>
      <w:numFmt w:val="decimal"/>
      <w:isLgl/>
      <w:suff w:val="space"/>
      <w:lvlText w:val="%1.%2.%3.%4.%5"/>
      <w:lvlJc w:val="left"/>
      <w:pPr>
        <w:ind w:left="2268" w:hanging="2268"/>
      </w:pPr>
      <w:rPr>
        <w:rFonts w:ascii="Arial" w:eastAsia="黑体" w:hAnsi="Arial" w:hint="default"/>
        <w:b w:val="0"/>
        <w:i w:val="0"/>
        <w:sz w:val="28"/>
      </w:rPr>
    </w:lvl>
    <w:lvl w:ilvl="5">
      <w:start w:val="1"/>
      <w:numFmt w:val="decimal"/>
      <w:isLgl/>
      <w:lvlText w:val="%1.%2.%3.%4.%5.%6"/>
      <w:lvlJc w:val="left"/>
      <w:pPr>
        <w:tabs>
          <w:tab w:val="num" w:pos="1992"/>
        </w:tabs>
        <w:ind w:left="2268" w:hanging="2268"/>
      </w:pPr>
      <w:rPr>
        <w:rFonts w:hint="eastAsia"/>
      </w:rPr>
    </w:lvl>
    <w:lvl w:ilvl="6">
      <w:start w:val="1"/>
      <w:numFmt w:val="decimal"/>
      <w:lvlText w:val="%1.%2.%3.%4.%5.%6.%7"/>
      <w:lvlJc w:val="left"/>
      <w:pPr>
        <w:tabs>
          <w:tab w:val="num" w:pos="2136"/>
        </w:tabs>
        <w:ind w:left="2136" w:hanging="1296"/>
      </w:pPr>
      <w:rPr>
        <w:rFonts w:hint="eastAsia"/>
      </w:rPr>
    </w:lvl>
    <w:lvl w:ilvl="7">
      <w:start w:val="1"/>
      <w:numFmt w:val="decimal"/>
      <w:pStyle w:val="80"/>
      <w:suff w:val="space"/>
      <w:lvlText w:val="%1.%2.%3.%4.%5.%6.%7.%8"/>
      <w:lvlJc w:val="left"/>
      <w:pPr>
        <w:ind w:left="2268" w:hanging="2268"/>
      </w:pPr>
      <w:rPr>
        <w:rFonts w:hint="eastAsia"/>
      </w:rPr>
    </w:lvl>
    <w:lvl w:ilvl="8">
      <w:start w:val="1"/>
      <w:numFmt w:val="decimal"/>
      <w:lvlText w:val="%1.%2.%3.%4.%5.%6.%7.%8.%9"/>
      <w:lvlJc w:val="left"/>
      <w:pPr>
        <w:tabs>
          <w:tab w:val="num" w:pos="2424"/>
        </w:tabs>
        <w:ind w:left="2424" w:hanging="1584"/>
      </w:pPr>
      <w:rPr>
        <w:rFonts w:hint="eastAsia"/>
      </w:rPr>
    </w:lvl>
  </w:abstractNum>
  <w:abstractNum w:abstractNumId="21" w15:restartNumberingAfterBreak="0">
    <w:nsid w:val="4AD049E6"/>
    <w:multiLevelType w:val="hybridMultilevel"/>
    <w:tmpl w:val="0D94283C"/>
    <w:lvl w:ilvl="0" w:tplc="B880B2B6">
      <w:start w:val="1"/>
      <w:numFmt w:val="decimal"/>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22" w15:restartNumberingAfterBreak="0">
    <w:nsid w:val="4CA75A52"/>
    <w:multiLevelType w:val="hybridMultilevel"/>
    <w:tmpl w:val="D23A8240"/>
    <w:lvl w:ilvl="0" w:tplc="67A0D05C">
      <w:start w:val="1"/>
      <w:numFmt w:val="decimal"/>
      <w:pStyle w:val="a3"/>
      <w:lvlText w:val="%1)"/>
      <w:lvlJc w:val="left"/>
      <w:pPr>
        <w:ind w:left="420" w:firstLine="0"/>
      </w:pPr>
      <w:rPr>
        <w:rFonts w:hint="eastAsia"/>
      </w:rPr>
    </w:lvl>
    <w:lvl w:ilvl="1" w:tplc="04090019" w:tentative="1">
      <w:start w:val="1"/>
      <w:numFmt w:val="lowerLetter"/>
      <w:lvlText w:val="%2)"/>
      <w:lvlJc w:val="left"/>
      <w:pPr>
        <w:ind w:left="420" w:hanging="420"/>
      </w:pPr>
    </w:lvl>
    <w:lvl w:ilvl="2" w:tplc="0409001B" w:tentative="1">
      <w:start w:val="1"/>
      <w:numFmt w:val="lowerRoman"/>
      <w:lvlText w:val="%3."/>
      <w:lvlJc w:val="right"/>
      <w:pPr>
        <w:ind w:left="840" w:hanging="420"/>
      </w:pPr>
    </w:lvl>
    <w:lvl w:ilvl="3" w:tplc="0409000F" w:tentative="1">
      <w:start w:val="1"/>
      <w:numFmt w:val="decimal"/>
      <w:lvlText w:val="%4."/>
      <w:lvlJc w:val="left"/>
      <w:pPr>
        <w:ind w:left="1260" w:hanging="420"/>
      </w:pPr>
    </w:lvl>
    <w:lvl w:ilvl="4" w:tplc="04090019" w:tentative="1">
      <w:start w:val="1"/>
      <w:numFmt w:val="lowerLetter"/>
      <w:lvlText w:val="%5)"/>
      <w:lvlJc w:val="left"/>
      <w:pPr>
        <w:ind w:left="1680" w:hanging="420"/>
      </w:pPr>
    </w:lvl>
    <w:lvl w:ilvl="5" w:tplc="0409001B" w:tentative="1">
      <w:start w:val="1"/>
      <w:numFmt w:val="lowerRoman"/>
      <w:lvlText w:val="%6."/>
      <w:lvlJc w:val="right"/>
      <w:pPr>
        <w:ind w:left="2100" w:hanging="420"/>
      </w:pPr>
    </w:lvl>
    <w:lvl w:ilvl="6" w:tplc="0409000F" w:tentative="1">
      <w:start w:val="1"/>
      <w:numFmt w:val="decimal"/>
      <w:lvlText w:val="%7."/>
      <w:lvlJc w:val="left"/>
      <w:pPr>
        <w:ind w:left="2520" w:hanging="420"/>
      </w:pPr>
    </w:lvl>
    <w:lvl w:ilvl="7" w:tplc="04090019" w:tentative="1">
      <w:start w:val="1"/>
      <w:numFmt w:val="lowerLetter"/>
      <w:lvlText w:val="%8)"/>
      <w:lvlJc w:val="left"/>
      <w:pPr>
        <w:ind w:left="2940" w:hanging="420"/>
      </w:pPr>
    </w:lvl>
    <w:lvl w:ilvl="8" w:tplc="0409001B" w:tentative="1">
      <w:start w:val="1"/>
      <w:numFmt w:val="lowerRoman"/>
      <w:lvlText w:val="%9."/>
      <w:lvlJc w:val="right"/>
      <w:pPr>
        <w:ind w:left="3360" w:hanging="420"/>
      </w:pPr>
    </w:lvl>
  </w:abstractNum>
  <w:abstractNum w:abstractNumId="23" w15:restartNumberingAfterBreak="0">
    <w:nsid w:val="50EB0245"/>
    <w:multiLevelType w:val="hybridMultilevel"/>
    <w:tmpl w:val="376E095E"/>
    <w:lvl w:ilvl="0" w:tplc="04090011">
      <w:start w:val="1"/>
      <w:numFmt w:val="decimal"/>
      <w:lvlText w:val="%1)"/>
      <w:lvlJc w:val="left"/>
      <w:pPr>
        <w:ind w:left="284" w:firstLine="196"/>
      </w:pPr>
      <w:rPr>
        <w:rFonts w:hint="default"/>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4" w15:restartNumberingAfterBreak="0">
    <w:nsid w:val="59914971"/>
    <w:multiLevelType w:val="hybridMultilevel"/>
    <w:tmpl w:val="B6E890A8"/>
    <w:lvl w:ilvl="0" w:tplc="6588A4A4">
      <w:start w:val="1"/>
      <w:numFmt w:val="decimal"/>
      <w:lvlText w:val="%1）"/>
      <w:lvlJc w:val="left"/>
      <w:pPr>
        <w:ind w:left="1140" w:hanging="72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5" w15:restartNumberingAfterBreak="0">
    <w:nsid w:val="66410E74"/>
    <w:multiLevelType w:val="multilevel"/>
    <w:tmpl w:val="F2728E28"/>
    <w:lvl w:ilvl="0">
      <w:start w:val="1"/>
      <w:numFmt w:val="decimal"/>
      <w:suff w:val="space"/>
      <w:lvlText w:val="第 %1 章"/>
      <w:lvlJc w:val="center"/>
      <w:pPr>
        <w:ind w:left="0" w:firstLine="288"/>
      </w:pPr>
      <w:rPr>
        <w:rFonts w:ascii="Times New Roman" w:eastAsia="黑体" w:hAnsi="Times New Roman" w:hint="default"/>
        <w:b w:val="0"/>
        <w:i w:val="0"/>
        <w:sz w:val="44"/>
      </w:rPr>
    </w:lvl>
    <w:lvl w:ilvl="1">
      <w:start w:val="1"/>
      <w:numFmt w:val="decimal"/>
      <w:isLgl/>
      <w:suff w:val="space"/>
      <w:lvlText w:val="%1.%2"/>
      <w:lvlJc w:val="left"/>
      <w:pPr>
        <w:ind w:left="2268" w:hanging="2268"/>
      </w:pPr>
      <w:rPr>
        <w:rFonts w:ascii="Arial" w:eastAsia="黑体" w:hAnsi="Arial" w:cs="Times New Roman" w:hint="eastAsia"/>
        <w:b w:val="0"/>
        <w:bCs w:val="0"/>
        <w:i w:val="0"/>
        <w:iCs w:val="0"/>
        <w:caps w:val="0"/>
        <w:smallCaps w:val="0"/>
        <w:strike w:val="0"/>
        <w:dstrike w:val="0"/>
        <w:noProof w:val="0"/>
        <w:vanish w:val="0"/>
        <w:color w:val="auto"/>
        <w:spacing w:val="0"/>
        <w:w w:val="100"/>
        <w:kern w:val="2"/>
        <w:position w:val="0"/>
        <w:sz w:val="36"/>
        <w:u w:val="none"/>
        <w:effect w:val="none"/>
        <w:bdr w:val="none" w:sz="0" w:space="0" w:color="auto"/>
        <w:shd w:val="clear" w:color="auto" w:fill="auto"/>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isLgl/>
      <w:suff w:val="space"/>
      <w:lvlText w:val="%1.%2.%3"/>
      <w:lvlJc w:val="left"/>
      <w:pPr>
        <w:ind w:left="2270" w:hanging="2270"/>
      </w:pPr>
      <w:rPr>
        <w:rFonts w:ascii="Times New Roman" w:hAnsi="Times New Roman" w:cs="Times New Roman" w:hint="eastAsia"/>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suff w:val="space"/>
      <w:lvlText w:val="%1.%2.%3.%4"/>
      <w:lvlJc w:val="left"/>
      <w:pPr>
        <w:ind w:left="2268" w:hanging="2268"/>
      </w:pPr>
      <w:rPr>
        <w:rFonts w:ascii="Arial" w:eastAsia="黑体" w:hAnsi="Arial" w:hint="default"/>
        <w:b w:val="0"/>
        <w:i w:val="0"/>
        <w:sz w:val="30"/>
      </w:rPr>
    </w:lvl>
    <w:lvl w:ilvl="4">
      <w:start w:val="1"/>
      <w:numFmt w:val="decimal"/>
      <w:isLgl/>
      <w:suff w:val="space"/>
      <w:lvlText w:val="%1.%2.%3.%4.%5"/>
      <w:lvlJc w:val="left"/>
      <w:pPr>
        <w:ind w:left="2268" w:hanging="2268"/>
      </w:pPr>
      <w:rPr>
        <w:rFonts w:ascii="Arial" w:eastAsia="黑体" w:hAnsi="Arial" w:hint="default"/>
        <w:b w:val="0"/>
        <w:i w:val="0"/>
        <w:sz w:val="28"/>
      </w:rPr>
    </w:lvl>
    <w:lvl w:ilvl="5">
      <w:start w:val="1"/>
      <w:numFmt w:val="decimal"/>
      <w:isLgl/>
      <w:lvlText w:val="%1.%2.%3.%4.%5.%6"/>
      <w:lvlJc w:val="left"/>
      <w:pPr>
        <w:tabs>
          <w:tab w:val="num" w:pos="1992"/>
        </w:tabs>
        <w:ind w:left="2268" w:hanging="2268"/>
      </w:pPr>
      <w:rPr>
        <w:rFonts w:hint="eastAsia"/>
      </w:rPr>
    </w:lvl>
    <w:lvl w:ilvl="6">
      <w:start w:val="1"/>
      <w:numFmt w:val="decimal"/>
      <w:pStyle w:val="70"/>
      <w:suff w:val="space"/>
      <w:lvlText w:val="%1.%2.%3.%4.%5.%6.%7"/>
      <w:lvlJc w:val="left"/>
      <w:pPr>
        <w:ind w:left="2268" w:hanging="2268"/>
      </w:pPr>
      <w:rPr>
        <w:b w:val="0"/>
        <w:bCs w:val="0"/>
        <w:i w:val="0"/>
        <w:iCs w:val="0"/>
        <w:caps w:val="0"/>
        <w:smallCaps w:val="0"/>
        <w:strike w:val="0"/>
        <w:dstrike w:val="0"/>
        <w:outline w:val="0"/>
        <w:shadow w:val="0"/>
        <w:emboss w:val="0"/>
        <w:imprint w:val="0"/>
        <w:noProof w:val="0"/>
        <w:vanish w:val="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7">
      <w:start w:val="1"/>
      <w:numFmt w:val="decimal"/>
      <w:lvlText w:val="%1.%2.%3.%4.%5.%6.%7.%8"/>
      <w:lvlJc w:val="left"/>
      <w:pPr>
        <w:tabs>
          <w:tab w:val="num" w:pos="2280"/>
        </w:tabs>
        <w:ind w:left="2280" w:hanging="1440"/>
      </w:pPr>
      <w:rPr>
        <w:rFonts w:hint="eastAsia"/>
      </w:rPr>
    </w:lvl>
    <w:lvl w:ilvl="8">
      <w:start w:val="1"/>
      <w:numFmt w:val="decimal"/>
      <w:lvlText w:val="%1.%2.%3.%4.%5.%6.%7.%8.%9"/>
      <w:lvlJc w:val="left"/>
      <w:pPr>
        <w:tabs>
          <w:tab w:val="num" w:pos="2424"/>
        </w:tabs>
        <w:ind w:left="2424" w:hanging="1584"/>
      </w:pPr>
      <w:rPr>
        <w:rFonts w:hint="eastAsia"/>
      </w:rPr>
    </w:lvl>
  </w:abstractNum>
  <w:abstractNum w:abstractNumId="26" w15:restartNumberingAfterBreak="0">
    <w:nsid w:val="66B338B3"/>
    <w:multiLevelType w:val="multilevel"/>
    <w:tmpl w:val="7EF84D6C"/>
    <w:styleLink w:val="111111"/>
    <w:lvl w:ilvl="0">
      <w:start w:val="1"/>
      <w:numFmt w:val="decimal"/>
      <w:lvlText w:val="3.%1"/>
      <w:lvlJc w:val="left"/>
      <w:pPr>
        <w:tabs>
          <w:tab w:val="num" w:pos="425"/>
        </w:tabs>
        <w:ind w:left="425" w:hanging="425"/>
      </w:pPr>
      <w:rPr>
        <w:rFonts w:hint="default"/>
        <w:sz w:val="36"/>
      </w:rPr>
    </w:lvl>
    <w:lvl w:ilvl="1">
      <w:start w:val="1"/>
      <w:numFmt w:val="decimal"/>
      <w:lvlText w:val="3.%2"/>
      <w:lvlJc w:val="left"/>
      <w:pPr>
        <w:tabs>
          <w:tab w:val="num" w:pos="992"/>
        </w:tabs>
        <w:ind w:left="992" w:hanging="567"/>
      </w:pPr>
      <w:rPr>
        <w:rFonts w:hint="default"/>
      </w:rPr>
    </w:lvl>
    <w:lvl w:ilvl="2">
      <w:start w:val="1"/>
      <w:numFmt w:val="decimal"/>
      <w:lvlText w:val="%1.%2.%3"/>
      <w:lvlJc w:val="left"/>
      <w:pPr>
        <w:tabs>
          <w:tab w:val="num" w:pos="1571"/>
        </w:tabs>
        <w:ind w:left="1418" w:hanging="567"/>
      </w:pPr>
    </w:lvl>
    <w:lvl w:ilvl="3">
      <w:start w:val="1"/>
      <w:numFmt w:val="decimal"/>
      <w:lvlText w:val="%1.%2.%3.%4"/>
      <w:lvlJc w:val="left"/>
      <w:pPr>
        <w:tabs>
          <w:tab w:val="num" w:pos="2356"/>
        </w:tabs>
        <w:ind w:left="1984" w:hanging="708"/>
      </w:pPr>
    </w:lvl>
    <w:lvl w:ilvl="4">
      <w:start w:val="1"/>
      <w:numFmt w:val="decimal"/>
      <w:lvlText w:val="%1.%2.%3.%4.%5"/>
      <w:lvlJc w:val="left"/>
      <w:pPr>
        <w:tabs>
          <w:tab w:val="num" w:pos="3141"/>
        </w:tabs>
        <w:ind w:left="2551" w:hanging="850"/>
      </w:pPr>
    </w:lvl>
    <w:lvl w:ilvl="5">
      <w:start w:val="1"/>
      <w:numFmt w:val="decimal"/>
      <w:lvlText w:val="%1.%2.%3.%4.%5.%6"/>
      <w:lvlJc w:val="left"/>
      <w:pPr>
        <w:tabs>
          <w:tab w:val="num" w:pos="3566"/>
        </w:tabs>
        <w:ind w:left="3260" w:hanging="1134"/>
      </w:pPr>
    </w:lvl>
    <w:lvl w:ilvl="6">
      <w:start w:val="1"/>
      <w:numFmt w:val="decimal"/>
      <w:lvlText w:val="%1.%2.%3.%4.%5.%6.%7"/>
      <w:lvlJc w:val="left"/>
      <w:pPr>
        <w:tabs>
          <w:tab w:val="num" w:pos="4351"/>
        </w:tabs>
        <w:ind w:left="3827" w:hanging="1276"/>
      </w:pPr>
    </w:lvl>
    <w:lvl w:ilvl="7">
      <w:start w:val="1"/>
      <w:numFmt w:val="decimal"/>
      <w:lvlText w:val="%1.%2.%3.%4.%5.%6.%7.%8"/>
      <w:lvlJc w:val="left"/>
      <w:pPr>
        <w:tabs>
          <w:tab w:val="num" w:pos="5136"/>
        </w:tabs>
        <w:ind w:left="4394" w:hanging="1418"/>
      </w:pPr>
    </w:lvl>
    <w:lvl w:ilvl="8">
      <w:start w:val="1"/>
      <w:numFmt w:val="decimal"/>
      <w:lvlText w:val="%1.%2.%3.%4.%5.%6.%7.%8.%9"/>
      <w:lvlJc w:val="left"/>
      <w:pPr>
        <w:tabs>
          <w:tab w:val="num" w:pos="5562"/>
        </w:tabs>
        <w:ind w:left="5102" w:hanging="1700"/>
      </w:pPr>
    </w:lvl>
  </w:abstractNum>
  <w:abstractNum w:abstractNumId="27" w15:restartNumberingAfterBreak="0">
    <w:nsid w:val="6CE13818"/>
    <w:multiLevelType w:val="hybridMultilevel"/>
    <w:tmpl w:val="E3FCC5FC"/>
    <w:lvl w:ilvl="0" w:tplc="0409000B">
      <w:start w:val="1"/>
      <w:numFmt w:val="bullet"/>
      <w:lvlText w:val=""/>
      <w:lvlJc w:val="left"/>
      <w:pPr>
        <w:ind w:left="900" w:hanging="420"/>
      </w:pPr>
      <w:rPr>
        <w:rFonts w:ascii="Wingdings" w:hAnsi="Wingdings" w:hint="default"/>
      </w:rPr>
    </w:lvl>
    <w:lvl w:ilvl="1" w:tplc="04090003">
      <w:start w:val="1"/>
      <w:numFmt w:val="bullet"/>
      <w:lvlText w:val=""/>
      <w:lvlJc w:val="left"/>
      <w:pPr>
        <w:ind w:left="1320" w:hanging="420"/>
      </w:pPr>
      <w:rPr>
        <w:rFonts w:ascii="Wingdings" w:hAnsi="Wingdings" w:hint="default"/>
      </w:rPr>
    </w:lvl>
    <w:lvl w:ilvl="2" w:tplc="04090005">
      <w:start w:val="1"/>
      <w:numFmt w:val="bullet"/>
      <w:lvlText w:val=""/>
      <w:lvlJc w:val="left"/>
      <w:pPr>
        <w:ind w:left="1740" w:hanging="420"/>
      </w:pPr>
      <w:rPr>
        <w:rFonts w:ascii="Wingdings" w:hAnsi="Wingdings" w:hint="default"/>
      </w:rPr>
    </w:lvl>
    <w:lvl w:ilvl="3" w:tplc="04090001">
      <w:start w:val="1"/>
      <w:numFmt w:val="bullet"/>
      <w:lvlText w:val=""/>
      <w:lvlJc w:val="left"/>
      <w:pPr>
        <w:ind w:left="2160" w:hanging="420"/>
      </w:pPr>
      <w:rPr>
        <w:rFonts w:ascii="Wingdings" w:hAnsi="Wingdings" w:hint="default"/>
      </w:rPr>
    </w:lvl>
    <w:lvl w:ilvl="4" w:tplc="04090003">
      <w:start w:val="1"/>
      <w:numFmt w:val="bullet"/>
      <w:lvlText w:val=""/>
      <w:lvlJc w:val="left"/>
      <w:pPr>
        <w:ind w:left="2580" w:hanging="420"/>
      </w:pPr>
      <w:rPr>
        <w:rFonts w:ascii="Wingdings" w:hAnsi="Wingdings" w:hint="default"/>
      </w:rPr>
    </w:lvl>
    <w:lvl w:ilvl="5" w:tplc="04090005">
      <w:start w:val="1"/>
      <w:numFmt w:val="bullet"/>
      <w:lvlText w:val=""/>
      <w:lvlJc w:val="left"/>
      <w:pPr>
        <w:ind w:left="3000" w:hanging="420"/>
      </w:pPr>
      <w:rPr>
        <w:rFonts w:ascii="Wingdings" w:hAnsi="Wingdings" w:hint="default"/>
      </w:rPr>
    </w:lvl>
    <w:lvl w:ilvl="6" w:tplc="04090001">
      <w:start w:val="1"/>
      <w:numFmt w:val="bullet"/>
      <w:lvlText w:val=""/>
      <w:lvlJc w:val="left"/>
      <w:pPr>
        <w:ind w:left="3420" w:hanging="420"/>
      </w:pPr>
      <w:rPr>
        <w:rFonts w:ascii="Wingdings" w:hAnsi="Wingdings" w:hint="default"/>
      </w:rPr>
    </w:lvl>
    <w:lvl w:ilvl="7" w:tplc="04090003">
      <w:start w:val="1"/>
      <w:numFmt w:val="bullet"/>
      <w:lvlText w:val=""/>
      <w:lvlJc w:val="left"/>
      <w:pPr>
        <w:ind w:left="3840" w:hanging="420"/>
      </w:pPr>
      <w:rPr>
        <w:rFonts w:ascii="Wingdings" w:hAnsi="Wingdings" w:hint="default"/>
      </w:rPr>
    </w:lvl>
    <w:lvl w:ilvl="8" w:tplc="04090005">
      <w:start w:val="1"/>
      <w:numFmt w:val="bullet"/>
      <w:lvlText w:val=""/>
      <w:lvlJc w:val="left"/>
      <w:pPr>
        <w:ind w:left="4260" w:hanging="420"/>
      </w:pPr>
      <w:rPr>
        <w:rFonts w:ascii="Wingdings" w:hAnsi="Wingdings" w:hint="default"/>
      </w:rPr>
    </w:lvl>
  </w:abstractNum>
  <w:abstractNum w:abstractNumId="28" w15:restartNumberingAfterBreak="0">
    <w:nsid w:val="6D093D16"/>
    <w:multiLevelType w:val="hybridMultilevel"/>
    <w:tmpl w:val="FCBA062A"/>
    <w:lvl w:ilvl="0" w:tplc="0409000B">
      <w:start w:val="1"/>
      <w:numFmt w:val="bullet"/>
      <w:lvlText w:val=""/>
      <w:lvlJc w:val="left"/>
      <w:pPr>
        <w:tabs>
          <w:tab w:val="num" w:pos="720"/>
        </w:tabs>
        <w:ind w:left="720" w:hanging="360"/>
      </w:pPr>
      <w:rPr>
        <w:rFonts w:ascii="Wingdings" w:hAnsi="Wingdings" w:hint="default"/>
      </w:rPr>
    </w:lvl>
    <w:lvl w:ilvl="1" w:tplc="AAE0CBE4">
      <w:start w:val="668"/>
      <w:numFmt w:val="bullet"/>
      <w:lvlText w:val=""/>
      <w:lvlJc w:val="left"/>
      <w:pPr>
        <w:tabs>
          <w:tab w:val="num" w:pos="1440"/>
        </w:tabs>
        <w:ind w:left="1440" w:hanging="360"/>
      </w:pPr>
      <w:rPr>
        <w:rFonts w:ascii="Wingdings" w:hAnsi="Wingdings" w:hint="default"/>
      </w:rPr>
    </w:lvl>
    <w:lvl w:ilvl="2" w:tplc="957671F6">
      <w:start w:val="668"/>
      <w:numFmt w:val="bullet"/>
      <w:lvlText w:val="•"/>
      <w:lvlJc w:val="left"/>
      <w:pPr>
        <w:tabs>
          <w:tab w:val="num" w:pos="2160"/>
        </w:tabs>
        <w:ind w:left="2160" w:hanging="360"/>
      </w:pPr>
      <w:rPr>
        <w:rFonts w:ascii="Arial" w:hAnsi="Arial" w:hint="default"/>
      </w:rPr>
    </w:lvl>
    <w:lvl w:ilvl="3" w:tplc="4B6CF7D2" w:tentative="1">
      <w:start w:val="1"/>
      <w:numFmt w:val="bullet"/>
      <w:lvlText w:val="•"/>
      <w:lvlJc w:val="left"/>
      <w:pPr>
        <w:tabs>
          <w:tab w:val="num" w:pos="2880"/>
        </w:tabs>
        <w:ind w:left="2880" w:hanging="360"/>
      </w:pPr>
      <w:rPr>
        <w:rFonts w:ascii="Arial" w:hAnsi="Arial" w:hint="default"/>
      </w:rPr>
    </w:lvl>
    <w:lvl w:ilvl="4" w:tplc="C66812D4" w:tentative="1">
      <w:start w:val="1"/>
      <w:numFmt w:val="bullet"/>
      <w:lvlText w:val="•"/>
      <w:lvlJc w:val="left"/>
      <w:pPr>
        <w:tabs>
          <w:tab w:val="num" w:pos="3600"/>
        </w:tabs>
        <w:ind w:left="3600" w:hanging="360"/>
      </w:pPr>
      <w:rPr>
        <w:rFonts w:ascii="Arial" w:hAnsi="Arial" w:hint="default"/>
      </w:rPr>
    </w:lvl>
    <w:lvl w:ilvl="5" w:tplc="B7E6899A" w:tentative="1">
      <w:start w:val="1"/>
      <w:numFmt w:val="bullet"/>
      <w:lvlText w:val="•"/>
      <w:lvlJc w:val="left"/>
      <w:pPr>
        <w:tabs>
          <w:tab w:val="num" w:pos="4320"/>
        </w:tabs>
        <w:ind w:left="4320" w:hanging="360"/>
      </w:pPr>
      <w:rPr>
        <w:rFonts w:ascii="Arial" w:hAnsi="Arial" w:hint="default"/>
      </w:rPr>
    </w:lvl>
    <w:lvl w:ilvl="6" w:tplc="75A4B84E" w:tentative="1">
      <w:start w:val="1"/>
      <w:numFmt w:val="bullet"/>
      <w:lvlText w:val="•"/>
      <w:lvlJc w:val="left"/>
      <w:pPr>
        <w:tabs>
          <w:tab w:val="num" w:pos="5040"/>
        </w:tabs>
        <w:ind w:left="5040" w:hanging="360"/>
      </w:pPr>
      <w:rPr>
        <w:rFonts w:ascii="Arial" w:hAnsi="Arial" w:hint="default"/>
      </w:rPr>
    </w:lvl>
    <w:lvl w:ilvl="7" w:tplc="0B40F04C" w:tentative="1">
      <w:start w:val="1"/>
      <w:numFmt w:val="bullet"/>
      <w:lvlText w:val="•"/>
      <w:lvlJc w:val="left"/>
      <w:pPr>
        <w:tabs>
          <w:tab w:val="num" w:pos="5760"/>
        </w:tabs>
        <w:ind w:left="5760" w:hanging="360"/>
      </w:pPr>
      <w:rPr>
        <w:rFonts w:ascii="Arial" w:hAnsi="Arial" w:hint="default"/>
      </w:rPr>
    </w:lvl>
    <w:lvl w:ilvl="8" w:tplc="254077D2" w:tentative="1">
      <w:start w:val="1"/>
      <w:numFmt w:val="bullet"/>
      <w:lvlText w:val="•"/>
      <w:lvlJc w:val="left"/>
      <w:pPr>
        <w:tabs>
          <w:tab w:val="num" w:pos="6480"/>
        </w:tabs>
        <w:ind w:left="6480" w:hanging="360"/>
      </w:pPr>
      <w:rPr>
        <w:rFonts w:ascii="Arial" w:hAnsi="Arial" w:hint="default"/>
      </w:rPr>
    </w:lvl>
  </w:abstractNum>
  <w:abstractNum w:abstractNumId="29" w15:restartNumberingAfterBreak="0">
    <w:nsid w:val="7E3746BA"/>
    <w:multiLevelType w:val="multilevel"/>
    <w:tmpl w:val="8F1A7136"/>
    <w:styleLink w:val="085-2"/>
    <w:lvl w:ilvl="0">
      <w:start w:val="1"/>
      <w:numFmt w:val="decimal"/>
      <w:lvlText w:val="%1)"/>
      <w:lvlJc w:val="left"/>
      <w:pPr>
        <w:ind w:left="900" w:hanging="420"/>
      </w:pPr>
      <w:rPr>
        <w:kern w:val="2"/>
        <w:sz w:val="24"/>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num w:numId="1">
    <w:abstractNumId w:val="29"/>
  </w:num>
  <w:num w:numId="2">
    <w:abstractNumId w:val="14"/>
  </w:num>
  <w:num w:numId="3">
    <w:abstractNumId w:val="22"/>
  </w:num>
  <w:num w:numId="4">
    <w:abstractNumId w:val="6"/>
  </w:num>
  <w:num w:numId="5">
    <w:abstractNumId w:val="19"/>
  </w:num>
  <w:num w:numId="6">
    <w:abstractNumId w:val="25"/>
  </w:num>
  <w:num w:numId="7">
    <w:abstractNumId w:val="20"/>
  </w:num>
  <w:num w:numId="8">
    <w:abstractNumId w:val="10"/>
  </w:num>
  <w:num w:numId="9">
    <w:abstractNumId w:val="9"/>
  </w:num>
  <w:num w:numId="10">
    <w:abstractNumId w:val="12"/>
  </w:num>
  <w:num w:numId="11">
    <w:abstractNumId w:val="0"/>
  </w:num>
  <w:num w:numId="12">
    <w:abstractNumId w:val="8"/>
  </w:num>
  <w:num w:numId="13">
    <w:abstractNumId w:val="13"/>
  </w:num>
  <w:num w:numId="14">
    <w:abstractNumId w:val="27"/>
  </w:num>
  <w:num w:numId="15">
    <w:abstractNumId w:val="7"/>
  </w:num>
  <w:num w:numId="16">
    <w:abstractNumId w:val="1"/>
  </w:num>
  <w:num w:numId="17">
    <w:abstractNumId w:val="5"/>
  </w:num>
  <w:num w:numId="18">
    <w:abstractNumId w:val="16"/>
  </w:num>
  <w:num w:numId="19">
    <w:abstractNumId w:val="11"/>
  </w:num>
  <w:num w:numId="20">
    <w:abstractNumId w:val="2"/>
  </w:num>
  <w:num w:numId="21">
    <w:abstractNumId w:val="4"/>
  </w:num>
  <w:num w:numId="22">
    <w:abstractNumId w:val="28"/>
  </w:num>
  <w:num w:numId="23">
    <w:abstractNumId w:val="17"/>
  </w:num>
  <w:num w:numId="24">
    <w:abstractNumId w:val="23"/>
  </w:num>
  <w:num w:numId="2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4"/>
  </w:num>
  <w:num w:numId="27">
    <w:abstractNumId w:val="14"/>
    <w:lvlOverride w:ilvl="0">
      <w:startOverride w:val="1"/>
    </w:lvlOverride>
  </w:num>
  <w:num w:numId="28">
    <w:abstractNumId w:val="21"/>
  </w:num>
  <w:num w:numId="29">
    <w:abstractNumId w:val="18"/>
  </w:num>
  <w:num w:numId="30">
    <w:abstractNumId w:val="26"/>
  </w:num>
  <w:num w:numId="31">
    <w:abstractNumId w:val="15"/>
  </w:num>
  <w:num w:numId="32">
    <w:abstractNumId w:val="3"/>
  </w:num>
  <w:num w:numId="33">
    <w:abstractNumId w:val="14"/>
    <w:lvlOverride w:ilvl="0">
      <w:startOverride w:val="1"/>
    </w:lvlOverride>
  </w:num>
  <w:num w:numId="34">
    <w:abstractNumId w:val="14"/>
    <w:lvlOverride w:ilvl="0">
      <w:startOverride w:val="1"/>
    </w:lvlOverride>
  </w:num>
  <w:num w:numId="35">
    <w:abstractNumId w:val="14"/>
    <w:lvlOverride w:ilvl="0">
      <w:startOverride w:val="1"/>
    </w:lvlOverride>
  </w:num>
  <w:num w:numId="36">
    <w:abstractNumId w:val="14"/>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8193"/>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4232"/>
    <w:rsid w:val="009D58AF"/>
    <w:rsid w:val="00A84E8C"/>
    <w:rsid w:val="00C64232"/>
    <w:rsid w:val="00DD5C66"/>
    <w:rsid w:val="00EB66E2"/>
    <w:rsid w:val="00FA110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5:chartTrackingRefBased/>
  <w15:docId w15:val="{F5510B3D-D51E-4E06-A7FB-1E035C1B8B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qFormat="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qFormat="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iPriority="0"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4">
    <w:name w:val="Normal"/>
    <w:qFormat/>
    <w:rsid w:val="00C64232"/>
    <w:pPr>
      <w:widowControl w:val="0"/>
      <w:spacing w:line="360" w:lineRule="auto"/>
      <w:ind w:firstLineChars="200" w:firstLine="200"/>
      <w:jc w:val="both"/>
    </w:pPr>
    <w:rPr>
      <w:rFonts w:ascii="Arial" w:eastAsia="宋体" w:hAnsi="Arial" w:cs="宋体"/>
      <w:sz w:val="24"/>
      <w:szCs w:val="20"/>
    </w:rPr>
  </w:style>
  <w:style w:type="paragraph" w:styleId="16">
    <w:name w:val="heading 1"/>
    <w:aliases w:val="H1,l1,PIM 1,h1,123321,Title1,卷标题,1st level,Section Head,1,H11,H12,H13,H14,H15,H16,H17,1.0,第 ？ 章,prop,app heading 1,app heading 11,app heading 12,app heading 111,app heading 13,Heading 11,Level 1,Level 1 Topic Heading,Head 1,Head 11,Head 12,Head 111"/>
    <w:basedOn w:val="a4"/>
    <w:next w:val="a4"/>
    <w:link w:val="110"/>
    <w:autoRedefine/>
    <w:qFormat/>
    <w:rsid w:val="00C64232"/>
    <w:pPr>
      <w:keepNext/>
      <w:keepLines/>
      <w:pageBreakBefore/>
      <w:numPr>
        <w:numId w:val="5"/>
      </w:numPr>
      <w:tabs>
        <w:tab w:val="center" w:pos="0"/>
        <w:tab w:val="left" w:pos="3402"/>
        <w:tab w:val="left" w:pos="3828"/>
      </w:tabs>
      <w:spacing w:before="240" w:after="240" w:line="240" w:lineRule="auto"/>
      <w:ind w:firstLineChars="0"/>
      <w:jc w:val="center"/>
      <w:outlineLvl w:val="0"/>
    </w:pPr>
    <w:rPr>
      <w:rFonts w:eastAsia="黑体"/>
      <w:bCs/>
      <w:kern w:val="0"/>
      <w:sz w:val="44"/>
      <w:szCs w:val="44"/>
    </w:rPr>
  </w:style>
  <w:style w:type="paragraph" w:styleId="21">
    <w:name w:val="heading 2"/>
    <w:aliases w:val="Heading 2 Hidden,Heading 2 CCBS,H2,PA Major Section,Titre3,HD2,h2,节,l2,Heading 2,PIM2,2nd level,2,Header 2,Titre2,Head 2,Level 2 Head,heading 2,H2normal full,标题 4.1,UNDERRUBRIK 1-2,Underrubrik1,prop2,Title2,标题 2my2,sect 1.2,H21,sect 1.21,H22,H211,A"/>
    <w:basedOn w:val="a4"/>
    <w:next w:val="a4"/>
    <w:link w:val="210"/>
    <w:autoRedefine/>
    <w:qFormat/>
    <w:rsid w:val="00C64232"/>
    <w:pPr>
      <w:keepNext/>
      <w:keepLines/>
      <w:numPr>
        <w:ilvl w:val="1"/>
        <w:numId w:val="5"/>
      </w:numPr>
      <w:spacing w:before="240" w:after="120" w:line="480" w:lineRule="auto"/>
      <w:ind w:firstLineChars="0"/>
      <w:jc w:val="left"/>
      <w:outlineLvl w:val="1"/>
    </w:pPr>
    <w:rPr>
      <w:rFonts w:eastAsia="黑体"/>
      <w:bCs/>
      <w:sz w:val="36"/>
      <w:szCs w:val="36"/>
      <w:lang w:val="x-none" w:eastAsia="x-none"/>
    </w:rPr>
  </w:style>
  <w:style w:type="paragraph" w:styleId="31">
    <w:name w:val="heading 3"/>
    <w:aliases w:val="H3,h3,正文三级标题,l3,CT,heading 3,3rd level,Title3,Map,H31,Heading 3 - old,sect1.2.3,Bold Head,bh,level_3,PIM 3,Level 3 Head,prop3,3,3heading,Heading 31,Heading 3,Level 3 Topic Heading,list 3,Head 3,BOD 0,sect1.2.31,sect1.2.32,sect1.2.311,sect1.2.33,L3"/>
    <w:basedOn w:val="a4"/>
    <w:next w:val="a4"/>
    <w:link w:val="310"/>
    <w:autoRedefine/>
    <w:qFormat/>
    <w:rsid w:val="00C64232"/>
    <w:pPr>
      <w:keepNext/>
      <w:keepLines/>
      <w:numPr>
        <w:ilvl w:val="2"/>
        <w:numId w:val="5"/>
      </w:numPr>
      <w:spacing w:beforeLines="100" w:before="326" w:afterLines="50" w:after="163"/>
      <w:ind w:firstLineChars="0"/>
      <w:jc w:val="left"/>
      <w:outlineLvl w:val="2"/>
    </w:pPr>
    <w:rPr>
      <w:rFonts w:eastAsia="黑体"/>
      <w:bCs/>
      <w:sz w:val="32"/>
      <w:szCs w:val="32"/>
      <w:lang w:val="x-none"/>
    </w:rPr>
  </w:style>
  <w:style w:type="paragraph" w:styleId="40">
    <w:name w:val="heading 4"/>
    <w:aliases w:val="H4,h4,4,4heading,PIM 4,正文四级标题,Heading 14,Heading 141,Heading 142,1.,sect 1.2.3.4,Ref Heading 1,rh1,sect 1.2.3.41,Ref Heading 11,rh11,sect 1.2.3.42,Ref Heading 12,rh12,sect 1.2.3.411,Ref Heading 111,rh111,sect 1.2.3.43,Ref Heading 13,rh13,bl,(A-4),b"/>
    <w:basedOn w:val="a4"/>
    <w:next w:val="a4"/>
    <w:link w:val="41"/>
    <w:autoRedefine/>
    <w:qFormat/>
    <w:rsid w:val="00C64232"/>
    <w:pPr>
      <w:keepNext/>
      <w:keepLines/>
      <w:numPr>
        <w:ilvl w:val="3"/>
        <w:numId w:val="5"/>
      </w:numPr>
      <w:spacing w:beforeLines="50" w:before="163" w:afterLines="50" w:after="163"/>
      <w:ind w:firstLineChars="0"/>
      <w:jc w:val="left"/>
      <w:outlineLvl w:val="3"/>
    </w:pPr>
    <w:rPr>
      <w:rFonts w:eastAsia="黑体"/>
      <w:bCs/>
      <w:sz w:val="30"/>
      <w:szCs w:val="28"/>
      <w:lang w:val="x-none" w:eastAsia="x-none"/>
    </w:rPr>
  </w:style>
  <w:style w:type="paragraph" w:styleId="5">
    <w:name w:val="heading 5"/>
    <w:aliases w:val=". (1.),L1 Heading 5,h5,h51,h52,h511,h53,h512,h54,h513,h55,h514,h56,h515,h57,h516,h58,h517,h521,h5111,h531,h5121,h541,h5131,h551,h5141,h561,h5151,h571,h5161,h59,h518,h522,h5112,h532,h5122,h542,h5132,h552,h5142,h562,h5152,h572,h5162,h510,h519,h523,H5"/>
    <w:basedOn w:val="a4"/>
    <w:next w:val="a4"/>
    <w:link w:val="51"/>
    <w:autoRedefine/>
    <w:qFormat/>
    <w:rsid w:val="00C64232"/>
    <w:pPr>
      <w:keepNext/>
      <w:keepLines/>
      <w:numPr>
        <w:ilvl w:val="4"/>
        <w:numId w:val="5"/>
      </w:numPr>
      <w:snapToGrid w:val="0"/>
      <w:spacing w:beforeLines="50" w:before="50"/>
      <w:ind w:firstLineChars="0"/>
      <w:jc w:val="left"/>
      <w:outlineLvl w:val="4"/>
    </w:pPr>
    <w:rPr>
      <w:rFonts w:eastAsia="黑体"/>
      <w:bCs/>
      <w:sz w:val="28"/>
      <w:szCs w:val="28"/>
    </w:rPr>
  </w:style>
  <w:style w:type="paragraph" w:styleId="6">
    <w:name w:val="heading 6"/>
    <w:aliases w:val=". (a.),H6,BOD 4,PIM 6,L6,Bullet list,正文六级标题,标题 6(ALT+6),第五层条,h6,heading 6,Heading6,Third Subheading,l6,hsm,submodule heading,Bullet (Single Lines),Legal Level 1.,1.1.1.1.1.1,标题七3,DO NOT USE_h6,Figure label,cnp,Caption number (page-wide),list 6,h61"/>
    <w:basedOn w:val="a4"/>
    <w:next w:val="a4"/>
    <w:link w:val="61"/>
    <w:qFormat/>
    <w:rsid w:val="00C64232"/>
    <w:pPr>
      <w:keepNext/>
      <w:keepLines/>
      <w:numPr>
        <w:ilvl w:val="5"/>
        <w:numId w:val="5"/>
      </w:numPr>
      <w:spacing w:before="240" w:after="64" w:line="320" w:lineRule="auto"/>
      <w:ind w:firstLineChars="0"/>
      <w:outlineLvl w:val="5"/>
    </w:pPr>
    <w:rPr>
      <w:rFonts w:eastAsia="黑体"/>
      <w:b/>
      <w:bCs/>
    </w:rPr>
  </w:style>
  <w:style w:type="paragraph" w:styleId="7">
    <w:name w:val="heading 7"/>
    <w:aliases w:val="h7,st,SDL title,NICMAN Heading 7,PIM 7,letter list,Para no numbering,第六层条,不用,cnc,Caption number (column-wide),ITT t7,PA Appendix Major,lettered list,letter list1,lettered list1,letter list2,lettered list2,letter list11,lettered list11,letter list3"/>
    <w:basedOn w:val="a4"/>
    <w:next w:val="a4"/>
    <w:link w:val="71"/>
    <w:unhideWhenUsed/>
    <w:qFormat/>
    <w:rsid w:val="00C64232"/>
    <w:pPr>
      <w:keepNext/>
      <w:keepLines/>
      <w:numPr>
        <w:ilvl w:val="6"/>
        <w:numId w:val="5"/>
      </w:numPr>
      <w:spacing w:before="120" w:after="64"/>
      <w:ind w:firstLineChars="0"/>
      <w:jc w:val="left"/>
      <w:outlineLvl w:val="6"/>
    </w:pPr>
    <w:rPr>
      <w:bCs/>
      <w:szCs w:val="24"/>
      <w:lang w:eastAsia="en-US"/>
    </w:rPr>
  </w:style>
  <w:style w:type="paragraph" w:styleId="8">
    <w:name w:val="heading 8"/>
    <w:aliases w:val="tt,tt1,heading 8,No num/gap,h8,第七层条,不用8,注意框体,表,ctp,Caption text (page-wide),Center Bold,ITT t8,PA Appendix Minor,Center Bold1,Center Bold2,Center Bold3,Center Bold4,Center Bold5,Center Bold6, action, action1, action2, action11, action3,（,（A）,Figure"/>
    <w:basedOn w:val="a4"/>
    <w:next w:val="a4"/>
    <w:link w:val="81"/>
    <w:unhideWhenUsed/>
    <w:qFormat/>
    <w:rsid w:val="00C64232"/>
    <w:pPr>
      <w:keepNext/>
      <w:keepLines/>
      <w:numPr>
        <w:ilvl w:val="7"/>
        <w:numId w:val="5"/>
      </w:numPr>
      <w:spacing w:before="240" w:after="64" w:line="319" w:lineRule="auto"/>
      <w:ind w:firstLineChars="0"/>
      <w:jc w:val="left"/>
      <w:outlineLvl w:val="7"/>
    </w:pPr>
    <w:rPr>
      <w:rFonts w:ascii="Cambria" w:hAnsi="Cambria" w:cs="Times New Roman"/>
      <w:szCs w:val="24"/>
      <w:lang w:eastAsia="en-US"/>
    </w:rPr>
  </w:style>
  <w:style w:type="paragraph" w:styleId="9">
    <w:name w:val="heading 9"/>
    <w:aliases w:val="ft,ft1,table,heading 9,t,table left,tl,HF,figures,9,Appendix,Code eg's,PIM 9,h9,第八层条,不用9,图,huh,图表,table title,标题 45,Figure Heading,FH,三级标题,Alt+9,AppendixBodyHead,正文九级标题,Legal Level 1.1.1.1.,App Heading,progress,progress1,progress2,progress11,标,H9,H"/>
    <w:basedOn w:val="a4"/>
    <w:next w:val="a4"/>
    <w:link w:val="91"/>
    <w:unhideWhenUsed/>
    <w:qFormat/>
    <w:rsid w:val="00C64232"/>
    <w:pPr>
      <w:keepNext/>
      <w:keepLines/>
      <w:numPr>
        <w:ilvl w:val="8"/>
        <w:numId w:val="5"/>
      </w:numPr>
      <w:spacing w:before="240" w:after="64" w:line="320" w:lineRule="auto"/>
      <w:ind w:firstLineChars="0"/>
      <w:outlineLvl w:val="8"/>
    </w:pPr>
    <w:rPr>
      <w:rFonts w:ascii="Cambria" w:hAnsi="Cambria" w:cs="Times New Roman"/>
      <w:sz w:val="21"/>
      <w:szCs w:val="21"/>
      <w:lang w:eastAsia="en-U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7">
    <w:name w:val="标题 1 字符"/>
    <w:basedOn w:val="a5"/>
    <w:uiPriority w:val="9"/>
    <w:rsid w:val="00C64232"/>
    <w:rPr>
      <w:rFonts w:ascii="Arial" w:eastAsia="宋体" w:hAnsi="Arial" w:cs="宋体"/>
      <w:b/>
      <w:bCs/>
      <w:kern w:val="44"/>
      <w:sz w:val="44"/>
      <w:szCs w:val="44"/>
    </w:rPr>
  </w:style>
  <w:style w:type="character" w:customStyle="1" w:styleId="22">
    <w:name w:val="标题 2 字符"/>
    <w:basedOn w:val="a5"/>
    <w:uiPriority w:val="9"/>
    <w:semiHidden/>
    <w:rsid w:val="00C64232"/>
    <w:rPr>
      <w:rFonts w:asciiTheme="majorHAnsi" w:eastAsiaTheme="majorEastAsia" w:hAnsiTheme="majorHAnsi" w:cstheme="majorBidi"/>
      <w:b/>
      <w:bCs/>
      <w:sz w:val="32"/>
      <w:szCs w:val="32"/>
    </w:rPr>
  </w:style>
  <w:style w:type="character" w:customStyle="1" w:styleId="32">
    <w:name w:val="标题 3 字符"/>
    <w:basedOn w:val="a5"/>
    <w:uiPriority w:val="9"/>
    <w:semiHidden/>
    <w:rsid w:val="00C64232"/>
    <w:rPr>
      <w:rFonts w:ascii="Arial" w:eastAsia="宋体" w:hAnsi="Arial" w:cs="宋体"/>
      <w:b/>
      <w:bCs/>
      <w:sz w:val="32"/>
      <w:szCs w:val="32"/>
    </w:rPr>
  </w:style>
  <w:style w:type="character" w:customStyle="1" w:styleId="42">
    <w:name w:val="标题 4 字符"/>
    <w:basedOn w:val="a5"/>
    <w:uiPriority w:val="9"/>
    <w:semiHidden/>
    <w:rsid w:val="00C64232"/>
    <w:rPr>
      <w:rFonts w:asciiTheme="majorHAnsi" w:eastAsiaTheme="majorEastAsia" w:hAnsiTheme="majorHAnsi" w:cstheme="majorBidi"/>
      <w:b/>
      <w:bCs/>
      <w:sz w:val="28"/>
      <w:szCs w:val="28"/>
    </w:rPr>
  </w:style>
  <w:style w:type="character" w:customStyle="1" w:styleId="50">
    <w:name w:val="标题 5 字符"/>
    <w:basedOn w:val="a5"/>
    <w:uiPriority w:val="9"/>
    <w:semiHidden/>
    <w:rsid w:val="00C64232"/>
    <w:rPr>
      <w:rFonts w:ascii="Arial" w:eastAsia="宋体" w:hAnsi="Arial" w:cs="宋体"/>
      <w:b/>
      <w:bCs/>
      <w:sz w:val="28"/>
      <w:szCs w:val="28"/>
    </w:rPr>
  </w:style>
  <w:style w:type="character" w:customStyle="1" w:styleId="60">
    <w:name w:val="标题 6 字符"/>
    <w:basedOn w:val="a5"/>
    <w:uiPriority w:val="9"/>
    <w:semiHidden/>
    <w:rsid w:val="00C64232"/>
    <w:rPr>
      <w:rFonts w:asciiTheme="majorHAnsi" w:eastAsiaTheme="majorEastAsia" w:hAnsiTheme="majorHAnsi" w:cstheme="majorBidi"/>
      <w:b/>
      <w:bCs/>
      <w:sz w:val="24"/>
      <w:szCs w:val="24"/>
    </w:rPr>
  </w:style>
  <w:style w:type="character" w:customStyle="1" w:styleId="72">
    <w:name w:val="标题 7 字符"/>
    <w:basedOn w:val="a5"/>
    <w:uiPriority w:val="9"/>
    <w:semiHidden/>
    <w:rsid w:val="00C64232"/>
    <w:rPr>
      <w:rFonts w:ascii="Arial" w:eastAsia="宋体" w:hAnsi="Arial" w:cs="宋体"/>
      <w:b/>
      <w:bCs/>
      <w:sz w:val="24"/>
      <w:szCs w:val="24"/>
    </w:rPr>
  </w:style>
  <w:style w:type="character" w:customStyle="1" w:styleId="82">
    <w:name w:val="标题 8 字符"/>
    <w:basedOn w:val="a5"/>
    <w:uiPriority w:val="9"/>
    <w:semiHidden/>
    <w:rsid w:val="00C64232"/>
    <w:rPr>
      <w:rFonts w:asciiTheme="majorHAnsi" w:eastAsiaTheme="majorEastAsia" w:hAnsiTheme="majorHAnsi" w:cstheme="majorBidi"/>
      <w:sz w:val="24"/>
      <w:szCs w:val="24"/>
    </w:rPr>
  </w:style>
  <w:style w:type="character" w:customStyle="1" w:styleId="90">
    <w:name w:val="标题 9 字符"/>
    <w:basedOn w:val="a5"/>
    <w:uiPriority w:val="9"/>
    <w:semiHidden/>
    <w:rsid w:val="00C64232"/>
    <w:rPr>
      <w:rFonts w:asciiTheme="majorHAnsi" w:eastAsiaTheme="majorEastAsia" w:hAnsiTheme="majorHAnsi" w:cstheme="majorBidi"/>
      <w:szCs w:val="21"/>
    </w:rPr>
  </w:style>
  <w:style w:type="table" w:styleId="a8">
    <w:name w:val="Table Grid"/>
    <w:basedOn w:val="a6"/>
    <w:uiPriority w:val="59"/>
    <w:rsid w:val="00C64232"/>
    <w:pPr>
      <w:widowControl w:val="0"/>
      <w:spacing w:beforeLines="50" w:before="50" w:afterLines="50" w:after="50"/>
      <w:jc w:val="both"/>
    </w:pPr>
    <w:rPr>
      <w:rFonts w:ascii="Arial" w:eastAsia="宋体" w:hAnsi="Arial" w:cs="宋体"/>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3">
    <w:name w:val="编号，小四"/>
    <w:basedOn w:val="a4"/>
    <w:link w:val="Char"/>
    <w:qFormat/>
    <w:rsid w:val="00C64232"/>
    <w:pPr>
      <w:numPr>
        <w:numId w:val="3"/>
      </w:numPr>
      <w:ind w:firstLineChars="0"/>
    </w:pPr>
  </w:style>
  <w:style w:type="paragraph" w:styleId="a9">
    <w:name w:val="header"/>
    <w:basedOn w:val="a4"/>
    <w:link w:val="18"/>
    <w:rsid w:val="00C64232"/>
    <w:pPr>
      <w:pBdr>
        <w:bottom w:val="single" w:sz="6" w:space="1" w:color="auto"/>
      </w:pBdr>
      <w:tabs>
        <w:tab w:val="center" w:pos="4153"/>
        <w:tab w:val="right" w:pos="8306"/>
      </w:tabs>
      <w:snapToGrid w:val="0"/>
      <w:spacing w:line="240" w:lineRule="auto"/>
      <w:jc w:val="center"/>
    </w:pPr>
    <w:rPr>
      <w:sz w:val="18"/>
      <w:szCs w:val="18"/>
    </w:rPr>
  </w:style>
  <w:style w:type="character" w:customStyle="1" w:styleId="aa">
    <w:name w:val="页眉 字符"/>
    <w:basedOn w:val="a5"/>
    <w:uiPriority w:val="99"/>
    <w:semiHidden/>
    <w:rsid w:val="00C64232"/>
    <w:rPr>
      <w:rFonts w:ascii="Arial" w:eastAsia="宋体" w:hAnsi="Arial" w:cs="宋体"/>
      <w:sz w:val="18"/>
      <w:szCs w:val="18"/>
    </w:rPr>
  </w:style>
  <w:style w:type="character" w:customStyle="1" w:styleId="18">
    <w:name w:val="页眉 字符1"/>
    <w:link w:val="a9"/>
    <w:rsid w:val="00C64232"/>
    <w:rPr>
      <w:rFonts w:ascii="Arial" w:eastAsia="宋体" w:hAnsi="Arial" w:cs="宋体"/>
      <w:sz w:val="18"/>
      <w:szCs w:val="18"/>
    </w:rPr>
  </w:style>
  <w:style w:type="paragraph" w:styleId="ab">
    <w:name w:val="Document Map"/>
    <w:basedOn w:val="a4"/>
    <w:link w:val="19"/>
    <w:uiPriority w:val="99"/>
    <w:semiHidden/>
    <w:rsid w:val="00C64232"/>
    <w:pPr>
      <w:shd w:val="clear" w:color="auto" w:fill="000080"/>
    </w:pPr>
  </w:style>
  <w:style w:type="character" w:customStyle="1" w:styleId="ac">
    <w:name w:val="文档结构图 字符"/>
    <w:basedOn w:val="a5"/>
    <w:uiPriority w:val="99"/>
    <w:semiHidden/>
    <w:rsid w:val="00C64232"/>
    <w:rPr>
      <w:rFonts w:ascii="Microsoft YaHei UI" w:eastAsia="Microsoft YaHei UI" w:hAnsi="Arial" w:cs="宋体"/>
      <w:sz w:val="18"/>
      <w:szCs w:val="18"/>
    </w:rPr>
  </w:style>
  <w:style w:type="paragraph" w:styleId="ad">
    <w:name w:val="footer"/>
    <w:basedOn w:val="a4"/>
    <w:link w:val="1a"/>
    <w:uiPriority w:val="99"/>
    <w:rsid w:val="00C64232"/>
    <w:pPr>
      <w:tabs>
        <w:tab w:val="center" w:pos="4153"/>
        <w:tab w:val="right" w:pos="8306"/>
      </w:tabs>
      <w:snapToGrid w:val="0"/>
      <w:spacing w:line="240" w:lineRule="auto"/>
      <w:jc w:val="left"/>
    </w:pPr>
    <w:rPr>
      <w:sz w:val="18"/>
      <w:szCs w:val="18"/>
    </w:rPr>
  </w:style>
  <w:style w:type="character" w:customStyle="1" w:styleId="ae">
    <w:name w:val="页脚 字符"/>
    <w:basedOn w:val="a5"/>
    <w:uiPriority w:val="99"/>
    <w:semiHidden/>
    <w:rsid w:val="00C64232"/>
    <w:rPr>
      <w:rFonts w:ascii="Arial" w:eastAsia="宋体" w:hAnsi="Arial" w:cs="宋体"/>
      <w:sz w:val="18"/>
      <w:szCs w:val="18"/>
    </w:rPr>
  </w:style>
  <w:style w:type="character" w:customStyle="1" w:styleId="1a">
    <w:name w:val="页脚 字符1"/>
    <w:link w:val="ad"/>
    <w:uiPriority w:val="99"/>
    <w:rsid w:val="00C64232"/>
    <w:rPr>
      <w:rFonts w:ascii="Arial" w:eastAsia="宋体" w:hAnsi="Arial" w:cs="宋体"/>
      <w:sz w:val="18"/>
      <w:szCs w:val="18"/>
    </w:rPr>
  </w:style>
  <w:style w:type="paragraph" w:customStyle="1" w:styleId="73">
    <w:name w:val="样式 标题 7 +"/>
    <w:basedOn w:val="7"/>
    <w:qFormat/>
    <w:rsid w:val="00C64232"/>
    <w:pPr>
      <w:jc w:val="center"/>
    </w:pPr>
    <w:rPr>
      <w:b/>
    </w:rPr>
  </w:style>
  <w:style w:type="numbering" w:customStyle="1" w:styleId="085-2">
    <w:name w:val="样式 编号 左侧:  0.85 厘米 悬挂缩进: -2 字符"/>
    <w:basedOn w:val="a7"/>
    <w:rsid w:val="00C64232"/>
    <w:pPr>
      <w:numPr>
        <w:numId w:val="1"/>
      </w:numPr>
    </w:pPr>
  </w:style>
  <w:style w:type="paragraph" w:styleId="af">
    <w:name w:val="Body Text"/>
    <w:basedOn w:val="a4"/>
    <w:link w:val="1b"/>
    <w:uiPriority w:val="99"/>
    <w:rsid w:val="00C64232"/>
    <w:pPr>
      <w:spacing w:after="120"/>
    </w:pPr>
  </w:style>
  <w:style w:type="character" w:customStyle="1" w:styleId="af0">
    <w:name w:val="正文文本 字符"/>
    <w:basedOn w:val="a5"/>
    <w:uiPriority w:val="99"/>
    <w:semiHidden/>
    <w:rsid w:val="00C64232"/>
    <w:rPr>
      <w:rFonts w:ascii="Arial" w:eastAsia="宋体" w:hAnsi="Arial" w:cs="宋体"/>
      <w:sz w:val="24"/>
      <w:szCs w:val="20"/>
    </w:rPr>
  </w:style>
  <w:style w:type="paragraph" w:customStyle="1" w:styleId="0">
    <w:name w:val="样式 首行缩进:  0 字符"/>
    <w:basedOn w:val="a4"/>
    <w:link w:val="0Char"/>
    <w:rsid w:val="00C64232"/>
  </w:style>
  <w:style w:type="paragraph" w:styleId="a2">
    <w:name w:val="caption"/>
    <w:aliases w:val="题注(表),题注 Char,Caption Table,Fig &amp; Table Title,信息主题,题注(图注),题注(图注) + 居中,BB,题注-QBPT,Char Char Char Char Char,Char Char Char,CaptionDHI,图注,Caption Char,Caption Char Char Char,Caption Char Char1,Caption Char Char Char Char,Caption Char Char,Char2,Char2 Ch"/>
    <w:basedOn w:val="a4"/>
    <w:next w:val="a4"/>
    <w:link w:val="1c"/>
    <w:unhideWhenUsed/>
    <w:qFormat/>
    <w:rsid w:val="00C64232"/>
    <w:pPr>
      <w:numPr>
        <w:numId w:val="2"/>
      </w:numPr>
      <w:ind w:firstLineChars="0" w:firstLine="0"/>
      <w:jc w:val="center"/>
    </w:pPr>
    <w:rPr>
      <w:rFonts w:ascii="Arial Unicode MS" w:hAnsi="Arial Unicode MS"/>
      <w:noProof/>
      <w:sz w:val="21"/>
    </w:rPr>
  </w:style>
  <w:style w:type="paragraph" w:customStyle="1" w:styleId="af1">
    <w:name w:val="表格表头"/>
    <w:basedOn w:val="a4"/>
    <w:uiPriority w:val="99"/>
    <w:qFormat/>
    <w:rsid w:val="00C64232"/>
    <w:pPr>
      <w:ind w:firstLineChars="0" w:firstLine="0"/>
      <w:jc w:val="center"/>
      <w:outlineLvl w:val="0"/>
    </w:pPr>
    <w:rPr>
      <w:rFonts w:ascii="宋体" w:eastAsia="黑体" w:hAnsi="宋体"/>
      <w:noProof/>
      <w:szCs w:val="21"/>
    </w:rPr>
  </w:style>
  <w:style w:type="paragraph" w:customStyle="1" w:styleId="af2">
    <w:name w:val="表格正文"/>
    <w:basedOn w:val="a4"/>
    <w:qFormat/>
    <w:rsid w:val="00C64232"/>
    <w:pPr>
      <w:ind w:firstLineChars="0" w:firstLine="0"/>
      <w:jc w:val="left"/>
    </w:pPr>
    <w:rPr>
      <w:sz w:val="21"/>
    </w:rPr>
  </w:style>
  <w:style w:type="paragraph" w:customStyle="1" w:styleId="11">
    <w:name w:val="表1"/>
    <w:basedOn w:val="a4"/>
    <w:uiPriority w:val="99"/>
    <w:qFormat/>
    <w:rsid w:val="00C64232"/>
    <w:pPr>
      <w:numPr>
        <w:numId w:val="4"/>
      </w:numPr>
      <w:ind w:left="0" w:firstLineChars="0" w:firstLine="0"/>
      <w:jc w:val="center"/>
    </w:pPr>
    <w:rPr>
      <w:sz w:val="21"/>
    </w:rPr>
  </w:style>
  <w:style w:type="character" w:styleId="af3">
    <w:name w:val="Hyperlink"/>
    <w:uiPriority w:val="99"/>
    <w:rsid w:val="00C64232"/>
    <w:rPr>
      <w:color w:val="0000FF"/>
      <w:u w:val="single"/>
    </w:rPr>
  </w:style>
  <w:style w:type="paragraph" w:customStyle="1" w:styleId="Default">
    <w:name w:val="Default"/>
    <w:link w:val="DefaultChar"/>
    <w:rsid w:val="00C64232"/>
    <w:pPr>
      <w:widowControl w:val="0"/>
      <w:autoSpaceDE w:val="0"/>
      <w:autoSpaceDN w:val="0"/>
      <w:adjustRightInd w:val="0"/>
      <w:spacing w:line="360" w:lineRule="auto"/>
      <w:ind w:firstLineChars="147" w:firstLine="147"/>
      <w:jc w:val="both"/>
    </w:pPr>
    <w:rPr>
      <w:rFonts w:ascii="宋体" w:eastAsia="宋体" w:hAnsi="Arial" w:cs="宋体"/>
      <w:color w:val="000000"/>
      <w:sz w:val="24"/>
      <w:szCs w:val="24"/>
    </w:rPr>
  </w:style>
  <w:style w:type="character" w:customStyle="1" w:styleId="DefaultChar">
    <w:name w:val="Default Char"/>
    <w:link w:val="Default"/>
    <w:rsid w:val="00C64232"/>
    <w:rPr>
      <w:rFonts w:ascii="宋体" w:eastAsia="宋体" w:hAnsi="Arial" w:cs="宋体"/>
      <w:color w:val="000000"/>
      <w:sz w:val="24"/>
      <w:szCs w:val="24"/>
    </w:rPr>
  </w:style>
  <w:style w:type="paragraph" w:customStyle="1" w:styleId="CM51">
    <w:name w:val="CM51"/>
    <w:basedOn w:val="Default"/>
    <w:next w:val="Default"/>
    <w:rsid w:val="00C64232"/>
    <w:pPr>
      <w:spacing w:after="103" w:line="240" w:lineRule="auto"/>
      <w:ind w:firstLineChars="0" w:firstLine="0"/>
      <w:jc w:val="left"/>
    </w:pPr>
    <w:rPr>
      <w:rFonts w:ascii="黑体" w:eastAsia="黑体" w:hAnsi="Calibri" w:cs="Times New Roman"/>
      <w:color w:val="auto"/>
    </w:rPr>
  </w:style>
  <w:style w:type="paragraph" w:styleId="TOC1">
    <w:name w:val="toc 1"/>
    <w:basedOn w:val="a4"/>
    <w:next w:val="a4"/>
    <w:autoRedefine/>
    <w:uiPriority w:val="39"/>
    <w:qFormat/>
    <w:rsid w:val="00C64232"/>
    <w:pPr>
      <w:tabs>
        <w:tab w:val="right" w:leader="dot" w:pos="8302"/>
      </w:tabs>
      <w:ind w:firstLineChars="0" w:firstLine="0"/>
    </w:pPr>
    <w:rPr>
      <w:noProof/>
    </w:rPr>
  </w:style>
  <w:style w:type="paragraph" w:styleId="TOC2">
    <w:name w:val="toc 2"/>
    <w:basedOn w:val="a4"/>
    <w:next w:val="a4"/>
    <w:autoRedefine/>
    <w:uiPriority w:val="39"/>
    <w:qFormat/>
    <w:rsid w:val="00C64232"/>
    <w:pPr>
      <w:tabs>
        <w:tab w:val="right" w:leader="dot" w:pos="8302"/>
      </w:tabs>
      <w:ind w:leftChars="100" w:left="100"/>
    </w:pPr>
    <w:rPr>
      <w:noProof/>
    </w:rPr>
  </w:style>
  <w:style w:type="paragraph" w:styleId="TOC3">
    <w:name w:val="toc 3"/>
    <w:basedOn w:val="a4"/>
    <w:next w:val="a4"/>
    <w:autoRedefine/>
    <w:uiPriority w:val="39"/>
    <w:qFormat/>
    <w:rsid w:val="00C64232"/>
    <w:pPr>
      <w:tabs>
        <w:tab w:val="right" w:leader="dot" w:pos="8302"/>
      </w:tabs>
      <w:ind w:leftChars="200" w:left="200"/>
    </w:pPr>
    <w:rPr>
      <w:noProof/>
    </w:rPr>
  </w:style>
  <w:style w:type="paragraph" w:styleId="TOC4">
    <w:name w:val="toc 4"/>
    <w:basedOn w:val="a4"/>
    <w:next w:val="a4"/>
    <w:autoRedefine/>
    <w:uiPriority w:val="39"/>
    <w:rsid w:val="00C64232"/>
    <w:pPr>
      <w:ind w:leftChars="300" w:left="300"/>
    </w:pPr>
  </w:style>
  <w:style w:type="character" w:styleId="af4">
    <w:name w:val="annotation reference"/>
    <w:rsid w:val="00C64232"/>
    <w:rPr>
      <w:rFonts w:ascii="Verdana" w:eastAsia="宋体" w:hAnsi="Verdana"/>
      <w:sz w:val="21"/>
      <w:szCs w:val="21"/>
      <w:lang w:val="en-US" w:eastAsia="en-US" w:bidi="ar-SA"/>
    </w:rPr>
  </w:style>
  <w:style w:type="paragraph" w:styleId="TOC5">
    <w:name w:val="toc 5"/>
    <w:basedOn w:val="a4"/>
    <w:next w:val="a4"/>
    <w:autoRedefine/>
    <w:uiPriority w:val="39"/>
    <w:qFormat/>
    <w:rsid w:val="00C64232"/>
    <w:pPr>
      <w:ind w:leftChars="400" w:left="400"/>
    </w:pPr>
  </w:style>
  <w:style w:type="paragraph" w:styleId="af5">
    <w:name w:val="annotation text"/>
    <w:basedOn w:val="a4"/>
    <w:link w:val="1d"/>
    <w:rsid w:val="00C64232"/>
    <w:pPr>
      <w:jc w:val="left"/>
    </w:pPr>
  </w:style>
  <w:style w:type="character" w:customStyle="1" w:styleId="af6">
    <w:name w:val="批注文字 字符"/>
    <w:basedOn w:val="a5"/>
    <w:uiPriority w:val="99"/>
    <w:semiHidden/>
    <w:rsid w:val="00C64232"/>
    <w:rPr>
      <w:rFonts w:ascii="Arial" w:eastAsia="宋体" w:hAnsi="Arial" w:cs="宋体"/>
      <w:sz w:val="24"/>
      <w:szCs w:val="20"/>
    </w:rPr>
  </w:style>
  <w:style w:type="paragraph" w:styleId="af7">
    <w:name w:val="annotation subject"/>
    <w:basedOn w:val="af5"/>
    <w:next w:val="af5"/>
    <w:link w:val="1e"/>
    <w:uiPriority w:val="99"/>
    <w:semiHidden/>
    <w:rsid w:val="00C64232"/>
    <w:rPr>
      <w:b/>
      <w:bCs/>
    </w:rPr>
  </w:style>
  <w:style w:type="character" w:customStyle="1" w:styleId="af8">
    <w:name w:val="批注主题 字符"/>
    <w:basedOn w:val="af6"/>
    <w:uiPriority w:val="99"/>
    <w:semiHidden/>
    <w:rsid w:val="00C64232"/>
    <w:rPr>
      <w:rFonts w:ascii="Arial" w:eastAsia="宋体" w:hAnsi="Arial" w:cs="宋体"/>
      <w:b/>
      <w:bCs/>
      <w:sz w:val="24"/>
      <w:szCs w:val="20"/>
    </w:rPr>
  </w:style>
  <w:style w:type="paragraph" w:styleId="af9">
    <w:name w:val="Balloon Text"/>
    <w:basedOn w:val="a4"/>
    <w:link w:val="1f"/>
    <w:uiPriority w:val="99"/>
    <w:semiHidden/>
    <w:rsid w:val="00C64232"/>
    <w:rPr>
      <w:sz w:val="18"/>
      <w:szCs w:val="18"/>
    </w:rPr>
  </w:style>
  <w:style w:type="character" w:customStyle="1" w:styleId="afa">
    <w:name w:val="批注框文本 字符"/>
    <w:basedOn w:val="a5"/>
    <w:uiPriority w:val="99"/>
    <w:semiHidden/>
    <w:rsid w:val="00C64232"/>
    <w:rPr>
      <w:rFonts w:ascii="Arial" w:eastAsia="宋体" w:hAnsi="Arial" w:cs="宋体"/>
      <w:sz w:val="18"/>
      <w:szCs w:val="18"/>
    </w:rPr>
  </w:style>
  <w:style w:type="character" w:styleId="afb">
    <w:name w:val="page number"/>
    <w:rsid w:val="00C64232"/>
  </w:style>
  <w:style w:type="paragraph" w:customStyle="1" w:styleId="62">
    <w:name w:val="标题6"/>
    <w:basedOn w:val="6"/>
    <w:next w:val="a4"/>
    <w:uiPriority w:val="99"/>
    <w:qFormat/>
    <w:rsid w:val="00C64232"/>
  </w:style>
  <w:style w:type="paragraph" w:customStyle="1" w:styleId="70">
    <w:name w:val="标题7"/>
    <w:basedOn w:val="7"/>
    <w:next w:val="a4"/>
    <w:uiPriority w:val="99"/>
    <w:qFormat/>
    <w:rsid w:val="00C64232"/>
    <w:pPr>
      <w:numPr>
        <w:numId w:val="6"/>
      </w:numPr>
      <w:spacing w:beforeLines="50" w:before="50" w:afterLines="50" w:after="50"/>
    </w:pPr>
    <w:rPr>
      <w:rFonts w:eastAsia="黑体"/>
      <w:b/>
      <w:szCs w:val="20"/>
      <w:lang w:eastAsia="zh-CN"/>
    </w:rPr>
  </w:style>
  <w:style w:type="paragraph" w:customStyle="1" w:styleId="80">
    <w:name w:val="标题8"/>
    <w:basedOn w:val="8"/>
    <w:next w:val="a4"/>
    <w:qFormat/>
    <w:rsid w:val="00C64232"/>
    <w:pPr>
      <w:numPr>
        <w:numId w:val="7"/>
      </w:numPr>
      <w:spacing w:beforeLines="50" w:before="50" w:afterLines="50" w:after="50" w:line="360" w:lineRule="auto"/>
    </w:pPr>
    <w:rPr>
      <w:rFonts w:ascii="Arial" w:eastAsia="黑体" w:hAnsi="Arial"/>
      <w:sz w:val="21"/>
      <w:szCs w:val="20"/>
      <w:lang w:eastAsia="zh-CN"/>
    </w:rPr>
  </w:style>
  <w:style w:type="character" w:customStyle="1" w:styleId="71">
    <w:name w:val="标题 7 字符1"/>
    <w:aliases w:val="h7 字符,st 字符,SDL title 字符,NICMAN Heading 7 字符,PIM 7 字符,letter list 字符,Para no numbering 字符,第六层条 字符,不用 字符,cnc 字符,Caption number (column-wide) 字符,ITT t7 字符,PA Appendix Major 字符,lettered list 字符,letter list1 字符,lettered list1 字符,letter list2 字符"/>
    <w:link w:val="7"/>
    <w:rsid w:val="00C64232"/>
    <w:rPr>
      <w:rFonts w:ascii="Arial" w:eastAsia="宋体" w:hAnsi="Arial" w:cs="宋体"/>
      <w:bCs/>
      <w:sz w:val="24"/>
      <w:szCs w:val="24"/>
      <w:lang w:eastAsia="en-US"/>
    </w:rPr>
  </w:style>
  <w:style w:type="paragraph" w:customStyle="1" w:styleId="92">
    <w:name w:val="标题9"/>
    <w:basedOn w:val="9"/>
    <w:next w:val="a4"/>
    <w:uiPriority w:val="99"/>
    <w:qFormat/>
    <w:rsid w:val="00C64232"/>
  </w:style>
  <w:style w:type="paragraph" w:styleId="afc">
    <w:name w:val="table of figures"/>
    <w:basedOn w:val="a4"/>
    <w:next w:val="a4"/>
    <w:uiPriority w:val="99"/>
    <w:rsid w:val="00C64232"/>
    <w:pPr>
      <w:ind w:leftChars="200" w:left="840" w:hangingChars="200" w:hanging="420"/>
    </w:pPr>
  </w:style>
  <w:style w:type="character" w:customStyle="1" w:styleId="310">
    <w:name w:val="标题 3 字符1"/>
    <w:aliases w:val="H3 字符,h3 字符,正文三级标题 字符,l3 字符,CT 字符,heading 3 字符,3rd level 字符,Title3 字符,Map 字符,H31 字符,Heading 3 - old 字符,sect1.2.3 字符,Bold Head 字符,bh 字符,level_3 字符,PIM 3 字符,Level 3 Head 字符,prop3 字符,3 字符,3heading 字符,Heading 31 字符,Heading 3 字符,list 3 字符,Head 3 字符"/>
    <w:link w:val="31"/>
    <w:rsid w:val="00C64232"/>
    <w:rPr>
      <w:rFonts w:ascii="Arial" w:eastAsia="黑体" w:hAnsi="Arial" w:cs="宋体"/>
      <w:bCs/>
      <w:sz w:val="32"/>
      <w:szCs w:val="32"/>
      <w:lang w:val="x-none"/>
    </w:rPr>
  </w:style>
  <w:style w:type="character" w:customStyle="1" w:styleId="81">
    <w:name w:val="标题 8 字符1"/>
    <w:aliases w:val="tt 字符,tt1 字符,heading 8 字符,No num/gap 字符,h8 字符,第七层条 字符,不用8 字符,注意框体 字符,表 字符,ctp 字符,Caption text (page-wide) 字符,Center Bold 字符,ITT t8 字符,PA Appendix Minor 字符,Center Bold1 字符,Center Bold2 字符,Center Bold3 字符,Center Bold4 字符,Center Bold5 字符,（ 字符"/>
    <w:link w:val="8"/>
    <w:rsid w:val="00C64232"/>
    <w:rPr>
      <w:rFonts w:ascii="Cambria" w:eastAsia="宋体" w:hAnsi="Cambria" w:cs="Times New Roman"/>
      <w:sz w:val="24"/>
      <w:szCs w:val="24"/>
      <w:lang w:eastAsia="en-US"/>
    </w:rPr>
  </w:style>
  <w:style w:type="character" w:customStyle="1" w:styleId="41">
    <w:name w:val="标题 4 字符1"/>
    <w:aliases w:val="H4 字符,h4 字符,4 字符,4heading 字符,PIM 4 字符,正文四级标题 字符,Heading 14 字符,Heading 141 字符,Heading 142 字符,1. 字符,sect 1.2.3.4 字符,Ref Heading 1 字符,rh1 字符,sect 1.2.3.41 字符,Ref Heading 11 字符,rh11 字符,sect 1.2.3.42 字符,Ref Heading 12 字符,rh12 字符,sect 1.2.3.411 字符"/>
    <w:link w:val="40"/>
    <w:rsid w:val="00C64232"/>
    <w:rPr>
      <w:rFonts w:ascii="Arial" w:eastAsia="黑体" w:hAnsi="Arial" w:cs="宋体"/>
      <w:bCs/>
      <w:sz w:val="30"/>
      <w:szCs w:val="28"/>
      <w:lang w:val="x-none" w:eastAsia="x-none"/>
    </w:rPr>
  </w:style>
  <w:style w:type="paragraph" w:customStyle="1" w:styleId="afd">
    <w:name w:val="正文黑体"/>
    <w:basedOn w:val="0"/>
    <w:uiPriority w:val="99"/>
    <w:qFormat/>
    <w:rsid w:val="00C64232"/>
    <w:pPr>
      <w:ind w:firstLine="480"/>
    </w:pPr>
    <w:rPr>
      <w:rFonts w:ascii="黑体" w:eastAsia="黑体" w:hAnsi="黑体"/>
    </w:rPr>
  </w:style>
  <w:style w:type="character" w:customStyle="1" w:styleId="91">
    <w:name w:val="标题 9 字符1"/>
    <w:aliases w:val="ft 字符,ft1 字符,table 字符,heading 9 字符,t 字符,table left 字符,tl 字符,HF 字符,figures 字符,9 字符,Appendix 字符,Code eg's 字符,PIM 9 字符,h9 字符,第八层条 字符,不用9 字符,图 字符,huh 字符,图表 字符,table title 字符,标题 45 字符,Figure Heading 字符,FH 字符,三级标题 字符,Alt+9 字符,AppendixBodyHead 字符,标 字符"/>
    <w:link w:val="9"/>
    <w:rsid w:val="00C64232"/>
    <w:rPr>
      <w:rFonts w:ascii="Cambria" w:eastAsia="宋体" w:hAnsi="Cambria" w:cs="Times New Roman"/>
      <w:szCs w:val="21"/>
      <w:lang w:eastAsia="en-US"/>
    </w:rPr>
  </w:style>
  <w:style w:type="character" w:customStyle="1" w:styleId="1b">
    <w:name w:val="正文文本 字符1"/>
    <w:link w:val="af"/>
    <w:uiPriority w:val="99"/>
    <w:rsid w:val="00C64232"/>
    <w:rPr>
      <w:rFonts w:ascii="Arial" w:eastAsia="宋体" w:hAnsi="Arial" w:cs="宋体"/>
      <w:sz w:val="24"/>
      <w:szCs w:val="20"/>
    </w:rPr>
  </w:style>
  <w:style w:type="paragraph" w:customStyle="1" w:styleId="63">
    <w:name w:val="样式 标题6 + 左"/>
    <w:basedOn w:val="62"/>
    <w:rsid w:val="00C64232"/>
    <w:pPr>
      <w:spacing w:line="319" w:lineRule="auto"/>
      <w:jc w:val="left"/>
    </w:pPr>
  </w:style>
  <w:style w:type="paragraph" w:customStyle="1" w:styleId="83">
    <w:name w:val="样式 标题 8 + 左"/>
    <w:basedOn w:val="8"/>
    <w:qFormat/>
    <w:rsid w:val="00C64232"/>
    <w:rPr>
      <w:rFonts w:cs="宋体"/>
      <w:szCs w:val="20"/>
    </w:rPr>
  </w:style>
  <w:style w:type="paragraph" w:customStyle="1" w:styleId="80505">
    <w:name w:val="样式 标题8 + 段前: 0.5 行 段后: 0.5 行"/>
    <w:basedOn w:val="80"/>
    <w:next w:val="a4"/>
    <w:rsid w:val="00C64232"/>
    <w:pPr>
      <w:ind w:left="0" w:firstLine="0"/>
    </w:pPr>
    <w:rPr>
      <w:rFonts w:cs="宋体"/>
    </w:rPr>
  </w:style>
  <w:style w:type="paragraph" w:customStyle="1" w:styleId="84">
    <w:name w:val="样式 标题 8 +"/>
    <w:basedOn w:val="8"/>
    <w:rsid w:val="00C64232"/>
  </w:style>
  <w:style w:type="paragraph" w:customStyle="1" w:styleId="93">
    <w:name w:val="样式 标题 9 +"/>
    <w:basedOn w:val="92"/>
    <w:rsid w:val="00C64232"/>
  </w:style>
  <w:style w:type="paragraph" w:customStyle="1" w:styleId="afe">
    <w:name w:val="标准正文"/>
    <w:basedOn w:val="a4"/>
    <w:link w:val="Char0"/>
    <w:qFormat/>
    <w:rsid w:val="00C64232"/>
    <w:pPr>
      <w:spacing w:before="156" w:after="156"/>
      <w:ind w:firstLine="480"/>
    </w:pPr>
    <w:rPr>
      <w:rFonts w:ascii="Times New Roman" w:hAnsi="Times New Roman"/>
    </w:rPr>
  </w:style>
  <w:style w:type="character" w:customStyle="1" w:styleId="1f0">
    <w:name w:val="标题 字符1"/>
    <w:link w:val="aff"/>
    <w:rsid w:val="00C64232"/>
    <w:rPr>
      <w:rFonts w:eastAsia="黑体"/>
      <w:b/>
      <w:bCs/>
      <w:sz w:val="84"/>
      <w:szCs w:val="24"/>
    </w:rPr>
  </w:style>
  <w:style w:type="paragraph" w:customStyle="1" w:styleId="aff0">
    <w:name w:val="封面标准名称"/>
    <w:rsid w:val="00C64232"/>
    <w:pPr>
      <w:widowControl w:val="0"/>
      <w:spacing w:line="680" w:lineRule="exact"/>
      <w:jc w:val="center"/>
      <w:textAlignment w:val="center"/>
    </w:pPr>
    <w:rPr>
      <w:rFonts w:ascii="黑体" w:eastAsia="黑体" w:hAnsi="Times New Roman" w:cs="Times New Roman"/>
      <w:kern w:val="0"/>
      <w:sz w:val="52"/>
      <w:szCs w:val="20"/>
    </w:rPr>
  </w:style>
  <w:style w:type="paragraph" w:styleId="aff">
    <w:name w:val="Title"/>
    <w:basedOn w:val="a4"/>
    <w:link w:val="1f0"/>
    <w:qFormat/>
    <w:rsid w:val="00C64232"/>
    <w:pPr>
      <w:spacing w:line="240" w:lineRule="auto"/>
      <w:ind w:firstLineChars="0" w:firstLine="0"/>
      <w:jc w:val="center"/>
    </w:pPr>
    <w:rPr>
      <w:rFonts w:asciiTheme="minorHAnsi" w:eastAsia="黑体" w:hAnsiTheme="minorHAnsi" w:cstheme="minorBidi"/>
      <w:b/>
      <w:bCs/>
      <w:sz w:val="84"/>
      <w:szCs w:val="24"/>
    </w:rPr>
  </w:style>
  <w:style w:type="character" w:customStyle="1" w:styleId="aff1">
    <w:name w:val="标题 字符"/>
    <w:basedOn w:val="a5"/>
    <w:uiPriority w:val="10"/>
    <w:rsid w:val="00C64232"/>
    <w:rPr>
      <w:rFonts w:asciiTheme="majorHAnsi" w:eastAsiaTheme="majorEastAsia" w:hAnsiTheme="majorHAnsi" w:cstheme="majorBidi"/>
      <w:b/>
      <w:bCs/>
      <w:sz w:val="32"/>
      <w:szCs w:val="32"/>
    </w:rPr>
  </w:style>
  <w:style w:type="character" w:customStyle="1" w:styleId="Char1">
    <w:name w:val="标题 Char1"/>
    <w:rsid w:val="00C64232"/>
    <w:rPr>
      <w:rFonts w:ascii="Calibri Light" w:eastAsia="宋体" w:hAnsi="Calibri Light" w:cs="Times New Roman"/>
      <w:b/>
      <w:bCs/>
      <w:kern w:val="2"/>
      <w:sz w:val="32"/>
      <w:szCs w:val="32"/>
      <w:lang w:val="en-US" w:eastAsia="en-US" w:bidi="ar-SA"/>
    </w:rPr>
  </w:style>
  <w:style w:type="paragraph" w:styleId="aff2">
    <w:name w:val="Revision"/>
    <w:hidden/>
    <w:uiPriority w:val="99"/>
    <w:semiHidden/>
    <w:rsid w:val="00C64232"/>
    <w:rPr>
      <w:rFonts w:ascii="Arial" w:eastAsia="宋体" w:hAnsi="Arial" w:cs="宋体"/>
      <w:sz w:val="24"/>
      <w:szCs w:val="20"/>
    </w:rPr>
  </w:style>
  <w:style w:type="paragraph" w:customStyle="1" w:styleId="23">
    <w:name w:val="标题2"/>
    <w:basedOn w:val="a4"/>
    <w:qFormat/>
    <w:rsid w:val="00C64232"/>
    <w:pPr>
      <w:spacing w:beforeLines="50" w:before="156" w:afterLines="50" w:after="156"/>
      <w:ind w:left="567" w:firstLineChars="0" w:hanging="567"/>
      <w:outlineLvl w:val="1"/>
    </w:pPr>
    <w:rPr>
      <w:rFonts w:ascii="Times New Roman" w:hAnsi="宋体" w:cs="Times New Roman"/>
      <w:b/>
      <w:sz w:val="30"/>
      <w:szCs w:val="30"/>
    </w:rPr>
  </w:style>
  <w:style w:type="paragraph" w:customStyle="1" w:styleId="43">
    <w:name w:val="标题4"/>
    <w:basedOn w:val="a4"/>
    <w:link w:val="4Char"/>
    <w:qFormat/>
    <w:rsid w:val="00C64232"/>
    <w:pPr>
      <w:spacing w:beforeLines="50" w:before="156" w:afterLines="50" w:after="156"/>
      <w:ind w:left="851" w:firstLineChars="0" w:hanging="851"/>
      <w:outlineLvl w:val="3"/>
    </w:pPr>
    <w:rPr>
      <w:rFonts w:ascii="Times New Roman" w:hAnsi="Times New Roman" w:cs="Times New Roman"/>
      <w:szCs w:val="24"/>
    </w:rPr>
  </w:style>
  <w:style w:type="character" w:customStyle="1" w:styleId="4Char">
    <w:name w:val="标题4 Char"/>
    <w:aliases w:val="正文缩进 Char1,正文（首行缩进两字） Char,特点 Char1,表正文 Char,正文非缩进 Char,段1 Char,正文(首行缩进两字) Char,正文(首行缩进两字)1 Char,±íÕýÎÄ Char,ÕýÎÄ·ÇËõ½ø Char,正文不缩进 Char,ALT+Z Char,水上软件 Char,特点 Char Char,正文（缩进1） Char,正文（图说明文字居中） Char,Indent 1 Char,特点正文 Char,PI Char,正文缩进陈木华 Char"/>
    <w:link w:val="43"/>
    <w:rsid w:val="00C64232"/>
    <w:rPr>
      <w:rFonts w:ascii="Times New Roman" w:eastAsia="宋体" w:hAnsi="Times New Roman" w:cs="Times New Roman"/>
      <w:sz w:val="24"/>
      <w:szCs w:val="24"/>
    </w:rPr>
  </w:style>
  <w:style w:type="character" w:customStyle="1" w:styleId="210">
    <w:name w:val="标题 2 字符1"/>
    <w:aliases w:val="Heading 2 Hidden 字符,Heading 2 CCBS 字符,H2 字符,PA Major Section 字符,Titre3 字符,HD2 字符,h2 字符,节 字符,l2 字符,Heading 2 字符,PIM2 字符,2nd level 字符,2 字符,Header 2 字符,Titre2 字符,Head 2 字符,Level 2 Head 字符,heading 2 字符,H2normal full 字符,标题 4.1 字符,UNDERRUBRIK 1-2 字符"/>
    <w:link w:val="21"/>
    <w:rsid w:val="00C64232"/>
    <w:rPr>
      <w:rFonts w:ascii="Arial" w:eastAsia="黑体" w:hAnsi="Arial" w:cs="宋体"/>
      <w:bCs/>
      <w:sz w:val="36"/>
      <w:szCs w:val="36"/>
      <w:lang w:val="x-none" w:eastAsia="x-none"/>
    </w:rPr>
  </w:style>
  <w:style w:type="paragraph" w:styleId="aff3">
    <w:name w:val="List Paragraph"/>
    <w:aliases w:val="编号,列出段落1,列出段落2,列出段落12,列出段落4,List Paragraph,正文段落1,符号列表,1.2.3标题,符号1.1（天云科技）,Bullet List,FooterText,numbered,Paragraphe de liste1,lp1,List,stc标题4,列出段落11,段落样式,·ûºÅÁÐ±í,¡¤?o?¨¢D¡À¨ª,?¡è?o?¡§¡éD?¨¤¡§a,??¨¨?o??¡ì?¨¦D?¡§¡è?¡ìa,Colorful List Accent 1"/>
    <w:basedOn w:val="a4"/>
    <w:link w:val="aff4"/>
    <w:qFormat/>
    <w:rsid w:val="00C64232"/>
    <w:pPr>
      <w:ind w:firstLine="420"/>
    </w:pPr>
  </w:style>
  <w:style w:type="character" w:customStyle="1" w:styleId="1d">
    <w:name w:val="批注文字 字符1"/>
    <w:link w:val="af5"/>
    <w:rsid w:val="00C64232"/>
    <w:rPr>
      <w:rFonts w:ascii="Arial" w:eastAsia="宋体" w:hAnsi="Arial" w:cs="宋体"/>
      <w:sz w:val="24"/>
      <w:szCs w:val="20"/>
    </w:rPr>
  </w:style>
  <w:style w:type="character" w:customStyle="1" w:styleId="Char">
    <w:name w:val="编号，小四 Char"/>
    <w:link w:val="a3"/>
    <w:rsid w:val="00C64232"/>
    <w:rPr>
      <w:rFonts w:ascii="Arial" w:eastAsia="宋体" w:hAnsi="Arial" w:cs="宋体"/>
      <w:sz w:val="24"/>
      <w:szCs w:val="20"/>
    </w:rPr>
  </w:style>
  <w:style w:type="paragraph" w:customStyle="1" w:styleId="a0">
    <w:name w:val="编号，四号"/>
    <w:basedOn w:val="a3"/>
    <w:rsid w:val="00C64232"/>
    <w:pPr>
      <w:numPr>
        <w:numId w:val="8"/>
      </w:numPr>
      <w:ind w:left="0"/>
    </w:pPr>
    <w:rPr>
      <w:rFonts w:ascii="Verdana" w:hAnsi="Verdana"/>
      <w:sz w:val="28"/>
    </w:rPr>
  </w:style>
  <w:style w:type="character" w:customStyle="1" w:styleId="1c">
    <w:name w:val="题注 字符1"/>
    <w:aliases w:val="题注(表) 字符,题注 Char 字符,Caption Table 字符,Fig &amp; Table Title 字符,信息主题 字符1,题注(图注) 字符1,题注(图注) + 居中 字符1,BB 字符1,题注-QBPT 字符,Char Char Char Char Char 字符,Char Char Char 字符,CaptionDHI 字符,图注 字符1,Caption Char 字符,Caption Char Char Char 字符,Caption Char Char1 字符"/>
    <w:link w:val="a2"/>
    <w:locked/>
    <w:rsid w:val="00C64232"/>
    <w:rPr>
      <w:rFonts w:ascii="Arial Unicode MS" w:eastAsia="宋体" w:hAnsi="Arial Unicode MS" w:cs="宋体"/>
      <w:noProof/>
      <w:szCs w:val="20"/>
    </w:rPr>
  </w:style>
  <w:style w:type="paragraph" w:customStyle="1" w:styleId="GP">
    <w:name w:val="GP正文(无首行缩进)"/>
    <w:basedOn w:val="a4"/>
    <w:qFormat/>
    <w:rsid w:val="00C64232"/>
    <w:pPr>
      <w:ind w:firstLine="480"/>
      <w:jc w:val="left"/>
    </w:pPr>
    <w:rPr>
      <w:rFonts w:hAnsi="宋体"/>
    </w:rPr>
  </w:style>
  <w:style w:type="paragraph" w:styleId="aff5">
    <w:name w:val="endnote text"/>
    <w:basedOn w:val="a4"/>
    <w:link w:val="1f1"/>
    <w:rsid w:val="00C64232"/>
    <w:pPr>
      <w:snapToGrid w:val="0"/>
      <w:jc w:val="left"/>
    </w:pPr>
  </w:style>
  <w:style w:type="character" w:customStyle="1" w:styleId="aff6">
    <w:name w:val="尾注文本 字符"/>
    <w:basedOn w:val="a5"/>
    <w:uiPriority w:val="99"/>
    <w:semiHidden/>
    <w:rsid w:val="00C64232"/>
    <w:rPr>
      <w:rFonts w:ascii="Arial" w:eastAsia="宋体" w:hAnsi="Arial" w:cs="宋体"/>
      <w:sz w:val="24"/>
      <w:szCs w:val="20"/>
    </w:rPr>
  </w:style>
  <w:style w:type="character" w:customStyle="1" w:styleId="1f1">
    <w:name w:val="尾注文本 字符1"/>
    <w:link w:val="aff5"/>
    <w:rsid w:val="00C64232"/>
    <w:rPr>
      <w:rFonts w:ascii="Arial" w:eastAsia="宋体" w:hAnsi="Arial" w:cs="宋体"/>
      <w:sz w:val="24"/>
      <w:szCs w:val="20"/>
    </w:rPr>
  </w:style>
  <w:style w:type="character" w:styleId="aff7">
    <w:name w:val="endnote reference"/>
    <w:rsid w:val="00C64232"/>
    <w:rPr>
      <w:rFonts w:ascii="Verdana" w:eastAsia="宋体" w:hAnsi="Verdana"/>
      <w:sz w:val="28"/>
      <w:szCs w:val="28"/>
      <w:vertAlign w:val="superscript"/>
      <w:lang w:val="en-US" w:eastAsia="en-US" w:bidi="ar-SA"/>
    </w:rPr>
  </w:style>
  <w:style w:type="paragraph" w:styleId="aff8">
    <w:name w:val="Normal (Web)"/>
    <w:basedOn w:val="a4"/>
    <w:uiPriority w:val="99"/>
    <w:unhideWhenUsed/>
    <w:rsid w:val="00C64232"/>
    <w:pPr>
      <w:widowControl/>
      <w:spacing w:line="240" w:lineRule="auto"/>
      <w:ind w:firstLineChars="0" w:firstLine="0"/>
      <w:jc w:val="left"/>
    </w:pPr>
    <w:rPr>
      <w:rFonts w:ascii="宋体" w:hAnsi="宋体"/>
      <w:kern w:val="0"/>
      <w:szCs w:val="24"/>
    </w:rPr>
  </w:style>
  <w:style w:type="paragraph" w:customStyle="1" w:styleId="505">
    <w:name w:val="样式 标题 5 + 段前: 0.5 行"/>
    <w:basedOn w:val="5"/>
    <w:uiPriority w:val="99"/>
    <w:rsid w:val="00C64232"/>
    <w:pPr>
      <w:spacing w:before="163"/>
    </w:pPr>
    <w:rPr>
      <w:bCs w:val="0"/>
      <w:szCs w:val="20"/>
    </w:rPr>
  </w:style>
  <w:style w:type="paragraph" w:customStyle="1" w:styleId="94">
    <w:name w:val="样式 标题9 +"/>
    <w:basedOn w:val="92"/>
    <w:uiPriority w:val="99"/>
    <w:rsid w:val="00C64232"/>
    <w:rPr>
      <w:rFonts w:eastAsia="黑体"/>
    </w:rPr>
  </w:style>
  <w:style w:type="paragraph" w:customStyle="1" w:styleId="aff9">
    <w:name w:val="内容文本"/>
    <w:basedOn w:val="aff3"/>
    <w:link w:val="Char2"/>
    <w:qFormat/>
    <w:rsid w:val="00C64232"/>
    <w:pPr>
      <w:ind w:firstLine="200"/>
      <w:contextualSpacing/>
      <w:jc w:val="left"/>
    </w:pPr>
    <w:rPr>
      <w:rFonts w:ascii="宋体" w:hAnsi="宋体" w:cs="Times New Roman"/>
      <w:kern w:val="0"/>
      <w:szCs w:val="24"/>
      <w:lang w:val="x-none" w:eastAsia="en-US" w:bidi="en-US"/>
    </w:rPr>
  </w:style>
  <w:style w:type="character" w:customStyle="1" w:styleId="Char2">
    <w:name w:val="内容文本 Char"/>
    <w:link w:val="aff9"/>
    <w:rsid w:val="00C64232"/>
    <w:rPr>
      <w:rFonts w:ascii="宋体" w:eastAsia="宋体" w:hAnsi="宋体" w:cs="Times New Roman"/>
      <w:kern w:val="0"/>
      <w:sz w:val="24"/>
      <w:szCs w:val="24"/>
      <w:lang w:val="x-none" w:eastAsia="en-US" w:bidi="en-US"/>
    </w:rPr>
  </w:style>
  <w:style w:type="character" w:customStyle="1" w:styleId="aff4">
    <w:name w:val="列表段落 字符"/>
    <w:aliases w:val="编号 字符1,列出段落1 字符1,列出段落2 字符,列出段落12 字符1,列出段落4 字符1,List Paragraph 字符1,正文段落1 字符1,符号列表 字符1,1.2.3标题 字符1,符号1.1（天云科技） 字符1,Bullet List 字符1,FooterText 字符1,numbered 字符1,Paragraphe de liste1 字符1,lp1 字符1,List 字符1,stc标题4 字符1,列出段落11 字符1,段落样式 字符1,·ûºÅÁÐ±í 字符1"/>
    <w:link w:val="aff3"/>
    <w:locked/>
    <w:rsid w:val="00C64232"/>
    <w:rPr>
      <w:rFonts w:ascii="Arial" w:eastAsia="宋体" w:hAnsi="Arial" w:cs="宋体"/>
      <w:sz w:val="24"/>
      <w:szCs w:val="20"/>
    </w:rPr>
  </w:style>
  <w:style w:type="paragraph" w:customStyle="1" w:styleId="074">
    <w:name w:val="样式 首行缩进:  0.74 厘米"/>
    <w:basedOn w:val="a4"/>
    <w:rsid w:val="00C64232"/>
    <w:rPr>
      <w:rFonts w:ascii="Times New Roman" w:eastAsia="仿宋" w:hAnsi="Times New Roman"/>
    </w:rPr>
  </w:style>
  <w:style w:type="paragraph" w:customStyle="1" w:styleId="14">
    <w:name w:val="1）样式"/>
    <w:basedOn w:val="a4"/>
    <w:link w:val="1Char"/>
    <w:qFormat/>
    <w:rsid w:val="00C64232"/>
    <w:pPr>
      <w:numPr>
        <w:numId w:val="9"/>
      </w:numPr>
      <w:ind w:firstLineChars="0" w:firstLine="0"/>
    </w:pPr>
    <w:rPr>
      <w:rFonts w:ascii="Times New Roman" w:hAnsi="Times New Roman" w:cs="Times New Roman"/>
      <w:szCs w:val="24"/>
      <w:lang w:val="x-none" w:eastAsia="x-none"/>
    </w:rPr>
  </w:style>
  <w:style w:type="character" w:customStyle="1" w:styleId="1Char">
    <w:name w:val="1）样式 Char"/>
    <w:link w:val="14"/>
    <w:rsid w:val="00C64232"/>
    <w:rPr>
      <w:rFonts w:ascii="Times New Roman" w:eastAsia="宋体" w:hAnsi="Times New Roman" w:cs="Times New Roman"/>
      <w:sz w:val="24"/>
      <w:szCs w:val="24"/>
      <w:lang w:val="x-none" w:eastAsia="x-none"/>
    </w:rPr>
  </w:style>
  <w:style w:type="character" w:customStyle="1" w:styleId="GPCharChar">
    <w:name w:val="GP正文(首行缩进) Char Char"/>
    <w:link w:val="GP0"/>
    <w:rsid w:val="00C64232"/>
    <w:rPr>
      <w:szCs w:val="21"/>
    </w:rPr>
  </w:style>
  <w:style w:type="paragraph" w:customStyle="1" w:styleId="GP0">
    <w:name w:val="GP正文(首行缩进)"/>
    <w:basedOn w:val="a4"/>
    <w:link w:val="GPCharChar"/>
    <w:qFormat/>
    <w:rsid w:val="00C64232"/>
    <w:pPr>
      <w:jc w:val="left"/>
    </w:pPr>
    <w:rPr>
      <w:rFonts w:asciiTheme="minorHAnsi" w:eastAsiaTheme="minorEastAsia" w:hAnsiTheme="minorHAnsi" w:cstheme="minorBidi"/>
      <w:sz w:val="21"/>
      <w:szCs w:val="21"/>
    </w:rPr>
  </w:style>
  <w:style w:type="paragraph" w:customStyle="1" w:styleId="affa">
    <w:name w:val="*正文"/>
    <w:basedOn w:val="a4"/>
    <w:link w:val="Char3"/>
    <w:qFormat/>
    <w:rsid w:val="00C64232"/>
    <w:pPr>
      <w:spacing w:line="300" w:lineRule="auto"/>
      <w:ind w:firstLine="480"/>
    </w:pPr>
    <w:rPr>
      <w:rFonts w:ascii="宋体" w:hAnsi="宋体" w:cs="仿宋_GB2312"/>
      <w:szCs w:val="24"/>
    </w:rPr>
  </w:style>
  <w:style w:type="character" w:customStyle="1" w:styleId="Char3">
    <w:name w:val="*正文 Char"/>
    <w:link w:val="affa"/>
    <w:rsid w:val="00C64232"/>
    <w:rPr>
      <w:rFonts w:ascii="宋体" w:eastAsia="宋体" w:hAnsi="宋体" w:cs="仿宋_GB2312"/>
      <w:sz w:val="24"/>
      <w:szCs w:val="24"/>
    </w:rPr>
  </w:style>
  <w:style w:type="paragraph" w:styleId="TOC6">
    <w:name w:val="toc 6"/>
    <w:basedOn w:val="a4"/>
    <w:next w:val="a4"/>
    <w:autoRedefine/>
    <w:uiPriority w:val="39"/>
    <w:unhideWhenUsed/>
    <w:rsid w:val="00C64232"/>
    <w:pPr>
      <w:spacing w:line="240" w:lineRule="auto"/>
      <w:ind w:leftChars="1000" w:left="2100" w:firstLineChars="0" w:firstLine="0"/>
    </w:pPr>
    <w:rPr>
      <w:rFonts w:ascii="Calibri" w:hAnsi="Calibri" w:cs="Times New Roman"/>
      <w:sz w:val="21"/>
      <w:szCs w:val="22"/>
    </w:rPr>
  </w:style>
  <w:style w:type="paragraph" w:styleId="TOC7">
    <w:name w:val="toc 7"/>
    <w:basedOn w:val="a4"/>
    <w:next w:val="a4"/>
    <w:autoRedefine/>
    <w:uiPriority w:val="39"/>
    <w:unhideWhenUsed/>
    <w:rsid w:val="00C64232"/>
    <w:pPr>
      <w:spacing w:line="240" w:lineRule="auto"/>
      <w:ind w:leftChars="1200" w:left="2520" w:firstLineChars="0" w:firstLine="0"/>
    </w:pPr>
    <w:rPr>
      <w:rFonts w:ascii="Calibri" w:hAnsi="Calibri" w:cs="Times New Roman"/>
      <w:sz w:val="21"/>
      <w:szCs w:val="22"/>
    </w:rPr>
  </w:style>
  <w:style w:type="paragraph" w:styleId="TOC8">
    <w:name w:val="toc 8"/>
    <w:basedOn w:val="a4"/>
    <w:next w:val="a4"/>
    <w:autoRedefine/>
    <w:uiPriority w:val="39"/>
    <w:unhideWhenUsed/>
    <w:rsid w:val="00C64232"/>
    <w:pPr>
      <w:spacing w:line="240" w:lineRule="auto"/>
      <w:ind w:leftChars="1400" w:left="2940" w:firstLineChars="0" w:firstLine="0"/>
    </w:pPr>
    <w:rPr>
      <w:rFonts w:ascii="Calibri" w:hAnsi="Calibri" w:cs="Times New Roman"/>
      <w:sz w:val="21"/>
      <w:szCs w:val="22"/>
    </w:rPr>
  </w:style>
  <w:style w:type="paragraph" w:styleId="TOC9">
    <w:name w:val="toc 9"/>
    <w:basedOn w:val="a4"/>
    <w:next w:val="a4"/>
    <w:autoRedefine/>
    <w:uiPriority w:val="39"/>
    <w:unhideWhenUsed/>
    <w:rsid w:val="00C64232"/>
    <w:pPr>
      <w:spacing w:line="240" w:lineRule="auto"/>
      <w:ind w:leftChars="1600" w:left="3360" w:firstLineChars="0" w:firstLine="0"/>
    </w:pPr>
    <w:rPr>
      <w:rFonts w:ascii="Calibri" w:hAnsi="Calibri" w:cs="Times New Roman"/>
      <w:sz w:val="21"/>
      <w:szCs w:val="22"/>
    </w:rPr>
  </w:style>
  <w:style w:type="paragraph" w:styleId="affb">
    <w:name w:val="Body Text Indent"/>
    <w:basedOn w:val="a4"/>
    <w:link w:val="1f2"/>
    <w:rsid w:val="00C64232"/>
    <w:pPr>
      <w:spacing w:after="120"/>
      <w:ind w:leftChars="200" w:left="420"/>
    </w:pPr>
  </w:style>
  <w:style w:type="character" w:customStyle="1" w:styleId="affc">
    <w:name w:val="正文文本缩进 字符"/>
    <w:basedOn w:val="a5"/>
    <w:rsid w:val="00C64232"/>
    <w:rPr>
      <w:rFonts w:ascii="Arial" w:eastAsia="宋体" w:hAnsi="Arial" w:cs="宋体"/>
      <w:sz w:val="24"/>
      <w:szCs w:val="20"/>
    </w:rPr>
  </w:style>
  <w:style w:type="character" w:customStyle="1" w:styleId="1f2">
    <w:name w:val="正文文本缩进 字符1"/>
    <w:link w:val="affb"/>
    <w:rsid w:val="00C64232"/>
    <w:rPr>
      <w:rFonts w:ascii="Arial" w:eastAsia="宋体" w:hAnsi="Arial" w:cs="宋体"/>
      <w:sz w:val="24"/>
      <w:szCs w:val="20"/>
    </w:rPr>
  </w:style>
  <w:style w:type="character" w:customStyle="1" w:styleId="wpkeywordlinkaffiliate">
    <w:name w:val="wp_keywordlink_affiliate"/>
    <w:rsid w:val="00C64232"/>
  </w:style>
  <w:style w:type="paragraph" w:customStyle="1" w:styleId="a1">
    <w:name w:val="项目符号圆点"/>
    <w:basedOn w:val="a4"/>
    <w:link w:val="Char4"/>
    <w:uiPriority w:val="99"/>
    <w:qFormat/>
    <w:rsid w:val="00C64232"/>
    <w:pPr>
      <w:numPr>
        <w:numId w:val="10"/>
      </w:numPr>
      <w:spacing w:line="240" w:lineRule="auto"/>
      <w:ind w:firstLineChars="0" w:firstLine="0"/>
      <w:jc w:val="left"/>
    </w:pPr>
    <w:rPr>
      <w:rFonts w:eastAsia="微软雅黑"/>
      <w:b/>
    </w:rPr>
  </w:style>
  <w:style w:type="character" w:customStyle="1" w:styleId="Char4">
    <w:name w:val="项目符号圆点 Char"/>
    <w:link w:val="a1"/>
    <w:uiPriority w:val="99"/>
    <w:rsid w:val="00C64232"/>
    <w:rPr>
      <w:rFonts w:ascii="Arial" w:eastAsia="微软雅黑" w:hAnsi="Arial" w:cs="宋体"/>
      <w:b/>
      <w:sz w:val="24"/>
      <w:szCs w:val="20"/>
    </w:rPr>
  </w:style>
  <w:style w:type="character" w:customStyle="1" w:styleId="51">
    <w:name w:val="标题 5 字符1"/>
    <w:aliases w:val=". (1.) 字符,L1 Heading 5 字符,h5 字符,h51 字符,h52 字符,h511 字符,h53 字符,h512 字符,h54 字符,h513 字符,h55 字符,h514 字符,h56 字符,h515 字符,h57 字符,h516 字符,h58 字符,h517 字符,h521 字符,h5111 字符,h531 字符,h5121 字符,h541 字符,h5131 字符,h551 字符,h5141 字符,h561 字符,h5151 字符,h571 字符,h59 字符"/>
    <w:link w:val="5"/>
    <w:rsid w:val="00C64232"/>
    <w:rPr>
      <w:rFonts w:ascii="Arial" w:eastAsia="黑体" w:hAnsi="Arial" w:cs="宋体"/>
      <w:bCs/>
      <w:sz w:val="28"/>
      <w:szCs w:val="28"/>
    </w:rPr>
  </w:style>
  <w:style w:type="paragraph" w:styleId="TOC">
    <w:name w:val="TOC Heading"/>
    <w:basedOn w:val="16"/>
    <w:next w:val="a4"/>
    <w:uiPriority w:val="39"/>
    <w:semiHidden/>
    <w:unhideWhenUsed/>
    <w:qFormat/>
    <w:rsid w:val="00C64232"/>
    <w:pPr>
      <w:pageBreakBefore w:val="0"/>
      <w:widowControl/>
      <w:numPr>
        <w:numId w:val="0"/>
      </w:numPr>
      <w:spacing w:before="480" w:after="0" w:line="276" w:lineRule="auto"/>
      <w:jc w:val="left"/>
      <w:outlineLvl w:val="9"/>
    </w:pPr>
    <w:rPr>
      <w:rFonts w:ascii="Cambria" w:eastAsia="宋体" w:hAnsi="Cambria" w:cs="Times New Roman"/>
      <w:color w:val="365F91"/>
      <w:sz w:val="28"/>
      <w:szCs w:val="28"/>
    </w:rPr>
  </w:style>
  <w:style w:type="character" w:customStyle="1" w:styleId="110">
    <w:name w:val="标题 1 字符1"/>
    <w:aliases w:val="H1 字符,l1 字符,PIM 1 字符,h1 字符,123321 字符,Title1 字符,卷标题 字符,1st level 字符,Section Head 字符,1 字符,H11 字符,H12 字符,H13 字符,H14 字符,H15 字符,H16 字符,H17 字符,1.0 字符,第 ？ 章 字符,prop 字符,app heading 1 字符,app heading 11 字符,app heading 12 字符,app heading 111 字符,Level 1 字符"/>
    <w:link w:val="16"/>
    <w:rsid w:val="00C64232"/>
    <w:rPr>
      <w:rFonts w:ascii="Arial" w:eastAsia="黑体" w:hAnsi="Arial" w:cs="宋体"/>
      <w:bCs/>
      <w:kern w:val="0"/>
      <w:sz w:val="44"/>
      <w:szCs w:val="44"/>
    </w:rPr>
  </w:style>
  <w:style w:type="character" w:customStyle="1" w:styleId="61">
    <w:name w:val="标题 6 字符1"/>
    <w:aliases w:val=". (a.) 字符,H6 字符,BOD 4 字符,PIM 6 字符,L6 字符,Bullet list 字符,正文六级标题 字符,标题 6(ALT+6) 字符,第五层条 字符,h6 字符,heading 6 字符,Heading6 字符,Third Subheading 字符,l6 字符,hsm 字符,submodule heading 字符,Bullet (Single Lines) 字符,Legal Level 1. 字符,1.1.1.1.1.1 字符,标题七3 字符"/>
    <w:link w:val="6"/>
    <w:rsid w:val="00C64232"/>
    <w:rPr>
      <w:rFonts w:ascii="Arial" w:eastAsia="黑体" w:hAnsi="Arial" w:cs="宋体"/>
      <w:b/>
      <w:bCs/>
      <w:sz w:val="24"/>
      <w:szCs w:val="20"/>
    </w:rPr>
  </w:style>
  <w:style w:type="character" w:styleId="affd">
    <w:name w:val="FollowedHyperlink"/>
    <w:uiPriority w:val="99"/>
    <w:unhideWhenUsed/>
    <w:rsid w:val="00C64232"/>
    <w:rPr>
      <w:color w:val="954F72"/>
      <w:u w:val="single"/>
    </w:rPr>
  </w:style>
  <w:style w:type="character" w:customStyle="1" w:styleId="1Char1">
    <w:name w:val="标题 1 Char1"/>
    <w:aliases w:val="H1 Char1,l1 Char1,PIM 1 Char1,h1 Char1,123321 Char1,Title1 Char1,卷标题 Char1,1st level Char1,Section Head Char1,1 Char1,H11 Char1,H12 Char1,H13 Char1,H14 Char1,H15 Char1,H16 Char1,H17 Char1,1.0 Char1,第 ？ 章 Char1,prop Char1,app heading 1 Char1"/>
    <w:rsid w:val="00C64232"/>
    <w:rPr>
      <w:rFonts w:ascii="Arial" w:eastAsia="宋体" w:hAnsi="Arial" w:cs="宋体"/>
      <w:b/>
      <w:bCs/>
      <w:kern w:val="44"/>
      <w:sz w:val="44"/>
      <w:szCs w:val="44"/>
    </w:rPr>
  </w:style>
  <w:style w:type="character" w:customStyle="1" w:styleId="2Char1">
    <w:name w:val="标题 2 Char1"/>
    <w:aliases w:val="Heading 2 Hidden Char1,Heading 2 CCBS Char1,H2 Char1,PA Major Section Char1,Titre3 Char1,HD2 Char1,h2 Char1,节 Char1,l2 Char1,Heading 2 Char1,PIM2 Char1,2nd level Char1,2 Char1,Header 2 Char1,Titre2 Char1,Head 2 Char1,Level 2 Head Char1,A Char"/>
    <w:semiHidden/>
    <w:rsid w:val="00C64232"/>
    <w:rPr>
      <w:rFonts w:ascii="Calibri Light" w:eastAsia="宋体" w:hAnsi="Calibri Light" w:cs="Times New Roman"/>
      <w:b/>
      <w:bCs/>
      <w:kern w:val="2"/>
      <w:sz w:val="32"/>
      <w:szCs w:val="32"/>
    </w:rPr>
  </w:style>
  <w:style w:type="character" w:customStyle="1" w:styleId="3Char1">
    <w:name w:val="标题 3 Char1"/>
    <w:aliases w:val="H3 Char1,h3 Char1,正文三级标题 Char1,l3 Char1,CT Char1,heading 3 Char1,3rd level Char1,Title3 Char1,Map Char1,H31 Char1,Heading 3 - old Char1,sect1.2.3 Char1,Bold Head Char1,bh Char1,level_3 Char1,PIM 3 Char1,Level 3 Head Char1,prop3 Char1,3 Char1"/>
    <w:semiHidden/>
    <w:rsid w:val="00C64232"/>
    <w:rPr>
      <w:rFonts w:ascii="Arial" w:eastAsia="宋体" w:hAnsi="Arial" w:cs="宋体"/>
      <w:b/>
      <w:bCs/>
      <w:kern w:val="2"/>
      <w:sz w:val="32"/>
      <w:szCs w:val="32"/>
    </w:rPr>
  </w:style>
  <w:style w:type="character" w:customStyle="1" w:styleId="4Char1">
    <w:name w:val="标题 4 Char1"/>
    <w:aliases w:val="H4 Char1,h4 Char1,4 Char1,4heading Char1,PIM 4 Char1,正文四级标题 Char1,Heading 14 Char1,Heading 141 Char1,Heading 142 Char1,1. Char1,sect 1.2.3.4 Char1,Ref Heading 1 Char1,rh1 Char1,sect 1.2.3.41 Char1,Ref Heading 11 Char1,rh11 Char1,rh12 Char1"/>
    <w:semiHidden/>
    <w:rsid w:val="00C64232"/>
    <w:rPr>
      <w:rFonts w:ascii="Calibri Light" w:eastAsia="宋体" w:hAnsi="Calibri Light" w:cs="Times New Roman"/>
      <w:b/>
      <w:bCs/>
      <w:kern w:val="2"/>
      <w:sz w:val="28"/>
      <w:szCs w:val="28"/>
    </w:rPr>
  </w:style>
  <w:style w:type="character" w:customStyle="1" w:styleId="5Char1">
    <w:name w:val="标题 5 Char1"/>
    <w:aliases w:val=". (1.) Char1,L1 Heading 5 Char1,h5 Char1,h51 Char1,h52 Char1,h511 Char1,h53 Char1,h512 Char1,h54 Char1,h513 Char1,h55 Char1,h514 Char1,h56 Char1,h515 Char1,h57 Char1,h516 Char1,h58 Char1,h517 Char1,h521 Char1,h5111 Char1,h531 Char1,h541 Char1"/>
    <w:semiHidden/>
    <w:rsid w:val="00C64232"/>
    <w:rPr>
      <w:rFonts w:ascii="Arial" w:eastAsia="宋体" w:hAnsi="Arial" w:cs="宋体"/>
      <w:b/>
      <w:bCs/>
      <w:kern w:val="2"/>
      <w:sz w:val="28"/>
      <w:szCs w:val="28"/>
    </w:rPr>
  </w:style>
  <w:style w:type="character" w:customStyle="1" w:styleId="6Char1">
    <w:name w:val="标题 6 Char1"/>
    <w:aliases w:val=". (a.) Char1,H6 Char1,BOD 4 Char1,PIM 6 Char1,L6 Char1,Bullet list Char1,正文六级标题 Char1,标题 6(ALT+6) Char1,第五层条 Char1,h6 Char1,heading 6 Char1,Heading6 Char1,Third Subheading Char1,l6 Char1,hsm Char1,submodule heading Char1,Legal Level 1. Char"/>
    <w:semiHidden/>
    <w:rsid w:val="00C64232"/>
    <w:rPr>
      <w:rFonts w:ascii="Calibri Light" w:eastAsia="宋体" w:hAnsi="Calibri Light" w:cs="Times New Roman"/>
      <w:b/>
      <w:bCs/>
      <w:kern w:val="2"/>
      <w:sz w:val="24"/>
      <w:szCs w:val="24"/>
    </w:rPr>
  </w:style>
  <w:style w:type="character" w:customStyle="1" w:styleId="7Char1">
    <w:name w:val="标题 7 Char1"/>
    <w:aliases w:val="h7 Char1,st Char1,SDL title Char1,NICMAN Heading 7 Char1,PIM 7 Char1,letter list Char1,Para no numbering Char1,第六层条 Char1,不用 Char1,cnc Char1,Caption number (column-wide) Char1,ITT t7 Char1,PA Appendix Major Char1,lettered list Char1"/>
    <w:semiHidden/>
    <w:rsid w:val="00C64232"/>
    <w:rPr>
      <w:rFonts w:ascii="Arial" w:eastAsia="宋体" w:hAnsi="Arial" w:cs="宋体"/>
      <w:b/>
      <w:bCs/>
      <w:kern w:val="2"/>
      <w:sz w:val="24"/>
      <w:szCs w:val="24"/>
    </w:rPr>
  </w:style>
  <w:style w:type="character" w:customStyle="1" w:styleId="8Char1">
    <w:name w:val="标题 8 Char1"/>
    <w:aliases w:val="tt Char1,tt1 Char1,Figure Char1,heading 8 Char1,No num/gap Char1,h8 Char1,第七层条 Char1,不用8 Char1,注意框体 Char1,表 Char1,ctp Char1,Caption text (page-wide) Char1,Center Bold Char1,ITT t8 Char1,PA Appendix Minor Char1,Center Bold1 Char1,action Char1"/>
    <w:semiHidden/>
    <w:rsid w:val="00C64232"/>
    <w:rPr>
      <w:rFonts w:ascii="Calibri Light" w:eastAsia="宋体" w:hAnsi="Calibri Light" w:cs="Times New Roman"/>
      <w:kern w:val="2"/>
      <w:sz w:val="24"/>
      <w:szCs w:val="24"/>
    </w:rPr>
  </w:style>
  <w:style w:type="character" w:customStyle="1" w:styleId="9Char1">
    <w:name w:val="标题 9 Char1"/>
    <w:aliases w:val="ft Char1,ft1 Char1,table Char1,heading 9 Char1,t Char1,table left Char1,tl Char1,HF Char1,figures Char1,9 Char1,Appendix Char1,Code eg's Char1,PIM 9 Char1,h9 Char1,第八层条 Char1,不用9 Char1,图 Char1,huh Char1,图表 Char1,table title Char1,标题 45 Char1"/>
    <w:semiHidden/>
    <w:rsid w:val="00C64232"/>
    <w:rPr>
      <w:rFonts w:ascii="Calibri Light" w:eastAsia="宋体" w:hAnsi="Calibri Light" w:cs="Times New Roman"/>
      <w:kern w:val="2"/>
      <w:sz w:val="21"/>
      <w:szCs w:val="21"/>
    </w:rPr>
  </w:style>
  <w:style w:type="paragraph" w:styleId="affe">
    <w:name w:val="Normal Indent"/>
    <w:aliases w:val="正文（首行缩进两字）,特点,表正文,正文非缩进,段1,正文(首行缩进两字),正文(首行缩进两字)1,±íÕýÎÄ,ÕýÎÄ·ÇËõ½ø,正文不缩进,ALT+Z,水上软件,特点 Char,正文（缩进1）,正文（图说明文字居中）,Indent 1,特点正文,PI,正文缩进陈木华,正文缩进 Char,Alt+X,mr正文缩进,正文（首行缩进两字） Char Char,Normal Indent（正文缩进）,图表标题,首行缩进,正文-段前3磅,正文对齐,Normal Indent,四号,居,缩进"/>
    <w:basedOn w:val="a4"/>
    <w:unhideWhenUsed/>
    <w:qFormat/>
    <w:rsid w:val="00C64232"/>
    <w:pPr>
      <w:spacing w:line="312" w:lineRule="auto"/>
      <w:ind w:firstLine="420"/>
    </w:pPr>
    <w:rPr>
      <w:rFonts w:ascii="Times New Roman" w:hAnsi="Times New Roman" w:cs="Times New Roman"/>
      <w:kern w:val="0"/>
      <w:sz w:val="20"/>
      <w:szCs w:val="24"/>
    </w:rPr>
  </w:style>
  <w:style w:type="paragraph" w:styleId="afff">
    <w:name w:val="List Bullet"/>
    <w:basedOn w:val="a4"/>
    <w:uiPriority w:val="99"/>
    <w:unhideWhenUsed/>
    <w:rsid w:val="00C64232"/>
    <w:pPr>
      <w:tabs>
        <w:tab w:val="num" w:pos="360"/>
      </w:tabs>
      <w:spacing w:line="312" w:lineRule="auto"/>
      <w:ind w:left="200" w:hangingChars="200" w:hanging="200"/>
    </w:pPr>
    <w:rPr>
      <w:rFonts w:cs="Times New Roman"/>
      <w:sz w:val="21"/>
      <w:szCs w:val="24"/>
    </w:rPr>
  </w:style>
  <w:style w:type="paragraph" w:styleId="3">
    <w:name w:val="List Bullet 3"/>
    <w:basedOn w:val="a4"/>
    <w:uiPriority w:val="99"/>
    <w:unhideWhenUsed/>
    <w:rsid w:val="00C64232"/>
    <w:pPr>
      <w:numPr>
        <w:numId w:val="11"/>
      </w:numPr>
      <w:tabs>
        <w:tab w:val="left" w:pos="1260"/>
      </w:tabs>
      <w:spacing w:line="312" w:lineRule="auto"/>
      <w:ind w:firstLineChars="0" w:firstLine="0"/>
    </w:pPr>
    <w:rPr>
      <w:rFonts w:cs="Times New Roman"/>
      <w:sz w:val="21"/>
      <w:szCs w:val="24"/>
    </w:rPr>
  </w:style>
  <w:style w:type="character" w:customStyle="1" w:styleId="19">
    <w:name w:val="文档结构图 字符1"/>
    <w:link w:val="ab"/>
    <w:uiPriority w:val="99"/>
    <w:semiHidden/>
    <w:rsid w:val="00C64232"/>
    <w:rPr>
      <w:rFonts w:ascii="Arial" w:eastAsia="宋体" w:hAnsi="Arial" w:cs="宋体"/>
      <w:sz w:val="24"/>
      <w:szCs w:val="20"/>
      <w:shd w:val="clear" w:color="auto" w:fill="000080"/>
    </w:rPr>
  </w:style>
  <w:style w:type="character" w:customStyle="1" w:styleId="1f3">
    <w:name w:val="纯文本 字符1"/>
    <w:aliases w:val="普通文字 字符,普通文字 Char 字符,纯文本 Char1 Char Char 字符,纯文本 Char Char Char Char 字符,纯文本 Char Char1 字符,纯文本 Char1 Char 字符,纯文本 Char Char Char 字符,纯文本 Char Char 字符,普通文字 Char Char 字符,普通文字1 字符,Texte 字符,纯文本 Char Char Char Char Char 字符,小 字符,纯文本2 字符"/>
    <w:link w:val="afff0"/>
    <w:locked/>
    <w:rsid w:val="00C64232"/>
    <w:rPr>
      <w:rFonts w:ascii="宋体" w:hAnsi="Courier New" w:cs="Times New Roman"/>
      <w:lang w:val="x-none" w:eastAsia="x-none"/>
    </w:rPr>
  </w:style>
  <w:style w:type="paragraph" w:styleId="afff0">
    <w:name w:val="Plain Text"/>
    <w:aliases w:val="普通文字,普通文字 Char,纯文本 Char1 Char Char,纯文本 Char Char Char Char,纯文本 Char Char1,纯文本 Char1 Char,纯文本 Char Char Char,纯文本 Char Char,普通文字 Char Char,普通文字1,Texte,纯文本 Char Char Char Char Char,小,纯文本2,普通文字 Char Char Char Char Char6"/>
    <w:basedOn w:val="a4"/>
    <w:link w:val="1f3"/>
    <w:unhideWhenUsed/>
    <w:rsid w:val="00C64232"/>
    <w:pPr>
      <w:spacing w:line="240" w:lineRule="auto"/>
      <w:ind w:firstLineChars="0" w:firstLine="0"/>
    </w:pPr>
    <w:rPr>
      <w:rFonts w:ascii="宋体" w:eastAsiaTheme="minorEastAsia" w:hAnsi="Courier New" w:cs="Times New Roman"/>
      <w:sz w:val="21"/>
      <w:szCs w:val="22"/>
      <w:lang w:val="x-none" w:eastAsia="x-none"/>
    </w:rPr>
  </w:style>
  <w:style w:type="character" w:customStyle="1" w:styleId="afff1">
    <w:name w:val="纯文本 字符"/>
    <w:basedOn w:val="a5"/>
    <w:rsid w:val="00C64232"/>
    <w:rPr>
      <w:rFonts w:asciiTheme="minorEastAsia" w:hAnsi="Courier New" w:cs="Courier New"/>
      <w:sz w:val="24"/>
      <w:szCs w:val="20"/>
    </w:rPr>
  </w:style>
  <w:style w:type="character" w:customStyle="1" w:styleId="Char10">
    <w:name w:val="纯文本 Char1"/>
    <w:aliases w:val="普通文字 Char2,普通文字 Char Char2,纯文本 Char1 Char Char Char1,纯文本 Char Char Char Char Char2,纯文本 Char Char1 Char1,纯文本 Char1 Char Char2,纯文本 Char Char Char Char2,纯文本 Char Char Char2,普通文字 Char Char Char1,普通文字1 Char1,Texte Char1,小 Char,纯文本2 Char"/>
    <w:rsid w:val="00C64232"/>
    <w:rPr>
      <w:rFonts w:ascii="宋体" w:eastAsia="宋体" w:hAnsi="Courier New" w:cs="Courier New"/>
      <w:kern w:val="2"/>
      <w:sz w:val="21"/>
      <w:szCs w:val="21"/>
      <w:lang w:val="en-US" w:eastAsia="en-US" w:bidi="ar-SA"/>
    </w:rPr>
  </w:style>
  <w:style w:type="character" w:customStyle="1" w:styleId="1e">
    <w:name w:val="批注主题 字符1"/>
    <w:link w:val="af7"/>
    <w:uiPriority w:val="99"/>
    <w:semiHidden/>
    <w:rsid w:val="00C64232"/>
    <w:rPr>
      <w:rFonts w:ascii="Arial" w:eastAsia="宋体" w:hAnsi="Arial" w:cs="宋体"/>
      <w:b/>
      <w:bCs/>
      <w:sz w:val="24"/>
      <w:szCs w:val="20"/>
    </w:rPr>
  </w:style>
  <w:style w:type="character" w:customStyle="1" w:styleId="1f">
    <w:name w:val="批注框文本 字符1"/>
    <w:link w:val="af9"/>
    <w:uiPriority w:val="99"/>
    <w:semiHidden/>
    <w:rsid w:val="00C64232"/>
    <w:rPr>
      <w:rFonts w:ascii="Arial" w:eastAsia="宋体" w:hAnsi="Arial" w:cs="宋体"/>
      <w:sz w:val="18"/>
      <w:szCs w:val="18"/>
    </w:rPr>
  </w:style>
  <w:style w:type="character" w:customStyle="1" w:styleId="Char5">
    <w:name w:val="符号样式 Char"/>
    <w:link w:val="a"/>
    <w:uiPriority w:val="99"/>
    <w:locked/>
    <w:rsid w:val="00C64232"/>
    <w:rPr>
      <w:sz w:val="24"/>
    </w:rPr>
  </w:style>
  <w:style w:type="paragraph" w:customStyle="1" w:styleId="a">
    <w:name w:val="符号样式"/>
    <w:basedOn w:val="a3"/>
    <w:link w:val="Char5"/>
    <w:uiPriority w:val="99"/>
    <w:qFormat/>
    <w:rsid w:val="00C64232"/>
    <w:pPr>
      <w:numPr>
        <w:numId w:val="12"/>
      </w:numPr>
      <w:ind w:left="0" w:firstLineChars="200" w:firstLine="200"/>
      <w:jc w:val="left"/>
    </w:pPr>
    <w:rPr>
      <w:rFonts w:asciiTheme="minorHAnsi" w:eastAsiaTheme="minorEastAsia" w:hAnsiTheme="minorHAnsi" w:cstheme="minorBidi"/>
      <w:szCs w:val="22"/>
    </w:rPr>
  </w:style>
  <w:style w:type="character" w:customStyle="1" w:styleId="Char0">
    <w:name w:val="标准正文 Char"/>
    <w:link w:val="afe"/>
    <w:locked/>
    <w:rsid w:val="00C64232"/>
    <w:rPr>
      <w:rFonts w:ascii="Times New Roman" w:eastAsia="宋体" w:hAnsi="Times New Roman" w:cs="宋体"/>
      <w:sz w:val="24"/>
      <w:szCs w:val="20"/>
    </w:rPr>
  </w:style>
  <w:style w:type="character" w:customStyle="1" w:styleId="Char6">
    <w:name w:val="方案正文 Char"/>
    <w:link w:val="afff2"/>
    <w:locked/>
    <w:rsid w:val="00C64232"/>
    <w:rPr>
      <w:rFonts w:ascii="Times New Roman" w:hAnsi="Times New Roman" w:cs="Times New Roman"/>
      <w:sz w:val="24"/>
      <w:szCs w:val="24"/>
    </w:rPr>
  </w:style>
  <w:style w:type="paragraph" w:customStyle="1" w:styleId="afff2">
    <w:name w:val="方案正文"/>
    <w:basedOn w:val="a4"/>
    <w:link w:val="Char6"/>
    <w:rsid w:val="00C64232"/>
    <w:pPr>
      <w:ind w:firstLineChars="0" w:firstLine="0"/>
    </w:pPr>
    <w:rPr>
      <w:rFonts w:ascii="Times New Roman" w:eastAsiaTheme="minorEastAsia" w:hAnsi="Times New Roman" w:cs="Times New Roman"/>
      <w:szCs w:val="24"/>
    </w:rPr>
  </w:style>
  <w:style w:type="paragraph" w:customStyle="1" w:styleId="24">
    <w:name w:val="正文2"/>
    <w:basedOn w:val="a4"/>
    <w:next w:val="a4"/>
    <w:uiPriority w:val="99"/>
    <w:rsid w:val="00C64232"/>
    <w:pPr>
      <w:autoSpaceDE w:val="0"/>
      <w:autoSpaceDN w:val="0"/>
      <w:adjustRightInd w:val="0"/>
      <w:spacing w:line="240" w:lineRule="auto"/>
      <w:jc w:val="left"/>
    </w:pPr>
    <w:rPr>
      <w:rFonts w:ascii="Times New Roman" w:hAnsi="Times New Roman"/>
      <w:color w:val="000000"/>
      <w:kern w:val="0"/>
      <w:sz w:val="15"/>
      <w:szCs w:val="21"/>
    </w:rPr>
  </w:style>
  <w:style w:type="paragraph" w:customStyle="1" w:styleId="afff3">
    <w:name w:val="贺式正文"/>
    <w:basedOn w:val="a4"/>
    <w:uiPriority w:val="99"/>
    <w:rsid w:val="00C64232"/>
    <w:pPr>
      <w:ind w:firstLine="480"/>
    </w:pPr>
    <w:rPr>
      <w:rFonts w:ascii="Times New Roman" w:hAnsi="Times New Roman"/>
    </w:rPr>
  </w:style>
  <w:style w:type="paragraph" w:customStyle="1" w:styleId="13">
    <w:name w:val="附件(1)"/>
    <w:basedOn w:val="a4"/>
    <w:rsid w:val="00C64232"/>
    <w:pPr>
      <w:numPr>
        <w:numId w:val="15"/>
      </w:numPr>
      <w:ind w:firstLineChars="0" w:firstLine="0"/>
    </w:pPr>
    <w:rPr>
      <w:rFonts w:ascii="Times New Roman" w:hAnsi="Times New Roman" w:cs="Times New Roman"/>
      <w:szCs w:val="24"/>
    </w:rPr>
  </w:style>
  <w:style w:type="character" w:customStyle="1" w:styleId="defChar">
    <w:name w:val="def正文 Char"/>
    <w:link w:val="def"/>
    <w:rsid w:val="00C64232"/>
    <w:rPr>
      <w:szCs w:val="21"/>
    </w:rPr>
  </w:style>
  <w:style w:type="character" w:customStyle="1" w:styleId="311">
    <w:name w:val="正文文本缩进 3 字符1"/>
    <w:link w:val="33"/>
    <w:rsid w:val="00C64232"/>
    <w:rPr>
      <w:sz w:val="16"/>
      <w:szCs w:val="16"/>
    </w:rPr>
  </w:style>
  <w:style w:type="paragraph" w:customStyle="1" w:styleId="def">
    <w:name w:val="def正文"/>
    <w:basedOn w:val="af"/>
    <w:link w:val="defChar"/>
    <w:rsid w:val="00C64232"/>
    <w:pPr>
      <w:widowControl/>
      <w:spacing w:after="0" w:line="276" w:lineRule="auto"/>
      <w:ind w:firstLineChars="0" w:firstLine="0"/>
      <w:jc w:val="center"/>
    </w:pPr>
    <w:rPr>
      <w:rFonts w:asciiTheme="minorHAnsi" w:eastAsiaTheme="minorEastAsia" w:hAnsiTheme="minorHAnsi" w:cstheme="minorBidi"/>
      <w:sz w:val="21"/>
      <w:szCs w:val="21"/>
    </w:rPr>
  </w:style>
  <w:style w:type="paragraph" w:styleId="33">
    <w:name w:val="Body Text Indent 3"/>
    <w:basedOn w:val="a4"/>
    <w:link w:val="311"/>
    <w:rsid w:val="00C64232"/>
    <w:pPr>
      <w:spacing w:after="120"/>
      <w:ind w:leftChars="200" w:left="420" w:firstLineChars="0" w:firstLine="0"/>
    </w:pPr>
    <w:rPr>
      <w:rFonts w:asciiTheme="minorHAnsi" w:eastAsiaTheme="minorEastAsia" w:hAnsiTheme="minorHAnsi" w:cstheme="minorBidi"/>
      <w:sz w:val="16"/>
      <w:szCs w:val="16"/>
    </w:rPr>
  </w:style>
  <w:style w:type="character" w:customStyle="1" w:styleId="34">
    <w:name w:val="正文文本缩进 3 字符"/>
    <w:basedOn w:val="a5"/>
    <w:rsid w:val="00C64232"/>
    <w:rPr>
      <w:rFonts w:ascii="Arial" w:eastAsia="宋体" w:hAnsi="Arial" w:cs="宋体"/>
      <w:sz w:val="16"/>
      <w:szCs w:val="16"/>
    </w:rPr>
  </w:style>
  <w:style w:type="character" w:customStyle="1" w:styleId="3Char10">
    <w:name w:val="正文文本缩进 3 Char1"/>
    <w:uiPriority w:val="99"/>
    <w:rsid w:val="00C64232"/>
    <w:rPr>
      <w:rFonts w:ascii="Verdana" w:eastAsia="宋体" w:hAnsi="Verdana"/>
      <w:kern w:val="2"/>
      <w:sz w:val="16"/>
      <w:szCs w:val="16"/>
      <w:lang w:val="en-US" w:eastAsia="en-US" w:bidi="ar-SA"/>
    </w:rPr>
  </w:style>
  <w:style w:type="paragraph" w:styleId="afff4">
    <w:name w:val="No Spacing"/>
    <w:link w:val="afff5"/>
    <w:uiPriority w:val="1"/>
    <w:qFormat/>
    <w:rsid w:val="00C64232"/>
    <w:rPr>
      <w:rFonts w:ascii="Calibri" w:eastAsia="宋体" w:hAnsi="Calibri" w:cs="Times New Roman"/>
      <w:kern w:val="0"/>
      <w:sz w:val="22"/>
    </w:rPr>
  </w:style>
  <w:style w:type="character" w:customStyle="1" w:styleId="afff5">
    <w:name w:val="无间隔 字符"/>
    <w:link w:val="afff4"/>
    <w:uiPriority w:val="1"/>
    <w:rsid w:val="00C64232"/>
    <w:rPr>
      <w:rFonts w:ascii="Calibri" w:eastAsia="宋体" w:hAnsi="Calibri" w:cs="Times New Roman"/>
      <w:kern w:val="0"/>
      <w:sz w:val="22"/>
    </w:rPr>
  </w:style>
  <w:style w:type="paragraph" w:customStyle="1" w:styleId="CharCharCharCharCharCharChar">
    <w:name w:val="Char Char Char Char Char Char Char"/>
    <w:basedOn w:val="ab"/>
    <w:rsid w:val="00C64232"/>
    <w:pPr>
      <w:shd w:val="clear" w:color="auto" w:fill="auto"/>
      <w:ind w:firstLineChars="0" w:firstLine="0"/>
    </w:pPr>
    <w:rPr>
      <w:rFonts w:ascii="宋体" w:hAnsi="Times New Roman" w:cs="Times New Roman"/>
      <w:sz w:val="18"/>
      <w:szCs w:val="18"/>
    </w:rPr>
  </w:style>
  <w:style w:type="paragraph" w:customStyle="1" w:styleId="afff6">
    <w:name w:val="正文样式"/>
    <w:basedOn w:val="a4"/>
    <w:link w:val="Char7"/>
    <w:rsid w:val="00C64232"/>
    <w:pPr>
      <w:ind w:firstLine="480"/>
    </w:pPr>
    <w:rPr>
      <w:rFonts w:ascii="Times New Roman" w:hAnsi="Times New Roman"/>
    </w:rPr>
  </w:style>
  <w:style w:type="character" w:customStyle="1" w:styleId="Char7">
    <w:name w:val="正文样式 Char"/>
    <w:link w:val="afff6"/>
    <w:rsid w:val="00C64232"/>
    <w:rPr>
      <w:rFonts w:ascii="Times New Roman" w:eastAsia="宋体" w:hAnsi="Times New Roman" w:cs="宋体"/>
      <w:sz w:val="24"/>
      <w:szCs w:val="20"/>
    </w:rPr>
  </w:style>
  <w:style w:type="paragraph" w:customStyle="1" w:styleId="Block">
    <w:name w:val="Block"/>
    <w:basedOn w:val="a4"/>
    <w:next w:val="a4"/>
    <w:rsid w:val="00C64232"/>
    <w:pPr>
      <w:tabs>
        <w:tab w:val="num" w:pos="0"/>
      </w:tabs>
      <w:spacing w:line="240" w:lineRule="auto"/>
      <w:ind w:firstLineChars="0" w:firstLine="0"/>
    </w:pPr>
    <w:rPr>
      <w:rFonts w:eastAsia="楷体_GB2312" w:cs="Times New Roman"/>
      <w:color w:val="000080"/>
      <w:sz w:val="28"/>
      <w:szCs w:val="28"/>
    </w:rPr>
  </w:style>
  <w:style w:type="paragraph" w:customStyle="1" w:styleId="1">
    <w:name w:val="1级标题"/>
    <w:basedOn w:val="aff3"/>
    <w:qFormat/>
    <w:rsid w:val="00C64232"/>
    <w:pPr>
      <w:keepLines/>
      <w:pageBreakBefore/>
      <w:numPr>
        <w:numId w:val="16"/>
      </w:numPr>
      <w:spacing w:before="240" w:after="240"/>
      <w:ind w:firstLineChars="0" w:firstLine="0"/>
      <w:contextualSpacing/>
      <w:jc w:val="center"/>
      <w:outlineLvl w:val="0"/>
    </w:pPr>
    <w:rPr>
      <w:rFonts w:ascii="黑体" w:eastAsia="黑体" w:hAnsi="黑体" w:cs="Times New Roman"/>
      <w:kern w:val="0"/>
      <w:sz w:val="36"/>
      <w:szCs w:val="36"/>
      <w:lang w:eastAsia="en-US" w:bidi="en-US"/>
    </w:rPr>
  </w:style>
  <w:style w:type="paragraph" w:customStyle="1" w:styleId="2">
    <w:name w:val="2级标题"/>
    <w:basedOn w:val="aff3"/>
    <w:qFormat/>
    <w:rsid w:val="00C64232"/>
    <w:pPr>
      <w:keepLines/>
      <w:numPr>
        <w:ilvl w:val="1"/>
        <w:numId w:val="16"/>
      </w:numPr>
      <w:tabs>
        <w:tab w:val="num" w:pos="360"/>
      </w:tabs>
      <w:spacing w:before="100" w:beforeAutospacing="1" w:after="100" w:afterAutospacing="1"/>
      <w:ind w:firstLineChars="0"/>
      <w:contextualSpacing/>
      <w:jc w:val="left"/>
      <w:outlineLvl w:val="1"/>
    </w:pPr>
    <w:rPr>
      <w:rFonts w:ascii="黑体" w:eastAsia="黑体" w:hAnsi="黑体" w:cs="Times New Roman"/>
      <w:kern w:val="0"/>
      <w:sz w:val="32"/>
      <w:szCs w:val="36"/>
      <w:lang w:eastAsia="en-US" w:bidi="en-US"/>
    </w:rPr>
  </w:style>
  <w:style w:type="paragraph" w:customStyle="1" w:styleId="30">
    <w:name w:val="3级标题"/>
    <w:basedOn w:val="aff3"/>
    <w:qFormat/>
    <w:rsid w:val="00C64232"/>
    <w:pPr>
      <w:keepLines/>
      <w:numPr>
        <w:ilvl w:val="2"/>
        <w:numId w:val="16"/>
      </w:numPr>
      <w:ind w:firstLineChars="0"/>
      <w:contextualSpacing/>
      <w:jc w:val="left"/>
      <w:outlineLvl w:val="2"/>
    </w:pPr>
    <w:rPr>
      <w:rFonts w:ascii="黑体" w:eastAsia="黑体" w:hAnsi="黑体" w:cs="Times New Roman"/>
      <w:kern w:val="0"/>
      <w:sz w:val="28"/>
      <w:szCs w:val="36"/>
      <w:lang w:eastAsia="en-US" w:bidi="en-US"/>
    </w:rPr>
  </w:style>
  <w:style w:type="paragraph" w:customStyle="1" w:styleId="4">
    <w:name w:val="4级标题"/>
    <w:basedOn w:val="aff3"/>
    <w:link w:val="4Char0"/>
    <w:qFormat/>
    <w:rsid w:val="00C64232"/>
    <w:pPr>
      <w:keepLines/>
      <w:numPr>
        <w:ilvl w:val="3"/>
        <w:numId w:val="16"/>
      </w:numPr>
      <w:tabs>
        <w:tab w:val="num" w:pos="360"/>
      </w:tabs>
      <w:ind w:firstLineChars="0" w:firstLine="420"/>
      <w:contextualSpacing/>
      <w:jc w:val="left"/>
      <w:outlineLvl w:val="3"/>
    </w:pPr>
    <w:rPr>
      <w:rFonts w:ascii="黑体" w:eastAsia="黑体" w:hAnsi="黑体" w:cs="Times New Roman"/>
      <w:kern w:val="0"/>
      <w:szCs w:val="24"/>
      <w:lang w:eastAsia="en-US" w:bidi="en-US"/>
    </w:rPr>
  </w:style>
  <w:style w:type="paragraph" w:customStyle="1" w:styleId="pstyle">
    <w:name w:val="pstyle"/>
    <w:basedOn w:val="a4"/>
    <w:rsid w:val="00C64232"/>
    <w:pPr>
      <w:widowControl/>
      <w:spacing w:before="15" w:line="345" w:lineRule="atLeast"/>
      <w:ind w:firstLineChars="0" w:firstLine="480"/>
      <w:jc w:val="left"/>
    </w:pPr>
    <w:rPr>
      <w:rFonts w:ascii="宋体" w:hAnsi="宋体"/>
      <w:kern w:val="0"/>
      <w:szCs w:val="24"/>
    </w:rPr>
  </w:style>
  <w:style w:type="paragraph" w:customStyle="1" w:styleId="StyleFirstline2ch">
    <w:name w:val="Style First line:  2 ch"/>
    <w:basedOn w:val="a4"/>
    <w:rsid w:val="00C64232"/>
    <w:pPr>
      <w:ind w:firstLineChars="0" w:firstLine="480"/>
    </w:pPr>
    <w:rPr>
      <w:rFonts w:ascii="Times New Roman" w:eastAsia="仿宋" w:hAnsi="Times New Roman"/>
      <w:szCs w:val="24"/>
    </w:rPr>
  </w:style>
  <w:style w:type="character" w:customStyle="1" w:styleId="StyleVerdana">
    <w:name w:val="Style Verdana 四号"/>
    <w:rsid w:val="00C64232"/>
    <w:rPr>
      <w:rFonts w:ascii="Verdana" w:eastAsia="仿宋" w:hAnsi="Verdana" w:hint="default"/>
      <w:sz w:val="28"/>
      <w:szCs w:val="28"/>
      <w:lang w:val="en-US" w:eastAsia="en-US" w:bidi="ar-SA"/>
    </w:rPr>
  </w:style>
  <w:style w:type="paragraph" w:customStyle="1" w:styleId="10">
    <w:name w:val="项目编号1"/>
    <w:basedOn w:val="a4"/>
    <w:next w:val="a4"/>
    <w:rsid w:val="00C64232"/>
    <w:pPr>
      <w:numPr>
        <w:numId w:val="17"/>
      </w:numPr>
      <w:ind w:firstLineChars="0" w:firstLine="0"/>
    </w:pPr>
    <w:rPr>
      <w:rFonts w:ascii="Times New Roman" w:hAnsi="Times New Roman"/>
      <w:szCs w:val="24"/>
    </w:rPr>
  </w:style>
  <w:style w:type="paragraph" w:customStyle="1" w:styleId="New">
    <w:name w:val="正文 New"/>
    <w:rsid w:val="00C64232"/>
    <w:pPr>
      <w:widowControl w:val="0"/>
      <w:jc w:val="both"/>
    </w:pPr>
    <w:rPr>
      <w:rFonts w:ascii="Times New Roman" w:eastAsia="宋体" w:hAnsi="Times New Roman" w:cs="Times New Roman"/>
      <w:szCs w:val="24"/>
    </w:rPr>
  </w:style>
  <w:style w:type="paragraph" w:customStyle="1" w:styleId="20">
    <w:name w:val="项目编号2"/>
    <w:basedOn w:val="a4"/>
    <w:next w:val="a4"/>
    <w:rsid w:val="00C64232"/>
    <w:pPr>
      <w:numPr>
        <w:numId w:val="18"/>
      </w:numPr>
      <w:ind w:firstLineChars="0" w:firstLine="0"/>
    </w:pPr>
    <w:rPr>
      <w:rFonts w:ascii="Times New Roman" w:hAnsi="Times New Roman"/>
      <w:szCs w:val="24"/>
    </w:rPr>
  </w:style>
  <w:style w:type="paragraph" w:customStyle="1" w:styleId="afff7">
    <w:name w:val="图表批注"/>
    <w:basedOn w:val="aff9"/>
    <w:qFormat/>
    <w:rsid w:val="00C64232"/>
    <w:pPr>
      <w:ind w:firstLineChars="0" w:firstLine="0"/>
      <w:jc w:val="center"/>
    </w:pPr>
    <w:rPr>
      <w:sz w:val="21"/>
      <w:lang w:val="en-US"/>
    </w:rPr>
  </w:style>
  <w:style w:type="paragraph" w:customStyle="1" w:styleId="afff8">
    <w:name w:val="图片格式"/>
    <w:basedOn w:val="aff9"/>
    <w:qFormat/>
    <w:rsid w:val="00C64232"/>
    <w:pPr>
      <w:ind w:firstLineChars="0" w:firstLine="0"/>
      <w:jc w:val="center"/>
    </w:pPr>
    <w:rPr>
      <w:lang w:val="en-US"/>
    </w:rPr>
  </w:style>
  <w:style w:type="numbering" w:customStyle="1" w:styleId="15">
    <w:name w:val="样式1"/>
    <w:uiPriority w:val="99"/>
    <w:rsid w:val="00C64232"/>
    <w:pPr>
      <w:numPr>
        <w:numId w:val="19"/>
      </w:numPr>
    </w:pPr>
  </w:style>
  <w:style w:type="paragraph" w:customStyle="1" w:styleId="N">
    <w:name w:val="N五级"/>
    <w:basedOn w:val="5"/>
    <w:rsid w:val="00C64232"/>
    <w:pPr>
      <w:numPr>
        <w:ilvl w:val="0"/>
        <w:numId w:val="0"/>
      </w:numPr>
      <w:snapToGrid/>
      <w:spacing w:before="156" w:afterLines="50" w:after="156" w:line="240" w:lineRule="auto"/>
      <w:ind w:left="1008" w:hanging="1008"/>
      <w:jc w:val="both"/>
    </w:pPr>
    <w:rPr>
      <w:rFonts w:ascii="黑体" w:hAnsi="黑体" w:cs="Times New Roman"/>
      <w:kern w:val="0"/>
      <w:sz w:val="24"/>
    </w:rPr>
  </w:style>
  <w:style w:type="paragraph" w:customStyle="1" w:styleId="afff9">
    <w:name w:val="缩进正文"/>
    <w:basedOn w:val="0"/>
    <w:link w:val="Char8"/>
    <w:qFormat/>
    <w:rsid w:val="00C64232"/>
    <w:pPr>
      <w:ind w:firstLine="480"/>
    </w:pPr>
    <w:rPr>
      <w:rFonts w:ascii="Times New Roman" w:hAnsi="Times New Roman" w:cs="Times New Roman"/>
    </w:rPr>
  </w:style>
  <w:style w:type="character" w:customStyle="1" w:styleId="Char8">
    <w:name w:val="缩进正文 Char"/>
    <w:link w:val="afff9"/>
    <w:rsid w:val="00C64232"/>
    <w:rPr>
      <w:rFonts w:ascii="Times New Roman" w:eastAsia="宋体" w:hAnsi="Times New Roman" w:cs="Times New Roman"/>
      <w:sz w:val="24"/>
      <w:szCs w:val="20"/>
    </w:rPr>
  </w:style>
  <w:style w:type="paragraph" w:customStyle="1" w:styleId="hik">
    <w:name w:val="hik 首行缩进"/>
    <w:basedOn w:val="a4"/>
    <w:link w:val="hikChar"/>
    <w:qFormat/>
    <w:rsid w:val="00C64232"/>
    <w:pPr>
      <w:ind w:firstLine="480"/>
      <w:jc w:val="left"/>
    </w:pPr>
    <w:rPr>
      <w:rFonts w:ascii="宋体" w:hAnsi="宋体" w:cs="Times New Roman"/>
      <w:szCs w:val="32"/>
    </w:rPr>
  </w:style>
  <w:style w:type="character" w:customStyle="1" w:styleId="hikChar">
    <w:name w:val="hik 首行缩进 Char"/>
    <w:link w:val="hik"/>
    <w:rsid w:val="00C64232"/>
    <w:rPr>
      <w:rFonts w:ascii="宋体" w:eastAsia="宋体" w:hAnsi="宋体" w:cs="Times New Roman"/>
      <w:sz w:val="24"/>
      <w:szCs w:val="32"/>
    </w:rPr>
  </w:style>
  <w:style w:type="paragraph" w:customStyle="1" w:styleId="afffa">
    <w:name w:val="尖角符号样式"/>
    <w:basedOn w:val="a4"/>
    <w:autoRedefine/>
    <w:qFormat/>
    <w:rsid w:val="00C64232"/>
    <w:pPr>
      <w:ind w:left="900" w:firstLineChars="0" w:firstLine="0"/>
      <w:jc w:val="left"/>
    </w:pPr>
    <w:rPr>
      <w:rFonts w:ascii="Times New Roman" w:hAnsi="Times New Roman" w:cs="Times New Roman"/>
      <w:bdr w:val="none" w:sz="0" w:space="0" w:color="auto" w:frame="1"/>
    </w:rPr>
  </w:style>
  <w:style w:type="paragraph" w:customStyle="1" w:styleId="1f4">
    <w:name w:val="编号1"/>
    <w:basedOn w:val="a4"/>
    <w:qFormat/>
    <w:rsid w:val="00C64232"/>
    <w:pPr>
      <w:ind w:left="900" w:firstLineChars="0" w:hanging="420"/>
      <w:jc w:val="left"/>
    </w:pPr>
    <w:rPr>
      <w:rFonts w:ascii="Times New Roman" w:hAnsi="Times New Roman"/>
      <w:bdr w:val="none" w:sz="0" w:space="0" w:color="auto" w:frame="1"/>
      <w:shd w:val="clear" w:color="auto" w:fill="FFFFFF"/>
    </w:rPr>
  </w:style>
  <w:style w:type="character" w:customStyle="1" w:styleId="afffb">
    <w:name w:val="列出段落 字符"/>
    <w:aliases w:val="编号 字符,列出段落12 字符,List Paragraph 字符,正文段落1 字符,符号列表 字符,列出段落4 字符,1.2.3标题 字符,列出段落1 字符,符号1.1（天云科技） 字符,Bullet List 字符,FooterText 字符,numbered 字符,Paragraphe de liste1 字符,lp1 字符,List 字符,stc标题4 字符,列出段落11 字符,段落样式 字符,·ûºÅÁÐ±í 字符,¡¤?o?¨¢D¡À¨ª 字符"/>
    <w:uiPriority w:val="34"/>
    <w:qFormat/>
    <w:rsid w:val="00C64232"/>
    <w:rPr>
      <w:rFonts w:ascii="Times New Roman" w:eastAsia="宋体" w:hAnsi="Times New Roman" w:cs="Times New Roman"/>
      <w:kern w:val="0"/>
      <w:szCs w:val="24"/>
      <w:lang w:val="x-none" w:eastAsia="x-none"/>
    </w:rPr>
  </w:style>
  <w:style w:type="character" w:customStyle="1" w:styleId="afffc">
    <w:name w:val="题注 字符"/>
    <w:aliases w:val="题注(图注) 字符,题注(图注) + 居中 字符,BB 字符,图片 字符,信息主题 字符,题注 Char Char Char Char 字符,题注 Char1 字符,题注 Char Char 字符,信息主题 Char Char 字符,图2 字符,图3 字符,图4 字符,图5 字符,图6 字符,图7 字符,图8 字符,图9 字符,图10 字符,图11 字符,图12 字符,图13 字符,图14 字符,图15 字符,图16 字符,图17 字符,图18 字符,图21 字符,图31 字符,图注 字符"/>
    <w:rsid w:val="00C64232"/>
    <w:rPr>
      <w:rFonts w:ascii="Times New Roman" w:eastAsia="宋体" w:hAnsi="Times New Roman" w:cs="Times New Roman"/>
      <w:noProof/>
      <w:szCs w:val="28"/>
    </w:rPr>
  </w:style>
  <w:style w:type="paragraph" w:customStyle="1" w:styleId="1f5">
    <w:name w:val="注1"/>
    <w:basedOn w:val="a4"/>
    <w:link w:val="1Char0"/>
    <w:qFormat/>
    <w:rsid w:val="00C64232"/>
    <w:pPr>
      <w:spacing w:before="120" w:after="120"/>
      <w:ind w:firstLineChars="0" w:firstLine="0"/>
    </w:pPr>
    <w:rPr>
      <w:rFonts w:ascii="Calibri" w:hAnsi="Calibri" w:cs="Times New Roman"/>
      <w:sz w:val="21"/>
      <w:szCs w:val="21"/>
    </w:rPr>
  </w:style>
  <w:style w:type="character" w:customStyle="1" w:styleId="1Char0">
    <w:name w:val="注1 Char"/>
    <w:link w:val="1f5"/>
    <w:rsid w:val="00C64232"/>
    <w:rPr>
      <w:rFonts w:ascii="Calibri" w:eastAsia="宋体" w:hAnsi="Calibri" w:cs="Times New Roman"/>
      <w:szCs w:val="21"/>
    </w:rPr>
  </w:style>
  <w:style w:type="paragraph" w:customStyle="1" w:styleId="610">
    <w:name w:val="6.1正文样式"/>
    <w:basedOn w:val="a4"/>
    <w:link w:val="61Char"/>
    <w:qFormat/>
    <w:rsid w:val="00C64232"/>
    <w:pPr>
      <w:spacing w:before="120" w:after="120"/>
      <w:ind w:firstLine="420"/>
    </w:pPr>
    <w:rPr>
      <w:rFonts w:ascii="Calibri" w:hAnsi="Calibri" w:cs="Times New Roman"/>
      <w:sz w:val="21"/>
      <w:szCs w:val="21"/>
    </w:rPr>
  </w:style>
  <w:style w:type="character" w:customStyle="1" w:styleId="61Char">
    <w:name w:val="6.1正文样式 Char"/>
    <w:link w:val="610"/>
    <w:rsid w:val="00C64232"/>
    <w:rPr>
      <w:rFonts w:ascii="Calibri" w:eastAsia="宋体" w:hAnsi="Calibri" w:cs="Times New Roman"/>
      <w:szCs w:val="21"/>
    </w:rPr>
  </w:style>
  <w:style w:type="paragraph" w:customStyle="1" w:styleId="611">
    <w:name w:val="6.1正文"/>
    <w:basedOn w:val="a4"/>
    <w:link w:val="61Char0"/>
    <w:qFormat/>
    <w:rsid w:val="00C64232"/>
    <w:pPr>
      <w:spacing w:before="120" w:after="120"/>
      <w:ind w:firstLine="420"/>
    </w:pPr>
    <w:rPr>
      <w:rFonts w:ascii="Calibri" w:hAnsi="Calibri" w:cs="Times New Roman"/>
      <w:sz w:val="21"/>
      <w:szCs w:val="21"/>
    </w:rPr>
  </w:style>
  <w:style w:type="character" w:customStyle="1" w:styleId="61Char0">
    <w:name w:val="6.1正文 Char"/>
    <w:link w:val="611"/>
    <w:rsid w:val="00C64232"/>
    <w:rPr>
      <w:rFonts w:ascii="Calibri" w:eastAsia="宋体" w:hAnsi="Calibri" w:cs="Times New Roman"/>
      <w:szCs w:val="21"/>
    </w:rPr>
  </w:style>
  <w:style w:type="paragraph" w:customStyle="1" w:styleId="1f6">
    <w:name w:val="标题1级"/>
    <w:basedOn w:val="aff3"/>
    <w:rsid w:val="00C64232"/>
    <w:pPr>
      <w:spacing w:line="240" w:lineRule="auto"/>
      <w:ind w:left="900" w:firstLineChars="0" w:hanging="420"/>
      <w:outlineLvl w:val="0"/>
    </w:pPr>
    <w:rPr>
      <w:rFonts w:ascii="Calibri" w:hAnsi="Calibri" w:cs="Times New Roman"/>
      <w:b/>
      <w:sz w:val="30"/>
      <w:szCs w:val="30"/>
    </w:rPr>
  </w:style>
  <w:style w:type="character" w:customStyle="1" w:styleId="4Char0">
    <w:name w:val="4级标题 Char"/>
    <w:link w:val="4"/>
    <w:rsid w:val="00C64232"/>
    <w:rPr>
      <w:rFonts w:ascii="黑体" w:eastAsia="黑体" w:hAnsi="黑体" w:cs="Times New Roman"/>
      <w:kern w:val="0"/>
      <w:sz w:val="24"/>
      <w:szCs w:val="24"/>
      <w:lang w:eastAsia="en-US" w:bidi="en-US"/>
    </w:rPr>
  </w:style>
  <w:style w:type="character" w:styleId="afffd">
    <w:name w:val="Subtle Emphasis"/>
    <w:uiPriority w:val="19"/>
    <w:qFormat/>
    <w:rsid w:val="00C64232"/>
    <w:rPr>
      <w:rFonts w:ascii="Verdana" w:eastAsia="微软雅黑" w:hAnsi="Verdana"/>
      <w:i/>
      <w:iCs/>
      <w:color w:val="A6A6A6"/>
      <w:sz w:val="21"/>
      <w:szCs w:val="28"/>
      <w:lang w:val="en-US" w:eastAsia="en-US" w:bidi="ar-SA"/>
    </w:rPr>
  </w:style>
  <w:style w:type="table" w:customStyle="1" w:styleId="4-11">
    <w:name w:val="清单表 4 - 着色 11"/>
    <w:basedOn w:val="a6"/>
    <w:uiPriority w:val="49"/>
    <w:rsid w:val="00C64232"/>
    <w:rPr>
      <w:rFonts w:ascii="Cambria" w:eastAsia="宋体" w:hAnsi="Cambria" w:cs="Times New Roman"/>
      <w:sz w:val="24"/>
      <w:szCs w:val="24"/>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tcBorders>
        <w:shd w:val="clear" w:color="auto" w:fill="4F81BD"/>
      </w:tcPr>
    </w:tblStylePr>
    <w:tblStylePr w:type="lastRow">
      <w:rPr>
        <w:b/>
        <w:bCs/>
      </w:rPr>
      <w:tblPr/>
      <w:tcPr>
        <w:tcBorders>
          <w:top w:val="doub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styleId="-1">
    <w:name w:val="Light Grid Accent 1"/>
    <w:basedOn w:val="a6"/>
    <w:uiPriority w:val="62"/>
    <w:rsid w:val="00C64232"/>
    <w:rPr>
      <w:rFonts w:ascii="Cambria" w:eastAsia="宋体" w:hAnsi="Cambria" w:cs="Times New Roman"/>
      <w:sz w:val="24"/>
      <w:szCs w:val="24"/>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Verdana" w:eastAsia="宋体" w:hAnsi="Verdan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Verdana" w:eastAsia="宋体" w:hAnsi="Verdan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Verdana" w:eastAsia="宋体" w:hAnsi="Verdana" w:cs="Times New Roman"/>
        <w:b/>
        <w:bCs/>
      </w:rPr>
    </w:tblStylePr>
    <w:tblStylePr w:type="lastCol">
      <w:rPr>
        <w:rFonts w:ascii="Verdana" w:eastAsia="宋体" w:hAnsi="Verdan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character" w:customStyle="1" w:styleId="0Char">
    <w:name w:val="样式 首行缩进:  0 字符 Char"/>
    <w:link w:val="0"/>
    <w:locked/>
    <w:rsid w:val="00C64232"/>
    <w:rPr>
      <w:rFonts w:ascii="Arial" w:eastAsia="宋体" w:hAnsi="Arial" w:cs="宋体"/>
      <w:sz w:val="24"/>
      <w:szCs w:val="20"/>
    </w:rPr>
  </w:style>
  <w:style w:type="numbering" w:customStyle="1" w:styleId="085-21">
    <w:name w:val="样式 编号 左侧:  0.85 厘米 悬挂缩进: -2 字符1"/>
    <w:basedOn w:val="a7"/>
    <w:rsid w:val="00C64232"/>
  </w:style>
  <w:style w:type="numbering" w:customStyle="1" w:styleId="12">
    <w:name w:val="样式12"/>
    <w:uiPriority w:val="99"/>
    <w:rsid w:val="00C64232"/>
    <w:pPr>
      <w:numPr>
        <w:numId w:val="20"/>
      </w:numPr>
    </w:pPr>
  </w:style>
  <w:style w:type="numbering" w:customStyle="1" w:styleId="085-212">
    <w:name w:val="样式 编号 左侧:  0.85 厘米 悬挂缩进: -2 字符12"/>
    <w:basedOn w:val="a7"/>
    <w:rsid w:val="00C64232"/>
    <w:pPr>
      <w:numPr>
        <w:numId w:val="5"/>
      </w:numPr>
    </w:pPr>
  </w:style>
  <w:style w:type="numbering" w:styleId="111111">
    <w:name w:val="Outline List 1"/>
    <w:rsid w:val="00C64232"/>
    <w:pPr>
      <w:numPr>
        <w:numId w:val="3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image" Target="media/image7.png"/><Relationship Id="rId26" Type="http://schemas.openxmlformats.org/officeDocument/2006/relationships/image" Target="media/image15.png"/><Relationship Id="rId39" Type="http://schemas.openxmlformats.org/officeDocument/2006/relationships/image" Target="media/image28.jpeg"/><Relationship Id="rId21" Type="http://schemas.openxmlformats.org/officeDocument/2006/relationships/image" Target="media/image10.jpeg"/><Relationship Id="rId34" Type="http://schemas.openxmlformats.org/officeDocument/2006/relationships/image" Target="media/image23.png"/><Relationship Id="rId42" Type="http://schemas.openxmlformats.org/officeDocument/2006/relationships/image" Target="media/image31.png"/><Relationship Id="rId47" Type="http://schemas.openxmlformats.org/officeDocument/2006/relationships/image" Target="media/image36.png"/><Relationship Id="rId50" Type="http://schemas.openxmlformats.org/officeDocument/2006/relationships/image" Target="media/image39.png"/><Relationship Id="rId55" Type="http://schemas.openxmlformats.org/officeDocument/2006/relationships/footer" Target="footer5.xml"/><Relationship Id="rId7" Type="http://schemas.openxmlformats.org/officeDocument/2006/relationships/image" Target="media/image1.jpeg"/><Relationship Id="rId2" Type="http://schemas.openxmlformats.org/officeDocument/2006/relationships/styles" Target="styles.xml"/><Relationship Id="rId16" Type="http://schemas.openxmlformats.org/officeDocument/2006/relationships/image" Target="media/image5.png"/><Relationship Id="rId29" Type="http://schemas.openxmlformats.org/officeDocument/2006/relationships/image" Target="media/image18.png"/><Relationship Id="rId11" Type="http://schemas.openxmlformats.org/officeDocument/2006/relationships/footer" Target="footer2.xml"/><Relationship Id="rId24" Type="http://schemas.openxmlformats.org/officeDocument/2006/relationships/image" Target="media/image13.png"/><Relationship Id="rId32" Type="http://schemas.openxmlformats.org/officeDocument/2006/relationships/image" Target="media/image21.png"/><Relationship Id="rId37" Type="http://schemas.openxmlformats.org/officeDocument/2006/relationships/image" Target="media/image26.png"/><Relationship Id="rId40" Type="http://schemas.openxmlformats.org/officeDocument/2006/relationships/image" Target="media/image29.png"/><Relationship Id="rId45" Type="http://schemas.openxmlformats.org/officeDocument/2006/relationships/image" Target="media/image34.png"/><Relationship Id="rId53" Type="http://schemas.openxmlformats.org/officeDocument/2006/relationships/header" Target="header5.xml"/><Relationship Id="rId58" Type="http://schemas.openxmlformats.org/officeDocument/2006/relationships/fontTable" Target="fontTable.xml"/><Relationship Id="rId5" Type="http://schemas.openxmlformats.org/officeDocument/2006/relationships/footnotes" Target="footnotes.xml"/><Relationship Id="rId19" Type="http://schemas.openxmlformats.org/officeDocument/2006/relationships/image" Target="media/image8.jpeg"/><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image" Target="media/image3.jpeg"/><Relationship Id="rId22" Type="http://schemas.openxmlformats.org/officeDocument/2006/relationships/image" Target="media/image11.png"/><Relationship Id="rId27" Type="http://schemas.openxmlformats.org/officeDocument/2006/relationships/image" Target="media/image16.png"/><Relationship Id="rId30" Type="http://schemas.openxmlformats.org/officeDocument/2006/relationships/image" Target="media/image19.png"/><Relationship Id="rId35" Type="http://schemas.openxmlformats.org/officeDocument/2006/relationships/image" Target="media/image24.png"/><Relationship Id="rId43" Type="http://schemas.openxmlformats.org/officeDocument/2006/relationships/image" Target="media/image32.png"/><Relationship Id="rId48" Type="http://schemas.openxmlformats.org/officeDocument/2006/relationships/image" Target="media/image37.png"/><Relationship Id="rId56" Type="http://schemas.openxmlformats.org/officeDocument/2006/relationships/header" Target="header6.xml"/><Relationship Id="rId8" Type="http://schemas.openxmlformats.org/officeDocument/2006/relationships/header" Target="header1.xml"/><Relationship Id="rId51" Type="http://schemas.openxmlformats.org/officeDocument/2006/relationships/image" Target="media/image40.jpeg"/><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image" Target="media/image6.png"/><Relationship Id="rId25" Type="http://schemas.openxmlformats.org/officeDocument/2006/relationships/image" Target="media/image14.png"/><Relationship Id="rId33" Type="http://schemas.openxmlformats.org/officeDocument/2006/relationships/image" Target="media/image22.png"/><Relationship Id="rId38" Type="http://schemas.openxmlformats.org/officeDocument/2006/relationships/image" Target="media/image27.png"/><Relationship Id="rId46" Type="http://schemas.openxmlformats.org/officeDocument/2006/relationships/image" Target="media/image35.jpeg"/><Relationship Id="rId59" Type="http://schemas.openxmlformats.org/officeDocument/2006/relationships/theme" Target="theme/theme1.xml"/><Relationship Id="rId20" Type="http://schemas.openxmlformats.org/officeDocument/2006/relationships/image" Target="media/image9.png"/><Relationship Id="rId41" Type="http://schemas.openxmlformats.org/officeDocument/2006/relationships/image" Target="media/image30.png"/><Relationship Id="rId54" Type="http://schemas.openxmlformats.org/officeDocument/2006/relationships/footer" Target="footer4.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4.png"/><Relationship Id="rId23" Type="http://schemas.openxmlformats.org/officeDocument/2006/relationships/image" Target="media/image12.jpeg"/><Relationship Id="rId28" Type="http://schemas.openxmlformats.org/officeDocument/2006/relationships/image" Target="media/image17.png"/><Relationship Id="rId36" Type="http://schemas.openxmlformats.org/officeDocument/2006/relationships/image" Target="media/image25.png"/><Relationship Id="rId49" Type="http://schemas.openxmlformats.org/officeDocument/2006/relationships/image" Target="media/image38.png"/><Relationship Id="rId57" Type="http://schemas.openxmlformats.org/officeDocument/2006/relationships/footer" Target="footer6.xml"/><Relationship Id="rId10" Type="http://schemas.openxmlformats.org/officeDocument/2006/relationships/footer" Target="footer1.xml"/><Relationship Id="rId31" Type="http://schemas.openxmlformats.org/officeDocument/2006/relationships/image" Target="media/image20.png"/><Relationship Id="rId44" Type="http://schemas.openxmlformats.org/officeDocument/2006/relationships/image" Target="media/image33.png"/><Relationship Id="rId52" Type="http://schemas.openxmlformats.org/officeDocument/2006/relationships/header" Target="header4.xm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5.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54</Pages>
  <Words>18401</Words>
  <Characters>19887</Characters>
  <Application>Microsoft Office Word</Application>
  <DocSecurity>0</DocSecurity>
  <Lines>933</Lines>
  <Paragraphs>517</Paragraphs>
  <ScaleCrop>false</ScaleCrop>
  <Company>Microsoft</Company>
  <LinksUpToDate>false</LinksUpToDate>
  <CharactersWithSpaces>20321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詹先宏</dc:creator>
  <cp:keywords/>
  <dc:description/>
  <cp:lastModifiedBy>Kevin</cp:lastModifiedBy>
  <cp:revision>4</cp:revision>
  <dcterms:created xsi:type="dcterms:W3CDTF">2019-10-14T02:02:00Z</dcterms:created>
  <dcterms:modified xsi:type="dcterms:W3CDTF">2020-01-01T12:20:00Z</dcterms:modified>
</cp:coreProperties>
</file>