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1C5D9" w14:textId="21A67118" w:rsidR="007A11E3" w:rsidRPr="004F37E0" w:rsidRDefault="00035C3F" w:rsidP="004F37E0">
      <w:pPr>
        <w:pStyle w:val="a3"/>
        <w:spacing w:line="560" w:lineRule="exact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智慧校园</w:t>
      </w:r>
      <w:r w:rsidR="00413465" w:rsidRPr="00413465">
        <w:rPr>
          <w:rFonts w:ascii="华文中宋" w:eastAsia="华文中宋" w:hAnsi="华文中宋" w:hint="eastAsia"/>
        </w:rPr>
        <w:t>解决方案-目录</w:t>
      </w:r>
    </w:p>
    <w:p w14:paraId="7B65D6AA" w14:textId="6C9C61AC" w:rsidR="004F37E0" w:rsidRDefault="004F37E0" w:rsidP="00413465">
      <w:pPr>
        <w:pStyle w:val="a5"/>
        <w:numPr>
          <w:ilvl w:val="0"/>
          <w:numId w:val="1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4F37E0">
        <w:rPr>
          <w:rFonts w:ascii="仿宋" w:eastAsia="仿宋" w:hAnsi="仿宋" w:hint="eastAsia"/>
          <w:sz w:val="32"/>
          <w:szCs w:val="32"/>
        </w:rPr>
        <w:t>智慧校园解决方案-拓展指导手册</w:t>
      </w:r>
    </w:p>
    <w:p w14:paraId="685228FF" w14:textId="094D73F3" w:rsidR="00413465" w:rsidRPr="00413465" w:rsidRDefault="00413465" w:rsidP="00413465">
      <w:pPr>
        <w:pStyle w:val="a5"/>
        <w:numPr>
          <w:ilvl w:val="0"/>
          <w:numId w:val="1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413465">
        <w:rPr>
          <w:rFonts w:ascii="仿宋" w:eastAsia="仿宋" w:hAnsi="仿宋" w:hint="eastAsia"/>
          <w:sz w:val="32"/>
          <w:szCs w:val="32"/>
        </w:rPr>
        <w:t>客户推介</w:t>
      </w:r>
    </w:p>
    <w:p w14:paraId="40CB9C30" w14:textId="58E0FD6D" w:rsidR="00413465" w:rsidRDefault="00413465" w:rsidP="00413465">
      <w:pPr>
        <w:pStyle w:val="a5"/>
        <w:numPr>
          <w:ilvl w:val="1"/>
          <w:numId w:val="1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413465">
        <w:rPr>
          <w:rFonts w:ascii="仿宋" w:eastAsia="仿宋" w:hAnsi="仿宋" w:hint="eastAsia"/>
          <w:sz w:val="32"/>
          <w:szCs w:val="32"/>
        </w:rPr>
        <w:t>宣传物料</w:t>
      </w:r>
    </w:p>
    <w:p w14:paraId="4864AA2B" w14:textId="23BA2485" w:rsidR="00413465" w:rsidRPr="00413465" w:rsidRDefault="00413465" w:rsidP="00413465">
      <w:pPr>
        <w:pStyle w:val="a5"/>
        <w:numPr>
          <w:ilvl w:val="1"/>
          <w:numId w:val="1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413465">
        <w:rPr>
          <w:rFonts w:ascii="仿宋" w:eastAsia="仿宋" w:hAnsi="仿宋" w:hint="eastAsia"/>
          <w:sz w:val="32"/>
          <w:szCs w:val="32"/>
        </w:rPr>
        <w:t>方案简介</w:t>
      </w:r>
    </w:p>
    <w:p w14:paraId="11CEFF59" w14:textId="5824A10D" w:rsidR="00413465" w:rsidRPr="00413465" w:rsidRDefault="00413465" w:rsidP="00413465">
      <w:pPr>
        <w:pStyle w:val="a5"/>
        <w:numPr>
          <w:ilvl w:val="0"/>
          <w:numId w:val="1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413465">
        <w:rPr>
          <w:rFonts w:ascii="仿宋" w:eastAsia="仿宋" w:hAnsi="仿宋" w:hint="eastAsia"/>
          <w:sz w:val="32"/>
          <w:szCs w:val="32"/>
        </w:rPr>
        <w:t>项目洽谈</w:t>
      </w:r>
    </w:p>
    <w:p w14:paraId="0B9E6F68" w14:textId="2FBE29D3" w:rsidR="00413465" w:rsidRPr="00413465" w:rsidRDefault="00413465" w:rsidP="00413465">
      <w:pPr>
        <w:pStyle w:val="a5"/>
        <w:numPr>
          <w:ilvl w:val="1"/>
          <w:numId w:val="1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413465">
        <w:rPr>
          <w:rFonts w:ascii="仿宋" w:eastAsia="仿宋" w:hAnsi="仿宋" w:hint="eastAsia"/>
          <w:sz w:val="32"/>
          <w:szCs w:val="32"/>
        </w:rPr>
        <w:t>案例集</w:t>
      </w:r>
    </w:p>
    <w:p w14:paraId="6747275E" w14:textId="7027B969" w:rsidR="00413465" w:rsidRPr="00413465" w:rsidRDefault="00413465" w:rsidP="00413465">
      <w:pPr>
        <w:pStyle w:val="a5"/>
        <w:numPr>
          <w:ilvl w:val="1"/>
          <w:numId w:val="1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413465">
        <w:rPr>
          <w:rFonts w:ascii="仿宋" w:eastAsia="仿宋" w:hAnsi="仿宋" w:hint="eastAsia"/>
          <w:sz w:val="32"/>
          <w:szCs w:val="32"/>
        </w:rPr>
        <w:t>方案建议书</w:t>
      </w:r>
    </w:p>
    <w:p w14:paraId="2B8CCA4A" w14:textId="46AF2104" w:rsidR="00413465" w:rsidRDefault="00413465" w:rsidP="00413465">
      <w:pPr>
        <w:pStyle w:val="a5"/>
        <w:numPr>
          <w:ilvl w:val="1"/>
          <w:numId w:val="1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413465">
        <w:rPr>
          <w:rFonts w:ascii="仿宋" w:eastAsia="仿宋" w:hAnsi="仿宋" w:hint="eastAsia"/>
          <w:sz w:val="32"/>
          <w:szCs w:val="32"/>
        </w:rPr>
        <w:t>培训材料</w:t>
      </w:r>
    </w:p>
    <w:p w14:paraId="47926E7E" w14:textId="2872E37A" w:rsidR="004F37E0" w:rsidRDefault="004F37E0" w:rsidP="004F37E0">
      <w:pPr>
        <w:pStyle w:val="a5"/>
        <w:spacing w:line="560" w:lineRule="exact"/>
        <w:ind w:left="790" w:firstLineChars="0" w:firstLine="0"/>
        <w:rPr>
          <w:rFonts w:ascii="仿宋" w:eastAsia="仿宋" w:hAnsi="仿宋"/>
          <w:sz w:val="32"/>
          <w:szCs w:val="32"/>
        </w:rPr>
      </w:pPr>
      <w:r w:rsidRPr="004F37E0">
        <w:rPr>
          <w:rFonts w:ascii="仿宋" w:eastAsia="仿宋" w:hAnsi="仿宋" w:hint="eastAsia"/>
          <w:sz w:val="32"/>
          <w:szCs w:val="32"/>
        </w:rPr>
        <w:t>3.3.1智慧校园解决方案详细介绍</w:t>
      </w:r>
    </w:p>
    <w:p w14:paraId="5A8D7EEF" w14:textId="610E9A6F" w:rsidR="004F37E0" w:rsidRDefault="004F37E0" w:rsidP="004F37E0">
      <w:pPr>
        <w:pStyle w:val="a5"/>
        <w:spacing w:line="560" w:lineRule="exact"/>
        <w:ind w:left="790" w:firstLineChars="0" w:firstLine="0"/>
        <w:rPr>
          <w:rFonts w:ascii="仿宋" w:eastAsia="仿宋" w:hAnsi="仿宋" w:hint="eastAsia"/>
          <w:sz w:val="32"/>
          <w:szCs w:val="32"/>
        </w:rPr>
      </w:pPr>
      <w:r w:rsidRPr="004F37E0">
        <w:rPr>
          <w:rFonts w:ascii="仿宋" w:eastAsia="仿宋" w:hAnsi="仿宋" w:hint="eastAsia"/>
          <w:sz w:val="32"/>
          <w:szCs w:val="32"/>
        </w:rPr>
        <w:t>3.3.2智慧校园平台营销话术</w:t>
      </w:r>
      <w:bookmarkStart w:id="0" w:name="_GoBack"/>
      <w:bookmarkEnd w:id="0"/>
    </w:p>
    <w:p w14:paraId="68FD31E6" w14:textId="5149A7B2" w:rsidR="00413465" w:rsidRPr="00413465" w:rsidRDefault="00413465" w:rsidP="00413465">
      <w:pPr>
        <w:pStyle w:val="a5"/>
        <w:numPr>
          <w:ilvl w:val="0"/>
          <w:numId w:val="1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413465">
        <w:rPr>
          <w:rFonts w:ascii="仿宋" w:eastAsia="仿宋" w:hAnsi="仿宋" w:hint="eastAsia"/>
          <w:sz w:val="32"/>
          <w:szCs w:val="32"/>
        </w:rPr>
        <w:t>投标</w:t>
      </w:r>
    </w:p>
    <w:p w14:paraId="10ACD3E5" w14:textId="56584F94" w:rsidR="00413465" w:rsidRDefault="00413465" w:rsidP="00413465">
      <w:pPr>
        <w:pStyle w:val="a5"/>
        <w:numPr>
          <w:ilvl w:val="1"/>
          <w:numId w:val="1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413465">
        <w:rPr>
          <w:rFonts w:ascii="仿宋" w:eastAsia="仿宋" w:hAnsi="仿宋" w:hint="eastAsia"/>
          <w:sz w:val="32"/>
          <w:szCs w:val="32"/>
        </w:rPr>
        <w:t>投标指引文档</w:t>
      </w:r>
    </w:p>
    <w:p w14:paraId="7D3B39AD" w14:textId="5284138A" w:rsidR="00035C3F" w:rsidRDefault="00035C3F" w:rsidP="00035C3F">
      <w:pPr>
        <w:pStyle w:val="a5"/>
        <w:numPr>
          <w:ilvl w:val="2"/>
          <w:numId w:val="1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035C3F">
        <w:rPr>
          <w:rFonts w:ascii="仿宋" w:eastAsia="仿宋" w:hAnsi="仿宋" w:hint="eastAsia"/>
          <w:sz w:val="32"/>
          <w:szCs w:val="32"/>
        </w:rPr>
        <w:t>标书指引文档</w:t>
      </w:r>
    </w:p>
    <w:p w14:paraId="2FEE7B56" w14:textId="5FD615F6" w:rsidR="00035C3F" w:rsidRDefault="00035C3F" w:rsidP="00035C3F">
      <w:pPr>
        <w:pStyle w:val="a5"/>
        <w:numPr>
          <w:ilvl w:val="2"/>
          <w:numId w:val="1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035C3F">
        <w:rPr>
          <w:rFonts w:ascii="仿宋" w:eastAsia="仿宋" w:hAnsi="仿宋" w:hint="eastAsia"/>
          <w:sz w:val="32"/>
          <w:szCs w:val="32"/>
        </w:rPr>
        <w:t>产品行业竞争力分析报告</w:t>
      </w:r>
    </w:p>
    <w:p w14:paraId="331570C9" w14:textId="2C39F66B" w:rsidR="004F37E0" w:rsidRPr="004F37E0" w:rsidRDefault="004F37E0" w:rsidP="004F37E0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4.2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投标材料</w:t>
      </w:r>
    </w:p>
    <w:p w14:paraId="401160B7" w14:textId="6262EA4A" w:rsidR="00413465" w:rsidRPr="00413465" w:rsidRDefault="00413465" w:rsidP="00413465">
      <w:pPr>
        <w:pStyle w:val="a5"/>
        <w:numPr>
          <w:ilvl w:val="0"/>
          <w:numId w:val="1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413465">
        <w:rPr>
          <w:rFonts w:ascii="仿宋" w:eastAsia="仿宋" w:hAnsi="仿宋" w:hint="eastAsia"/>
          <w:sz w:val="32"/>
          <w:szCs w:val="32"/>
        </w:rPr>
        <w:t>集成交付</w:t>
      </w:r>
    </w:p>
    <w:p w14:paraId="7D773CC2" w14:textId="3011C3BD" w:rsidR="00413465" w:rsidRDefault="00413465" w:rsidP="00413465">
      <w:pPr>
        <w:pStyle w:val="a5"/>
        <w:numPr>
          <w:ilvl w:val="1"/>
          <w:numId w:val="1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413465">
        <w:rPr>
          <w:rFonts w:ascii="仿宋" w:eastAsia="仿宋" w:hAnsi="仿宋" w:hint="eastAsia"/>
          <w:sz w:val="32"/>
          <w:szCs w:val="32"/>
        </w:rPr>
        <w:t>安装、集成指导手册</w:t>
      </w:r>
    </w:p>
    <w:p w14:paraId="29EDE6DE" w14:textId="1B589325" w:rsidR="00035C3F" w:rsidRPr="00413465" w:rsidRDefault="00035C3F" w:rsidP="00035C3F">
      <w:pPr>
        <w:pStyle w:val="a5"/>
        <w:numPr>
          <w:ilvl w:val="2"/>
          <w:numId w:val="1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035C3F">
        <w:rPr>
          <w:rFonts w:ascii="仿宋" w:eastAsia="仿宋" w:hAnsi="仿宋" w:hint="eastAsia"/>
          <w:sz w:val="32"/>
          <w:szCs w:val="32"/>
        </w:rPr>
        <w:t>安装集成指导手册</w:t>
      </w:r>
    </w:p>
    <w:p w14:paraId="468AE751" w14:textId="76BB9B6E" w:rsidR="00413465" w:rsidRDefault="00035C3F" w:rsidP="00413465">
      <w:pPr>
        <w:pStyle w:val="a5"/>
        <w:numPr>
          <w:ilvl w:val="1"/>
          <w:numId w:val="1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验收测试</w:t>
      </w:r>
    </w:p>
    <w:p w14:paraId="1646C52C" w14:textId="66535D16" w:rsidR="00035C3F" w:rsidRDefault="00035C3F" w:rsidP="00035C3F">
      <w:pPr>
        <w:pStyle w:val="a5"/>
        <w:numPr>
          <w:ilvl w:val="2"/>
          <w:numId w:val="1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035C3F">
        <w:rPr>
          <w:rFonts w:ascii="仿宋" w:eastAsia="仿宋" w:hAnsi="仿宋" w:hint="eastAsia"/>
          <w:sz w:val="32"/>
          <w:szCs w:val="32"/>
        </w:rPr>
        <w:t>测试验收报告</w:t>
      </w:r>
    </w:p>
    <w:p w14:paraId="272714AC" w14:textId="2150D1BE" w:rsidR="00035C3F" w:rsidRPr="00413465" w:rsidRDefault="00035C3F" w:rsidP="00035C3F">
      <w:pPr>
        <w:pStyle w:val="a5"/>
        <w:numPr>
          <w:ilvl w:val="2"/>
          <w:numId w:val="1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测试用例</w:t>
      </w:r>
    </w:p>
    <w:p w14:paraId="1DD41F39" w14:textId="348B35E6" w:rsidR="00413465" w:rsidRPr="00413465" w:rsidRDefault="00413465" w:rsidP="00413465">
      <w:pPr>
        <w:pStyle w:val="a5"/>
        <w:numPr>
          <w:ilvl w:val="0"/>
          <w:numId w:val="1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413465">
        <w:rPr>
          <w:rFonts w:ascii="仿宋" w:eastAsia="仿宋" w:hAnsi="仿宋" w:hint="eastAsia"/>
          <w:sz w:val="32"/>
          <w:szCs w:val="32"/>
        </w:rPr>
        <w:t>售后</w:t>
      </w:r>
      <w:r w:rsidR="00035C3F">
        <w:rPr>
          <w:rFonts w:ascii="仿宋" w:eastAsia="仿宋" w:hAnsi="仿宋" w:hint="eastAsia"/>
          <w:sz w:val="32"/>
          <w:szCs w:val="32"/>
        </w:rPr>
        <w:t>运维</w:t>
      </w:r>
      <w:r w:rsidRPr="00413465">
        <w:rPr>
          <w:rFonts w:ascii="仿宋" w:eastAsia="仿宋" w:hAnsi="仿宋" w:hint="eastAsia"/>
          <w:sz w:val="32"/>
          <w:szCs w:val="32"/>
        </w:rPr>
        <w:t>文档</w:t>
      </w:r>
    </w:p>
    <w:p w14:paraId="702F2364" w14:textId="2D419E0C" w:rsidR="00413465" w:rsidRPr="00413465" w:rsidRDefault="00035C3F" w:rsidP="00035C3F">
      <w:pPr>
        <w:pStyle w:val="a5"/>
        <w:numPr>
          <w:ilvl w:val="1"/>
          <w:numId w:val="1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035C3F">
        <w:rPr>
          <w:rFonts w:ascii="仿宋" w:eastAsia="仿宋" w:hAnsi="仿宋" w:hint="eastAsia"/>
          <w:sz w:val="32"/>
          <w:szCs w:val="32"/>
        </w:rPr>
        <w:t>售后服务手册</w:t>
      </w:r>
    </w:p>
    <w:sectPr w:rsidR="00413465" w:rsidRPr="00413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A77560"/>
    <w:multiLevelType w:val="multilevel"/>
    <w:tmpl w:val="C49AC190"/>
    <w:lvl w:ilvl="0">
      <w:start w:val="1"/>
      <w:numFmt w:val="decimal"/>
      <w:lvlText w:val="%1"/>
      <w:lvlJc w:val="left"/>
      <w:pPr>
        <w:ind w:left="420" w:hanging="420"/>
      </w:pPr>
      <w:rPr>
        <w:rFonts w:ascii="仿宋" w:eastAsia="仿宋" w:hAnsi="仿宋" w:cstheme="minorBidi"/>
      </w:rPr>
    </w:lvl>
    <w:lvl w:ilvl="1">
      <w:start w:val="1"/>
      <w:numFmt w:val="decimal"/>
      <w:isLgl/>
      <w:lvlText w:val="%1.%2"/>
      <w:lvlJc w:val="left"/>
      <w:pPr>
        <w:ind w:left="79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5C1A"/>
    <w:rsid w:val="00035C3F"/>
    <w:rsid w:val="00050515"/>
    <w:rsid w:val="003B5E49"/>
    <w:rsid w:val="00413465"/>
    <w:rsid w:val="004F37E0"/>
    <w:rsid w:val="00705C1A"/>
    <w:rsid w:val="007A11E3"/>
    <w:rsid w:val="00A96315"/>
    <w:rsid w:val="00F0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1E110"/>
  <w15:docId w15:val="{6A4D3F6F-C67B-41B3-BA12-C647C6E3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1346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41346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413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lijun fu</dc:creator>
  <cp:keywords/>
  <dc:description/>
  <cp:lastModifiedBy>lijun fu</cp:lastModifiedBy>
  <cp:revision>6</cp:revision>
  <dcterms:created xsi:type="dcterms:W3CDTF">2020-01-09T06:41:00Z</dcterms:created>
  <dcterms:modified xsi:type="dcterms:W3CDTF">2020-01-21T02:53:00Z</dcterms:modified>
</cp:coreProperties>
</file>