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9DD" w:rsidRDefault="00A1403B">
      <w:pPr>
        <w:spacing w:line="360" w:lineRule="auto"/>
        <w:rPr>
          <w:rFonts w:ascii="Calibri" w:eastAsia="仿宋" w:hAnsi="Calibri"/>
          <w:sz w:val="24"/>
          <w:szCs w:val="24"/>
        </w:rPr>
      </w:pPr>
      <w:bookmarkStart w:id="0" w:name="_Toc435117885"/>
      <w:r>
        <w:rPr>
          <w:rFonts w:ascii="Calibri" w:eastAsia="仿宋" w:hAnsi="Calibri" w:hint="eastAsia"/>
          <w:sz w:val="24"/>
          <w:szCs w:val="24"/>
        </w:rPr>
        <w:t xml:space="preserve">         </w:t>
      </w:r>
    </w:p>
    <w:p w:rsidR="00DD39DD" w:rsidRDefault="00DD39DD">
      <w:pPr>
        <w:spacing w:line="360" w:lineRule="auto"/>
        <w:rPr>
          <w:rFonts w:ascii="Calibri" w:eastAsia="仿宋" w:hAnsi="Calibri"/>
          <w:sz w:val="24"/>
          <w:szCs w:val="24"/>
        </w:rPr>
      </w:pPr>
    </w:p>
    <w:tbl>
      <w:tblPr>
        <w:tblStyle w:val="aff1"/>
        <w:tblpPr w:leftFromText="180" w:rightFromText="180" w:vertAnchor="text" w:tblpY="1"/>
        <w:tblOverlap w:val="never"/>
        <w:tblW w:w="8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DD39DD">
        <w:tc>
          <w:tcPr>
            <w:tcW w:w="8528" w:type="dxa"/>
            <w:vAlign w:val="center"/>
          </w:tcPr>
          <w:p w:rsidR="00DD39DD" w:rsidRDefault="00DD39DD">
            <w:pPr>
              <w:spacing w:line="360" w:lineRule="auto"/>
              <w:jc w:val="left"/>
              <w:rPr>
                <w:rFonts w:ascii="Calibri" w:eastAsia="仿宋" w:hAnsi="Calibri"/>
                <w:sz w:val="24"/>
                <w:szCs w:val="24"/>
              </w:rPr>
            </w:pPr>
          </w:p>
        </w:tc>
      </w:tr>
      <w:tr w:rsidR="00DD39DD">
        <w:trPr>
          <w:trHeight w:val="3376"/>
        </w:trPr>
        <w:tc>
          <w:tcPr>
            <w:tcW w:w="8528" w:type="dxa"/>
            <w:vAlign w:val="center"/>
          </w:tcPr>
          <w:p w:rsidR="00DD39DD" w:rsidRDefault="00A1403B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  <w:r>
              <w:rPr>
                <w:rFonts w:asciiTheme="majorEastAsia" w:eastAsiaTheme="majorEastAsia" w:hAnsiTheme="majorEastAsia" w:hint="eastAsia"/>
                <w:b/>
                <w:sz w:val="44"/>
                <w:szCs w:val="44"/>
              </w:rPr>
              <w:t>长沙县教育局</w:t>
            </w:r>
          </w:p>
          <w:p w:rsidR="00DD39DD" w:rsidRDefault="00DD39DD">
            <w:pPr>
              <w:jc w:val="center"/>
              <w:rPr>
                <w:rFonts w:asciiTheme="minorEastAsia" w:hAnsiTheme="minorEastAsia"/>
                <w:b/>
                <w:sz w:val="44"/>
                <w:szCs w:val="44"/>
              </w:rPr>
            </w:pPr>
          </w:p>
        </w:tc>
      </w:tr>
      <w:tr w:rsidR="00DD39DD">
        <w:tc>
          <w:tcPr>
            <w:tcW w:w="8528" w:type="dxa"/>
            <w:vAlign w:val="center"/>
          </w:tcPr>
          <w:p w:rsidR="00DD39DD" w:rsidRDefault="00A1403B">
            <w:pPr>
              <w:spacing w:before="100" w:beforeAutospacing="1" w:after="100" w:afterAutospacing="1" w:line="360" w:lineRule="auto"/>
              <w:jc w:val="center"/>
              <w:rPr>
                <w:rFonts w:asciiTheme="minorEastAsia" w:hAnsiTheme="minorEastAsia"/>
                <w:b/>
                <w:sz w:val="44"/>
                <w:szCs w:val="44"/>
              </w:rPr>
            </w:pPr>
            <w:r>
              <w:rPr>
                <w:rFonts w:asciiTheme="minorEastAsia" w:hAnsiTheme="minorEastAsia" w:hint="eastAsia"/>
                <w:b/>
                <w:sz w:val="44"/>
                <w:szCs w:val="44"/>
              </w:rPr>
              <w:t>智能教育管理平台</w:t>
            </w:r>
          </w:p>
        </w:tc>
      </w:tr>
    </w:tbl>
    <w:p w:rsidR="00DD39DD" w:rsidRDefault="00A1403B">
      <w:pPr>
        <w:spacing w:before="100" w:beforeAutospacing="1" w:after="100" w:afterAutospacing="1"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项目沟通方案</w:t>
      </w: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rPr>
          <w:rFonts w:asciiTheme="minorEastAsia" w:hAnsiTheme="minorEastAsia"/>
        </w:rPr>
      </w:pPr>
    </w:p>
    <w:p w:rsidR="00DD39DD" w:rsidRDefault="00DD39DD">
      <w:pPr>
        <w:pStyle w:val="TOC1"/>
        <w:rPr>
          <w:rFonts w:asciiTheme="minorEastAsia" w:hAnsiTheme="minorEastAsia"/>
        </w:rPr>
      </w:pPr>
    </w:p>
    <w:tbl>
      <w:tblPr>
        <w:tblpPr w:leftFromText="180" w:rightFromText="180" w:vertAnchor="text" w:tblpY="1"/>
        <w:tblOverlap w:val="never"/>
        <w:tblW w:w="8528" w:type="dxa"/>
        <w:tblLayout w:type="fixed"/>
        <w:tblLook w:val="04A0" w:firstRow="1" w:lastRow="0" w:firstColumn="1" w:lastColumn="0" w:noHBand="0" w:noVBand="1"/>
      </w:tblPr>
      <w:tblGrid>
        <w:gridCol w:w="8528"/>
      </w:tblGrid>
      <w:tr w:rsidR="00DD39DD">
        <w:tc>
          <w:tcPr>
            <w:tcW w:w="8528" w:type="dxa"/>
            <w:vAlign w:val="center"/>
          </w:tcPr>
          <w:p w:rsidR="00DD39DD" w:rsidRDefault="00A1403B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湖南省中教玮烨信息技术有限公司</w:t>
            </w:r>
          </w:p>
        </w:tc>
      </w:tr>
      <w:tr w:rsidR="00DD39DD">
        <w:tc>
          <w:tcPr>
            <w:tcW w:w="8528" w:type="dxa"/>
            <w:vAlign w:val="center"/>
          </w:tcPr>
          <w:p w:rsidR="00DD39DD" w:rsidRDefault="00A1403B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201</w:t>
            </w:r>
            <w:r>
              <w:rPr>
                <w:rFonts w:ascii="宋体" w:hAnsi="宋体"/>
                <w:b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年</w:t>
            </w:r>
            <w:r>
              <w:rPr>
                <w:rFonts w:ascii="宋体" w:hAnsi="宋体"/>
                <w:b/>
                <w:sz w:val="28"/>
                <w:szCs w:val="28"/>
              </w:rPr>
              <w:t>8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月</w:t>
            </w:r>
            <w:r>
              <w:rPr>
                <w:rFonts w:ascii="宋体" w:hAnsi="宋体"/>
                <w:b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日</w:t>
            </w:r>
          </w:p>
          <w:p w:rsidR="00DD39DD" w:rsidRDefault="00DD39DD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DD39DD" w:rsidRDefault="00DD39DD"/>
    <w:p w:rsidR="00DD39DD" w:rsidRDefault="00DD39DD"/>
    <w:p w:rsidR="00DD39DD" w:rsidRDefault="00DD39DD"/>
    <w:p w:rsidR="00DD39DD" w:rsidRDefault="00DD39DD"/>
    <w:p w:rsidR="00DD39DD" w:rsidRDefault="00DD39DD"/>
    <w:p w:rsidR="00DD39DD" w:rsidRDefault="00DD39DD"/>
    <w:p w:rsidR="00DD39DD" w:rsidRDefault="00DD39DD"/>
    <w:p w:rsidR="00DD39DD" w:rsidRDefault="00A1403B">
      <w:pPr>
        <w:spacing w:line="360" w:lineRule="auto"/>
        <w:jc w:val="center"/>
        <w:outlineLvl w:val="0"/>
        <w:rPr>
          <w:rFonts w:ascii="Calibri" w:eastAsia="仿宋" w:hAnsi="Calibri"/>
          <w:b/>
          <w:sz w:val="44"/>
          <w:szCs w:val="44"/>
        </w:rPr>
      </w:pPr>
      <w:bookmarkStart w:id="1" w:name="_Toc15912498"/>
      <w:bookmarkEnd w:id="0"/>
      <w:r>
        <w:rPr>
          <w:rFonts w:ascii="Calibri" w:eastAsia="仿宋" w:hAnsi="Calibri"/>
          <w:b/>
          <w:sz w:val="44"/>
          <w:szCs w:val="44"/>
        </w:rPr>
        <w:lastRenderedPageBreak/>
        <w:t>目</w:t>
      </w:r>
      <w:r>
        <w:rPr>
          <w:rFonts w:ascii="Calibri" w:eastAsia="仿宋" w:hAnsi="Calibri" w:hint="eastAsia"/>
          <w:b/>
          <w:sz w:val="44"/>
          <w:szCs w:val="44"/>
        </w:rPr>
        <w:t xml:space="preserve"> </w:t>
      </w:r>
      <w:r>
        <w:rPr>
          <w:rFonts w:ascii="Calibri" w:eastAsia="仿宋" w:hAnsi="Calibri"/>
          <w:b/>
          <w:sz w:val="44"/>
          <w:szCs w:val="44"/>
        </w:rPr>
        <w:t>录</w:t>
      </w:r>
      <w:bookmarkEnd w:id="1"/>
    </w:p>
    <w:p w:rsidR="00DD39DD" w:rsidRDefault="00A1403B">
      <w:pPr>
        <w:pStyle w:val="TOC1"/>
        <w:tabs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"1-3" \h \z \u </w:instrText>
      </w:r>
      <w:r>
        <w:rPr>
          <w:b w:val="0"/>
          <w:bCs w:val="0"/>
          <w:caps w:val="0"/>
        </w:rPr>
        <w:fldChar w:fldCharType="separate"/>
      </w:r>
      <w:hyperlink w:anchor="_Toc15912498" w:history="1">
        <w:r>
          <w:rPr>
            <w:rStyle w:val="aff4"/>
            <w:rFonts w:ascii="Calibri" w:eastAsia="仿宋" w:hAnsi="Calibri"/>
          </w:rPr>
          <w:t>目</w:t>
        </w:r>
        <w:r>
          <w:rPr>
            <w:rStyle w:val="aff4"/>
            <w:rFonts w:ascii="Calibri" w:eastAsia="仿宋" w:hAnsi="Calibri"/>
          </w:rPr>
          <w:t xml:space="preserve"> </w:t>
        </w:r>
        <w:r>
          <w:rPr>
            <w:rStyle w:val="aff4"/>
            <w:rFonts w:ascii="Calibri" w:eastAsia="仿宋" w:hAnsi="Calibri"/>
          </w:rPr>
          <w:t>录</w:t>
        </w:r>
        <w:r>
          <w:tab/>
        </w:r>
        <w:r>
          <w:fldChar w:fldCharType="begin"/>
        </w:r>
        <w:r>
          <w:instrText xml:space="preserve"> PAGEREF _Toc15912498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499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1.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前言</w:t>
        </w:r>
        <w:r w:rsidR="00A1403B">
          <w:tab/>
        </w:r>
        <w:r w:rsidR="00A1403B">
          <w:fldChar w:fldCharType="begin"/>
        </w:r>
        <w:r w:rsidR="00A1403B">
          <w:instrText xml:space="preserve"> PAGEREF _Toc15912499 \h </w:instrText>
        </w:r>
        <w:r w:rsidR="00A1403B">
          <w:fldChar w:fldCharType="separate"/>
        </w:r>
        <w:r w:rsidR="00A1403B">
          <w:t>3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00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2.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项目组织架构</w:t>
        </w:r>
        <w:r w:rsidR="00A1403B">
          <w:tab/>
        </w:r>
        <w:r w:rsidR="00A1403B">
          <w:fldChar w:fldCharType="begin"/>
        </w:r>
        <w:r w:rsidR="00A1403B">
          <w:instrText xml:space="preserve"> PAGEREF _Toc15912500 \h </w:instrText>
        </w:r>
        <w:r w:rsidR="00A1403B">
          <w:fldChar w:fldCharType="separate"/>
        </w:r>
        <w:r w:rsidR="00A1403B">
          <w:t>4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1" w:history="1">
        <w:r w:rsidR="00A1403B">
          <w:rPr>
            <w:rStyle w:val="aff4"/>
            <w:rFonts w:ascii="宋体" w:eastAsia="宋体" w:hAnsi="宋体" w:cs="Times New Roman"/>
            <w:lang w:val="zh-CN"/>
          </w:rPr>
          <w:t>2.1.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用户方项目组</w:t>
        </w:r>
        <w:r w:rsidR="00A1403B">
          <w:tab/>
        </w:r>
        <w:r w:rsidR="00A1403B">
          <w:fldChar w:fldCharType="begin"/>
        </w:r>
        <w:r w:rsidR="00A1403B">
          <w:instrText xml:space="preserve"> PAGEREF _Toc15912501 \h </w:instrText>
        </w:r>
        <w:r w:rsidR="00A1403B">
          <w:fldChar w:fldCharType="separate"/>
        </w:r>
        <w:r w:rsidR="00A1403B">
          <w:t>4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2" w:history="1">
        <w:r w:rsidR="00A1403B">
          <w:rPr>
            <w:rStyle w:val="aff4"/>
            <w:rFonts w:ascii="宋体" w:eastAsia="宋体" w:hAnsi="宋体" w:cs="Times New Roman"/>
            <w:lang w:val="zh-CN"/>
          </w:rPr>
          <w:t>2.2.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顾问方项目组</w:t>
        </w:r>
        <w:r w:rsidR="00A1403B">
          <w:tab/>
        </w:r>
        <w:r w:rsidR="00A1403B">
          <w:fldChar w:fldCharType="begin"/>
        </w:r>
        <w:r w:rsidR="00A1403B">
          <w:instrText xml:space="preserve"> PAGEREF _Toc15912502 \h </w:instrText>
        </w:r>
        <w:r w:rsidR="00A1403B">
          <w:fldChar w:fldCharType="separate"/>
        </w:r>
        <w:r w:rsidR="00A1403B">
          <w:t>5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03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3.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日常沟通工具</w:t>
        </w:r>
        <w:r w:rsidR="00A1403B">
          <w:tab/>
        </w:r>
        <w:r w:rsidR="00A1403B">
          <w:fldChar w:fldCharType="begin"/>
        </w:r>
        <w:r w:rsidR="00A1403B">
          <w:instrText xml:space="preserve"> PAGEREF _Toc15912503 \h </w:instrText>
        </w:r>
        <w:r w:rsidR="00A1403B">
          <w:fldChar w:fldCharType="separate"/>
        </w:r>
        <w:r w:rsidR="00A1403B">
          <w:t>6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4" w:history="1">
        <w:r w:rsidR="00A1403B">
          <w:rPr>
            <w:rStyle w:val="aff4"/>
            <w:rFonts w:ascii="宋体" w:eastAsia="宋体" w:hAnsi="宋体" w:cs="Times New Roman"/>
            <w:lang w:val="zh-CN"/>
          </w:rPr>
          <w:t>3.1.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邮件确认模式</w:t>
        </w:r>
        <w:r w:rsidR="00A1403B">
          <w:tab/>
        </w:r>
        <w:r w:rsidR="00A1403B">
          <w:fldChar w:fldCharType="begin"/>
        </w:r>
        <w:r w:rsidR="00A1403B">
          <w:instrText xml:space="preserve"> PAGEREF _Toc15912504 \h </w:instrText>
        </w:r>
        <w:r w:rsidR="00A1403B">
          <w:fldChar w:fldCharType="separate"/>
        </w:r>
        <w:r w:rsidR="00A1403B">
          <w:t>6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05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4.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项目汇报机制</w:t>
        </w:r>
        <w:r w:rsidR="00A1403B">
          <w:tab/>
        </w:r>
        <w:r w:rsidR="00A1403B">
          <w:fldChar w:fldCharType="begin"/>
        </w:r>
        <w:r w:rsidR="00A1403B">
          <w:instrText xml:space="preserve"> PAGEREF _Toc15912505 \h </w:instrText>
        </w:r>
        <w:r w:rsidR="00A1403B">
          <w:fldChar w:fldCharType="separate"/>
        </w:r>
        <w:r w:rsidR="00A1403B">
          <w:t>7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6" w:history="1">
        <w:r w:rsidR="00A1403B">
          <w:rPr>
            <w:rStyle w:val="aff4"/>
            <w:rFonts w:ascii="宋体" w:eastAsia="宋体" w:hAnsi="宋体" w:cs="Times New Roman"/>
            <w:lang w:val="zh-CN"/>
          </w:rPr>
          <w:t>4.1.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周例会</w:t>
        </w:r>
        <w:r w:rsidR="00A1403B">
          <w:tab/>
        </w:r>
        <w:r w:rsidR="00A1403B">
          <w:fldChar w:fldCharType="begin"/>
        </w:r>
        <w:r w:rsidR="00A1403B">
          <w:instrText xml:space="preserve"> PAGEREF _Toc15912506 \h </w:instrText>
        </w:r>
        <w:r w:rsidR="00A1403B">
          <w:fldChar w:fldCharType="separate"/>
        </w:r>
        <w:r w:rsidR="00A1403B">
          <w:t>7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7" w:history="1">
        <w:r w:rsidR="00A1403B">
          <w:rPr>
            <w:rStyle w:val="aff4"/>
            <w:rFonts w:ascii="宋体" w:eastAsia="宋体" w:hAnsi="宋体" w:cs="Times New Roman"/>
            <w:lang w:val="zh-CN"/>
          </w:rPr>
          <w:t>4.2.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周进度汇报-整体项目组</w:t>
        </w:r>
        <w:r w:rsidR="00A1403B">
          <w:tab/>
        </w:r>
        <w:r w:rsidR="00A1403B">
          <w:fldChar w:fldCharType="begin"/>
        </w:r>
        <w:r w:rsidR="00A1403B">
          <w:instrText xml:space="preserve"> PAGEREF _Toc15912507 \h </w:instrText>
        </w:r>
        <w:r w:rsidR="00A1403B">
          <w:fldChar w:fldCharType="separate"/>
        </w:r>
        <w:r w:rsidR="00A1403B">
          <w:t>7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8" w:history="1">
        <w:r w:rsidR="00A1403B">
          <w:rPr>
            <w:rStyle w:val="aff4"/>
            <w:rFonts w:ascii="宋体" w:eastAsia="宋体" w:hAnsi="宋体" w:cs="Times New Roman"/>
            <w:lang w:val="zh-CN"/>
          </w:rPr>
          <w:t>4.3.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周进度汇报-中教玮烨内部项目组</w:t>
        </w:r>
        <w:r w:rsidR="00A1403B">
          <w:tab/>
        </w:r>
        <w:r w:rsidR="00A1403B">
          <w:fldChar w:fldCharType="begin"/>
        </w:r>
        <w:r w:rsidR="00A1403B">
          <w:instrText xml:space="preserve"> PAGEREF _Toc15912508 \h </w:instrText>
        </w:r>
        <w:r w:rsidR="00A1403B">
          <w:fldChar w:fldCharType="separate"/>
        </w:r>
        <w:r w:rsidR="00A1403B">
          <w:t>7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09" w:history="1">
        <w:r w:rsidR="00A1403B">
          <w:rPr>
            <w:rStyle w:val="aff4"/>
            <w:rFonts w:ascii="宋体" w:eastAsia="宋体" w:hAnsi="宋体" w:cs="Times New Roman"/>
            <w:lang w:val="zh-CN"/>
          </w:rPr>
          <w:t>4.4.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项目节点汇报</w:t>
        </w:r>
        <w:r w:rsidR="00A1403B">
          <w:tab/>
        </w:r>
        <w:r w:rsidR="00A1403B">
          <w:fldChar w:fldCharType="begin"/>
        </w:r>
        <w:r w:rsidR="00A1403B">
          <w:instrText xml:space="preserve"> PAGEREF _Toc15912509 \h </w:instrText>
        </w:r>
        <w:r w:rsidR="00A1403B">
          <w:fldChar w:fldCharType="separate"/>
        </w:r>
        <w:r w:rsidR="00A1403B">
          <w:t>7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10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5.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进度管理机制</w:t>
        </w:r>
        <w:r w:rsidR="00A1403B">
          <w:tab/>
        </w:r>
        <w:r w:rsidR="00A1403B">
          <w:fldChar w:fldCharType="begin"/>
        </w:r>
        <w:r w:rsidR="00A1403B">
          <w:instrText xml:space="preserve"> PAGEREF _Toc15912510 \h </w:instrText>
        </w:r>
        <w:r w:rsidR="00A1403B">
          <w:fldChar w:fldCharType="separate"/>
        </w:r>
        <w:r w:rsidR="00A1403B">
          <w:t>8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1" w:history="1">
        <w:r w:rsidR="00A1403B">
          <w:rPr>
            <w:rStyle w:val="aff4"/>
            <w:rFonts w:ascii="宋体" w:eastAsia="宋体" w:hAnsi="宋体" w:cs="Times New Roman"/>
            <w:lang w:val="zh-CN"/>
          </w:rPr>
          <w:t>5.1.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进度计划管理</w:t>
        </w:r>
        <w:r w:rsidR="00A1403B">
          <w:tab/>
        </w:r>
        <w:r w:rsidR="00A1403B">
          <w:fldChar w:fldCharType="begin"/>
        </w:r>
        <w:r w:rsidR="00A1403B">
          <w:instrText xml:space="preserve"> PAGEREF _Toc15912511 \h </w:instrText>
        </w:r>
        <w:r w:rsidR="00A1403B">
          <w:fldChar w:fldCharType="separate"/>
        </w:r>
        <w:r w:rsidR="00A1403B">
          <w:t>8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2" w:history="1">
        <w:r w:rsidR="00A1403B">
          <w:rPr>
            <w:rStyle w:val="aff4"/>
            <w:rFonts w:ascii="宋体" w:eastAsia="宋体" w:hAnsi="宋体" w:cs="Times New Roman"/>
            <w:lang w:val="zh-CN"/>
          </w:rPr>
          <w:t>5.2.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进度沟通计划</w:t>
        </w:r>
        <w:r w:rsidR="00A1403B">
          <w:tab/>
        </w:r>
        <w:r w:rsidR="00A1403B">
          <w:fldChar w:fldCharType="begin"/>
        </w:r>
        <w:r w:rsidR="00A1403B">
          <w:instrText xml:space="preserve"> PAGEREF _Toc15912512 \h </w:instrText>
        </w:r>
        <w:r w:rsidR="00A1403B">
          <w:fldChar w:fldCharType="separate"/>
        </w:r>
        <w:r w:rsidR="00A1403B">
          <w:t>8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3" w:history="1">
        <w:r w:rsidR="00A1403B">
          <w:rPr>
            <w:rStyle w:val="aff4"/>
            <w:rFonts w:ascii="宋体" w:eastAsia="宋体" w:hAnsi="宋体" w:cs="Times New Roman"/>
            <w:lang w:val="zh-CN"/>
          </w:rPr>
          <w:t>5.3.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进度报告</w:t>
        </w:r>
        <w:r w:rsidR="00A1403B">
          <w:tab/>
        </w:r>
        <w:r w:rsidR="00A1403B">
          <w:fldChar w:fldCharType="begin"/>
        </w:r>
        <w:r w:rsidR="00A1403B">
          <w:instrText xml:space="preserve"> PAGEREF _Toc15912513 \h </w:instrText>
        </w:r>
        <w:r w:rsidR="00A1403B">
          <w:fldChar w:fldCharType="separate"/>
        </w:r>
        <w:r w:rsidR="00A1403B">
          <w:t>8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14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6.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项目管理工具</w:t>
        </w:r>
        <w:r w:rsidR="00A1403B">
          <w:tab/>
        </w:r>
        <w:r w:rsidR="00A1403B">
          <w:fldChar w:fldCharType="begin"/>
        </w:r>
        <w:r w:rsidR="00A1403B">
          <w:instrText xml:space="preserve"> PAGEREF _Toc15912514 \h </w:instrText>
        </w:r>
        <w:r w:rsidR="00A1403B">
          <w:fldChar w:fldCharType="separate"/>
        </w:r>
        <w:r w:rsidR="00A1403B">
          <w:t>9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5" w:history="1">
        <w:r w:rsidR="00A1403B">
          <w:rPr>
            <w:rStyle w:val="aff4"/>
            <w:rFonts w:ascii="宋体" w:eastAsia="宋体" w:hAnsi="宋体" w:cs="Times New Roman"/>
          </w:rPr>
          <w:t>6.1.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</w:rPr>
          <w:t>需求及缺陷管理</w:t>
        </w:r>
        <w:r w:rsidR="00A1403B">
          <w:tab/>
        </w:r>
        <w:r w:rsidR="00A1403B">
          <w:fldChar w:fldCharType="begin"/>
        </w:r>
        <w:r w:rsidR="00A1403B">
          <w:instrText xml:space="preserve"> PAGEREF _Toc15912515 \h </w:instrText>
        </w:r>
        <w:r w:rsidR="00A1403B">
          <w:fldChar w:fldCharType="separate"/>
        </w:r>
        <w:r w:rsidR="00A1403B">
          <w:t>9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6" w:history="1">
        <w:r w:rsidR="00A1403B">
          <w:rPr>
            <w:rStyle w:val="aff4"/>
            <w:rFonts w:ascii="宋体" w:eastAsia="宋体" w:hAnsi="宋体" w:cs="Times New Roman"/>
          </w:rPr>
          <w:t>6.2.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</w:rPr>
          <w:t>文档管理</w:t>
        </w:r>
        <w:r w:rsidR="00A1403B">
          <w:tab/>
        </w:r>
        <w:r w:rsidR="00A1403B">
          <w:fldChar w:fldCharType="begin"/>
        </w:r>
        <w:r w:rsidR="00A1403B">
          <w:instrText xml:space="preserve"> PAGEREF _Toc15912516 \h </w:instrText>
        </w:r>
        <w:r w:rsidR="00A1403B">
          <w:fldChar w:fldCharType="separate"/>
        </w:r>
        <w:r w:rsidR="00A1403B">
          <w:t>9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17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7.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进度管理机制</w:t>
        </w:r>
        <w:r w:rsidR="00A1403B">
          <w:tab/>
        </w:r>
        <w:r w:rsidR="00A1403B">
          <w:fldChar w:fldCharType="begin"/>
        </w:r>
        <w:r w:rsidR="00A1403B">
          <w:instrText xml:space="preserve"> PAGEREF _Toc15912517 \h </w:instrText>
        </w:r>
        <w:r w:rsidR="00A1403B">
          <w:fldChar w:fldCharType="separate"/>
        </w:r>
        <w:r w:rsidR="00A1403B">
          <w:t>10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8" w:history="1">
        <w:r w:rsidR="00A1403B">
          <w:rPr>
            <w:rStyle w:val="aff4"/>
            <w:rFonts w:ascii="宋体" w:eastAsia="宋体" w:hAnsi="宋体" w:cs="Times New Roman"/>
            <w:lang w:val="zh-CN"/>
          </w:rPr>
          <w:t>7.1.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进度计划管理</w:t>
        </w:r>
        <w:r w:rsidR="00A1403B">
          <w:tab/>
        </w:r>
        <w:r w:rsidR="00A1403B">
          <w:fldChar w:fldCharType="begin"/>
        </w:r>
        <w:r w:rsidR="00A1403B">
          <w:instrText xml:space="preserve"> PAGEREF _Toc15912518 \h </w:instrText>
        </w:r>
        <w:r w:rsidR="00A1403B">
          <w:fldChar w:fldCharType="separate"/>
        </w:r>
        <w:r w:rsidR="00A1403B">
          <w:t>10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19" w:history="1">
        <w:r w:rsidR="00A1403B">
          <w:rPr>
            <w:rStyle w:val="aff4"/>
            <w:rFonts w:ascii="宋体" w:eastAsia="宋体" w:hAnsi="宋体" w:cs="Times New Roman"/>
            <w:lang w:val="zh-CN"/>
          </w:rPr>
          <w:t>7.2.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进度沟通计划</w:t>
        </w:r>
        <w:r w:rsidR="00A1403B">
          <w:tab/>
        </w:r>
        <w:r w:rsidR="00A1403B">
          <w:fldChar w:fldCharType="begin"/>
        </w:r>
        <w:r w:rsidR="00A1403B">
          <w:instrText xml:space="preserve"> PAGEREF _Toc15912519 \h </w:instrText>
        </w:r>
        <w:r w:rsidR="00A1403B">
          <w:fldChar w:fldCharType="separate"/>
        </w:r>
        <w:r w:rsidR="00A1403B">
          <w:t>10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20" w:history="1">
        <w:r w:rsidR="00A1403B">
          <w:rPr>
            <w:rStyle w:val="aff4"/>
            <w:rFonts w:ascii="宋体" w:eastAsia="宋体" w:hAnsi="宋体" w:cs="Times New Roman"/>
            <w:lang w:val="zh-CN"/>
          </w:rPr>
          <w:t>7.3.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进度报告</w:t>
        </w:r>
        <w:r w:rsidR="00A1403B">
          <w:tab/>
        </w:r>
        <w:r w:rsidR="00A1403B">
          <w:fldChar w:fldCharType="begin"/>
        </w:r>
        <w:r w:rsidR="00A1403B">
          <w:instrText xml:space="preserve"> PAGEREF _Toc15912520 \h </w:instrText>
        </w:r>
        <w:r w:rsidR="00A1403B">
          <w:fldChar w:fldCharType="separate"/>
        </w:r>
        <w:r w:rsidR="00A1403B">
          <w:t>10</w:t>
        </w:r>
        <w:r w:rsidR="00A1403B">
          <w:fldChar w:fldCharType="end"/>
        </w:r>
      </w:hyperlink>
    </w:p>
    <w:p w:rsidR="00DD39DD" w:rsidRDefault="0019786E">
      <w:pPr>
        <w:pStyle w:val="TOC1"/>
        <w:tabs>
          <w:tab w:val="left" w:pos="420"/>
          <w:tab w:val="right" w:leader="dot" w:pos="8302"/>
        </w:tabs>
        <w:rPr>
          <w:b w:val="0"/>
          <w:bCs w:val="0"/>
          <w:caps w:val="0"/>
          <w:sz w:val="21"/>
          <w:szCs w:val="24"/>
        </w:rPr>
      </w:pPr>
      <w:hyperlink w:anchor="_Toc15912521" w:history="1"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8.</w:t>
        </w:r>
        <w:r w:rsidR="00A1403B">
          <w:rPr>
            <w:b w:val="0"/>
            <w:bCs w:val="0"/>
            <w:caps w:val="0"/>
            <w:sz w:val="21"/>
            <w:szCs w:val="24"/>
          </w:rPr>
          <w:tab/>
        </w:r>
        <w:r w:rsidR="00A1403B">
          <w:rPr>
            <w:rStyle w:val="aff4"/>
            <w:rFonts w:asciiTheme="majorEastAsia" w:eastAsiaTheme="majorEastAsia" w:hAnsiTheme="majorEastAsia" w:cs="Times New Roman"/>
            <w:snapToGrid w:val="0"/>
            <w:kern w:val="0"/>
          </w:rPr>
          <w:t>附</w:t>
        </w:r>
        <w:r w:rsidR="00A1403B">
          <w:tab/>
        </w:r>
        <w:r w:rsidR="00A1403B">
          <w:fldChar w:fldCharType="begin"/>
        </w:r>
        <w:r w:rsidR="00A1403B">
          <w:instrText xml:space="preserve"> PAGEREF _Toc15912521 \h </w:instrText>
        </w:r>
        <w:r w:rsidR="00A1403B">
          <w:fldChar w:fldCharType="separate"/>
        </w:r>
        <w:r w:rsidR="00A1403B">
          <w:t>11</w:t>
        </w:r>
        <w:r w:rsidR="00A1403B">
          <w:fldChar w:fldCharType="end"/>
        </w:r>
      </w:hyperlink>
    </w:p>
    <w:p w:rsidR="00DD39DD" w:rsidRDefault="0019786E">
      <w:pPr>
        <w:pStyle w:val="TOC2"/>
        <w:tabs>
          <w:tab w:val="left" w:pos="840"/>
          <w:tab w:val="right" w:leader="dot" w:pos="8302"/>
        </w:tabs>
        <w:rPr>
          <w:smallCaps w:val="0"/>
          <w:sz w:val="21"/>
          <w:szCs w:val="24"/>
        </w:rPr>
      </w:pPr>
      <w:hyperlink w:anchor="_Toc15912522" w:history="1">
        <w:r w:rsidR="00A1403B">
          <w:rPr>
            <w:rStyle w:val="aff4"/>
          </w:rPr>
          <w:t>8.1.</w:t>
        </w:r>
        <w:r w:rsidR="00A1403B">
          <w:rPr>
            <w:smallCaps w:val="0"/>
            <w:sz w:val="21"/>
            <w:szCs w:val="24"/>
          </w:rPr>
          <w:tab/>
        </w:r>
        <w:r w:rsidR="00A1403B">
          <w:rPr>
            <w:rStyle w:val="aff4"/>
            <w:rFonts w:ascii="宋体" w:eastAsia="宋体" w:hAnsi="宋体" w:cs="Times New Roman"/>
            <w:lang w:val="zh-CN"/>
          </w:rPr>
          <w:t>项目</w:t>
        </w:r>
        <w:r w:rsidR="00A1403B">
          <w:rPr>
            <w:rStyle w:val="aff4"/>
            <w:rFonts w:ascii="宋体" w:eastAsia="宋体" w:hAnsi="宋体" w:cs="Times New Roman"/>
          </w:rPr>
          <w:t>过程文档规范</w:t>
        </w:r>
        <w:r w:rsidR="00A1403B">
          <w:tab/>
        </w:r>
        <w:r w:rsidR="00A1403B">
          <w:fldChar w:fldCharType="begin"/>
        </w:r>
        <w:r w:rsidR="00A1403B">
          <w:instrText xml:space="preserve"> PAGEREF _Toc15912522 \h </w:instrText>
        </w:r>
        <w:r w:rsidR="00A1403B">
          <w:fldChar w:fldCharType="separate"/>
        </w:r>
        <w:r w:rsidR="00A1403B">
          <w:t>11</w:t>
        </w:r>
        <w:r w:rsidR="00A1403B">
          <w:fldChar w:fldCharType="end"/>
        </w:r>
      </w:hyperlink>
    </w:p>
    <w:p w:rsidR="00DD39DD" w:rsidRDefault="00A1403B">
      <w:r>
        <w:rPr>
          <w:b/>
          <w:bCs/>
          <w:caps/>
          <w:sz w:val="20"/>
          <w:szCs w:val="20"/>
        </w:rPr>
        <w:fldChar w:fldCharType="end"/>
      </w: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DD39DD">
      <w:pPr>
        <w:pStyle w:val="GEDI"/>
        <w:ind w:firstLineChars="0" w:firstLine="0"/>
      </w:pPr>
    </w:p>
    <w:p w:rsidR="00DD39DD" w:rsidRDefault="00A1403B">
      <w:pPr>
        <w:pStyle w:val="1"/>
        <w:keepNext w:val="0"/>
        <w:keepLines w:val="0"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2" w:name="_Toc333339691"/>
      <w:bookmarkStart w:id="3" w:name="_Toc435117887"/>
      <w:bookmarkStart w:id="4" w:name="_Toc15912499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前言</w:t>
      </w:r>
      <w:bookmarkEnd w:id="2"/>
      <w:bookmarkEnd w:id="3"/>
      <w:bookmarkEnd w:id="4"/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为顺利实长沙县教育局智能教育管理平台项目，特定制作此沟通方案。此方案发布给项目组所有成员（特别是项目组新进成员）了解项目的沟通机制，使用正确的沟通方法，快速的适应项目实施环境。</w:t>
      </w:r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由于本项目涉及的科室、学校众多；项目过程中需求调研、用户操作等问题将会是一个长期的工作，因此，建立一个良好的沟通机制和沟通平台尤为重要。</w:t>
      </w:r>
    </w:p>
    <w:p w:rsidR="00DD39DD" w:rsidRDefault="00A1403B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5" w:name="_Toc15912500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项目组织架构</w:t>
      </w:r>
      <w:bookmarkEnd w:id="5"/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为了减少沟通成本，提高沟通效率，明确职责，特对项目组成员按职能进行分组。顾问方以各组组长为主要决策沟通对象。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6" w:name="_Toc15912501"/>
      <w:r>
        <w:rPr>
          <w:rFonts w:ascii="宋体" w:eastAsia="宋体" w:hAnsi="宋体" w:cs="Times New Roman" w:hint="eastAsia"/>
          <w:sz w:val="36"/>
          <w:szCs w:val="36"/>
          <w:lang w:val="zh-CN"/>
        </w:rPr>
        <w:t>用户方项目组</w:t>
      </w:r>
      <w:bookmarkEnd w:id="6"/>
    </w:p>
    <w:p w:rsidR="00DD39DD" w:rsidRDefault="00DD39DD">
      <w:pPr>
        <w:rPr>
          <w:lang w:val="zh-CN"/>
        </w:rPr>
      </w:pPr>
    </w:p>
    <w:tbl>
      <w:tblPr>
        <w:tblW w:w="10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1656"/>
        <w:gridCol w:w="2597"/>
        <w:gridCol w:w="2244"/>
      </w:tblGrid>
      <w:tr w:rsidR="00DD39DD">
        <w:trPr>
          <w:trHeight w:val="475"/>
          <w:jc w:val="center"/>
        </w:trPr>
        <w:tc>
          <w:tcPr>
            <w:tcW w:w="21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组别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模块名称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对接部门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负责人及联系方式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DD39DD">
        <w:trPr>
          <w:trHeight w:val="475"/>
          <w:jc w:val="center"/>
        </w:trPr>
        <w:tc>
          <w:tcPr>
            <w:tcW w:w="2109" w:type="dxa"/>
            <w:shd w:val="clear" w:color="auto" w:fill="auto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项目管理组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项目负责人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 w:val="restart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教育管理平台组</w:t>
            </w: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公文流转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办公室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汤腾飞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15802646364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Cs w:val="21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项目审批系统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规划建设科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高常青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13517477988</w:t>
            </w:r>
          </w:p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陈学院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15388061777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智能数据收集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资助中心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蒋景文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13974805201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无纸化考核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督导科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傅宇平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13975862805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人事及档案管理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政工人事科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向芳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13723855895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学生管理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-</w:t>
            </w:r>
          </w:p>
        </w:tc>
        <w:tc>
          <w:tcPr>
            <w:tcW w:w="2597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教师管理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政工人事科</w:t>
            </w:r>
          </w:p>
        </w:tc>
        <w:tc>
          <w:tcPr>
            <w:tcW w:w="2597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校车考勤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校车办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章筱玲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13873191452</w:t>
            </w: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 w:val="restart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便民申报审批组</w:t>
            </w: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校车申办</w:t>
            </w:r>
          </w:p>
        </w:tc>
        <w:tc>
          <w:tcPr>
            <w:tcW w:w="165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校车办</w:t>
            </w:r>
          </w:p>
        </w:tc>
        <w:tc>
          <w:tcPr>
            <w:tcW w:w="2597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  <w:vMerge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民办学校申办</w:t>
            </w:r>
          </w:p>
        </w:tc>
        <w:tc>
          <w:tcPr>
            <w:tcW w:w="165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成职教科</w:t>
            </w:r>
          </w:p>
        </w:tc>
        <w:tc>
          <w:tcPr>
            <w:tcW w:w="2597" w:type="dxa"/>
          </w:tcPr>
          <w:p w:rsidR="00DD39DD" w:rsidRDefault="00A1403B">
            <w:pPr>
              <w:pStyle w:val="affd"/>
              <w:widowControl/>
              <w:spacing w:line="360" w:lineRule="auto"/>
              <w:contextualSpacing/>
              <w:jc w:val="both"/>
              <w:rPr>
                <w:rFonts w:asciiTheme="minorEastAsia" w:eastAsiaTheme="minorEastAsia" w:hAnsiTheme="minorEastAsia" w:cs="宋体" w:hint="default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/>
                <w:kern w:val="2"/>
                <w:sz w:val="24"/>
                <w:szCs w:val="24"/>
              </w:rPr>
              <w:t xml:space="preserve">龙克立 </w:t>
            </w:r>
            <w:r>
              <w:rPr>
                <w:rFonts w:asciiTheme="minorEastAsia" w:eastAsiaTheme="minorEastAsia" w:hAnsiTheme="minorEastAsia" w:cs="宋体" w:hint="default"/>
                <w:kern w:val="2"/>
                <w:sz w:val="24"/>
                <w:szCs w:val="24"/>
              </w:rPr>
              <w:t>15111027525</w:t>
            </w:r>
          </w:p>
        </w:tc>
        <w:tc>
          <w:tcPr>
            <w:tcW w:w="2244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/>
                <w:sz w:val="24"/>
                <w:szCs w:val="24"/>
              </w:rPr>
              <w:t>长沙县民办学校筹设、设立、变更（名称/层次/类别）、合并、分立及终止事项办理流程</w:t>
            </w:r>
          </w:p>
        </w:tc>
      </w:tr>
      <w:tr w:rsidR="00DD39DD">
        <w:trPr>
          <w:jc w:val="center"/>
        </w:trPr>
        <w:tc>
          <w:tcPr>
            <w:tcW w:w="2109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大数据平台</w:t>
            </w: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DD39DD" w:rsidRDefault="00A1403B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办公室</w:t>
            </w:r>
          </w:p>
        </w:tc>
        <w:tc>
          <w:tcPr>
            <w:tcW w:w="2597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244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DD39DD">
        <w:trPr>
          <w:jc w:val="center"/>
        </w:trPr>
        <w:tc>
          <w:tcPr>
            <w:tcW w:w="2109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技术组</w:t>
            </w:r>
          </w:p>
        </w:tc>
        <w:tc>
          <w:tcPr>
            <w:tcW w:w="212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服务器部署</w:t>
            </w:r>
          </w:p>
        </w:tc>
        <w:tc>
          <w:tcPr>
            <w:tcW w:w="1656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大数据中心</w:t>
            </w:r>
          </w:p>
        </w:tc>
        <w:tc>
          <w:tcPr>
            <w:tcW w:w="2597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 xml:space="preserve">李萧 </w:t>
            </w:r>
            <w:r>
              <w:rPr>
                <w:rFonts w:asciiTheme="minorEastAsia" w:hAnsiTheme="minorEastAsia" w:cs="宋体"/>
                <w:sz w:val="24"/>
                <w:szCs w:val="24"/>
              </w:rPr>
              <w:t>13135315021</w:t>
            </w:r>
          </w:p>
        </w:tc>
        <w:tc>
          <w:tcPr>
            <w:tcW w:w="2244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配合项目组，并不属于项目组常驻人员，协助本项目进行系统部署相关工作。</w:t>
            </w:r>
          </w:p>
        </w:tc>
      </w:tr>
    </w:tbl>
    <w:p w:rsidR="00DD39DD" w:rsidRDefault="00DD39DD"/>
    <w:p w:rsidR="00DD39DD" w:rsidRDefault="00DD39DD">
      <w:pPr>
        <w:rPr>
          <w:lang w:val="zh-CN"/>
        </w:rPr>
      </w:pPr>
    </w:p>
    <w:p w:rsidR="00DD39DD" w:rsidRDefault="00DD39DD">
      <w:pPr>
        <w:rPr>
          <w:lang w:val="zh-CN"/>
        </w:rPr>
      </w:pPr>
    </w:p>
    <w:p w:rsidR="00DD39DD" w:rsidRDefault="00DD39DD">
      <w:pPr>
        <w:spacing w:line="360" w:lineRule="auto"/>
      </w:pP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7" w:name="_Toc15912502"/>
      <w:r>
        <w:rPr>
          <w:rFonts w:ascii="宋体" w:eastAsia="宋体" w:hAnsi="宋体" w:cs="Times New Roman" w:hint="eastAsia"/>
          <w:sz w:val="36"/>
          <w:szCs w:val="36"/>
          <w:lang w:val="zh-CN"/>
        </w:rPr>
        <w:lastRenderedPageBreak/>
        <w:t>顾问方项目组</w:t>
      </w:r>
      <w:bookmarkEnd w:id="7"/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418"/>
        <w:gridCol w:w="4110"/>
        <w:gridCol w:w="1701"/>
      </w:tblGrid>
      <w:tr w:rsidR="00DD39DD">
        <w:trPr>
          <w:trHeight w:val="475"/>
        </w:trPr>
        <w:tc>
          <w:tcPr>
            <w:tcW w:w="1985" w:type="dxa"/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组别</w:t>
            </w:r>
          </w:p>
        </w:tc>
        <w:tc>
          <w:tcPr>
            <w:tcW w:w="1701" w:type="dxa"/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18" w:type="dxa"/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110" w:type="dxa"/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职能分工</w:t>
            </w:r>
          </w:p>
        </w:tc>
        <w:tc>
          <w:tcPr>
            <w:tcW w:w="1701" w:type="dxa"/>
            <w:shd w:val="clear" w:color="auto" w:fill="CCCCCC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负责人联系方式</w:t>
            </w:r>
          </w:p>
        </w:tc>
      </w:tr>
      <w:tr w:rsidR="00DD39DD">
        <w:trPr>
          <w:trHeight w:val="920"/>
        </w:trPr>
        <w:tc>
          <w:tcPr>
            <w:tcW w:w="1985" w:type="dxa"/>
            <w:vMerge w:val="restart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项目委员会</w:t>
            </w:r>
          </w:p>
        </w:tc>
        <w:tc>
          <w:tcPr>
            <w:tcW w:w="1701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项目总监</w:t>
            </w:r>
          </w:p>
        </w:tc>
        <w:tc>
          <w:tcPr>
            <w:tcW w:w="1418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罗运昌</w:t>
            </w:r>
          </w:p>
        </w:tc>
        <w:tc>
          <w:tcPr>
            <w:tcW w:w="4110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项目顾问方总执行人。负责项目方案制定、负责整个项目的重点推进。</w:t>
            </w:r>
          </w:p>
        </w:tc>
        <w:tc>
          <w:tcPr>
            <w:tcW w:w="1701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z w:val="24"/>
                <w:szCs w:val="24"/>
              </w:rPr>
              <w:t>5387331171</w:t>
            </w:r>
          </w:p>
        </w:tc>
      </w:tr>
      <w:tr w:rsidR="00DD39DD">
        <w:tc>
          <w:tcPr>
            <w:tcW w:w="1985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实施经理</w:t>
            </w:r>
          </w:p>
        </w:tc>
        <w:tc>
          <w:tcPr>
            <w:tcW w:w="1418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陈艳红</w:t>
            </w:r>
          </w:p>
        </w:tc>
        <w:tc>
          <w:tcPr>
            <w:tcW w:w="4110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项目实施工作负责人，需求沟通及分析，项目计划、实施的跟进等。</w:t>
            </w:r>
          </w:p>
        </w:tc>
        <w:tc>
          <w:tcPr>
            <w:tcW w:w="1701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z w:val="24"/>
                <w:szCs w:val="24"/>
              </w:rPr>
              <w:t>8692176228</w:t>
            </w:r>
          </w:p>
        </w:tc>
      </w:tr>
      <w:tr w:rsidR="00DD39DD">
        <w:trPr>
          <w:trHeight w:val="1625"/>
        </w:trPr>
        <w:tc>
          <w:tcPr>
            <w:tcW w:w="1985" w:type="dxa"/>
            <w:vMerge w:val="restart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教育管理平台组</w:t>
            </w:r>
          </w:p>
        </w:tc>
        <w:tc>
          <w:tcPr>
            <w:tcW w:w="1701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项目实施</w:t>
            </w:r>
          </w:p>
        </w:tc>
        <w:tc>
          <w:tcPr>
            <w:tcW w:w="1418" w:type="dxa"/>
          </w:tcPr>
          <w:p w:rsidR="00DD39DD" w:rsidRDefault="00A140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杨建</w:t>
            </w:r>
          </w:p>
        </w:tc>
        <w:tc>
          <w:tcPr>
            <w:tcW w:w="4110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负责具体需求收集、培训、用户问题技术支持等。</w:t>
            </w:r>
          </w:p>
        </w:tc>
        <w:tc>
          <w:tcPr>
            <w:tcW w:w="1701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D">
        <w:trPr>
          <w:trHeight w:val="1625"/>
        </w:trPr>
        <w:tc>
          <w:tcPr>
            <w:tcW w:w="1985" w:type="dxa"/>
            <w:vMerge/>
            <w:vAlign w:val="center"/>
          </w:tcPr>
          <w:p w:rsidR="00DD39DD" w:rsidRDefault="00DD39DD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技术支持</w:t>
            </w:r>
          </w:p>
        </w:tc>
        <w:tc>
          <w:tcPr>
            <w:tcW w:w="1418" w:type="dxa"/>
          </w:tcPr>
          <w:p w:rsidR="00DD39DD" w:rsidRDefault="00A140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唐旭峰</w:t>
            </w:r>
          </w:p>
        </w:tc>
        <w:tc>
          <w:tcPr>
            <w:tcW w:w="4110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大数据平台技术负责人</w:t>
            </w:r>
          </w:p>
        </w:tc>
        <w:tc>
          <w:tcPr>
            <w:tcW w:w="1701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D">
        <w:trPr>
          <w:trHeight w:val="1625"/>
        </w:trPr>
        <w:tc>
          <w:tcPr>
            <w:tcW w:w="1985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大数据平台组</w:t>
            </w:r>
          </w:p>
        </w:tc>
        <w:tc>
          <w:tcPr>
            <w:tcW w:w="1701" w:type="dxa"/>
            <w:vAlign w:val="center"/>
          </w:tcPr>
          <w:p w:rsidR="00DD39DD" w:rsidRDefault="00A1403B">
            <w:pPr>
              <w:tabs>
                <w:tab w:val="left" w:pos="3360"/>
              </w:tabs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技术负责人</w:t>
            </w:r>
          </w:p>
        </w:tc>
        <w:tc>
          <w:tcPr>
            <w:tcW w:w="1418" w:type="dxa"/>
          </w:tcPr>
          <w:p w:rsidR="00DD39DD" w:rsidRDefault="00A140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薛小鹏</w:t>
            </w:r>
          </w:p>
        </w:tc>
        <w:tc>
          <w:tcPr>
            <w:tcW w:w="4110" w:type="dxa"/>
          </w:tcPr>
          <w:p w:rsidR="00DD39DD" w:rsidRDefault="00A1403B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负责具体需求收集、培训、用户问题技术支持等。</w:t>
            </w:r>
          </w:p>
        </w:tc>
        <w:tc>
          <w:tcPr>
            <w:tcW w:w="1701" w:type="dxa"/>
          </w:tcPr>
          <w:p w:rsidR="00DD39DD" w:rsidRDefault="00DD39DD">
            <w:pPr>
              <w:tabs>
                <w:tab w:val="left" w:pos="3360"/>
              </w:tabs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DD39DD" w:rsidRDefault="00DD39DD">
      <w:pPr>
        <w:spacing w:line="360" w:lineRule="auto"/>
        <w:ind w:firstLineChars="200" w:firstLine="420"/>
      </w:pPr>
    </w:p>
    <w:p w:rsidR="00DD39DD" w:rsidRDefault="00DD39DD"/>
    <w:p w:rsidR="00DD39DD" w:rsidRDefault="00A1403B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8" w:name="_Toc15912503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日常沟通工具</w:t>
      </w:r>
      <w:bookmarkEnd w:id="8"/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本项目日常沟通方式包括：现场会议、电话会议交流、微信群等形式。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9" w:name="_Toc15912504"/>
      <w:bookmarkStart w:id="10" w:name="_Toc15157"/>
      <w:r>
        <w:rPr>
          <w:rFonts w:ascii="宋体" w:eastAsia="宋体" w:hAnsi="宋体" w:cs="Times New Roman" w:hint="eastAsia"/>
          <w:sz w:val="36"/>
          <w:szCs w:val="36"/>
          <w:lang w:val="zh-CN"/>
        </w:rPr>
        <w:t>邮件确认模式</w:t>
      </w:r>
      <w:bookmarkEnd w:id="9"/>
      <w:bookmarkEnd w:id="10"/>
    </w:p>
    <w:p w:rsidR="00DD39DD" w:rsidRDefault="00DD39DD">
      <w:pPr>
        <w:rPr>
          <w:lang w:val="zh-CN"/>
        </w:rPr>
      </w:pPr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在项目过程中所有正式文件或</w:t>
      </w:r>
      <w:r>
        <w:rPr>
          <w:rFonts w:asciiTheme="minorEastAsia" w:hAnsiTheme="minorEastAsia"/>
        </w:rPr>
        <w:t>沟通</w:t>
      </w:r>
      <w:r>
        <w:rPr>
          <w:rFonts w:asciiTheme="minorEastAsia" w:hAnsiTheme="minorEastAsia" w:hint="eastAsia"/>
        </w:rPr>
        <w:t>确认</w:t>
      </w:r>
      <w:r>
        <w:rPr>
          <w:rFonts w:asciiTheme="minorEastAsia" w:hAnsiTheme="minorEastAsia"/>
        </w:rPr>
        <w:t>，全部通过邮件</w:t>
      </w:r>
      <w:r>
        <w:rPr>
          <w:rFonts w:asciiTheme="minorEastAsia" w:hAnsiTheme="minorEastAsia" w:hint="eastAsia"/>
        </w:rPr>
        <w:t>，并</w:t>
      </w:r>
      <w:r>
        <w:rPr>
          <w:rFonts w:asciiTheme="minorEastAsia" w:hAnsiTheme="minorEastAsia"/>
        </w:rPr>
        <w:t>抄送项目组全员</w:t>
      </w:r>
      <w:r>
        <w:rPr>
          <w:rFonts w:asciiTheme="minorEastAsia" w:hAnsiTheme="minorEastAsia" w:hint="eastAsia"/>
        </w:rPr>
        <w:t>。</w:t>
      </w:r>
    </w:p>
    <w:p w:rsidR="00DD39DD" w:rsidRDefault="00DD39DD">
      <w:pPr>
        <w:pStyle w:val="a2"/>
      </w:pPr>
    </w:p>
    <w:p w:rsidR="00DD39DD" w:rsidRDefault="00A1403B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11" w:name="_Toc5357"/>
      <w:bookmarkStart w:id="12" w:name="_Toc15912505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项目汇报机制</w:t>
      </w:r>
      <w:bookmarkEnd w:id="11"/>
      <w:bookmarkEnd w:id="12"/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13" w:name="_Toc14734"/>
      <w:bookmarkStart w:id="14" w:name="_Toc15912506"/>
      <w:r>
        <w:rPr>
          <w:rFonts w:ascii="宋体" w:eastAsia="宋体" w:hAnsi="宋体" w:cs="Times New Roman" w:hint="eastAsia"/>
          <w:sz w:val="36"/>
          <w:szCs w:val="36"/>
          <w:lang w:val="zh-CN"/>
        </w:rPr>
        <w:t>周例会</w:t>
      </w:r>
      <w:bookmarkEnd w:id="13"/>
      <w:bookmarkEnd w:id="14"/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为了方便大家对项目进展的了解，每周五下午两点，项目组进行项目会议，汇报本周的进展（本周主要工作，进展情况，进度是否有推迟，推迟的原因，改善的方法等）和下周的工作计划，在下周的计划中如果要其他项目配合完成的工作，要特别标注。周例会输出会议纪要，作为本次沟通的依据。</w:t>
      </w:r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并以附件的形式发给项目组各主要人员，并把此文件归到对应项目文档目录。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15" w:name="_Toc15912507"/>
      <w:bookmarkStart w:id="16" w:name="_Toc11452"/>
      <w:r>
        <w:rPr>
          <w:rFonts w:ascii="宋体" w:eastAsia="宋体" w:hAnsi="宋体" w:cs="Times New Roman" w:hint="eastAsia"/>
          <w:sz w:val="36"/>
          <w:szCs w:val="36"/>
          <w:lang w:val="zh-CN"/>
        </w:rPr>
        <w:t>周进度汇报-整体项目组</w:t>
      </w:r>
      <w:bookmarkEnd w:id="15"/>
      <w:bookmarkEnd w:id="16"/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在每工作周结束时，中教玮烨方项目组</w:t>
      </w:r>
      <w:r>
        <w:rPr>
          <w:rFonts w:asciiTheme="minorEastAsia" w:hAnsiTheme="minorEastAsia" w:hint="eastAsia"/>
          <w:color w:val="FF0000"/>
        </w:rPr>
        <w:t>实施负责人</w:t>
      </w:r>
      <w:r>
        <w:rPr>
          <w:rFonts w:asciiTheme="minorEastAsia" w:hAnsiTheme="minorEastAsia" w:hint="eastAsia"/>
        </w:rPr>
        <w:t>发出本周的周报（本周工作进展、进度和下周工作计划），在微信发给项目组各主要人员，并把此文件归到对应项目文档目录 。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17" w:name="_Toc15912508"/>
      <w:bookmarkStart w:id="18" w:name="_Toc3250"/>
      <w:r>
        <w:rPr>
          <w:rFonts w:ascii="宋体" w:eastAsia="宋体" w:hAnsi="宋体" w:cs="Times New Roman" w:hint="eastAsia"/>
          <w:sz w:val="36"/>
          <w:szCs w:val="36"/>
          <w:lang w:val="zh-CN"/>
        </w:rPr>
        <w:t>周进度汇报-中教玮烨内部项目组</w:t>
      </w:r>
      <w:bookmarkEnd w:id="17"/>
      <w:bookmarkEnd w:id="18"/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在每工作周结束时，中教玮烨方项目组发出本周的周报（本周工作进展、进度和下周工作计划），以邮件的形式发给项目组各主要人员，并把此文件归到对应项目文档目录 。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19" w:name="_Toc27195"/>
      <w:bookmarkStart w:id="20" w:name="_Toc15912509"/>
      <w:r>
        <w:rPr>
          <w:rFonts w:ascii="宋体" w:eastAsia="宋体" w:hAnsi="宋体" w:cs="Times New Roman" w:hint="eastAsia"/>
          <w:sz w:val="36"/>
          <w:szCs w:val="36"/>
          <w:lang w:val="zh-CN"/>
        </w:rPr>
        <w:t>项目节点汇报</w:t>
      </w:r>
      <w:bookmarkEnd w:id="19"/>
      <w:bookmarkEnd w:id="20"/>
    </w:p>
    <w:p w:rsidR="00DD39DD" w:rsidRDefault="00A1403B">
      <w:pPr>
        <w:spacing w:line="360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根据项目计划节点，中教玮烨方项目组</w:t>
      </w:r>
      <w:r>
        <w:rPr>
          <w:rFonts w:asciiTheme="minorEastAsia" w:hAnsiTheme="minorEastAsia" w:hint="eastAsia"/>
          <w:color w:val="FF0000"/>
        </w:rPr>
        <w:t>实施负责人</w:t>
      </w:r>
      <w:r>
        <w:rPr>
          <w:rFonts w:asciiTheme="minorEastAsia" w:hAnsiTheme="minorEastAsia" w:hint="eastAsia"/>
        </w:rPr>
        <w:t>及时在微信群汇报项目进度及目前风险等情况。</w:t>
      </w:r>
    </w:p>
    <w:p w:rsidR="00DD39DD" w:rsidRDefault="00DD39DD">
      <w:pPr>
        <w:spacing w:line="360" w:lineRule="auto"/>
        <w:ind w:firstLineChars="200" w:firstLine="420"/>
        <w:rPr>
          <w:rFonts w:asciiTheme="minorEastAsia" w:hAnsiTheme="minorEastAsia"/>
        </w:rPr>
      </w:pPr>
    </w:p>
    <w:p w:rsidR="00DD39DD" w:rsidRDefault="00DD39DD"/>
    <w:p w:rsidR="00DD39DD" w:rsidRDefault="00A1403B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21" w:name="_Toc15912510"/>
      <w:bookmarkStart w:id="22" w:name="_Toc7056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进度管理机制</w:t>
      </w:r>
      <w:bookmarkEnd w:id="21"/>
      <w:bookmarkEnd w:id="22"/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23" w:name="_Toc15912511"/>
      <w:bookmarkStart w:id="24" w:name="_Toc9012"/>
      <w:r>
        <w:rPr>
          <w:rFonts w:ascii="宋体" w:eastAsia="宋体" w:hAnsi="宋体" w:cs="Times New Roman" w:hint="eastAsia"/>
          <w:sz w:val="36"/>
          <w:szCs w:val="36"/>
          <w:lang w:val="zh-CN"/>
        </w:rPr>
        <w:t>进度计划管理</w:t>
      </w:r>
      <w:bookmarkEnd w:id="23"/>
      <w:bookmarkEnd w:id="24"/>
    </w:p>
    <w:p w:rsidR="00DD39DD" w:rsidRDefault="00A1403B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在实施过程中制定以阶段为里程碑，单周为任务活动单位，单周为追踪目标的详细计划；</w:t>
      </w:r>
    </w:p>
    <w:p w:rsidR="00DD39DD" w:rsidRDefault="00A1403B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针对项目的开发内容，按周制定每一项工作计划；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25" w:name="_Toc15912512"/>
      <w:bookmarkStart w:id="26" w:name="_Toc3347"/>
      <w:r>
        <w:rPr>
          <w:rFonts w:ascii="宋体" w:eastAsia="宋体" w:hAnsi="宋体" w:cs="Times New Roman" w:hint="eastAsia"/>
          <w:sz w:val="36"/>
          <w:szCs w:val="36"/>
          <w:lang w:val="zh-CN"/>
        </w:rPr>
        <w:t>进度沟通计划</w:t>
      </w:r>
      <w:bookmarkEnd w:id="25"/>
      <w:bookmarkEnd w:id="26"/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每周周五14点召开项目组周例会；各小组负责人、关键成员参加</w:t>
      </w:r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项目例会上，检查项目进度、存在问题和风险，以及项目的整体状态。</w:t>
      </w:r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对于存在的未解决问题，各问题责任人对问题状态和解决情况进行解释和通报</w:t>
      </w:r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项目例会上，安排下周工作计划</w:t>
      </w:r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项目状态报告以周为单位发送给项目管理层及领导小组</w:t>
      </w:r>
    </w:p>
    <w:p w:rsidR="00DD39DD" w:rsidRDefault="00A1403B">
      <w:pPr>
        <w:widowControl/>
        <w:numPr>
          <w:ilvl w:val="0"/>
          <w:numId w:val="6"/>
        </w:num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以月度为单位组织项目管理层进度例会</w:t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bookmarkStart w:id="27" w:name="_Toc4608"/>
      <w:bookmarkStart w:id="28" w:name="_Toc15912513"/>
      <w:r>
        <w:rPr>
          <w:rFonts w:ascii="宋体" w:eastAsia="宋体" w:hAnsi="宋体" w:cs="Times New Roman" w:hint="eastAsia"/>
          <w:sz w:val="36"/>
          <w:szCs w:val="36"/>
          <w:lang w:val="zh-CN"/>
        </w:rPr>
        <w:t>进度报告</w:t>
      </w:r>
      <w:bookmarkEnd w:id="27"/>
      <w:bookmarkEnd w:id="28"/>
    </w:p>
    <w:p w:rsidR="00DD39DD" w:rsidRDefault="00A1403B">
      <w:pPr>
        <w:ind w:left="420"/>
        <w:rPr>
          <w:rFonts w:ascii="宋体" w:hAnsi="宋体"/>
        </w:rPr>
      </w:pPr>
      <w:r>
        <w:rPr>
          <w:rFonts w:ascii="宋体" w:hAnsi="宋体" w:hint="eastAsia"/>
        </w:rPr>
        <w:t>以周为单位进行进度报告更新，更新报告存储至项目文档目录中。</w:t>
      </w:r>
    </w:p>
    <w:p w:rsidR="00DD39DD" w:rsidRDefault="00A1403B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29" w:name="_Toc340735354"/>
      <w:bookmarkStart w:id="30" w:name="_Toc15912514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项目管理工具</w:t>
      </w:r>
      <w:bookmarkEnd w:id="29"/>
      <w:bookmarkEnd w:id="30"/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</w:rPr>
      </w:pPr>
      <w:bookmarkStart w:id="31" w:name="_Toc1233"/>
      <w:bookmarkStart w:id="32" w:name="_Toc15912515"/>
      <w:bookmarkStart w:id="33" w:name="_Toc340735355"/>
      <w:r>
        <w:rPr>
          <w:rFonts w:ascii="宋体" w:eastAsia="宋体" w:hAnsi="宋体" w:cs="Times New Roman" w:hint="eastAsia"/>
          <w:sz w:val="36"/>
          <w:szCs w:val="36"/>
        </w:rPr>
        <w:t>需求及缺陷管理</w:t>
      </w:r>
      <w:bookmarkEnd w:id="31"/>
      <w:bookmarkEnd w:id="32"/>
      <w:bookmarkEnd w:id="33"/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t>为方便用户在使用系统的过程中对功能建议及BUG的记录管理和跟踪。我司将在云端建立需求/</w:t>
      </w:r>
      <w:r>
        <w:rPr>
          <w:rFonts w:asciiTheme="minorEastAsia" w:hAnsiTheme="minorEastAsia"/>
          <w:sz w:val="24"/>
          <w:szCs w:val="24"/>
        </w:rPr>
        <w:t>BU</w:t>
      </w:r>
      <w:r>
        <w:rPr>
          <w:rFonts w:asciiTheme="minorEastAsia" w:hAnsiTheme="minorEastAsia" w:hint="eastAsia"/>
          <w:sz w:val="24"/>
          <w:szCs w:val="24"/>
        </w:rPr>
        <w:t>G跟进文档。</w:t>
      </w:r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t>地址：</w:t>
      </w:r>
      <w:r>
        <w:rPr>
          <w:rFonts w:asciiTheme="minorEastAsia" w:hAnsiTheme="minorEastAsia" w:hint="eastAsia"/>
          <w:color w:val="FF0000"/>
          <w:sz w:val="24"/>
          <w:szCs w:val="24"/>
        </w:rPr>
        <w:t>待定</w:t>
      </w:r>
      <w:r>
        <w:rPr>
          <w:rFonts w:asciiTheme="minorEastAsia" w:hAnsiTheme="minorEastAsia" w:hint="eastAsia"/>
          <w:sz w:val="24"/>
          <w:szCs w:val="24"/>
        </w:rPr>
        <w:t xml:space="preserve">  账号及权限暂由陈艳红分配处理。</w:t>
      </w:r>
    </w:p>
    <w:p w:rsidR="00DD39DD" w:rsidRDefault="00A1403B">
      <w:pPr>
        <w:spacing w:line="360" w:lineRule="auto"/>
        <w:ind w:leftChars="-338" w:left="-4" w:hangingChars="336" w:hanging="706"/>
      </w:pPr>
      <w:r>
        <w:rPr>
          <w:noProof/>
        </w:rPr>
        <w:drawing>
          <wp:inline distT="0" distB="0" distL="0" distR="0">
            <wp:extent cx="6562725" cy="21291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1164" cy="2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</w:rPr>
      </w:pPr>
      <w:bookmarkStart w:id="34" w:name="_Toc1276"/>
      <w:bookmarkStart w:id="35" w:name="_Toc340735356"/>
      <w:bookmarkStart w:id="36" w:name="_Toc15912516"/>
      <w:r>
        <w:rPr>
          <w:rFonts w:ascii="宋体" w:eastAsia="宋体" w:hAnsi="宋体" w:cs="Times New Roman" w:hint="eastAsia"/>
          <w:sz w:val="36"/>
          <w:szCs w:val="36"/>
        </w:rPr>
        <w:t>文档管理</w:t>
      </w:r>
      <w:bookmarkEnd w:id="34"/>
      <w:bookmarkEnd w:id="35"/>
      <w:bookmarkEnd w:id="36"/>
    </w:p>
    <w:p w:rsidR="00DD39DD" w:rsidRDefault="00A1403B">
      <w:pPr>
        <w:spacing w:line="360" w:lineRule="auto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t xml:space="preserve">为便于项目实施过程中重要的电子文档保管及分类分权查看。项目组所有的重要文档要放到对应的云端公共目录。文档命名要符合规则。  </w:t>
      </w:r>
    </w:p>
    <w:p w:rsidR="00DD39DD" w:rsidRDefault="00A1403B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t>云端公共地址：</w:t>
      </w:r>
      <w:r>
        <w:rPr>
          <w:rFonts w:ascii="Helvetica Neue" w:hAnsi="Helvetica Neue"/>
          <w:kern w:val="0"/>
          <w:sz w:val="24"/>
          <w:szCs w:val="24"/>
        </w:rPr>
        <w:fldChar w:fldCharType="begin"/>
      </w:r>
      <w:r>
        <w:rPr>
          <w:rFonts w:ascii="Helvetica Neue" w:hAnsi="Helvetica Neue"/>
          <w:kern w:val="0"/>
          <w:sz w:val="24"/>
          <w:szCs w:val="24"/>
        </w:rPr>
        <w:instrText>HYPERLINK "https://pan.baidu.com/s/1XIq6SyvndxKTL5ZgsWUM9Q"</w:instrText>
      </w:r>
      <w:r>
        <w:rPr>
          <w:rFonts w:ascii="Helvetica Neue" w:hAnsi="Helvetica Neue"/>
          <w:kern w:val="0"/>
          <w:sz w:val="24"/>
          <w:szCs w:val="24"/>
        </w:rPr>
        <w:fldChar w:fldCharType="separate"/>
      </w:r>
      <w:r>
        <w:rPr>
          <w:rFonts w:ascii="Helvetica Neue" w:hAnsi="Helvetica Neue" w:cs="Helvetica Neue"/>
          <w:color w:val="118EFF"/>
          <w:kern w:val="0"/>
          <w:sz w:val="26"/>
          <w:szCs w:val="26"/>
        </w:rPr>
        <w:t>https://pan.baidu.com/s/1XIq6SyvndxKTL5ZgsWUM9Q</w:t>
      </w:r>
      <w:r>
        <w:rPr>
          <w:rFonts w:ascii="Helvetica Neue" w:hAnsi="Helvetica Neue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4D4BC1" w:rsidRDefault="004D4BC1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bookmarkStart w:id="37" w:name="_Toc15912521"/>
      <w:bookmarkStart w:id="38" w:name="_Toc11465"/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系统管理</w:t>
      </w:r>
    </w:p>
    <w:p w:rsidR="004D4BC1" w:rsidRPr="00022E50" w:rsidRDefault="00022E50" w:rsidP="00022E50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r w:rsidRPr="00022E50">
        <w:rPr>
          <w:rFonts w:ascii="宋体" w:eastAsia="宋体" w:hAnsi="宋体" w:cs="Times New Roman" w:hint="eastAsia"/>
          <w:sz w:val="36"/>
          <w:szCs w:val="36"/>
          <w:lang w:val="zh-CN"/>
        </w:rPr>
        <w:t>测试系统地址</w:t>
      </w:r>
    </w:p>
    <w:p w:rsidR="00022E50" w:rsidRPr="00426D41" w:rsidRDefault="00F156CE" w:rsidP="00426D41">
      <w:pPr>
        <w:ind w:left="420"/>
        <w:rPr>
          <w:rFonts w:ascii="宋体" w:hAnsi="宋体" w:hint="eastAsia"/>
        </w:rPr>
      </w:pPr>
      <w:r w:rsidRPr="00F156CE">
        <w:rPr>
          <w:rFonts w:ascii="宋体" w:hAnsi="宋体" w:hint="eastAsia"/>
        </w:rPr>
        <w:t>I</w:t>
      </w:r>
      <w:r w:rsidRPr="00F156CE">
        <w:rPr>
          <w:rFonts w:ascii="宋体" w:hAnsi="宋体"/>
        </w:rPr>
        <w:t>P</w:t>
      </w:r>
      <w:r w:rsidRPr="00F156CE">
        <w:rPr>
          <w:rFonts w:ascii="宋体" w:hAnsi="宋体" w:hint="eastAsia"/>
        </w:rPr>
        <w:t>：</w:t>
      </w:r>
      <w:r w:rsidRPr="00F156CE">
        <w:rPr>
          <w:rFonts w:ascii="宋体" w:hAnsi="宋体"/>
        </w:rPr>
        <w:fldChar w:fldCharType="begin"/>
      </w:r>
      <w:r w:rsidRPr="00F156CE">
        <w:rPr>
          <w:rFonts w:ascii="宋体" w:hAnsi="宋体"/>
        </w:rPr>
        <w:instrText>HYPERLINK "http://222.240.228.91:88/main"</w:instrText>
      </w:r>
      <w:r w:rsidRPr="00F156CE">
        <w:rPr>
          <w:rFonts w:ascii="宋体" w:hAnsi="宋体"/>
        </w:rPr>
        <w:fldChar w:fldCharType="separate"/>
      </w:r>
      <w:r w:rsidRPr="00F156CE">
        <w:rPr>
          <w:rFonts w:ascii="宋体" w:hAnsi="宋体"/>
        </w:rPr>
        <w:t>http://222.240.228.91:88</w:t>
      </w:r>
      <w:r w:rsidRPr="00F156CE">
        <w:rPr>
          <w:rFonts w:ascii="宋体" w:hAnsi="宋体"/>
        </w:rPr>
        <w:fldChar w:fldCharType="end"/>
      </w:r>
    </w:p>
    <w:p w:rsidR="00F156CE" w:rsidRPr="007265D4" w:rsidRDefault="00022E50" w:rsidP="00F156CE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r w:rsidRPr="00022E50">
        <w:rPr>
          <w:rFonts w:ascii="宋体" w:eastAsia="宋体" w:hAnsi="宋体" w:cs="Times New Roman" w:hint="eastAsia"/>
          <w:sz w:val="36"/>
          <w:szCs w:val="36"/>
          <w:lang w:val="zh-CN"/>
        </w:rPr>
        <w:t>正式系统地址</w:t>
      </w:r>
    </w:p>
    <w:p w:rsidR="007265D4" w:rsidRPr="00426D41" w:rsidRDefault="007265D4" w:rsidP="00426D41">
      <w:pPr>
        <w:ind w:left="420"/>
        <w:rPr>
          <w:rFonts w:ascii="宋体" w:hAnsi="宋体" w:hint="eastAsia"/>
        </w:rPr>
      </w:pPr>
      <w:r w:rsidRPr="007265D4">
        <w:rPr>
          <w:rFonts w:ascii="宋体" w:hAnsi="宋体" w:hint="eastAsia"/>
        </w:rPr>
        <w:t>I</w:t>
      </w:r>
      <w:r w:rsidRPr="007265D4">
        <w:rPr>
          <w:rFonts w:ascii="宋体" w:hAnsi="宋体"/>
        </w:rPr>
        <w:t>P</w:t>
      </w:r>
      <w:r w:rsidRPr="007265D4">
        <w:rPr>
          <w:rFonts w:ascii="宋体" w:hAnsi="宋体" w:hint="eastAsia"/>
        </w:rPr>
        <w:t>：</w:t>
      </w:r>
      <w:r w:rsidRPr="007265D4">
        <w:rPr>
          <w:rFonts w:ascii="宋体" w:hAnsi="宋体"/>
        </w:rPr>
        <w:fldChar w:fldCharType="begin"/>
      </w:r>
      <w:r w:rsidRPr="007265D4">
        <w:rPr>
          <w:rFonts w:ascii="宋体" w:hAnsi="宋体"/>
        </w:rPr>
        <w:instrText xml:space="preserve"> HYPERLINK "http://222.240.228.89:88/" </w:instrText>
      </w:r>
      <w:r w:rsidRPr="007265D4">
        <w:rPr>
          <w:rFonts w:ascii="宋体" w:hAnsi="宋体"/>
        </w:rPr>
        <w:fldChar w:fldCharType="separate"/>
      </w:r>
      <w:r w:rsidRPr="007265D4">
        <w:rPr>
          <w:rFonts w:ascii="宋体" w:hAnsi="宋体"/>
        </w:rPr>
        <w:t>http://222.240.228.89:88/</w:t>
      </w:r>
      <w:r w:rsidRPr="007265D4">
        <w:rPr>
          <w:rFonts w:ascii="宋体" w:hAnsi="宋体"/>
        </w:rPr>
        <w:fldChar w:fldCharType="end"/>
      </w:r>
    </w:p>
    <w:p w:rsidR="009D166B" w:rsidRDefault="009D166B" w:rsidP="00944626">
      <w:pPr>
        <w:pStyle w:val="2"/>
        <w:numPr>
          <w:ilvl w:val="1"/>
          <w:numId w:val="5"/>
        </w:numPr>
        <w:spacing w:before="0" w:after="0" w:line="360" w:lineRule="auto"/>
        <w:ind w:left="0" w:firstLine="0"/>
        <w:rPr>
          <w:rFonts w:ascii="宋体" w:eastAsia="宋体" w:hAnsi="宋体" w:cs="Times New Roman"/>
          <w:sz w:val="36"/>
          <w:szCs w:val="36"/>
          <w:lang w:val="zh-CN"/>
        </w:rPr>
      </w:pPr>
      <w:r w:rsidRPr="00944626">
        <w:rPr>
          <w:rFonts w:ascii="宋体" w:eastAsia="宋体" w:hAnsi="宋体" w:cs="Times New Roman" w:hint="eastAsia"/>
          <w:sz w:val="36"/>
          <w:szCs w:val="36"/>
          <w:lang w:val="zh-CN"/>
        </w:rPr>
        <w:t>系统更新机制</w:t>
      </w:r>
    </w:p>
    <w:p w:rsidR="00EF7EE1" w:rsidRDefault="00EF7EE1" w:rsidP="00EF7EE1">
      <w:pPr>
        <w:pStyle w:val="a2"/>
        <w:rPr>
          <w:rFonts w:hint="eastAsia"/>
          <w:lang w:val="zh-CN"/>
        </w:rPr>
      </w:pPr>
    </w:p>
    <w:p w:rsidR="00EF7EE1" w:rsidRDefault="00EF7EE1" w:rsidP="00EF7EE1">
      <w:pPr>
        <w:pStyle w:val="3"/>
        <w:numPr>
          <w:ilvl w:val="2"/>
          <w:numId w:val="5"/>
        </w:numPr>
        <w:tabs>
          <w:tab w:val="left" w:pos="1134"/>
        </w:tabs>
        <w:spacing w:line="360" w:lineRule="auto"/>
        <w:ind w:left="0" w:firstLine="0"/>
        <w:rPr>
          <w:rFonts w:asciiTheme="majorEastAsia" w:eastAsiaTheme="majorEastAsia" w:hAnsiTheme="majorEastAsia"/>
          <w:sz w:val="28"/>
          <w:szCs w:val="28"/>
        </w:rPr>
      </w:pPr>
      <w:bookmarkStart w:id="39" w:name="_Toc523430128"/>
      <w:r>
        <w:rPr>
          <w:rFonts w:asciiTheme="majorEastAsia" w:eastAsiaTheme="majorEastAsia" w:hAnsiTheme="majorEastAsia" w:hint="eastAsia"/>
          <w:sz w:val="28"/>
          <w:szCs w:val="28"/>
        </w:rPr>
        <w:t>版本阶段说明：</w:t>
      </w:r>
      <w:bookmarkEnd w:id="39"/>
    </w:p>
    <w:p w:rsidR="00EF7EE1" w:rsidRDefault="00EF7EE1" w:rsidP="00EF7EE1">
      <w:pPr>
        <w:spacing w:line="360" w:lineRule="auto"/>
        <w:ind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1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>
        <w:rPr>
          <w:rFonts w:asciiTheme="minorEastAsia" w:hAnsiTheme="minorEastAsia"/>
          <w:color w:val="000000" w:themeColor="text1"/>
          <w:sz w:val="24"/>
          <w:szCs w:val="24"/>
        </w:rPr>
        <w:t>Beta版: 客户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（UAT）</w:t>
      </w:r>
      <w:r>
        <w:rPr>
          <w:rFonts w:asciiTheme="minorEastAsia" w:hAnsiTheme="minorEastAsia"/>
          <w:color w:val="000000" w:themeColor="text1"/>
          <w:sz w:val="24"/>
          <w:szCs w:val="24"/>
        </w:rPr>
        <w:t>测试版。</w:t>
      </w:r>
    </w:p>
    <w:p w:rsidR="00EF7EE1" w:rsidRPr="00EF7EE1" w:rsidRDefault="00EF7EE1" w:rsidP="00EF7EE1">
      <w:pPr>
        <w:spacing w:line="360" w:lineRule="auto"/>
        <w:ind w:firstLine="420"/>
        <w:rPr>
          <w:rFonts w:ascii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2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>
        <w:rPr>
          <w:rFonts w:asciiTheme="minorEastAsia" w:hAnsiTheme="minorEastAsia"/>
          <w:color w:val="000000" w:themeColor="text1"/>
          <w:sz w:val="24"/>
          <w:szCs w:val="24"/>
        </w:rPr>
        <w:t>Release版: 上线版本(R)。</w:t>
      </w:r>
    </w:p>
    <w:p w:rsidR="00EF7EE1" w:rsidRDefault="00EF7EE1" w:rsidP="00EF7EE1">
      <w:pPr>
        <w:pStyle w:val="3"/>
        <w:numPr>
          <w:ilvl w:val="2"/>
          <w:numId w:val="5"/>
        </w:numPr>
        <w:tabs>
          <w:tab w:val="left" w:pos="1134"/>
        </w:tabs>
        <w:spacing w:line="360" w:lineRule="auto"/>
        <w:ind w:left="0" w:firstLine="0"/>
        <w:rPr>
          <w:rFonts w:asciiTheme="majorEastAsia" w:eastAsiaTheme="majorEastAsia" w:hAnsiTheme="majorEastAsia"/>
          <w:sz w:val="28"/>
          <w:szCs w:val="28"/>
        </w:rPr>
      </w:pPr>
      <w:bookmarkStart w:id="40" w:name="_Toc523430129"/>
      <w:r>
        <w:rPr>
          <w:rFonts w:asciiTheme="majorEastAsia" w:eastAsiaTheme="majorEastAsia" w:hAnsiTheme="majorEastAsia" w:hint="eastAsia"/>
          <w:sz w:val="28"/>
          <w:szCs w:val="28"/>
        </w:rPr>
        <w:t>命名规则：</w:t>
      </w:r>
      <w:bookmarkEnd w:id="40"/>
    </w:p>
    <w:p w:rsidR="00EF7EE1" w:rsidRPr="006F7BEF" w:rsidRDefault="00EF7EE1" w:rsidP="006F7BEF">
      <w:pPr>
        <w:spacing w:line="360" w:lineRule="auto"/>
        <w:ind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软件名称.项目名称V主版本号.子版本号.修正版本号.日期版本号_版本阶段</w:t>
      </w:r>
      <w:r w:rsidR="006F7BEF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bookmarkStart w:id="41" w:name="_GoBack"/>
      <w:bookmarkEnd w:id="41"/>
      <w:r w:rsidRPr="006F7BEF">
        <w:rPr>
          <w:rFonts w:asciiTheme="minorEastAsia" w:hAnsiTheme="minorEastAsia" w:hint="eastAsia"/>
          <w:color w:val="000000" w:themeColor="text1"/>
          <w:sz w:val="24"/>
          <w:szCs w:val="24"/>
        </w:rPr>
        <w:t>例如：</w:t>
      </w:r>
    </w:p>
    <w:p w:rsidR="00EF7EE1" w:rsidRDefault="00EF7EE1" w:rsidP="00EF7EE1">
      <w:pPr>
        <w:spacing w:line="360" w:lineRule="auto"/>
        <w:ind w:leftChars="114" w:left="239"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1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、UAT版本：</w:t>
      </w:r>
      <w:r w:rsidR="004D2A6E">
        <w:rPr>
          <w:rFonts w:asciiTheme="minorEastAsia" w:hAnsiTheme="minorEastAsia"/>
          <w:color w:val="000000" w:themeColor="text1"/>
          <w:sz w:val="24"/>
          <w:szCs w:val="24"/>
        </w:rPr>
        <w:t>XXX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_</w:t>
      </w:r>
      <w:r w:rsidR="004D2A6E">
        <w:rPr>
          <w:rFonts w:asciiTheme="minorEastAsia" w:hAnsiTheme="minorEastAsia"/>
          <w:color w:val="000000" w:themeColor="text1"/>
          <w:sz w:val="24"/>
          <w:szCs w:val="24"/>
        </w:rPr>
        <w:t>CSXJYJ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_V5.0.1_0717_Beta_</w:t>
      </w:r>
    </w:p>
    <w:p w:rsidR="00EF7EE1" w:rsidRPr="00AF02EC" w:rsidRDefault="00EF7EE1" w:rsidP="00AF02EC">
      <w:pPr>
        <w:spacing w:line="360" w:lineRule="auto"/>
        <w:ind w:leftChars="114" w:left="239" w:firstLine="420"/>
        <w:rPr>
          <w:rFonts w:ascii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2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、生产版本：</w:t>
      </w:r>
      <w:r w:rsidR="004D2A6E">
        <w:rPr>
          <w:rFonts w:asciiTheme="minorEastAsia" w:hAnsiTheme="minorEastAsia"/>
          <w:color w:val="000000" w:themeColor="text1"/>
          <w:sz w:val="24"/>
          <w:szCs w:val="24"/>
        </w:rPr>
        <w:t>XXX</w:t>
      </w:r>
      <w:r w:rsidR="004D2A6E">
        <w:rPr>
          <w:rFonts w:asciiTheme="minorEastAsia" w:hAnsiTheme="minorEastAsia" w:hint="eastAsia"/>
          <w:color w:val="000000" w:themeColor="text1"/>
          <w:sz w:val="24"/>
          <w:szCs w:val="24"/>
        </w:rPr>
        <w:t>_</w:t>
      </w:r>
      <w:r w:rsidR="004D2A6E">
        <w:rPr>
          <w:rFonts w:asciiTheme="minorEastAsia" w:hAnsiTheme="minorEastAsia"/>
          <w:color w:val="000000" w:themeColor="text1"/>
          <w:sz w:val="24"/>
          <w:szCs w:val="24"/>
        </w:rPr>
        <w:t>CSXJYJ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_V5.0.1_0717_Release</w:t>
      </w:r>
    </w:p>
    <w:p w:rsidR="00B85E2B" w:rsidRPr="00164868" w:rsidRDefault="00164868" w:rsidP="00EF7EE1">
      <w:pPr>
        <w:pStyle w:val="3"/>
        <w:numPr>
          <w:ilvl w:val="2"/>
          <w:numId w:val="5"/>
        </w:numPr>
        <w:tabs>
          <w:tab w:val="left" w:pos="1134"/>
        </w:tabs>
        <w:spacing w:line="360" w:lineRule="auto"/>
        <w:ind w:left="0" w:firstLine="0"/>
        <w:rPr>
          <w:rFonts w:asciiTheme="majorEastAsia" w:eastAsiaTheme="majorEastAsia" w:hAnsiTheme="majorEastAsia" w:hint="eastAsia"/>
          <w:sz w:val="28"/>
          <w:szCs w:val="28"/>
        </w:rPr>
      </w:pPr>
      <w:bookmarkStart w:id="42" w:name="_Toc523430130"/>
      <w:r>
        <w:rPr>
          <w:rFonts w:asciiTheme="majorEastAsia" w:eastAsiaTheme="majorEastAsia" w:hAnsiTheme="majorEastAsia" w:hint="eastAsia"/>
          <w:sz w:val="28"/>
          <w:szCs w:val="28"/>
        </w:rPr>
        <w:t>版本发布规则</w:t>
      </w:r>
      <w:bookmarkEnd w:id="42"/>
    </w:p>
    <w:p w:rsidR="00164868" w:rsidRDefault="00164868" w:rsidP="00164868">
      <w:pPr>
        <w:pStyle w:val="aff6"/>
        <w:numPr>
          <w:ilvl w:val="0"/>
          <w:numId w:val="10"/>
        </w:numPr>
        <w:spacing w:line="360" w:lineRule="auto"/>
        <w:ind w:firstLineChars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正式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版本发布</w:t>
      </w:r>
    </w:p>
    <w:p w:rsidR="00164868" w:rsidRDefault="00164868" w:rsidP="00164868">
      <w:pPr>
        <w:spacing w:line="360" w:lineRule="auto"/>
        <w:ind w:leftChars="200" w:left="420"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发布负责人：</w:t>
      </w:r>
      <w:r w:rsidR="007A4002">
        <w:rPr>
          <w:rFonts w:asciiTheme="minorEastAsia" w:hAnsiTheme="minorEastAsia" w:hint="eastAsia"/>
          <w:color w:val="000000" w:themeColor="text1"/>
          <w:sz w:val="24"/>
          <w:szCs w:val="24"/>
        </w:rPr>
        <w:t>陈艳红</w:t>
      </w:r>
    </w:p>
    <w:p w:rsidR="00164868" w:rsidRDefault="00164868" w:rsidP="007A4002">
      <w:pPr>
        <w:spacing w:line="360" w:lineRule="auto"/>
        <w:ind w:leftChars="200" w:left="420"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部署负责人：</w:t>
      </w:r>
      <w:r w:rsidR="00CC291F">
        <w:rPr>
          <w:rFonts w:asciiTheme="minorEastAsia" w:hAnsiTheme="minorEastAsia" w:hint="eastAsia"/>
          <w:color w:val="000000" w:themeColor="text1"/>
          <w:sz w:val="24"/>
          <w:szCs w:val="24"/>
        </w:rPr>
        <w:t>唐旭峰</w:t>
      </w:r>
    </w:p>
    <w:p w:rsidR="00CC291F" w:rsidRDefault="00CC291F" w:rsidP="00CC291F">
      <w:pPr>
        <w:spacing w:line="360" w:lineRule="auto"/>
        <w:ind w:leftChars="200" w:left="420" w:firstLine="420"/>
        <w:rPr>
          <w:rFonts w:asciiTheme="minorEastAsia" w:hAnsiTheme="minorEastAsia"/>
          <w:color w:val="000000" w:themeColor="text1"/>
          <w:sz w:val="24"/>
          <w:szCs w:val="24"/>
        </w:rPr>
      </w:pPr>
      <w:r w:rsidRPr="00CC291F">
        <w:rPr>
          <w:rFonts w:asciiTheme="minorEastAsia" w:hAnsiTheme="minorEastAsia" w:hint="eastAsia"/>
          <w:color w:val="000000" w:themeColor="text1"/>
          <w:sz w:val="24"/>
          <w:szCs w:val="24"/>
        </w:rPr>
        <w:t>更新内容：</w:t>
      </w:r>
    </w:p>
    <w:p w:rsidR="00780296" w:rsidRDefault="00780296" w:rsidP="00780296">
      <w:pPr>
        <w:pStyle w:val="a2"/>
        <w:numPr>
          <w:ilvl w:val="0"/>
          <w:numId w:val="11"/>
        </w:numPr>
      </w:pPr>
      <w:r>
        <w:rPr>
          <w:rFonts w:hint="eastAsia"/>
        </w:rPr>
        <w:t>XXX</w:t>
      </w:r>
    </w:p>
    <w:p w:rsidR="00780296" w:rsidRPr="00780296" w:rsidRDefault="00780296" w:rsidP="00780296">
      <w:pPr>
        <w:pStyle w:val="a2"/>
        <w:numPr>
          <w:ilvl w:val="0"/>
          <w:numId w:val="11"/>
        </w:numPr>
        <w:rPr>
          <w:rFonts w:hint="eastAsia"/>
        </w:rPr>
      </w:pPr>
      <w:r>
        <w:rPr>
          <w:rFonts w:hint="eastAsia"/>
        </w:rPr>
        <w:t>XXX</w:t>
      </w:r>
    </w:p>
    <w:p w:rsidR="006F7BEF" w:rsidRDefault="007A4002" w:rsidP="00DD4418">
      <w:pPr>
        <w:spacing w:line="360" w:lineRule="auto"/>
        <w:ind w:firstLine="4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邮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件抄送范</w:t>
      </w:r>
      <w:r>
        <w:rPr>
          <w:rFonts w:asciiTheme="minorEastAsia" w:hAnsiTheme="minorEastAsia"/>
          <w:color w:val="000000" w:themeColor="text1"/>
          <w:sz w:val="24"/>
          <w:szCs w:val="24"/>
        </w:rPr>
        <w:t>围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：内部项目组全员、客户项目组</w:t>
      </w:r>
      <w:r w:rsidR="003E60D7">
        <w:rPr>
          <w:rFonts w:asciiTheme="minorEastAsia" w:hAnsiTheme="minorEastAsia" w:hint="eastAsia"/>
          <w:color w:val="000000" w:themeColor="text1"/>
          <w:sz w:val="24"/>
          <w:szCs w:val="24"/>
        </w:rPr>
        <w:t>负责人</w:t>
      </w:r>
      <w:r w:rsidR="006F7BEF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7A4002" w:rsidRPr="00E35547" w:rsidRDefault="006F7BEF" w:rsidP="00DD4418">
      <w:pPr>
        <w:spacing w:line="360" w:lineRule="auto"/>
        <w:ind w:firstLine="420"/>
        <w:rPr>
          <w:rFonts w:ascii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另更新包存储至文档管理路径中</w:t>
      </w:r>
      <w:r w:rsidR="007A4002"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</w:p>
    <w:p w:rsidR="00DD39DD" w:rsidRDefault="004D4BC1">
      <w:pPr>
        <w:pStyle w:val="1"/>
        <w:keepNext w:val="0"/>
        <w:keepLines w:val="0"/>
        <w:pageBreakBefore/>
        <w:numPr>
          <w:ilvl w:val="0"/>
          <w:numId w:val="5"/>
        </w:numPr>
        <w:overflowPunct w:val="0"/>
        <w:snapToGrid w:val="0"/>
        <w:spacing w:before="240" w:after="240" w:line="360" w:lineRule="auto"/>
        <w:ind w:left="0" w:firstLine="0"/>
        <w:rPr>
          <w:rFonts w:asciiTheme="majorEastAsia" w:eastAsiaTheme="majorEastAsia" w:hAnsiTheme="majorEastAsia" w:cs="Times New Roman"/>
          <w:bCs w:val="0"/>
          <w:snapToGrid w:val="0"/>
          <w:kern w:val="0"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Cs w:val="0"/>
          <w:snapToGrid w:val="0"/>
          <w:kern w:val="0"/>
          <w:sz w:val="40"/>
          <w:szCs w:val="40"/>
        </w:rPr>
        <w:lastRenderedPageBreak/>
        <w:t>附</w:t>
      </w:r>
      <w:bookmarkEnd w:id="37"/>
      <w:bookmarkEnd w:id="38"/>
    </w:p>
    <w:p w:rsidR="00DD39DD" w:rsidRDefault="00A1403B">
      <w:pPr>
        <w:pStyle w:val="2"/>
        <w:numPr>
          <w:ilvl w:val="1"/>
          <w:numId w:val="5"/>
        </w:numPr>
        <w:spacing w:before="0" w:after="0" w:line="360" w:lineRule="auto"/>
        <w:ind w:left="0" w:firstLine="0"/>
      </w:pPr>
      <w:bookmarkStart w:id="43" w:name="_Toc15912522"/>
      <w:r>
        <w:rPr>
          <w:rFonts w:ascii="宋体" w:eastAsia="宋体" w:hAnsi="宋体" w:cs="Times New Roman" w:hint="eastAsia"/>
          <w:sz w:val="36"/>
          <w:szCs w:val="36"/>
          <w:lang w:val="zh-CN"/>
        </w:rPr>
        <w:t>项目</w:t>
      </w:r>
      <w:r>
        <w:rPr>
          <w:rFonts w:ascii="宋体" w:eastAsia="宋体" w:hAnsi="宋体" w:cs="Times New Roman" w:hint="eastAsia"/>
          <w:sz w:val="36"/>
          <w:szCs w:val="36"/>
        </w:rPr>
        <w:t>过程文档规范</w:t>
      </w:r>
      <w:bookmarkEnd w:id="43"/>
    </w:p>
    <w:tbl>
      <w:tblPr>
        <w:tblW w:w="109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2834"/>
        <w:gridCol w:w="4950"/>
        <w:gridCol w:w="1744"/>
      </w:tblGrid>
      <w:tr w:rsidR="00DD39DD">
        <w:trPr>
          <w:trHeight w:val="577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32"/>
                <w:szCs w:val="32"/>
                <w:lang w:bidi="ar"/>
              </w:rPr>
              <w:t>项目阶段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32"/>
                <w:szCs w:val="32"/>
                <w:lang w:bidi="ar"/>
              </w:rPr>
              <w:t>工作名称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32"/>
                <w:szCs w:val="32"/>
                <w:lang w:bidi="ar"/>
              </w:rPr>
              <w:t>可交付物名称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项目启动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项目启动会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项目启动会会议纪要 、《项目实施计划》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制定项目管理计划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需求调研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项目蓝图设计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《需求调研表》《业务蓝图》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项目业务功能调研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10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项目需求范围及验收标准确认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定制开发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制定需求详细设计方案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《需求调研表》、《业务蓝图》、《需求规格说明书》、《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dmeo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》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制定项目开发计划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项目测试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测试方案设计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《测试用例》、《测试报告》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系统测试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验证修复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项目部署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生产环境部署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《实施计划》、《实施问题记录表》、程序版本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UAT环境部署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项目培训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功能培训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《系统使用说明书》、《系统培训文档》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0"/>
          <w:jc w:val="center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技术培训</w:t>
            </w: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1020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项目UAT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UAT测试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《系统问题跟踪表报》、《风险列表》、《需求变更表》、《UAT完成报告》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1020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项目上线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系统试运行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《系统问题记录表报》、《问题解决进度表》、《系统上线报告》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  <w:tr w:rsidR="00DD39DD">
        <w:trPr>
          <w:trHeight w:val="528"/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项目验收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项目验收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A1403B">
            <w:pPr>
              <w:textAlignment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项目验收报告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D39DD" w:rsidRDefault="00DD39DD">
            <w:pPr>
              <w:rPr>
                <w:rFonts w:ascii="微软雅黑" w:eastAsia="微软雅黑" w:hAnsi="微软雅黑" w:cs="微软雅黑"/>
                <w:color w:val="000000"/>
                <w:szCs w:val="21"/>
              </w:rPr>
            </w:pPr>
          </w:p>
        </w:tc>
      </w:tr>
    </w:tbl>
    <w:p w:rsidR="00DD39DD" w:rsidRDefault="00DD39DD">
      <w:pPr>
        <w:spacing w:line="360" w:lineRule="auto"/>
        <w:rPr>
          <w:rFonts w:ascii="宋体" w:hAnsi="宋体"/>
          <w:sz w:val="28"/>
          <w:szCs w:val="28"/>
        </w:rPr>
      </w:pPr>
    </w:p>
    <w:sectPr w:rsidR="00DD39DD">
      <w:headerReference w:type="default" r:id="rId10"/>
      <w:footerReference w:type="default" r:id="rId11"/>
      <w:pgSz w:w="11906" w:h="16838"/>
      <w:pgMar w:top="1440" w:right="1797" w:bottom="1440" w:left="1797" w:header="851" w:footer="992" w:gutter="0"/>
      <w:cols w:space="425"/>
      <w:docGrid w:linePitch="312" w:charSpace="9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86E" w:rsidRDefault="0019786E">
      <w:r>
        <w:separator/>
      </w:r>
    </w:p>
  </w:endnote>
  <w:endnote w:type="continuationSeparator" w:id="0">
    <w:p w:rsidR="0019786E" w:rsidRDefault="0019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Heiti S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9DD" w:rsidRDefault="00DD39D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86E" w:rsidRDefault="0019786E">
      <w:r>
        <w:separator/>
      </w:r>
    </w:p>
  </w:footnote>
  <w:footnote w:type="continuationSeparator" w:id="0">
    <w:p w:rsidR="0019786E" w:rsidRDefault="0019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9DD" w:rsidRDefault="00A1403B">
    <w:pPr>
      <w:pStyle w:val="af6"/>
      <w:wordWrap w:val="0"/>
      <w:jc w:val="right"/>
      <w:rPr>
        <w:rFonts w:asciiTheme="minorEastAsia" w:hAnsiTheme="minorEastAsia"/>
      </w:rPr>
    </w:pPr>
    <w:r>
      <w:rPr>
        <w:rFonts w:hint="eastAsia"/>
        <w:u w:val="single"/>
      </w:rPr>
      <w:t xml:space="preserve">         </w:t>
    </w:r>
    <w:r>
      <w:rPr>
        <w:rFonts w:ascii="楷体" w:eastAsia="楷体" w:hAnsi="楷体" w:hint="eastAsia"/>
        <w:sz w:val="24"/>
        <w:szCs w:val="24"/>
        <w:u w:val="single"/>
      </w:rPr>
      <w:t xml:space="preserve">星沙智能教育管理平台项目    </w:t>
    </w:r>
    <w:r>
      <w:rPr>
        <w:rFonts w:hint="eastAsia"/>
        <w:u w:val="single"/>
      </w:rPr>
      <w:t xml:space="preserve">   </w:t>
    </w:r>
    <w:r>
      <w:rPr>
        <w:noProof/>
        <w:u w:val="single"/>
      </w:rPr>
      <w:drawing>
        <wp:inline distT="0" distB="0" distL="0" distR="0">
          <wp:extent cx="1055370" cy="293370"/>
          <wp:effectExtent l="0" t="0" r="0" b="0"/>
          <wp:docPr id="2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5370" cy="293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814F4"/>
    <w:multiLevelType w:val="multilevel"/>
    <w:tmpl w:val="364814F4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27023"/>
    <w:multiLevelType w:val="multilevel"/>
    <w:tmpl w:val="43527023"/>
    <w:lvl w:ilvl="0">
      <w:start w:val="1"/>
      <w:numFmt w:val="bullet"/>
      <w:pStyle w:val="a"/>
      <w:lvlText w:val=""/>
      <w:lvlJc w:val="left"/>
      <w:pPr>
        <w:tabs>
          <w:tab w:val="left" w:pos="1140"/>
        </w:tabs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left" w:pos="1560"/>
        </w:tabs>
        <w:ind w:left="1560" w:hanging="420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bullet"/>
      <w:lvlText w:val=""/>
      <w:lvlJc w:val="left"/>
      <w:pPr>
        <w:tabs>
          <w:tab w:val="left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4DE45938"/>
    <w:multiLevelType w:val="multilevel"/>
    <w:tmpl w:val="4DE45938"/>
    <w:lvl w:ilvl="0">
      <w:start w:val="1"/>
      <w:numFmt w:val="decimal"/>
      <w:pStyle w:val="1"/>
      <w:lvlText w:val="%1"/>
      <w:lvlJc w:val="left"/>
      <w:pPr>
        <w:tabs>
          <w:tab w:val="left" w:pos="0"/>
        </w:tabs>
        <w:ind w:left="0" w:firstLine="0"/>
      </w:pPr>
      <w:rPr>
        <w:rFonts w:ascii="宋体" w:eastAsia="宋体" w:hAnsi="宋体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44"/>
        <w:szCs w:val="4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0"/>
        </w:tabs>
        <w:ind w:left="0" w:firstLine="0"/>
      </w:pPr>
      <w:rPr>
        <w:rFonts w:hint="eastAsia"/>
        <w:b/>
        <w:i w:val="0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left" w:pos="1134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4E803B44"/>
    <w:multiLevelType w:val="multilevel"/>
    <w:tmpl w:val="4E803B4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  <w:b w:val="0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5284555A"/>
    <w:multiLevelType w:val="hybridMultilevel"/>
    <w:tmpl w:val="710E8016"/>
    <w:lvl w:ilvl="0" w:tplc="3416911C">
      <w:start w:val="1"/>
      <w:numFmt w:val="decimal"/>
      <w:lvlText w:val="%1、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5" w15:restartNumberingAfterBreak="0">
    <w:nsid w:val="565F35FE"/>
    <w:multiLevelType w:val="multilevel"/>
    <w:tmpl w:val="565F35FE"/>
    <w:lvl w:ilvl="0">
      <w:start w:val="1"/>
      <w:numFmt w:val="bullet"/>
      <w:lvlText w:val=""/>
      <w:lvlJc w:val="left"/>
      <w:pPr>
        <w:ind w:left="90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6" w15:restartNumberingAfterBreak="0">
    <w:nsid w:val="6064318B"/>
    <w:multiLevelType w:val="multilevel"/>
    <w:tmpl w:val="6064318B"/>
    <w:lvl w:ilvl="0">
      <w:start w:val="1"/>
      <w:numFmt w:val="decimal"/>
      <w:pStyle w:val="a0"/>
      <w:lvlText w:val="图%1  "/>
      <w:lvlJc w:val="center"/>
      <w:pPr>
        <w:tabs>
          <w:tab w:val="left" w:pos="680"/>
        </w:tabs>
        <w:ind w:left="680" w:hanging="113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79394905"/>
    <w:multiLevelType w:val="multilevel"/>
    <w:tmpl w:val="7939490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"/>
      <w:lvlText w:val="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hideSpellingErrors/>
  <w:hideGrammaticalErrors/>
  <w:proofState w:spelling="clean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F1D"/>
    <w:rsid w:val="000005B9"/>
    <w:rsid w:val="00001648"/>
    <w:rsid w:val="0000321A"/>
    <w:rsid w:val="00003A0A"/>
    <w:rsid w:val="00004144"/>
    <w:rsid w:val="00004687"/>
    <w:rsid w:val="00004A39"/>
    <w:rsid w:val="00004F10"/>
    <w:rsid w:val="00005F63"/>
    <w:rsid w:val="0000673D"/>
    <w:rsid w:val="0000680B"/>
    <w:rsid w:val="000073F6"/>
    <w:rsid w:val="000078F6"/>
    <w:rsid w:val="0000797F"/>
    <w:rsid w:val="00007A7E"/>
    <w:rsid w:val="00007D42"/>
    <w:rsid w:val="0001022A"/>
    <w:rsid w:val="00010503"/>
    <w:rsid w:val="00011A92"/>
    <w:rsid w:val="000124E8"/>
    <w:rsid w:val="00012C01"/>
    <w:rsid w:val="000147BF"/>
    <w:rsid w:val="00015574"/>
    <w:rsid w:val="00015A74"/>
    <w:rsid w:val="000162B1"/>
    <w:rsid w:val="000164A2"/>
    <w:rsid w:val="00016563"/>
    <w:rsid w:val="00016EEA"/>
    <w:rsid w:val="00017B52"/>
    <w:rsid w:val="00017E10"/>
    <w:rsid w:val="0002028E"/>
    <w:rsid w:val="00020C15"/>
    <w:rsid w:val="00020E95"/>
    <w:rsid w:val="00021FE6"/>
    <w:rsid w:val="0002208F"/>
    <w:rsid w:val="00022E45"/>
    <w:rsid w:val="00022E50"/>
    <w:rsid w:val="00023F2E"/>
    <w:rsid w:val="00024E3A"/>
    <w:rsid w:val="00024FB0"/>
    <w:rsid w:val="0002570E"/>
    <w:rsid w:val="000259BC"/>
    <w:rsid w:val="000267E6"/>
    <w:rsid w:val="0002687A"/>
    <w:rsid w:val="0003057A"/>
    <w:rsid w:val="00030C72"/>
    <w:rsid w:val="00030F26"/>
    <w:rsid w:val="00030FED"/>
    <w:rsid w:val="00032316"/>
    <w:rsid w:val="0003278D"/>
    <w:rsid w:val="00032E02"/>
    <w:rsid w:val="000341FB"/>
    <w:rsid w:val="000351D7"/>
    <w:rsid w:val="00035261"/>
    <w:rsid w:val="00035288"/>
    <w:rsid w:val="000359A4"/>
    <w:rsid w:val="00036FAF"/>
    <w:rsid w:val="00040D10"/>
    <w:rsid w:val="00040E08"/>
    <w:rsid w:val="000418DF"/>
    <w:rsid w:val="0004229A"/>
    <w:rsid w:val="000428D9"/>
    <w:rsid w:val="00043E01"/>
    <w:rsid w:val="00044672"/>
    <w:rsid w:val="000446AA"/>
    <w:rsid w:val="0004481E"/>
    <w:rsid w:val="00045B51"/>
    <w:rsid w:val="00045FA2"/>
    <w:rsid w:val="00046168"/>
    <w:rsid w:val="0004659B"/>
    <w:rsid w:val="00046643"/>
    <w:rsid w:val="0004666D"/>
    <w:rsid w:val="00046961"/>
    <w:rsid w:val="00047A79"/>
    <w:rsid w:val="00047ABF"/>
    <w:rsid w:val="00047E1B"/>
    <w:rsid w:val="0005034B"/>
    <w:rsid w:val="00050AAC"/>
    <w:rsid w:val="0005103E"/>
    <w:rsid w:val="000510B7"/>
    <w:rsid w:val="00051B66"/>
    <w:rsid w:val="000538E8"/>
    <w:rsid w:val="0005404A"/>
    <w:rsid w:val="0005423C"/>
    <w:rsid w:val="0005458E"/>
    <w:rsid w:val="00054962"/>
    <w:rsid w:val="00054C42"/>
    <w:rsid w:val="00054D8C"/>
    <w:rsid w:val="000550D3"/>
    <w:rsid w:val="00055350"/>
    <w:rsid w:val="00055F1A"/>
    <w:rsid w:val="000564B9"/>
    <w:rsid w:val="000565BF"/>
    <w:rsid w:val="00056C04"/>
    <w:rsid w:val="0005794F"/>
    <w:rsid w:val="000605D4"/>
    <w:rsid w:val="000617BA"/>
    <w:rsid w:val="00061BE8"/>
    <w:rsid w:val="00062BFD"/>
    <w:rsid w:val="00063560"/>
    <w:rsid w:val="0006385A"/>
    <w:rsid w:val="000640A4"/>
    <w:rsid w:val="00064F12"/>
    <w:rsid w:val="00065C75"/>
    <w:rsid w:val="000676A6"/>
    <w:rsid w:val="00067C74"/>
    <w:rsid w:val="000709B1"/>
    <w:rsid w:val="000713AB"/>
    <w:rsid w:val="00071E7F"/>
    <w:rsid w:val="00072210"/>
    <w:rsid w:val="000729E5"/>
    <w:rsid w:val="000746D3"/>
    <w:rsid w:val="000747F8"/>
    <w:rsid w:val="000748DA"/>
    <w:rsid w:val="00074BD7"/>
    <w:rsid w:val="00074E75"/>
    <w:rsid w:val="00075047"/>
    <w:rsid w:val="0007571D"/>
    <w:rsid w:val="0007611C"/>
    <w:rsid w:val="0007674F"/>
    <w:rsid w:val="00076F51"/>
    <w:rsid w:val="0007707F"/>
    <w:rsid w:val="00077567"/>
    <w:rsid w:val="000800C6"/>
    <w:rsid w:val="000803A2"/>
    <w:rsid w:val="000805BC"/>
    <w:rsid w:val="0008060B"/>
    <w:rsid w:val="00080772"/>
    <w:rsid w:val="000807DA"/>
    <w:rsid w:val="00081078"/>
    <w:rsid w:val="00081206"/>
    <w:rsid w:val="000813CB"/>
    <w:rsid w:val="0008144B"/>
    <w:rsid w:val="00082293"/>
    <w:rsid w:val="000830E8"/>
    <w:rsid w:val="000831CA"/>
    <w:rsid w:val="000838D5"/>
    <w:rsid w:val="000850CA"/>
    <w:rsid w:val="00085140"/>
    <w:rsid w:val="00085802"/>
    <w:rsid w:val="00085F3C"/>
    <w:rsid w:val="0008644A"/>
    <w:rsid w:val="00086753"/>
    <w:rsid w:val="00086A1E"/>
    <w:rsid w:val="00086E28"/>
    <w:rsid w:val="000906CB"/>
    <w:rsid w:val="00090E26"/>
    <w:rsid w:val="00090E69"/>
    <w:rsid w:val="00091BE5"/>
    <w:rsid w:val="00091E6F"/>
    <w:rsid w:val="0009279C"/>
    <w:rsid w:val="00092B7F"/>
    <w:rsid w:val="000930BE"/>
    <w:rsid w:val="0009325F"/>
    <w:rsid w:val="00094012"/>
    <w:rsid w:val="00094161"/>
    <w:rsid w:val="00094293"/>
    <w:rsid w:val="00095C0F"/>
    <w:rsid w:val="00095C9D"/>
    <w:rsid w:val="000976BE"/>
    <w:rsid w:val="00097F3B"/>
    <w:rsid w:val="00097FE1"/>
    <w:rsid w:val="000A00DE"/>
    <w:rsid w:val="000A0841"/>
    <w:rsid w:val="000A09FC"/>
    <w:rsid w:val="000A0B0E"/>
    <w:rsid w:val="000A1198"/>
    <w:rsid w:val="000A13B8"/>
    <w:rsid w:val="000A166C"/>
    <w:rsid w:val="000A1C33"/>
    <w:rsid w:val="000A274A"/>
    <w:rsid w:val="000A27EB"/>
    <w:rsid w:val="000A2881"/>
    <w:rsid w:val="000A390E"/>
    <w:rsid w:val="000A3945"/>
    <w:rsid w:val="000A3AE8"/>
    <w:rsid w:val="000A3C4F"/>
    <w:rsid w:val="000A4033"/>
    <w:rsid w:val="000A5FD6"/>
    <w:rsid w:val="000A79AB"/>
    <w:rsid w:val="000B03AA"/>
    <w:rsid w:val="000B0728"/>
    <w:rsid w:val="000B1071"/>
    <w:rsid w:val="000B112F"/>
    <w:rsid w:val="000B11FB"/>
    <w:rsid w:val="000B12B5"/>
    <w:rsid w:val="000B1828"/>
    <w:rsid w:val="000B1971"/>
    <w:rsid w:val="000B1A2A"/>
    <w:rsid w:val="000B2050"/>
    <w:rsid w:val="000B23C3"/>
    <w:rsid w:val="000B2A1A"/>
    <w:rsid w:val="000B2FE4"/>
    <w:rsid w:val="000B3F05"/>
    <w:rsid w:val="000B3F49"/>
    <w:rsid w:val="000B7394"/>
    <w:rsid w:val="000B7B64"/>
    <w:rsid w:val="000B7C67"/>
    <w:rsid w:val="000C07CB"/>
    <w:rsid w:val="000C195F"/>
    <w:rsid w:val="000C1E74"/>
    <w:rsid w:val="000C27C1"/>
    <w:rsid w:val="000C32BB"/>
    <w:rsid w:val="000C3ADD"/>
    <w:rsid w:val="000C41A9"/>
    <w:rsid w:val="000C445E"/>
    <w:rsid w:val="000C5761"/>
    <w:rsid w:val="000C5F6D"/>
    <w:rsid w:val="000C65B8"/>
    <w:rsid w:val="000C70F9"/>
    <w:rsid w:val="000C79B1"/>
    <w:rsid w:val="000C7D42"/>
    <w:rsid w:val="000C7EEB"/>
    <w:rsid w:val="000D03E5"/>
    <w:rsid w:val="000D0BAA"/>
    <w:rsid w:val="000D0CDC"/>
    <w:rsid w:val="000D0D32"/>
    <w:rsid w:val="000D0FFD"/>
    <w:rsid w:val="000D21F7"/>
    <w:rsid w:val="000D3A18"/>
    <w:rsid w:val="000D5051"/>
    <w:rsid w:val="000D61EA"/>
    <w:rsid w:val="000D63AD"/>
    <w:rsid w:val="000D64E6"/>
    <w:rsid w:val="000D6A81"/>
    <w:rsid w:val="000E13D5"/>
    <w:rsid w:val="000E1606"/>
    <w:rsid w:val="000E1952"/>
    <w:rsid w:val="000E1EC7"/>
    <w:rsid w:val="000E22EF"/>
    <w:rsid w:val="000E280D"/>
    <w:rsid w:val="000E29EE"/>
    <w:rsid w:val="000E3BAD"/>
    <w:rsid w:val="000E3BF4"/>
    <w:rsid w:val="000E3EF2"/>
    <w:rsid w:val="000E44F5"/>
    <w:rsid w:val="000E4A8A"/>
    <w:rsid w:val="000E579F"/>
    <w:rsid w:val="000E5A03"/>
    <w:rsid w:val="000E651A"/>
    <w:rsid w:val="000E7096"/>
    <w:rsid w:val="000E75F1"/>
    <w:rsid w:val="000E75F5"/>
    <w:rsid w:val="000E7AAA"/>
    <w:rsid w:val="000F004E"/>
    <w:rsid w:val="000F1035"/>
    <w:rsid w:val="000F172E"/>
    <w:rsid w:val="000F2B48"/>
    <w:rsid w:val="000F2DE4"/>
    <w:rsid w:val="000F348F"/>
    <w:rsid w:val="000F3C02"/>
    <w:rsid w:val="000F4952"/>
    <w:rsid w:val="000F58B5"/>
    <w:rsid w:val="000F5A67"/>
    <w:rsid w:val="000F5EF6"/>
    <w:rsid w:val="000F6F13"/>
    <w:rsid w:val="000F7EF8"/>
    <w:rsid w:val="0010016B"/>
    <w:rsid w:val="00100404"/>
    <w:rsid w:val="00100BFC"/>
    <w:rsid w:val="00100F08"/>
    <w:rsid w:val="001012A2"/>
    <w:rsid w:val="00101AAD"/>
    <w:rsid w:val="00101BF3"/>
    <w:rsid w:val="001023AF"/>
    <w:rsid w:val="00102694"/>
    <w:rsid w:val="001027E6"/>
    <w:rsid w:val="001028AB"/>
    <w:rsid w:val="00103A08"/>
    <w:rsid w:val="00103CDE"/>
    <w:rsid w:val="00104049"/>
    <w:rsid w:val="00104816"/>
    <w:rsid w:val="00104B7B"/>
    <w:rsid w:val="00104BCD"/>
    <w:rsid w:val="001052C3"/>
    <w:rsid w:val="00106813"/>
    <w:rsid w:val="00107D63"/>
    <w:rsid w:val="00107F7B"/>
    <w:rsid w:val="001115CF"/>
    <w:rsid w:val="00111A33"/>
    <w:rsid w:val="00111F33"/>
    <w:rsid w:val="00112173"/>
    <w:rsid w:val="00112BD5"/>
    <w:rsid w:val="001133F9"/>
    <w:rsid w:val="00113CD3"/>
    <w:rsid w:val="00113CE7"/>
    <w:rsid w:val="0011548A"/>
    <w:rsid w:val="00115996"/>
    <w:rsid w:val="001177C3"/>
    <w:rsid w:val="00117AA8"/>
    <w:rsid w:val="00117D17"/>
    <w:rsid w:val="00117F99"/>
    <w:rsid w:val="00120794"/>
    <w:rsid w:val="00120B45"/>
    <w:rsid w:val="001211E8"/>
    <w:rsid w:val="0012147F"/>
    <w:rsid w:val="00121838"/>
    <w:rsid w:val="00121B3A"/>
    <w:rsid w:val="00121CEF"/>
    <w:rsid w:val="00122024"/>
    <w:rsid w:val="0012220F"/>
    <w:rsid w:val="001255BB"/>
    <w:rsid w:val="00125C61"/>
    <w:rsid w:val="001277DE"/>
    <w:rsid w:val="001278C2"/>
    <w:rsid w:val="0013033F"/>
    <w:rsid w:val="001306A9"/>
    <w:rsid w:val="00130F77"/>
    <w:rsid w:val="001311A9"/>
    <w:rsid w:val="00131515"/>
    <w:rsid w:val="001315A1"/>
    <w:rsid w:val="001316DB"/>
    <w:rsid w:val="00131F60"/>
    <w:rsid w:val="00132772"/>
    <w:rsid w:val="00132AC9"/>
    <w:rsid w:val="00133A23"/>
    <w:rsid w:val="00133D3B"/>
    <w:rsid w:val="0013603A"/>
    <w:rsid w:val="0013618A"/>
    <w:rsid w:val="0013632C"/>
    <w:rsid w:val="00136A57"/>
    <w:rsid w:val="00137011"/>
    <w:rsid w:val="0014055F"/>
    <w:rsid w:val="0014067D"/>
    <w:rsid w:val="001406C7"/>
    <w:rsid w:val="00140872"/>
    <w:rsid w:val="001409BF"/>
    <w:rsid w:val="00141BAD"/>
    <w:rsid w:val="00142153"/>
    <w:rsid w:val="0014248B"/>
    <w:rsid w:val="0014305A"/>
    <w:rsid w:val="00143A41"/>
    <w:rsid w:val="00143D69"/>
    <w:rsid w:val="001444BB"/>
    <w:rsid w:val="00144760"/>
    <w:rsid w:val="001449B9"/>
    <w:rsid w:val="00144E78"/>
    <w:rsid w:val="0014526C"/>
    <w:rsid w:val="001452A3"/>
    <w:rsid w:val="0014553C"/>
    <w:rsid w:val="0014562A"/>
    <w:rsid w:val="00145946"/>
    <w:rsid w:val="001459D3"/>
    <w:rsid w:val="00145CAB"/>
    <w:rsid w:val="00145F84"/>
    <w:rsid w:val="00146E61"/>
    <w:rsid w:val="0014794E"/>
    <w:rsid w:val="001503B2"/>
    <w:rsid w:val="00151349"/>
    <w:rsid w:val="0015141B"/>
    <w:rsid w:val="001517C0"/>
    <w:rsid w:val="00151D3B"/>
    <w:rsid w:val="0015218D"/>
    <w:rsid w:val="00152EA7"/>
    <w:rsid w:val="00152FD1"/>
    <w:rsid w:val="001535B2"/>
    <w:rsid w:val="00153C0A"/>
    <w:rsid w:val="00154CA1"/>
    <w:rsid w:val="00154CA8"/>
    <w:rsid w:val="00154D25"/>
    <w:rsid w:val="00154E4A"/>
    <w:rsid w:val="00155164"/>
    <w:rsid w:val="001551CD"/>
    <w:rsid w:val="00155276"/>
    <w:rsid w:val="00156FAD"/>
    <w:rsid w:val="00160818"/>
    <w:rsid w:val="00160CC9"/>
    <w:rsid w:val="001617DC"/>
    <w:rsid w:val="00161AD5"/>
    <w:rsid w:val="00162AC3"/>
    <w:rsid w:val="00162D54"/>
    <w:rsid w:val="00163076"/>
    <w:rsid w:val="0016385F"/>
    <w:rsid w:val="00163DC3"/>
    <w:rsid w:val="00164386"/>
    <w:rsid w:val="001645DE"/>
    <w:rsid w:val="00164868"/>
    <w:rsid w:val="0016549D"/>
    <w:rsid w:val="00166337"/>
    <w:rsid w:val="00166DB9"/>
    <w:rsid w:val="00167150"/>
    <w:rsid w:val="001675DC"/>
    <w:rsid w:val="001676F3"/>
    <w:rsid w:val="00167C2C"/>
    <w:rsid w:val="00170671"/>
    <w:rsid w:val="00170F58"/>
    <w:rsid w:val="001713D4"/>
    <w:rsid w:val="00171544"/>
    <w:rsid w:val="00174E5F"/>
    <w:rsid w:val="001759E2"/>
    <w:rsid w:val="00175A3B"/>
    <w:rsid w:val="0017658E"/>
    <w:rsid w:val="001765AD"/>
    <w:rsid w:val="001767AE"/>
    <w:rsid w:val="00176AF2"/>
    <w:rsid w:val="00176C33"/>
    <w:rsid w:val="001801A6"/>
    <w:rsid w:val="00180CCE"/>
    <w:rsid w:val="001815E3"/>
    <w:rsid w:val="0018163E"/>
    <w:rsid w:val="00181715"/>
    <w:rsid w:val="0018197F"/>
    <w:rsid w:val="001835CD"/>
    <w:rsid w:val="00184BF9"/>
    <w:rsid w:val="0018554C"/>
    <w:rsid w:val="00185AEE"/>
    <w:rsid w:val="00187296"/>
    <w:rsid w:val="001873EF"/>
    <w:rsid w:val="001876C1"/>
    <w:rsid w:val="001879DE"/>
    <w:rsid w:val="00187F74"/>
    <w:rsid w:val="001903A3"/>
    <w:rsid w:val="00190AB2"/>
    <w:rsid w:val="0019128E"/>
    <w:rsid w:val="0019251F"/>
    <w:rsid w:val="0019288B"/>
    <w:rsid w:val="00192D91"/>
    <w:rsid w:val="001945DC"/>
    <w:rsid w:val="00195020"/>
    <w:rsid w:val="001952A4"/>
    <w:rsid w:val="00195CDC"/>
    <w:rsid w:val="00197445"/>
    <w:rsid w:val="0019786E"/>
    <w:rsid w:val="00197D85"/>
    <w:rsid w:val="001A02A0"/>
    <w:rsid w:val="001A0647"/>
    <w:rsid w:val="001A200D"/>
    <w:rsid w:val="001A2213"/>
    <w:rsid w:val="001A27D0"/>
    <w:rsid w:val="001A2C68"/>
    <w:rsid w:val="001A4276"/>
    <w:rsid w:val="001A44A4"/>
    <w:rsid w:val="001A52F6"/>
    <w:rsid w:val="001A555E"/>
    <w:rsid w:val="001A598B"/>
    <w:rsid w:val="001A6A5C"/>
    <w:rsid w:val="001A7AFF"/>
    <w:rsid w:val="001B021C"/>
    <w:rsid w:val="001B0900"/>
    <w:rsid w:val="001B107F"/>
    <w:rsid w:val="001B1B44"/>
    <w:rsid w:val="001B2DA3"/>
    <w:rsid w:val="001B3029"/>
    <w:rsid w:val="001B3B56"/>
    <w:rsid w:val="001B480F"/>
    <w:rsid w:val="001B4F58"/>
    <w:rsid w:val="001B5294"/>
    <w:rsid w:val="001B5401"/>
    <w:rsid w:val="001B6C58"/>
    <w:rsid w:val="001B7346"/>
    <w:rsid w:val="001B743F"/>
    <w:rsid w:val="001B77FA"/>
    <w:rsid w:val="001C1429"/>
    <w:rsid w:val="001C174C"/>
    <w:rsid w:val="001C271D"/>
    <w:rsid w:val="001C37BD"/>
    <w:rsid w:val="001C391F"/>
    <w:rsid w:val="001C3D0F"/>
    <w:rsid w:val="001C4463"/>
    <w:rsid w:val="001C5D4C"/>
    <w:rsid w:val="001C62D1"/>
    <w:rsid w:val="001C6AB8"/>
    <w:rsid w:val="001D0064"/>
    <w:rsid w:val="001D0803"/>
    <w:rsid w:val="001D1297"/>
    <w:rsid w:val="001D1305"/>
    <w:rsid w:val="001D1AF6"/>
    <w:rsid w:val="001D1D92"/>
    <w:rsid w:val="001D2B86"/>
    <w:rsid w:val="001D38DE"/>
    <w:rsid w:val="001D3BA4"/>
    <w:rsid w:val="001D3F3D"/>
    <w:rsid w:val="001D590A"/>
    <w:rsid w:val="001D5960"/>
    <w:rsid w:val="001D5B48"/>
    <w:rsid w:val="001D673B"/>
    <w:rsid w:val="001D690D"/>
    <w:rsid w:val="001D6A65"/>
    <w:rsid w:val="001D6A9D"/>
    <w:rsid w:val="001E0319"/>
    <w:rsid w:val="001E0394"/>
    <w:rsid w:val="001E0BD0"/>
    <w:rsid w:val="001E0EB4"/>
    <w:rsid w:val="001E166A"/>
    <w:rsid w:val="001E16BC"/>
    <w:rsid w:val="001E1CAA"/>
    <w:rsid w:val="001E2494"/>
    <w:rsid w:val="001E2DB7"/>
    <w:rsid w:val="001E321E"/>
    <w:rsid w:val="001E3288"/>
    <w:rsid w:val="001E340B"/>
    <w:rsid w:val="001E3C86"/>
    <w:rsid w:val="001E46AB"/>
    <w:rsid w:val="001E5BDE"/>
    <w:rsid w:val="001E60C4"/>
    <w:rsid w:val="001E6290"/>
    <w:rsid w:val="001E66F6"/>
    <w:rsid w:val="001E685E"/>
    <w:rsid w:val="001E75C2"/>
    <w:rsid w:val="001E7759"/>
    <w:rsid w:val="001E7AC0"/>
    <w:rsid w:val="001F088A"/>
    <w:rsid w:val="001F0BAF"/>
    <w:rsid w:val="001F12AF"/>
    <w:rsid w:val="001F155A"/>
    <w:rsid w:val="001F162E"/>
    <w:rsid w:val="001F2BFE"/>
    <w:rsid w:val="001F380A"/>
    <w:rsid w:val="001F4AB0"/>
    <w:rsid w:val="001F4D5A"/>
    <w:rsid w:val="001F5755"/>
    <w:rsid w:val="001F5FF6"/>
    <w:rsid w:val="001F66E3"/>
    <w:rsid w:val="001F6C41"/>
    <w:rsid w:val="001F6F3B"/>
    <w:rsid w:val="002006B3"/>
    <w:rsid w:val="00200A2D"/>
    <w:rsid w:val="00200E82"/>
    <w:rsid w:val="002010D4"/>
    <w:rsid w:val="00201E5E"/>
    <w:rsid w:val="00202A10"/>
    <w:rsid w:val="00203BD0"/>
    <w:rsid w:val="00204137"/>
    <w:rsid w:val="00205874"/>
    <w:rsid w:val="0020632F"/>
    <w:rsid w:val="00206460"/>
    <w:rsid w:val="0021060F"/>
    <w:rsid w:val="00210898"/>
    <w:rsid w:val="00210F82"/>
    <w:rsid w:val="002114DC"/>
    <w:rsid w:val="00212723"/>
    <w:rsid w:val="00212811"/>
    <w:rsid w:val="00212A87"/>
    <w:rsid w:val="00212C28"/>
    <w:rsid w:val="00212F79"/>
    <w:rsid w:val="002132A9"/>
    <w:rsid w:val="002134DF"/>
    <w:rsid w:val="00213CBA"/>
    <w:rsid w:val="00214091"/>
    <w:rsid w:val="002147FF"/>
    <w:rsid w:val="00214E6F"/>
    <w:rsid w:val="00215963"/>
    <w:rsid w:val="00216283"/>
    <w:rsid w:val="0021694A"/>
    <w:rsid w:val="00216D1D"/>
    <w:rsid w:val="00217796"/>
    <w:rsid w:val="0021795A"/>
    <w:rsid w:val="00217B76"/>
    <w:rsid w:val="00217D6D"/>
    <w:rsid w:val="00220AFB"/>
    <w:rsid w:val="00220F78"/>
    <w:rsid w:val="002230E0"/>
    <w:rsid w:val="0022485F"/>
    <w:rsid w:val="00224CF3"/>
    <w:rsid w:val="00224DF1"/>
    <w:rsid w:val="00225B03"/>
    <w:rsid w:val="002262E1"/>
    <w:rsid w:val="0022680F"/>
    <w:rsid w:val="0022692D"/>
    <w:rsid w:val="002275D2"/>
    <w:rsid w:val="00230B83"/>
    <w:rsid w:val="00230EF6"/>
    <w:rsid w:val="00232086"/>
    <w:rsid w:val="002324A2"/>
    <w:rsid w:val="002324B3"/>
    <w:rsid w:val="002333EF"/>
    <w:rsid w:val="00234146"/>
    <w:rsid w:val="00234271"/>
    <w:rsid w:val="002349B0"/>
    <w:rsid w:val="00235C03"/>
    <w:rsid w:val="00236205"/>
    <w:rsid w:val="002363E0"/>
    <w:rsid w:val="0023734B"/>
    <w:rsid w:val="00237D87"/>
    <w:rsid w:val="00240327"/>
    <w:rsid w:val="00240340"/>
    <w:rsid w:val="00240384"/>
    <w:rsid w:val="002403B7"/>
    <w:rsid w:val="00240485"/>
    <w:rsid w:val="002407B9"/>
    <w:rsid w:val="00241084"/>
    <w:rsid w:val="002413C1"/>
    <w:rsid w:val="00241E98"/>
    <w:rsid w:val="00242920"/>
    <w:rsid w:val="00242CED"/>
    <w:rsid w:val="00243BFF"/>
    <w:rsid w:val="002451D3"/>
    <w:rsid w:val="002459BC"/>
    <w:rsid w:val="00246AE1"/>
    <w:rsid w:val="002500C5"/>
    <w:rsid w:val="002504DA"/>
    <w:rsid w:val="00250D59"/>
    <w:rsid w:val="00251AC3"/>
    <w:rsid w:val="0025207C"/>
    <w:rsid w:val="002540AB"/>
    <w:rsid w:val="00254110"/>
    <w:rsid w:val="00255D66"/>
    <w:rsid w:val="00256621"/>
    <w:rsid w:val="00257829"/>
    <w:rsid w:val="002605A7"/>
    <w:rsid w:val="002605AA"/>
    <w:rsid w:val="002606CF"/>
    <w:rsid w:val="002616B5"/>
    <w:rsid w:val="0026178A"/>
    <w:rsid w:val="00263264"/>
    <w:rsid w:val="002632EA"/>
    <w:rsid w:val="002636D5"/>
    <w:rsid w:val="0026437D"/>
    <w:rsid w:val="00264FF7"/>
    <w:rsid w:val="002651B3"/>
    <w:rsid w:val="002663D4"/>
    <w:rsid w:val="002677A6"/>
    <w:rsid w:val="002703E8"/>
    <w:rsid w:val="00270C60"/>
    <w:rsid w:val="00270D4D"/>
    <w:rsid w:val="0027186D"/>
    <w:rsid w:val="00271AC1"/>
    <w:rsid w:val="00271B9E"/>
    <w:rsid w:val="0027319D"/>
    <w:rsid w:val="00276188"/>
    <w:rsid w:val="002764B1"/>
    <w:rsid w:val="00276D15"/>
    <w:rsid w:val="002770A6"/>
    <w:rsid w:val="002774A6"/>
    <w:rsid w:val="0027766B"/>
    <w:rsid w:val="00277B90"/>
    <w:rsid w:val="00280811"/>
    <w:rsid w:val="00280A40"/>
    <w:rsid w:val="00280A48"/>
    <w:rsid w:val="002824B0"/>
    <w:rsid w:val="0028256D"/>
    <w:rsid w:val="0028260A"/>
    <w:rsid w:val="00282E3D"/>
    <w:rsid w:val="002847D9"/>
    <w:rsid w:val="00284D5A"/>
    <w:rsid w:val="00285700"/>
    <w:rsid w:val="00285A59"/>
    <w:rsid w:val="00285E93"/>
    <w:rsid w:val="0028643C"/>
    <w:rsid w:val="0028687B"/>
    <w:rsid w:val="00287B3E"/>
    <w:rsid w:val="00292470"/>
    <w:rsid w:val="00292D96"/>
    <w:rsid w:val="0029373E"/>
    <w:rsid w:val="00293921"/>
    <w:rsid w:val="00295553"/>
    <w:rsid w:val="00295C08"/>
    <w:rsid w:val="00296B87"/>
    <w:rsid w:val="00296C07"/>
    <w:rsid w:val="002978A4"/>
    <w:rsid w:val="002A0608"/>
    <w:rsid w:val="002A174E"/>
    <w:rsid w:val="002A2032"/>
    <w:rsid w:val="002A2696"/>
    <w:rsid w:val="002A3214"/>
    <w:rsid w:val="002A337D"/>
    <w:rsid w:val="002A3625"/>
    <w:rsid w:val="002A39AA"/>
    <w:rsid w:val="002A485A"/>
    <w:rsid w:val="002A4CD4"/>
    <w:rsid w:val="002A54CB"/>
    <w:rsid w:val="002A5EA9"/>
    <w:rsid w:val="002A61B7"/>
    <w:rsid w:val="002A7080"/>
    <w:rsid w:val="002A7F1D"/>
    <w:rsid w:val="002B08A9"/>
    <w:rsid w:val="002B2D77"/>
    <w:rsid w:val="002B373F"/>
    <w:rsid w:val="002B6644"/>
    <w:rsid w:val="002B6AB2"/>
    <w:rsid w:val="002B73DF"/>
    <w:rsid w:val="002B7C6E"/>
    <w:rsid w:val="002B7DC0"/>
    <w:rsid w:val="002C0A05"/>
    <w:rsid w:val="002C0A79"/>
    <w:rsid w:val="002C1293"/>
    <w:rsid w:val="002C21E4"/>
    <w:rsid w:val="002C26BF"/>
    <w:rsid w:val="002C28FB"/>
    <w:rsid w:val="002C2A4B"/>
    <w:rsid w:val="002C2CFE"/>
    <w:rsid w:val="002C3577"/>
    <w:rsid w:val="002C4FE1"/>
    <w:rsid w:val="002C5A15"/>
    <w:rsid w:val="002C60AA"/>
    <w:rsid w:val="002C6571"/>
    <w:rsid w:val="002C6642"/>
    <w:rsid w:val="002C6D20"/>
    <w:rsid w:val="002D20BA"/>
    <w:rsid w:val="002D2603"/>
    <w:rsid w:val="002D305C"/>
    <w:rsid w:val="002D362E"/>
    <w:rsid w:val="002D36B0"/>
    <w:rsid w:val="002D3F1F"/>
    <w:rsid w:val="002D4188"/>
    <w:rsid w:val="002D4CFB"/>
    <w:rsid w:val="002D5679"/>
    <w:rsid w:val="002D5A0A"/>
    <w:rsid w:val="002D5A95"/>
    <w:rsid w:val="002D636F"/>
    <w:rsid w:val="002D67F1"/>
    <w:rsid w:val="002D70B1"/>
    <w:rsid w:val="002D71FD"/>
    <w:rsid w:val="002D7608"/>
    <w:rsid w:val="002D7DE2"/>
    <w:rsid w:val="002E0118"/>
    <w:rsid w:val="002E05AC"/>
    <w:rsid w:val="002E0A0E"/>
    <w:rsid w:val="002E3CC5"/>
    <w:rsid w:val="002E42F1"/>
    <w:rsid w:val="002E4B17"/>
    <w:rsid w:val="002E4BA0"/>
    <w:rsid w:val="002E5244"/>
    <w:rsid w:val="002E5497"/>
    <w:rsid w:val="002E6124"/>
    <w:rsid w:val="002E73F2"/>
    <w:rsid w:val="002E77CA"/>
    <w:rsid w:val="002F0421"/>
    <w:rsid w:val="002F0AC9"/>
    <w:rsid w:val="002F1009"/>
    <w:rsid w:val="002F100A"/>
    <w:rsid w:val="002F1879"/>
    <w:rsid w:val="002F1A54"/>
    <w:rsid w:val="002F22E9"/>
    <w:rsid w:val="002F532F"/>
    <w:rsid w:val="002F548B"/>
    <w:rsid w:val="002F54F0"/>
    <w:rsid w:val="002F5F96"/>
    <w:rsid w:val="002F6951"/>
    <w:rsid w:val="002F6C72"/>
    <w:rsid w:val="002F7323"/>
    <w:rsid w:val="00300CB2"/>
    <w:rsid w:val="00301A8A"/>
    <w:rsid w:val="003025FA"/>
    <w:rsid w:val="00302D42"/>
    <w:rsid w:val="00303660"/>
    <w:rsid w:val="0030381C"/>
    <w:rsid w:val="00303844"/>
    <w:rsid w:val="00303B31"/>
    <w:rsid w:val="00304245"/>
    <w:rsid w:val="00304FF3"/>
    <w:rsid w:val="00305666"/>
    <w:rsid w:val="00305DDE"/>
    <w:rsid w:val="00306784"/>
    <w:rsid w:val="00307421"/>
    <w:rsid w:val="0030751E"/>
    <w:rsid w:val="003075E7"/>
    <w:rsid w:val="00307984"/>
    <w:rsid w:val="00307EB2"/>
    <w:rsid w:val="00310131"/>
    <w:rsid w:val="00310313"/>
    <w:rsid w:val="003115AA"/>
    <w:rsid w:val="00311685"/>
    <w:rsid w:val="0031177D"/>
    <w:rsid w:val="00312725"/>
    <w:rsid w:val="0031547D"/>
    <w:rsid w:val="00315614"/>
    <w:rsid w:val="003165D4"/>
    <w:rsid w:val="00317582"/>
    <w:rsid w:val="00317665"/>
    <w:rsid w:val="00320261"/>
    <w:rsid w:val="00320639"/>
    <w:rsid w:val="00321C42"/>
    <w:rsid w:val="00321CD3"/>
    <w:rsid w:val="003225DB"/>
    <w:rsid w:val="00322B53"/>
    <w:rsid w:val="00323F24"/>
    <w:rsid w:val="00323F78"/>
    <w:rsid w:val="00324024"/>
    <w:rsid w:val="0032533C"/>
    <w:rsid w:val="0032739F"/>
    <w:rsid w:val="003276CE"/>
    <w:rsid w:val="00327AD4"/>
    <w:rsid w:val="0033096E"/>
    <w:rsid w:val="00330A57"/>
    <w:rsid w:val="00331C59"/>
    <w:rsid w:val="00331E79"/>
    <w:rsid w:val="0033314B"/>
    <w:rsid w:val="0033356D"/>
    <w:rsid w:val="00333E41"/>
    <w:rsid w:val="0033438A"/>
    <w:rsid w:val="003363E3"/>
    <w:rsid w:val="003377A4"/>
    <w:rsid w:val="003379E7"/>
    <w:rsid w:val="00337E8D"/>
    <w:rsid w:val="003401FB"/>
    <w:rsid w:val="00340253"/>
    <w:rsid w:val="003403B6"/>
    <w:rsid w:val="00340A4C"/>
    <w:rsid w:val="00340CC4"/>
    <w:rsid w:val="003417FF"/>
    <w:rsid w:val="0034270E"/>
    <w:rsid w:val="00342CE9"/>
    <w:rsid w:val="003438AC"/>
    <w:rsid w:val="00344397"/>
    <w:rsid w:val="003445B2"/>
    <w:rsid w:val="0034560F"/>
    <w:rsid w:val="00345D45"/>
    <w:rsid w:val="0034639F"/>
    <w:rsid w:val="00346719"/>
    <w:rsid w:val="00347B7C"/>
    <w:rsid w:val="00347D03"/>
    <w:rsid w:val="00347FB3"/>
    <w:rsid w:val="003502C0"/>
    <w:rsid w:val="00350446"/>
    <w:rsid w:val="0035065F"/>
    <w:rsid w:val="00351A07"/>
    <w:rsid w:val="00351B2F"/>
    <w:rsid w:val="00351C60"/>
    <w:rsid w:val="003529CC"/>
    <w:rsid w:val="00352F22"/>
    <w:rsid w:val="00353158"/>
    <w:rsid w:val="00353215"/>
    <w:rsid w:val="00353311"/>
    <w:rsid w:val="00353951"/>
    <w:rsid w:val="00353A2D"/>
    <w:rsid w:val="00353CDA"/>
    <w:rsid w:val="00355487"/>
    <w:rsid w:val="003554B8"/>
    <w:rsid w:val="003554BF"/>
    <w:rsid w:val="003558D6"/>
    <w:rsid w:val="0035599B"/>
    <w:rsid w:val="00356160"/>
    <w:rsid w:val="00356AC7"/>
    <w:rsid w:val="00356F79"/>
    <w:rsid w:val="00357249"/>
    <w:rsid w:val="00357C24"/>
    <w:rsid w:val="003600B8"/>
    <w:rsid w:val="00361C10"/>
    <w:rsid w:val="00362057"/>
    <w:rsid w:val="0036214D"/>
    <w:rsid w:val="00362510"/>
    <w:rsid w:val="00362765"/>
    <w:rsid w:val="00362A28"/>
    <w:rsid w:val="00363190"/>
    <w:rsid w:val="003637E3"/>
    <w:rsid w:val="00363AF2"/>
    <w:rsid w:val="00363D72"/>
    <w:rsid w:val="00363D9E"/>
    <w:rsid w:val="00364508"/>
    <w:rsid w:val="00364E3F"/>
    <w:rsid w:val="003654FB"/>
    <w:rsid w:val="00365D5A"/>
    <w:rsid w:val="00366540"/>
    <w:rsid w:val="0036763A"/>
    <w:rsid w:val="00367B7C"/>
    <w:rsid w:val="00370DBF"/>
    <w:rsid w:val="00370DDC"/>
    <w:rsid w:val="00370E89"/>
    <w:rsid w:val="0037132B"/>
    <w:rsid w:val="003719EF"/>
    <w:rsid w:val="00371FCD"/>
    <w:rsid w:val="003725C9"/>
    <w:rsid w:val="00372D64"/>
    <w:rsid w:val="00373030"/>
    <w:rsid w:val="0037324E"/>
    <w:rsid w:val="00373A18"/>
    <w:rsid w:val="00373BEF"/>
    <w:rsid w:val="00374550"/>
    <w:rsid w:val="00374668"/>
    <w:rsid w:val="0037509E"/>
    <w:rsid w:val="00375159"/>
    <w:rsid w:val="003755EB"/>
    <w:rsid w:val="003757AC"/>
    <w:rsid w:val="003766FD"/>
    <w:rsid w:val="00377242"/>
    <w:rsid w:val="00377BB8"/>
    <w:rsid w:val="0038105B"/>
    <w:rsid w:val="0038111D"/>
    <w:rsid w:val="00381415"/>
    <w:rsid w:val="003817E4"/>
    <w:rsid w:val="00382378"/>
    <w:rsid w:val="00383FBE"/>
    <w:rsid w:val="00385357"/>
    <w:rsid w:val="00385625"/>
    <w:rsid w:val="00385EF0"/>
    <w:rsid w:val="003864F1"/>
    <w:rsid w:val="00386517"/>
    <w:rsid w:val="00386B2F"/>
    <w:rsid w:val="003870A7"/>
    <w:rsid w:val="0038727F"/>
    <w:rsid w:val="003901AE"/>
    <w:rsid w:val="00390903"/>
    <w:rsid w:val="00390993"/>
    <w:rsid w:val="003917E1"/>
    <w:rsid w:val="0039218C"/>
    <w:rsid w:val="00393275"/>
    <w:rsid w:val="003932B8"/>
    <w:rsid w:val="00393BD5"/>
    <w:rsid w:val="00393C9A"/>
    <w:rsid w:val="003940AB"/>
    <w:rsid w:val="003942C1"/>
    <w:rsid w:val="00394AA6"/>
    <w:rsid w:val="00395D32"/>
    <w:rsid w:val="00396D8F"/>
    <w:rsid w:val="00397766"/>
    <w:rsid w:val="00397B55"/>
    <w:rsid w:val="003A00BB"/>
    <w:rsid w:val="003A0755"/>
    <w:rsid w:val="003A0CD8"/>
    <w:rsid w:val="003A0CEC"/>
    <w:rsid w:val="003A0D42"/>
    <w:rsid w:val="003A0E70"/>
    <w:rsid w:val="003A0EB6"/>
    <w:rsid w:val="003A13A0"/>
    <w:rsid w:val="003A19D5"/>
    <w:rsid w:val="003A1A9C"/>
    <w:rsid w:val="003A1E3A"/>
    <w:rsid w:val="003A24FB"/>
    <w:rsid w:val="003A2AA3"/>
    <w:rsid w:val="003A3945"/>
    <w:rsid w:val="003A41E6"/>
    <w:rsid w:val="003A4B2E"/>
    <w:rsid w:val="003A5778"/>
    <w:rsid w:val="003A5AE1"/>
    <w:rsid w:val="003A6657"/>
    <w:rsid w:val="003A69A7"/>
    <w:rsid w:val="003A7768"/>
    <w:rsid w:val="003A7A29"/>
    <w:rsid w:val="003A7BF1"/>
    <w:rsid w:val="003B070C"/>
    <w:rsid w:val="003B0A35"/>
    <w:rsid w:val="003B0EB6"/>
    <w:rsid w:val="003B0FF0"/>
    <w:rsid w:val="003B15A1"/>
    <w:rsid w:val="003B25A0"/>
    <w:rsid w:val="003B27E2"/>
    <w:rsid w:val="003B43DE"/>
    <w:rsid w:val="003B45A4"/>
    <w:rsid w:val="003B4881"/>
    <w:rsid w:val="003B52B4"/>
    <w:rsid w:val="003B5F7F"/>
    <w:rsid w:val="003B6B2E"/>
    <w:rsid w:val="003B6D4E"/>
    <w:rsid w:val="003B712E"/>
    <w:rsid w:val="003B765A"/>
    <w:rsid w:val="003B79DF"/>
    <w:rsid w:val="003B7B0C"/>
    <w:rsid w:val="003B7C24"/>
    <w:rsid w:val="003C03D0"/>
    <w:rsid w:val="003C0407"/>
    <w:rsid w:val="003C1456"/>
    <w:rsid w:val="003C14BE"/>
    <w:rsid w:val="003C17AF"/>
    <w:rsid w:val="003C1ADB"/>
    <w:rsid w:val="003C1BB4"/>
    <w:rsid w:val="003C2825"/>
    <w:rsid w:val="003C374D"/>
    <w:rsid w:val="003C439A"/>
    <w:rsid w:val="003C4851"/>
    <w:rsid w:val="003C546D"/>
    <w:rsid w:val="003C607A"/>
    <w:rsid w:val="003C765B"/>
    <w:rsid w:val="003C7B0D"/>
    <w:rsid w:val="003D040E"/>
    <w:rsid w:val="003D08B5"/>
    <w:rsid w:val="003D0957"/>
    <w:rsid w:val="003D15F7"/>
    <w:rsid w:val="003D19AC"/>
    <w:rsid w:val="003D1BE1"/>
    <w:rsid w:val="003D21BC"/>
    <w:rsid w:val="003D2A56"/>
    <w:rsid w:val="003D2D2E"/>
    <w:rsid w:val="003D2E2D"/>
    <w:rsid w:val="003D34BB"/>
    <w:rsid w:val="003D3747"/>
    <w:rsid w:val="003D428A"/>
    <w:rsid w:val="003D44B9"/>
    <w:rsid w:val="003D4658"/>
    <w:rsid w:val="003D4B33"/>
    <w:rsid w:val="003D5D58"/>
    <w:rsid w:val="003D5E7A"/>
    <w:rsid w:val="003D6760"/>
    <w:rsid w:val="003D6FF8"/>
    <w:rsid w:val="003E077F"/>
    <w:rsid w:val="003E08B8"/>
    <w:rsid w:val="003E0EA6"/>
    <w:rsid w:val="003E17D5"/>
    <w:rsid w:val="003E2175"/>
    <w:rsid w:val="003E2862"/>
    <w:rsid w:val="003E2B9F"/>
    <w:rsid w:val="003E2C1B"/>
    <w:rsid w:val="003E2DBA"/>
    <w:rsid w:val="003E4307"/>
    <w:rsid w:val="003E466F"/>
    <w:rsid w:val="003E491F"/>
    <w:rsid w:val="003E5E48"/>
    <w:rsid w:val="003E5F3A"/>
    <w:rsid w:val="003E60D7"/>
    <w:rsid w:val="003E6A24"/>
    <w:rsid w:val="003E7D4A"/>
    <w:rsid w:val="003F0878"/>
    <w:rsid w:val="003F11E5"/>
    <w:rsid w:val="003F18E0"/>
    <w:rsid w:val="003F2127"/>
    <w:rsid w:val="003F292A"/>
    <w:rsid w:val="003F2BB1"/>
    <w:rsid w:val="003F2E2C"/>
    <w:rsid w:val="003F3C0F"/>
    <w:rsid w:val="003F4C6E"/>
    <w:rsid w:val="003F56DF"/>
    <w:rsid w:val="003F5D88"/>
    <w:rsid w:val="003F6CB6"/>
    <w:rsid w:val="003F6D46"/>
    <w:rsid w:val="003F736A"/>
    <w:rsid w:val="004002CD"/>
    <w:rsid w:val="00400B73"/>
    <w:rsid w:val="00402899"/>
    <w:rsid w:val="004028DF"/>
    <w:rsid w:val="00403850"/>
    <w:rsid w:val="00403CE2"/>
    <w:rsid w:val="004040F3"/>
    <w:rsid w:val="00404809"/>
    <w:rsid w:val="00404A4B"/>
    <w:rsid w:val="00404AE9"/>
    <w:rsid w:val="0040528B"/>
    <w:rsid w:val="004061BE"/>
    <w:rsid w:val="00406299"/>
    <w:rsid w:val="00406796"/>
    <w:rsid w:val="00406A86"/>
    <w:rsid w:val="00407E17"/>
    <w:rsid w:val="004104EC"/>
    <w:rsid w:val="004109A6"/>
    <w:rsid w:val="00410B64"/>
    <w:rsid w:val="00410C4B"/>
    <w:rsid w:val="00410D5F"/>
    <w:rsid w:val="004119C7"/>
    <w:rsid w:val="00411C56"/>
    <w:rsid w:val="00412E7E"/>
    <w:rsid w:val="0041372E"/>
    <w:rsid w:val="0041432A"/>
    <w:rsid w:val="00414703"/>
    <w:rsid w:val="0041489B"/>
    <w:rsid w:val="00414A84"/>
    <w:rsid w:val="0041508B"/>
    <w:rsid w:val="004154B0"/>
    <w:rsid w:val="00415A02"/>
    <w:rsid w:val="00416F7E"/>
    <w:rsid w:val="00417B62"/>
    <w:rsid w:val="0042041D"/>
    <w:rsid w:val="00420D7C"/>
    <w:rsid w:val="00420F08"/>
    <w:rsid w:val="00422EAF"/>
    <w:rsid w:val="004234A3"/>
    <w:rsid w:val="0042390B"/>
    <w:rsid w:val="00424F4A"/>
    <w:rsid w:val="00425310"/>
    <w:rsid w:val="004258DF"/>
    <w:rsid w:val="00425906"/>
    <w:rsid w:val="00425B7F"/>
    <w:rsid w:val="00426715"/>
    <w:rsid w:val="00426C8A"/>
    <w:rsid w:val="00426D41"/>
    <w:rsid w:val="004277DF"/>
    <w:rsid w:val="00427F1E"/>
    <w:rsid w:val="00427F7A"/>
    <w:rsid w:val="00430A42"/>
    <w:rsid w:val="00430B4B"/>
    <w:rsid w:val="00430D10"/>
    <w:rsid w:val="00431AD7"/>
    <w:rsid w:val="00431B84"/>
    <w:rsid w:val="00432882"/>
    <w:rsid w:val="004343AC"/>
    <w:rsid w:val="004345F7"/>
    <w:rsid w:val="00434B78"/>
    <w:rsid w:val="00435054"/>
    <w:rsid w:val="00436763"/>
    <w:rsid w:val="004367A8"/>
    <w:rsid w:val="00436947"/>
    <w:rsid w:val="00437ACF"/>
    <w:rsid w:val="004406B0"/>
    <w:rsid w:val="00440B26"/>
    <w:rsid w:val="0044151D"/>
    <w:rsid w:val="00441A4C"/>
    <w:rsid w:val="00441AD6"/>
    <w:rsid w:val="00441E6D"/>
    <w:rsid w:val="00442E84"/>
    <w:rsid w:val="004434E6"/>
    <w:rsid w:val="0044368F"/>
    <w:rsid w:val="00444C87"/>
    <w:rsid w:val="00444DD7"/>
    <w:rsid w:val="004451B8"/>
    <w:rsid w:val="00445B2F"/>
    <w:rsid w:val="00446E45"/>
    <w:rsid w:val="00446FDF"/>
    <w:rsid w:val="004471A8"/>
    <w:rsid w:val="0044738C"/>
    <w:rsid w:val="004475B3"/>
    <w:rsid w:val="004475EA"/>
    <w:rsid w:val="00450081"/>
    <w:rsid w:val="00450DBC"/>
    <w:rsid w:val="004529BC"/>
    <w:rsid w:val="00452CBC"/>
    <w:rsid w:val="00452FC8"/>
    <w:rsid w:val="00453582"/>
    <w:rsid w:val="00453865"/>
    <w:rsid w:val="00453A9C"/>
    <w:rsid w:val="00453E0E"/>
    <w:rsid w:val="0045423C"/>
    <w:rsid w:val="004543B5"/>
    <w:rsid w:val="004548E2"/>
    <w:rsid w:val="00454E49"/>
    <w:rsid w:val="00455126"/>
    <w:rsid w:val="004551B7"/>
    <w:rsid w:val="00455444"/>
    <w:rsid w:val="004559DC"/>
    <w:rsid w:val="00456EF6"/>
    <w:rsid w:val="004570CF"/>
    <w:rsid w:val="004577C5"/>
    <w:rsid w:val="00457D88"/>
    <w:rsid w:val="004601AD"/>
    <w:rsid w:val="004605F8"/>
    <w:rsid w:val="00460860"/>
    <w:rsid w:val="00460B6C"/>
    <w:rsid w:val="00461E77"/>
    <w:rsid w:val="004628EA"/>
    <w:rsid w:val="0046363D"/>
    <w:rsid w:val="004637B8"/>
    <w:rsid w:val="00464921"/>
    <w:rsid w:val="00464AF0"/>
    <w:rsid w:val="00465235"/>
    <w:rsid w:val="004654B2"/>
    <w:rsid w:val="004658A0"/>
    <w:rsid w:val="00465983"/>
    <w:rsid w:val="00465BE3"/>
    <w:rsid w:val="004674A6"/>
    <w:rsid w:val="004679AD"/>
    <w:rsid w:val="00467A4A"/>
    <w:rsid w:val="0047021C"/>
    <w:rsid w:val="004706A1"/>
    <w:rsid w:val="00470CCC"/>
    <w:rsid w:val="00471495"/>
    <w:rsid w:val="0047210D"/>
    <w:rsid w:val="00472185"/>
    <w:rsid w:val="004721CA"/>
    <w:rsid w:val="00472213"/>
    <w:rsid w:val="00472634"/>
    <w:rsid w:val="004727A3"/>
    <w:rsid w:val="00474EEB"/>
    <w:rsid w:val="004754AE"/>
    <w:rsid w:val="004759F1"/>
    <w:rsid w:val="00475EFF"/>
    <w:rsid w:val="00476EBB"/>
    <w:rsid w:val="00477228"/>
    <w:rsid w:val="0047799F"/>
    <w:rsid w:val="00480444"/>
    <w:rsid w:val="004804CF"/>
    <w:rsid w:val="00481070"/>
    <w:rsid w:val="00481249"/>
    <w:rsid w:val="00481260"/>
    <w:rsid w:val="00481308"/>
    <w:rsid w:val="004821CC"/>
    <w:rsid w:val="00482880"/>
    <w:rsid w:val="00482905"/>
    <w:rsid w:val="00482993"/>
    <w:rsid w:val="0048373D"/>
    <w:rsid w:val="0048463F"/>
    <w:rsid w:val="004849FA"/>
    <w:rsid w:val="00485786"/>
    <w:rsid w:val="00486537"/>
    <w:rsid w:val="00486ABD"/>
    <w:rsid w:val="00486E06"/>
    <w:rsid w:val="004900C5"/>
    <w:rsid w:val="004904A0"/>
    <w:rsid w:val="00490B1A"/>
    <w:rsid w:val="00491E25"/>
    <w:rsid w:val="00492066"/>
    <w:rsid w:val="0049258F"/>
    <w:rsid w:val="004934B8"/>
    <w:rsid w:val="00494FC9"/>
    <w:rsid w:val="00494FFF"/>
    <w:rsid w:val="0049548E"/>
    <w:rsid w:val="004954CB"/>
    <w:rsid w:val="0049573B"/>
    <w:rsid w:val="004959B5"/>
    <w:rsid w:val="00496097"/>
    <w:rsid w:val="0049629A"/>
    <w:rsid w:val="00497AFC"/>
    <w:rsid w:val="00497E0E"/>
    <w:rsid w:val="004A082E"/>
    <w:rsid w:val="004A0D6F"/>
    <w:rsid w:val="004A0E7B"/>
    <w:rsid w:val="004A0E85"/>
    <w:rsid w:val="004A1105"/>
    <w:rsid w:val="004A1308"/>
    <w:rsid w:val="004A22FF"/>
    <w:rsid w:val="004A2AFD"/>
    <w:rsid w:val="004A4426"/>
    <w:rsid w:val="004A6AB5"/>
    <w:rsid w:val="004A76FE"/>
    <w:rsid w:val="004A786F"/>
    <w:rsid w:val="004A7CBA"/>
    <w:rsid w:val="004B012E"/>
    <w:rsid w:val="004B0419"/>
    <w:rsid w:val="004B057F"/>
    <w:rsid w:val="004B0687"/>
    <w:rsid w:val="004B1200"/>
    <w:rsid w:val="004B1462"/>
    <w:rsid w:val="004B2352"/>
    <w:rsid w:val="004B34DC"/>
    <w:rsid w:val="004B43F7"/>
    <w:rsid w:val="004B4B7B"/>
    <w:rsid w:val="004B4DF6"/>
    <w:rsid w:val="004B58D8"/>
    <w:rsid w:val="004C041B"/>
    <w:rsid w:val="004C0628"/>
    <w:rsid w:val="004C1FA9"/>
    <w:rsid w:val="004C22BC"/>
    <w:rsid w:val="004C3307"/>
    <w:rsid w:val="004C3350"/>
    <w:rsid w:val="004C5BD6"/>
    <w:rsid w:val="004C63BD"/>
    <w:rsid w:val="004C710C"/>
    <w:rsid w:val="004C7142"/>
    <w:rsid w:val="004D070F"/>
    <w:rsid w:val="004D08C2"/>
    <w:rsid w:val="004D094A"/>
    <w:rsid w:val="004D12C7"/>
    <w:rsid w:val="004D163D"/>
    <w:rsid w:val="004D1694"/>
    <w:rsid w:val="004D1BC0"/>
    <w:rsid w:val="004D2103"/>
    <w:rsid w:val="004D2A6E"/>
    <w:rsid w:val="004D3CBF"/>
    <w:rsid w:val="004D3D0C"/>
    <w:rsid w:val="004D3D7A"/>
    <w:rsid w:val="004D40F1"/>
    <w:rsid w:val="004D4BC1"/>
    <w:rsid w:val="004D52F7"/>
    <w:rsid w:val="004D5961"/>
    <w:rsid w:val="004D6D8F"/>
    <w:rsid w:val="004D75B5"/>
    <w:rsid w:val="004D7AEE"/>
    <w:rsid w:val="004D7B06"/>
    <w:rsid w:val="004E0095"/>
    <w:rsid w:val="004E14C2"/>
    <w:rsid w:val="004E27D4"/>
    <w:rsid w:val="004E4685"/>
    <w:rsid w:val="004E4CA3"/>
    <w:rsid w:val="004E514A"/>
    <w:rsid w:val="004E54AC"/>
    <w:rsid w:val="004E6210"/>
    <w:rsid w:val="004E6721"/>
    <w:rsid w:val="004E6EDC"/>
    <w:rsid w:val="004F028F"/>
    <w:rsid w:val="004F0339"/>
    <w:rsid w:val="004F06C0"/>
    <w:rsid w:val="004F0A4D"/>
    <w:rsid w:val="004F17CA"/>
    <w:rsid w:val="004F3BEB"/>
    <w:rsid w:val="004F41F6"/>
    <w:rsid w:val="004F440F"/>
    <w:rsid w:val="004F4BF3"/>
    <w:rsid w:val="004F56E0"/>
    <w:rsid w:val="004F59E1"/>
    <w:rsid w:val="004F6199"/>
    <w:rsid w:val="004F6214"/>
    <w:rsid w:val="004F63CF"/>
    <w:rsid w:val="004F63FF"/>
    <w:rsid w:val="004F641E"/>
    <w:rsid w:val="004F6742"/>
    <w:rsid w:val="004F743D"/>
    <w:rsid w:val="004F74A4"/>
    <w:rsid w:val="004F7D46"/>
    <w:rsid w:val="00501338"/>
    <w:rsid w:val="005013E2"/>
    <w:rsid w:val="00501DC0"/>
    <w:rsid w:val="00503792"/>
    <w:rsid w:val="00503C3E"/>
    <w:rsid w:val="00505724"/>
    <w:rsid w:val="00505B06"/>
    <w:rsid w:val="00505D5A"/>
    <w:rsid w:val="00505E04"/>
    <w:rsid w:val="0050660B"/>
    <w:rsid w:val="00506C1B"/>
    <w:rsid w:val="00506D9F"/>
    <w:rsid w:val="0050701C"/>
    <w:rsid w:val="0051031C"/>
    <w:rsid w:val="00510ED2"/>
    <w:rsid w:val="00510FEF"/>
    <w:rsid w:val="00511A91"/>
    <w:rsid w:val="00511F92"/>
    <w:rsid w:val="00512DEF"/>
    <w:rsid w:val="00514D7A"/>
    <w:rsid w:val="00514F43"/>
    <w:rsid w:val="005154E3"/>
    <w:rsid w:val="00515EBE"/>
    <w:rsid w:val="00516107"/>
    <w:rsid w:val="0051620E"/>
    <w:rsid w:val="00516682"/>
    <w:rsid w:val="00516E07"/>
    <w:rsid w:val="00517A14"/>
    <w:rsid w:val="00520E24"/>
    <w:rsid w:val="00520E51"/>
    <w:rsid w:val="00521917"/>
    <w:rsid w:val="00521E44"/>
    <w:rsid w:val="005224B1"/>
    <w:rsid w:val="00522FC0"/>
    <w:rsid w:val="005230D5"/>
    <w:rsid w:val="00524755"/>
    <w:rsid w:val="00525F1B"/>
    <w:rsid w:val="005264C7"/>
    <w:rsid w:val="005265CA"/>
    <w:rsid w:val="0053011B"/>
    <w:rsid w:val="005309E7"/>
    <w:rsid w:val="005312D3"/>
    <w:rsid w:val="00531502"/>
    <w:rsid w:val="00531B81"/>
    <w:rsid w:val="00531F4C"/>
    <w:rsid w:val="00532224"/>
    <w:rsid w:val="0053236A"/>
    <w:rsid w:val="005327D2"/>
    <w:rsid w:val="00533807"/>
    <w:rsid w:val="00533A82"/>
    <w:rsid w:val="005347F3"/>
    <w:rsid w:val="00535E71"/>
    <w:rsid w:val="00535F73"/>
    <w:rsid w:val="005375A9"/>
    <w:rsid w:val="00537EA5"/>
    <w:rsid w:val="0054013F"/>
    <w:rsid w:val="005403C8"/>
    <w:rsid w:val="00540509"/>
    <w:rsid w:val="00540890"/>
    <w:rsid w:val="00540B5B"/>
    <w:rsid w:val="005425C1"/>
    <w:rsid w:val="00542CBA"/>
    <w:rsid w:val="00542FCC"/>
    <w:rsid w:val="00543D0A"/>
    <w:rsid w:val="00543EAD"/>
    <w:rsid w:val="0054447E"/>
    <w:rsid w:val="00544C2A"/>
    <w:rsid w:val="00544FFD"/>
    <w:rsid w:val="00546AD2"/>
    <w:rsid w:val="00546CF5"/>
    <w:rsid w:val="00546F49"/>
    <w:rsid w:val="005472CE"/>
    <w:rsid w:val="0054762A"/>
    <w:rsid w:val="005505DF"/>
    <w:rsid w:val="0055132C"/>
    <w:rsid w:val="0055279C"/>
    <w:rsid w:val="00552833"/>
    <w:rsid w:val="00552C74"/>
    <w:rsid w:val="00553776"/>
    <w:rsid w:val="00554AB1"/>
    <w:rsid w:val="005558AA"/>
    <w:rsid w:val="00556832"/>
    <w:rsid w:val="00557232"/>
    <w:rsid w:val="00557843"/>
    <w:rsid w:val="005579AA"/>
    <w:rsid w:val="00557C75"/>
    <w:rsid w:val="0056043C"/>
    <w:rsid w:val="00560989"/>
    <w:rsid w:val="005618A2"/>
    <w:rsid w:val="005618F9"/>
    <w:rsid w:val="00561E82"/>
    <w:rsid w:val="00561F25"/>
    <w:rsid w:val="00562191"/>
    <w:rsid w:val="00562A48"/>
    <w:rsid w:val="00562C02"/>
    <w:rsid w:val="00562C56"/>
    <w:rsid w:val="0056318A"/>
    <w:rsid w:val="00563E47"/>
    <w:rsid w:val="00563E65"/>
    <w:rsid w:val="005640E5"/>
    <w:rsid w:val="00564D4D"/>
    <w:rsid w:val="0056539E"/>
    <w:rsid w:val="00565600"/>
    <w:rsid w:val="005656FC"/>
    <w:rsid w:val="00566438"/>
    <w:rsid w:val="0056643D"/>
    <w:rsid w:val="00566DF1"/>
    <w:rsid w:val="00566F17"/>
    <w:rsid w:val="005670F9"/>
    <w:rsid w:val="00567948"/>
    <w:rsid w:val="00567BB2"/>
    <w:rsid w:val="00567BDE"/>
    <w:rsid w:val="00567E31"/>
    <w:rsid w:val="00570490"/>
    <w:rsid w:val="00570968"/>
    <w:rsid w:val="00570A6E"/>
    <w:rsid w:val="00570B54"/>
    <w:rsid w:val="005711DE"/>
    <w:rsid w:val="0057179A"/>
    <w:rsid w:val="00571D71"/>
    <w:rsid w:val="005726EA"/>
    <w:rsid w:val="00572CCF"/>
    <w:rsid w:val="00573585"/>
    <w:rsid w:val="005759B5"/>
    <w:rsid w:val="00575C9A"/>
    <w:rsid w:val="00575F59"/>
    <w:rsid w:val="00576213"/>
    <w:rsid w:val="00577BDE"/>
    <w:rsid w:val="00580994"/>
    <w:rsid w:val="00580D37"/>
    <w:rsid w:val="0058132C"/>
    <w:rsid w:val="00581553"/>
    <w:rsid w:val="00581586"/>
    <w:rsid w:val="00582819"/>
    <w:rsid w:val="0058311A"/>
    <w:rsid w:val="005853DF"/>
    <w:rsid w:val="005853F6"/>
    <w:rsid w:val="005858C3"/>
    <w:rsid w:val="00585A3C"/>
    <w:rsid w:val="00585A8F"/>
    <w:rsid w:val="00585B60"/>
    <w:rsid w:val="00587622"/>
    <w:rsid w:val="00590421"/>
    <w:rsid w:val="00590C2C"/>
    <w:rsid w:val="00590E6B"/>
    <w:rsid w:val="00591472"/>
    <w:rsid w:val="005918BD"/>
    <w:rsid w:val="00591A1B"/>
    <w:rsid w:val="005926ED"/>
    <w:rsid w:val="00593D79"/>
    <w:rsid w:val="00594CCD"/>
    <w:rsid w:val="00595734"/>
    <w:rsid w:val="005958BA"/>
    <w:rsid w:val="00595FF3"/>
    <w:rsid w:val="00595FFB"/>
    <w:rsid w:val="00596697"/>
    <w:rsid w:val="00597028"/>
    <w:rsid w:val="005A0C12"/>
    <w:rsid w:val="005A235F"/>
    <w:rsid w:val="005A2416"/>
    <w:rsid w:val="005A2ADB"/>
    <w:rsid w:val="005A37FC"/>
    <w:rsid w:val="005A3B76"/>
    <w:rsid w:val="005A4E73"/>
    <w:rsid w:val="005A4F94"/>
    <w:rsid w:val="005A52E3"/>
    <w:rsid w:val="005A5BE3"/>
    <w:rsid w:val="005A5FD0"/>
    <w:rsid w:val="005A6B6C"/>
    <w:rsid w:val="005A725E"/>
    <w:rsid w:val="005B0658"/>
    <w:rsid w:val="005B0C0D"/>
    <w:rsid w:val="005B1E42"/>
    <w:rsid w:val="005B2487"/>
    <w:rsid w:val="005B2F36"/>
    <w:rsid w:val="005B3725"/>
    <w:rsid w:val="005B3BDC"/>
    <w:rsid w:val="005B481E"/>
    <w:rsid w:val="005B4823"/>
    <w:rsid w:val="005B4BD8"/>
    <w:rsid w:val="005B521A"/>
    <w:rsid w:val="005B60C5"/>
    <w:rsid w:val="005B6513"/>
    <w:rsid w:val="005B677F"/>
    <w:rsid w:val="005B69F9"/>
    <w:rsid w:val="005B7091"/>
    <w:rsid w:val="005B7D25"/>
    <w:rsid w:val="005B7F26"/>
    <w:rsid w:val="005C13AA"/>
    <w:rsid w:val="005C147B"/>
    <w:rsid w:val="005C1780"/>
    <w:rsid w:val="005C1F2A"/>
    <w:rsid w:val="005C2E98"/>
    <w:rsid w:val="005C3366"/>
    <w:rsid w:val="005C3B57"/>
    <w:rsid w:val="005C3FDA"/>
    <w:rsid w:val="005C4D8D"/>
    <w:rsid w:val="005C522A"/>
    <w:rsid w:val="005C70AB"/>
    <w:rsid w:val="005C7771"/>
    <w:rsid w:val="005D095F"/>
    <w:rsid w:val="005D105B"/>
    <w:rsid w:val="005D1360"/>
    <w:rsid w:val="005D1F0B"/>
    <w:rsid w:val="005D2599"/>
    <w:rsid w:val="005D2FE7"/>
    <w:rsid w:val="005D39B3"/>
    <w:rsid w:val="005D49B7"/>
    <w:rsid w:val="005D4F7C"/>
    <w:rsid w:val="005D573B"/>
    <w:rsid w:val="005D58E0"/>
    <w:rsid w:val="005D5EEE"/>
    <w:rsid w:val="005D73E7"/>
    <w:rsid w:val="005D77D3"/>
    <w:rsid w:val="005D7E9B"/>
    <w:rsid w:val="005D7ED8"/>
    <w:rsid w:val="005E08E0"/>
    <w:rsid w:val="005E0AC6"/>
    <w:rsid w:val="005E1237"/>
    <w:rsid w:val="005E16FB"/>
    <w:rsid w:val="005E1C87"/>
    <w:rsid w:val="005E1DF3"/>
    <w:rsid w:val="005E1FA7"/>
    <w:rsid w:val="005E22E6"/>
    <w:rsid w:val="005E320D"/>
    <w:rsid w:val="005E3281"/>
    <w:rsid w:val="005E3B3B"/>
    <w:rsid w:val="005E3DB1"/>
    <w:rsid w:val="005E437A"/>
    <w:rsid w:val="005E4E18"/>
    <w:rsid w:val="005E4FAD"/>
    <w:rsid w:val="005E5FAF"/>
    <w:rsid w:val="005E7914"/>
    <w:rsid w:val="005F0173"/>
    <w:rsid w:val="005F079E"/>
    <w:rsid w:val="005F08B4"/>
    <w:rsid w:val="005F0D96"/>
    <w:rsid w:val="005F1147"/>
    <w:rsid w:val="005F291B"/>
    <w:rsid w:val="005F2DD2"/>
    <w:rsid w:val="005F2E57"/>
    <w:rsid w:val="005F46EE"/>
    <w:rsid w:val="005F481E"/>
    <w:rsid w:val="005F48FB"/>
    <w:rsid w:val="005F4CED"/>
    <w:rsid w:val="005F4D95"/>
    <w:rsid w:val="005F51A8"/>
    <w:rsid w:val="005F5597"/>
    <w:rsid w:val="005F5A66"/>
    <w:rsid w:val="005F5B87"/>
    <w:rsid w:val="005F78F2"/>
    <w:rsid w:val="006003C3"/>
    <w:rsid w:val="00600A00"/>
    <w:rsid w:val="00601642"/>
    <w:rsid w:val="006017ED"/>
    <w:rsid w:val="00601955"/>
    <w:rsid w:val="00601A03"/>
    <w:rsid w:val="00601CE5"/>
    <w:rsid w:val="006020EA"/>
    <w:rsid w:val="006032F7"/>
    <w:rsid w:val="00603340"/>
    <w:rsid w:val="006039EF"/>
    <w:rsid w:val="00603DE9"/>
    <w:rsid w:val="00604674"/>
    <w:rsid w:val="006046F6"/>
    <w:rsid w:val="00604F66"/>
    <w:rsid w:val="0060647E"/>
    <w:rsid w:val="006072AB"/>
    <w:rsid w:val="00607569"/>
    <w:rsid w:val="00607705"/>
    <w:rsid w:val="00607799"/>
    <w:rsid w:val="00607D0E"/>
    <w:rsid w:val="00607E3B"/>
    <w:rsid w:val="006108B4"/>
    <w:rsid w:val="0061109D"/>
    <w:rsid w:val="006118B9"/>
    <w:rsid w:val="0061266A"/>
    <w:rsid w:val="006127FE"/>
    <w:rsid w:val="00613270"/>
    <w:rsid w:val="006133EE"/>
    <w:rsid w:val="00613947"/>
    <w:rsid w:val="00616309"/>
    <w:rsid w:val="006171A6"/>
    <w:rsid w:val="00617799"/>
    <w:rsid w:val="00620418"/>
    <w:rsid w:val="0062167B"/>
    <w:rsid w:val="00621810"/>
    <w:rsid w:val="0062218F"/>
    <w:rsid w:val="00622251"/>
    <w:rsid w:val="0062250E"/>
    <w:rsid w:val="0062301C"/>
    <w:rsid w:val="00623578"/>
    <w:rsid w:val="00624804"/>
    <w:rsid w:val="00624D1A"/>
    <w:rsid w:val="006252A2"/>
    <w:rsid w:val="006270E6"/>
    <w:rsid w:val="00630135"/>
    <w:rsid w:val="006309DF"/>
    <w:rsid w:val="006315E9"/>
    <w:rsid w:val="006319B5"/>
    <w:rsid w:val="006319C5"/>
    <w:rsid w:val="00631C1B"/>
    <w:rsid w:val="0063278A"/>
    <w:rsid w:val="00632AE8"/>
    <w:rsid w:val="00634248"/>
    <w:rsid w:val="006344BA"/>
    <w:rsid w:val="00636937"/>
    <w:rsid w:val="006376FB"/>
    <w:rsid w:val="006378A3"/>
    <w:rsid w:val="006400A9"/>
    <w:rsid w:val="00640CC3"/>
    <w:rsid w:val="00640D7E"/>
    <w:rsid w:val="00641FB3"/>
    <w:rsid w:val="00642379"/>
    <w:rsid w:val="0064327A"/>
    <w:rsid w:val="00643528"/>
    <w:rsid w:val="0064403A"/>
    <w:rsid w:val="00646195"/>
    <w:rsid w:val="00646337"/>
    <w:rsid w:val="00646638"/>
    <w:rsid w:val="0064685E"/>
    <w:rsid w:val="006469ED"/>
    <w:rsid w:val="00646E1B"/>
    <w:rsid w:val="00646E5C"/>
    <w:rsid w:val="006470C1"/>
    <w:rsid w:val="00647872"/>
    <w:rsid w:val="00650866"/>
    <w:rsid w:val="00650A9C"/>
    <w:rsid w:val="00651450"/>
    <w:rsid w:val="00651678"/>
    <w:rsid w:val="0065195D"/>
    <w:rsid w:val="00652383"/>
    <w:rsid w:val="006526FF"/>
    <w:rsid w:val="00653686"/>
    <w:rsid w:val="006536E1"/>
    <w:rsid w:val="0065370F"/>
    <w:rsid w:val="00654274"/>
    <w:rsid w:val="00654441"/>
    <w:rsid w:val="00654CB3"/>
    <w:rsid w:val="00654D06"/>
    <w:rsid w:val="006552F8"/>
    <w:rsid w:val="00655C73"/>
    <w:rsid w:val="00655E88"/>
    <w:rsid w:val="0065640C"/>
    <w:rsid w:val="00656CCB"/>
    <w:rsid w:val="006570ED"/>
    <w:rsid w:val="00657B00"/>
    <w:rsid w:val="00657DA4"/>
    <w:rsid w:val="00660489"/>
    <w:rsid w:val="0066092B"/>
    <w:rsid w:val="00660A08"/>
    <w:rsid w:val="0066149D"/>
    <w:rsid w:val="00661D1C"/>
    <w:rsid w:val="00662213"/>
    <w:rsid w:val="006633DE"/>
    <w:rsid w:val="0066362C"/>
    <w:rsid w:val="00663A82"/>
    <w:rsid w:val="00664427"/>
    <w:rsid w:val="00664656"/>
    <w:rsid w:val="0066468B"/>
    <w:rsid w:val="006652B7"/>
    <w:rsid w:val="00665A34"/>
    <w:rsid w:val="00666308"/>
    <w:rsid w:val="0066650B"/>
    <w:rsid w:val="0066762D"/>
    <w:rsid w:val="00667ABD"/>
    <w:rsid w:val="006705C5"/>
    <w:rsid w:val="006707BD"/>
    <w:rsid w:val="006715AB"/>
    <w:rsid w:val="00671C59"/>
    <w:rsid w:val="006727EC"/>
    <w:rsid w:val="0067286A"/>
    <w:rsid w:val="00673256"/>
    <w:rsid w:val="006735AF"/>
    <w:rsid w:val="00673A7D"/>
    <w:rsid w:val="00673C5D"/>
    <w:rsid w:val="006740FC"/>
    <w:rsid w:val="00674823"/>
    <w:rsid w:val="00675FAD"/>
    <w:rsid w:val="0067605E"/>
    <w:rsid w:val="0067664F"/>
    <w:rsid w:val="00676958"/>
    <w:rsid w:val="00676AA4"/>
    <w:rsid w:val="00676DC8"/>
    <w:rsid w:val="00676FED"/>
    <w:rsid w:val="00677BC7"/>
    <w:rsid w:val="00680556"/>
    <w:rsid w:val="00680A71"/>
    <w:rsid w:val="00681533"/>
    <w:rsid w:val="00681CED"/>
    <w:rsid w:val="006822EB"/>
    <w:rsid w:val="006831FF"/>
    <w:rsid w:val="0068322B"/>
    <w:rsid w:val="00683522"/>
    <w:rsid w:val="00683B44"/>
    <w:rsid w:val="0068527A"/>
    <w:rsid w:val="00685491"/>
    <w:rsid w:val="00685990"/>
    <w:rsid w:val="0068728E"/>
    <w:rsid w:val="00687541"/>
    <w:rsid w:val="00690598"/>
    <w:rsid w:val="00690B28"/>
    <w:rsid w:val="00690FE5"/>
    <w:rsid w:val="00692446"/>
    <w:rsid w:val="006927F9"/>
    <w:rsid w:val="00692BD4"/>
    <w:rsid w:val="00692DAB"/>
    <w:rsid w:val="006940DD"/>
    <w:rsid w:val="006945AD"/>
    <w:rsid w:val="00695DD5"/>
    <w:rsid w:val="006967CA"/>
    <w:rsid w:val="00696897"/>
    <w:rsid w:val="00696CD9"/>
    <w:rsid w:val="00697285"/>
    <w:rsid w:val="006A075B"/>
    <w:rsid w:val="006A0AE2"/>
    <w:rsid w:val="006A0C7F"/>
    <w:rsid w:val="006A14CE"/>
    <w:rsid w:val="006A2852"/>
    <w:rsid w:val="006A2A27"/>
    <w:rsid w:val="006A2A93"/>
    <w:rsid w:val="006A31B6"/>
    <w:rsid w:val="006A3D90"/>
    <w:rsid w:val="006A43AB"/>
    <w:rsid w:val="006A4B87"/>
    <w:rsid w:val="006A4CEC"/>
    <w:rsid w:val="006A5C4E"/>
    <w:rsid w:val="006A5C68"/>
    <w:rsid w:val="006A63E0"/>
    <w:rsid w:val="006A704A"/>
    <w:rsid w:val="006B0A39"/>
    <w:rsid w:val="006B0AA5"/>
    <w:rsid w:val="006B1226"/>
    <w:rsid w:val="006B162E"/>
    <w:rsid w:val="006B20F3"/>
    <w:rsid w:val="006B2129"/>
    <w:rsid w:val="006B231F"/>
    <w:rsid w:val="006B2561"/>
    <w:rsid w:val="006B2A6D"/>
    <w:rsid w:val="006B3120"/>
    <w:rsid w:val="006B38B2"/>
    <w:rsid w:val="006B38D0"/>
    <w:rsid w:val="006B3AD4"/>
    <w:rsid w:val="006B45CA"/>
    <w:rsid w:val="006B49BB"/>
    <w:rsid w:val="006B4C6D"/>
    <w:rsid w:val="006B5BC7"/>
    <w:rsid w:val="006B5DAB"/>
    <w:rsid w:val="006B6441"/>
    <w:rsid w:val="006B6E42"/>
    <w:rsid w:val="006B7221"/>
    <w:rsid w:val="006B7B5A"/>
    <w:rsid w:val="006B7F4B"/>
    <w:rsid w:val="006C0448"/>
    <w:rsid w:val="006C0CD4"/>
    <w:rsid w:val="006C141A"/>
    <w:rsid w:val="006C1E50"/>
    <w:rsid w:val="006C250A"/>
    <w:rsid w:val="006C2C4D"/>
    <w:rsid w:val="006C3731"/>
    <w:rsid w:val="006C3F9E"/>
    <w:rsid w:val="006C4530"/>
    <w:rsid w:val="006C4A72"/>
    <w:rsid w:val="006C4B57"/>
    <w:rsid w:val="006C5184"/>
    <w:rsid w:val="006C53AE"/>
    <w:rsid w:val="006C57F4"/>
    <w:rsid w:val="006C597E"/>
    <w:rsid w:val="006C61B7"/>
    <w:rsid w:val="006C6549"/>
    <w:rsid w:val="006D16EF"/>
    <w:rsid w:val="006D18E3"/>
    <w:rsid w:val="006D1A82"/>
    <w:rsid w:val="006D1DE5"/>
    <w:rsid w:val="006D236B"/>
    <w:rsid w:val="006D2509"/>
    <w:rsid w:val="006D2D02"/>
    <w:rsid w:val="006D4060"/>
    <w:rsid w:val="006D4660"/>
    <w:rsid w:val="006D52A0"/>
    <w:rsid w:val="006D5D21"/>
    <w:rsid w:val="006D6F9D"/>
    <w:rsid w:val="006D797F"/>
    <w:rsid w:val="006E00AB"/>
    <w:rsid w:val="006E1A3B"/>
    <w:rsid w:val="006E2076"/>
    <w:rsid w:val="006E2137"/>
    <w:rsid w:val="006E25EA"/>
    <w:rsid w:val="006E5C88"/>
    <w:rsid w:val="006E5CCD"/>
    <w:rsid w:val="006E5CF2"/>
    <w:rsid w:val="006E5DDB"/>
    <w:rsid w:val="006E687A"/>
    <w:rsid w:val="006E7270"/>
    <w:rsid w:val="006E75A2"/>
    <w:rsid w:val="006E7A86"/>
    <w:rsid w:val="006E7C98"/>
    <w:rsid w:val="006F077C"/>
    <w:rsid w:val="006F085F"/>
    <w:rsid w:val="006F0EF7"/>
    <w:rsid w:val="006F1C43"/>
    <w:rsid w:val="006F2A1F"/>
    <w:rsid w:val="006F309F"/>
    <w:rsid w:val="006F3516"/>
    <w:rsid w:val="006F37FE"/>
    <w:rsid w:val="006F437A"/>
    <w:rsid w:val="006F54D1"/>
    <w:rsid w:val="006F57A0"/>
    <w:rsid w:val="006F5BAB"/>
    <w:rsid w:val="006F719A"/>
    <w:rsid w:val="006F7A1E"/>
    <w:rsid w:val="006F7BEF"/>
    <w:rsid w:val="006F7E1B"/>
    <w:rsid w:val="007001A4"/>
    <w:rsid w:val="00700768"/>
    <w:rsid w:val="007013F7"/>
    <w:rsid w:val="00701B48"/>
    <w:rsid w:val="0070228E"/>
    <w:rsid w:val="00702376"/>
    <w:rsid w:val="007023B0"/>
    <w:rsid w:val="00702897"/>
    <w:rsid w:val="00702B3B"/>
    <w:rsid w:val="00702D03"/>
    <w:rsid w:val="00703000"/>
    <w:rsid w:val="007030D2"/>
    <w:rsid w:val="0070318B"/>
    <w:rsid w:val="007031FD"/>
    <w:rsid w:val="007034F9"/>
    <w:rsid w:val="007036EB"/>
    <w:rsid w:val="007038CB"/>
    <w:rsid w:val="00703A8B"/>
    <w:rsid w:val="00703E34"/>
    <w:rsid w:val="00704698"/>
    <w:rsid w:val="00705141"/>
    <w:rsid w:val="007054B0"/>
    <w:rsid w:val="00705769"/>
    <w:rsid w:val="00705BD7"/>
    <w:rsid w:val="00705F6D"/>
    <w:rsid w:val="00706400"/>
    <w:rsid w:val="00706592"/>
    <w:rsid w:val="007069C4"/>
    <w:rsid w:val="00706B16"/>
    <w:rsid w:val="00706F00"/>
    <w:rsid w:val="007071D5"/>
    <w:rsid w:val="00707C19"/>
    <w:rsid w:val="00707E35"/>
    <w:rsid w:val="007103BA"/>
    <w:rsid w:val="00710585"/>
    <w:rsid w:val="00710F61"/>
    <w:rsid w:val="00712066"/>
    <w:rsid w:val="00712084"/>
    <w:rsid w:val="00712168"/>
    <w:rsid w:val="00712274"/>
    <w:rsid w:val="007129AB"/>
    <w:rsid w:val="00712C9D"/>
    <w:rsid w:val="00712DD3"/>
    <w:rsid w:val="0071312A"/>
    <w:rsid w:val="00713C43"/>
    <w:rsid w:val="0071404C"/>
    <w:rsid w:val="0071448E"/>
    <w:rsid w:val="00714A74"/>
    <w:rsid w:val="00714F6D"/>
    <w:rsid w:val="0071507C"/>
    <w:rsid w:val="007165AD"/>
    <w:rsid w:val="00716824"/>
    <w:rsid w:val="007168FB"/>
    <w:rsid w:val="00720246"/>
    <w:rsid w:val="007204E0"/>
    <w:rsid w:val="0072056A"/>
    <w:rsid w:val="00720C2B"/>
    <w:rsid w:val="007214DD"/>
    <w:rsid w:val="007222CC"/>
    <w:rsid w:val="00723A87"/>
    <w:rsid w:val="00724ECD"/>
    <w:rsid w:val="0072542A"/>
    <w:rsid w:val="0072548B"/>
    <w:rsid w:val="00725C4A"/>
    <w:rsid w:val="007265D4"/>
    <w:rsid w:val="0072699C"/>
    <w:rsid w:val="007272B0"/>
    <w:rsid w:val="00727AF3"/>
    <w:rsid w:val="00727E91"/>
    <w:rsid w:val="00730E66"/>
    <w:rsid w:val="00732092"/>
    <w:rsid w:val="00732161"/>
    <w:rsid w:val="0073290F"/>
    <w:rsid w:val="00732BC8"/>
    <w:rsid w:val="007345B5"/>
    <w:rsid w:val="00734A5D"/>
    <w:rsid w:val="00735512"/>
    <w:rsid w:val="00735717"/>
    <w:rsid w:val="00735D34"/>
    <w:rsid w:val="007361A6"/>
    <w:rsid w:val="0073626D"/>
    <w:rsid w:val="007369FB"/>
    <w:rsid w:val="00736E4A"/>
    <w:rsid w:val="00737215"/>
    <w:rsid w:val="00737559"/>
    <w:rsid w:val="0073756F"/>
    <w:rsid w:val="007377CF"/>
    <w:rsid w:val="00737C54"/>
    <w:rsid w:val="007403D5"/>
    <w:rsid w:val="00740401"/>
    <w:rsid w:val="00740466"/>
    <w:rsid w:val="00740590"/>
    <w:rsid w:val="00740894"/>
    <w:rsid w:val="00740E1C"/>
    <w:rsid w:val="00740E88"/>
    <w:rsid w:val="00741A44"/>
    <w:rsid w:val="00741B8F"/>
    <w:rsid w:val="00742544"/>
    <w:rsid w:val="00742790"/>
    <w:rsid w:val="00742C11"/>
    <w:rsid w:val="00742E70"/>
    <w:rsid w:val="00742FE0"/>
    <w:rsid w:val="0074305B"/>
    <w:rsid w:val="00743A18"/>
    <w:rsid w:val="00744072"/>
    <w:rsid w:val="0074506F"/>
    <w:rsid w:val="007456DB"/>
    <w:rsid w:val="0074594F"/>
    <w:rsid w:val="00745F8E"/>
    <w:rsid w:val="0074632F"/>
    <w:rsid w:val="00746A7B"/>
    <w:rsid w:val="00746B1C"/>
    <w:rsid w:val="00747372"/>
    <w:rsid w:val="007476FA"/>
    <w:rsid w:val="00747954"/>
    <w:rsid w:val="00750116"/>
    <w:rsid w:val="00750465"/>
    <w:rsid w:val="0075088D"/>
    <w:rsid w:val="00750DF0"/>
    <w:rsid w:val="00750E5A"/>
    <w:rsid w:val="00751D3F"/>
    <w:rsid w:val="0075342C"/>
    <w:rsid w:val="0075368E"/>
    <w:rsid w:val="0075376F"/>
    <w:rsid w:val="007537CD"/>
    <w:rsid w:val="00754004"/>
    <w:rsid w:val="00754241"/>
    <w:rsid w:val="007553EA"/>
    <w:rsid w:val="00756E38"/>
    <w:rsid w:val="007578D2"/>
    <w:rsid w:val="007605BA"/>
    <w:rsid w:val="00760BEB"/>
    <w:rsid w:val="00760C80"/>
    <w:rsid w:val="00761488"/>
    <w:rsid w:val="00761994"/>
    <w:rsid w:val="00761E87"/>
    <w:rsid w:val="00761F8D"/>
    <w:rsid w:val="00761FCE"/>
    <w:rsid w:val="007627E3"/>
    <w:rsid w:val="00762EFF"/>
    <w:rsid w:val="007632B9"/>
    <w:rsid w:val="007638E9"/>
    <w:rsid w:val="0076550C"/>
    <w:rsid w:val="00765AA4"/>
    <w:rsid w:val="007660B7"/>
    <w:rsid w:val="007666F6"/>
    <w:rsid w:val="007668D7"/>
    <w:rsid w:val="007669A2"/>
    <w:rsid w:val="0076742B"/>
    <w:rsid w:val="0076745D"/>
    <w:rsid w:val="00770411"/>
    <w:rsid w:val="00770701"/>
    <w:rsid w:val="0077072A"/>
    <w:rsid w:val="00771597"/>
    <w:rsid w:val="0077183D"/>
    <w:rsid w:val="007720DD"/>
    <w:rsid w:val="0077212F"/>
    <w:rsid w:val="007730EB"/>
    <w:rsid w:val="0077342C"/>
    <w:rsid w:val="00774788"/>
    <w:rsid w:val="00774944"/>
    <w:rsid w:val="00776220"/>
    <w:rsid w:val="00776230"/>
    <w:rsid w:val="00780296"/>
    <w:rsid w:val="00780D72"/>
    <w:rsid w:val="00784C35"/>
    <w:rsid w:val="00785606"/>
    <w:rsid w:val="007860E3"/>
    <w:rsid w:val="0078634A"/>
    <w:rsid w:val="00786EF7"/>
    <w:rsid w:val="007876DF"/>
    <w:rsid w:val="007906A3"/>
    <w:rsid w:val="007907BB"/>
    <w:rsid w:val="00791F07"/>
    <w:rsid w:val="00792C35"/>
    <w:rsid w:val="00792E3B"/>
    <w:rsid w:val="00792FC1"/>
    <w:rsid w:val="0079340D"/>
    <w:rsid w:val="00794D5F"/>
    <w:rsid w:val="007955AF"/>
    <w:rsid w:val="00796579"/>
    <w:rsid w:val="00796955"/>
    <w:rsid w:val="007A0123"/>
    <w:rsid w:val="007A051C"/>
    <w:rsid w:val="007A23EA"/>
    <w:rsid w:val="007A2A29"/>
    <w:rsid w:val="007A4002"/>
    <w:rsid w:val="007A4B9C"/>
    <w:rsid w:val="007A4D30"/>
    <w:rsid w:val="007A509A"/>
    <w:rsid w:val="007A5304"/>
    <w:rsid w:val="007A57B0"/>
    <w:rsid w:val="007A6FEE"/>
    <w:rsid w:val="007A77BE"/>
    <w:rsid w:val="007B0933"/>
    <w:rsid w:val="007B1868"/>
    <w:rsid w:val="007B1910"/>
    <w:rsid w:val="007B1BA6"/>
    <w:rsid w:val="007B3551"/>
    <w:rsid w:val="007B3B9B"/>
    <w:rsid w:val="007B3DB2"/>
    <w:rsid w:val="007B3E44"/>
    <w:rsid w:val="007B3ED4"/>
    <w:rsid w:val="007B47B7"/>
    <w:rsid w:val="007B4809"/>
    <w:rsid w:val="007B4D8F"/>
    <w:rsid w:val="007B53D6"/>
    <w:rsid w:val="007C075A"/>
    <w:rsid w:val="007C1D6F"/>
    <w:rsid w:val="007C1EE7"/>
    <w:rsid w:val="007C2BE1"/>
    <w:rsid w:val="007C3105"/>
    <w:rsid w:val="007C3BD9"/>
    <w:rsid w:val="007C3C76"/>
    <w:rsid w:val="007C43CC"/>
    <w:rsid w:val="007C466D"/>
    <w:rsid w:val="007C4802"/>
    <w:rsid w:val="007C514C"/>
    <w:rsid w:val="007C5534"/>
    <w:rsid w:val="007C5B60"/>
    <w:rsid w:val="007C5D1F"/>
    <w:rsid w:val="007C5D3F"/>
    <w:rsid w:val="007C63E8"/>
    <w:rsid w:val="007C6ADA"/>
    <w:rsid w:val="007C6BE9"/>
    <w:rsid w:val="007C7943"/>
    <w:rsid w:val="007D1209"/>
    <w:rsid w:val="007D166A"/>
    <w:rsid w:val="007D1F0F"/>
    <w:rsid w:val="007D3319"/>
    <w:rsid w:val="007D33A0"/>
    <w:rsid w:val="007D3A2B"/>
    <w:rsid w:val="007D3D01"/>
    <w:rsid w:val="007D48A6"/>
    <w:rsid w:val="007D4DDC"/>
    <w:rsid w:val="007D5D3E"/>
    <w:rsid w:val="007D5F24"/>
    <w:rsid w:val="007D5F58"/>
    <w:rsid w:val="007D638F"/>
    <w:rsid w:val="007D6C54"/>
    <w:rsid w:val="007D6F84"/>
    <w:rsid w:val="007D74ED"/>
    <w:rsid w:val="007D7CB0"/>
    <w:rsid w:val="007E1D43"/>
    <w:rsid w:val="007E31B8"/>
    <w:rsid w:val="007E3338"/>
    <w:rsid w:val="007E34AE"/>
    <w:rsid w:val="007E3A93"/>
    <w:rsid w:val="007E3B8A"/>
    <w:rsid w:val="007E3FE0"/>
    <w:rsid w:val="007E4288"/>
    <w:rsid w:val="007E6B0A"/>
    <w:rsid w:val="007E7B76"/>
    <w:rsid w:val="007F049B"/>
    <w:rsid w:val="007F1A0B"/>
    <w:rsid w:val="007F2202"/>
    <w:rsid w:val="007F22EA"/>
    <w:rsid w:val="007F39F9"/>
    <w:rsid w:val="007F3AD8"/>
    <w:rsid w:val="007F3C2D"/>
    <w:rsid w:val="007F3E7E"/>
    <w:rsid w:val="007F3EF2"/>
    <w:rsid w:val="007F4F8F"/>
    <w:rsid w:val="007F5086"/>
    <w:rsid w:val="007F52E6"/>
    <w:rsid w:val="007F53A1"/>
    <w:rsid w:val="007F577A"/>
    <w:rsid w:val="007F6145"/>
    <w:rsid w:val="007F6821"/>
    <w:rsid w:val="007F6C22"/>
    <w:rsid w:val="007F7093"/>
    <w:rsid w:val="007F78D5"/>
    <w:rsid w:val="007F7E5B"/>
    <w:rsid w:val="00801B6D"/>
    <w:rsid w:val="00801EED"/>
    <w:rsid w:val="00802079"/>
    <w:rsid w:val="0080260B"/>
    <w:rsid w:val="00803C9A"/>
    <w:rsid w:val="00804789"/>
    <w:rsid w:val="008057E7"/>
    <w:rsid w:val="00806BF6"/>
    <w:rsid w:val="00806C57"/>
    <w:rsid w:val="008070B0"/>
    <w:rsid w:val="00807F79"/>
    <w:rsid w:val="008102E6"/>
    <w:rsid w:val="0081105E"/>
    <w:rsid w:val="00811ECF"/>
    <w:rsid w:val="008120A4"/>
    <w:rsid w:val="008122DE"/>
    <w:rsid w:val="00812E20"/>
    <w:rsid w:val="00813458"/>
    <w:rsid w:val="0081385B"/>
    <w:rsid w:val="0081481A"/>
    <w:rsid w:val="00814B26"/>
    <w:rsid w:val="0081553C"/>
    <w:rsid w:val="0081581C"/>
    <w:rsid w:val="00816492"/>
    <w:rsid w:val="00816894"/>
    <w:rsid w:val="00816D3A"/>
    <w:rsid w:val="00817563"/>
    <w:rsid w:val="00817592"/>
    <w:rsid w:val="00817A60"/>
    <w:rsid w:val="008200D2"/>
    <w:rsid w:val="00820DE0"/>
    <w:rsid w:val="0082119C"/>
    <w:rsid w:val="00821845"/>
    <w:rsid w:val="00822A6C"/>
    <w:rsid w:val="00823D9A"/>
    <w:rsid w:val="00823E69"/>
    <w:rsid w:val="00824391"/>
    <w:rsid w:val="00824C1C"/>
    <w:rsid w:val="00826C72"/>
    <w:rsid w:val="008270D1"/>
    <w:rsid w:val="008276F2"/>
    <w:rsid w:val="00827D71"/>
    <w:rsid w:val="008301A1"/>
    <w:rsid w:val="008309C6"/>
    <w:rsid w:val="00830DB4"/>
    <w:rsid w:val="00831717"/>
    <w:rsid w:val="00831878"/>
    <w:rsid w:val="00832133"/>
    <w:rsid w:val="00833972"/>
    <w:rsid w:val="00833CC9"/>
    <w:rsid w:val="00833F9C"/>
    <w:rsid w:val="00834307"/>
    <w:rsid w:val="00834ADC"/>
    <w:rsid w:val="00834E8E"/>
    <w:rsid w:val="008352B7"/>
    <w:rsid w:val="00835400"/>
    <w:rsid w:val="00835FE7"/>
    <w:rsid w:val="00836831"/>
    <w:rsid w:val="0083726A"/>
    <w:rsid w:val="008373CD"/>
    <w:rsid w:val="008377DF"/>
    <w:rsid w:val="008379FB"/>
    <w:rsid w:val="00840042"/>
    <w:rsid w:val="0084074D"/>
    <w:rsid w:val="0084091E"/>
    <w:rsid w:val="00840958"/>
    <w:rsid w:val="00842286"/>
    <w:rsid w:val="00843DA1"/>
    <w:rsid w:val="00845729"/>
    <w:rsid w:val="00845E5E"/>
    <w:rsid w:val="00846088"/>
    <w:rsid w:val="00846686"/>
    <w:rsid w:val="008466BA"/>
    <w:rsid w:val="00846D65"/>
    <w:rsid w:val="00850340"/>
    <w:rsid w:val="00851200"/>
    <w:rsid w:val="00851C25"/>
    <w:rsid w:val="008523B4"/>
    <w:rsid w:val="00853C60"/>
    <w:rsid w:val="00854166"/>
    <w:rsid w:val="00855514"/>
    <w:rsid w:val="00856E10"/>
    <w:rsid w:val="008572E1"/>
    <w:rsid w:val="00857381"/>
    <w:rsid w:val="0085767D"/>
    <w:rsid w:val="0086122F"/>
    <w:rsid w:val="00862B73"/>
    <w:rsid w:val="00863ABE"/>
    <w:rsid w:val="00863BD0"/>
    <w:rsid w:val="00863D6F"/>
    <w:rsid w:val="00863E65"/>
    <w:rsid w:val="008654F6"/>
    <w:rsid w:val="00865C82"/>
    <w:rsid w:val="00865F66"/>
    <w:rsid w:val="00866E78"/>
    <w:rsid w:val="0086706A"/>
    <w:rsid w:val="0086762C"/>
    <w:rsid w:val="0087022B"/>
    <w:rsid w:val="008704D3"/>
    <w:rsid w:val="008709AE"/>
    <w:rsid w:val="00870E97"/>
    <w:rsid w:val="008714B4"/>
    <w:rsid w:val="008714BF"/>
    <w:rsid w:val="0087217C"/>
    <w:rsid w:val="00873F2F"/>
    <w:rsid w:val="00873F78"/>
    <w:rsid w:val="008747E8"/>
    <w:rsid w:val="00874A85"/>
    <w:rsid w:val="00874EC9"/>
    <w:rsid w:val="00875726"/>
    <w:rsid w:val="00876354"/>
    <w:rsid w:val="0087653E"/>
    <w:rsid w:val="00876C75"/>
    <w:rsid w:val="008804D2"/>
    <w:rsid w:val="00880510"/>
    <w:rsid w:val="00880654"/>
    <w:rsid w:val="00880C4D"/>
    <w:rsid w:val="00880E55"/>
    <w:rsid w:val="00881031"/>
    <w:rsid w:val="00881368"/>
    <w:rsid w:val="00881612"/>
    <w:rsid w:val="008819BF"/>
    <w:rsid w:val="00882F74"/>
    <w:rsid w:val="00883241"/>
    <w:rsid w:val="008835E7"/>
    <w:rsid w:val="0088381E"/>
    <w:rsid w:val="00883F7D"/>
    <w:rsid w:val="00884124"/>
    <w:rsid w:val="00884F2C"/>
    <w:rsid w:val="00885757"/>
    <w:rsid w:val="0088579B"/>
    <w:rsid w:val="00885B23"/>
    <w:rsid w:val="00885C96"/>
    <w:rsid w:val="008869F3"/>
    <w:rsid w:val="008874BC"/>
    <w:rsid w:val="0089067F"/>
    <w:rsid w:val="00891B98"/>
    <w:rsid w:val="00892513"/>
    <w:rsid w:val="00892B7C"/>
    <w:rsid w:val="0089337A"/>
    <w:rsid w:val="0089355A"/>
    <w:rsid w:val="00893A79"/>
    <w:rsid w:val="00893AD1"/>
    <w:rsid w:val="00893C35"/>
    <w:rsid w:val="008942ED"/>
    <w:rsid w:val="00895F76"/>
    <w:rsid w:val="008969FC"/>
    <w:rsid w:val="008A016D"/>
    <w:rsid w:val="008A0323"/>
    <w:rsid w:val="008A0530"/>
    <w:rsid w:val="008A0C64"/>
    <w:rsid w:val="008A0F41"/>
    <w:rsid w:val="008A1B07"/>
    <w:rsid w:val="008A219B"/>
    <w:rsid w:val="008A25DF"/>
    <w:rsid w:val="008A2A53"/>
    <w:rsid w:val="008A3CAD"/>
    <w:rsid w:val="008A51BE"/>
    <w:rsid w:val="008A61F5"/>
    <w:rsid w:val="008A6347"/>
    <w:rsid w:val="008A6479"/>
    <w:rsid w:val="008A6B2E"/>
    <w:rsid w:val="008A7E6C"/>
    <w:rsid w:val="008B01B2"/>
    <w:rsid w:val="008B0CBB"/>
    <w:rsid w:val="008B0D80"/>
    <w:rsid w:val="008B188E"/>
    <w:rsid w:val="008B18D4"/>
    <w:rsid w:val="008B2062"/>
    <w:rsid w:val="008B2689"/>
    <w:rsid w:val="008B322D"/>
    <w:rsid w:val="008B3D7A"/>
    <w:rsid w:val="008B4593"/>
    <w:rsid w:val="008B4767"/>
    <w:rsid w:val="008B4AAA"/>
    <w:rsid w:val="008B4C2C"/>
    <w:rsid w:val="008B54CD"/>
    <w:rsid w:val="008B675B"/>
    <w:rsid w:val="008B6AD1"/>
    <w:rsid w:val="008B7A3B"/>
    <w:rsid w:val="008B7F04"/>
    <w:rsid w:val="008C09DF"/>
    <w:rsid w:val="008C10CD"/>
    <w:rsid w:val="008C36BA"/>
    <w:rsid w:val="008C38A7"/>
    <w:rsid w:val="008C3EC6"/>
    <w:rsid w:val="008C43D7"/>
    <w:rsid w:val="008C4571"/>
    <w:rsid w:val="008C4834"/>
    <w:rsid w:val="008C522B"/>
    <w:rsid w:val="008C5622"/>
    <w:rsid w:val="008C6AD8"/>
    <w:rsid w:val="008C7EFE"/>
    <w:rsid w:val="008C7F62"/>
    <w:rsid w:val="008D00C5"/>
    <w:rsid w:val="008D065D"/>
    <w:rsid w:val="008D08BD"/>
    <w:rsid w:val="008D112F"/>
    <w:rsid w:val="008D1649"/>
    <w:rsid w:val="008D26DB"/>
    <w:rsid w:val="008D2898"/>
    <w:rsid w:val="008D2A09"/>
    <w:rsid w:val="008D3C00"/>
    <w:rsid w:val="008D3C88"/>
    <w:rsid w:val="008D3CAA"/>
    <w:rsid w:val="008D3D55"/>
    <w:rsid w:val="008D405F"/>
    <w:rsid w:val="008D439D"/>
    <w:rsid w:val="008D466F"/>
    <w:rsid w:val="008D477E"/>
    <w:rsid w:val="008D4F4F"/>
    <w:rsid w:val="008D591D"/>
    <w:rsid w:val="008D5B12"/>
    <w:rsid w:val="008D73D7"/>
    <w:rsid w:val="008E0AB1"/>
    <w:rsid w:val="008E1F95"/>
    <w:rsid w:val="008E2548"/>
    <w:rsid w:val="008E280E"/>
    <w:rsid w:val="008E5329"/>
    <w:rsid w:val="008E587F"/>
    <w:rsid w:val="008E5BD9"/>
    <w:rsid w:val="008E5D10"/>
    <w:rsid w:val="008E6ED6"/>
    <w:rsid w:val="008E70A1"/>
    <w:rsid w:val="008F0020"/>
    <w:rsid w:val="008F010E"/>
    <w:rsid w:val="008F0A3C"/>
    <w:rsid w:val="008F0B24"/>
    <w:rsid w:val="008F0EEA"/>
    <w:rsid w:val="008F0EED"/>
    <w:rsid w:val="008F1D56"/>
    <w:rsid w:val="008F25BE"/>
    <w:rsid w:val="008F2654"/>
    <w:rsid w:val="008F30DE"/>
    <w:rsid w:val="008F3D0B"/>
    <w:rsid w:val="008F3DD5"/>
    <w:rsid w:val="008F46B0"/>
    <w:rsid w:val="008F7EDC"/>
    <w:rsid w:val="008F7F4D"/>
    <w:rsid w:val="00900379"/>
    <w:rsid w:val="009007C5"/>
    <w:rsid w:val="00901204"/>
    <w:rsid w:val="00901DE6"/>
    <w:rsid w:val="00902580"/>
    <w:rsid w:val="00902AED"/>
    <w:rsid w:val="00903985"/>
    <w:rsid w:val="0090483F"/>
    <w:rsid w:val="00904862"/>
    <w:rsid w:val="00905E66"/>
    <w:rsid w:val="00906B6F"/>
    <w:rsid w:val="00907B55"/>
    <w:rsid w:val="00907F18"/>
    <w:rsid w:val="009106BE"/>
    <w:rsid w:val="0091118F"/>
    <w:rsid w:val="00911488"/>
    <w:rsid w:val="00911D8B"/>
    <w:rsid w:val="00911F29"/>
    <w:rsid w:val="00912604"/>
    <w:rsid w:val="009135E9"/>
    <w:rsid w:val="00913FED"/>
    <w:rsid w:val="00914160"/>
    <w:rsid w:val="00914216"/>
    <w:rsid w:val="00914305"/>
    <w:rsid w:val="00914377"/>
    <w:rsid w:val="00914BD7"/>
    <w:rsid w:val="00914D72"/>
    <w:rsid w:val="00916DF8"/>
    <w:rsid w:val="00916F4C"/>
    <w:rsid w:val="00917274"/>
    <w:rsid w:val="00920AA4"/>
    <w:rsid w:val="00920AE1"/>
    <w:rsid w:val="00922408"/>
    <w:rsid w:val="00922CFC"/>
    <w:rsid w:val="009232BF"/>
    <w:rsid w:val="00925E2E"/>
    <w:rsid w:val="00926B1A"/>
    <w:rsid w:val="00926CF6"/>
    <w:rsid w:val="009273C5"/>
    <w:rsid w:val="009278FB"/>
    <w:rsid w:val="00927D1A"/>
    <w:rsid w:val="009302EF"/>
    <w:rsid w:val="0093166A"/>
    <w:rsid w:val="00931784"/>
    <w:rsid w:val="00931BA1"/>
    <w:rsid w:val="00931D8B"/>
    <w:rsid w:val="00931F42"/>
    <w:rsid w:val="00931FA1"/>
    <w:rsid w:val="00931FF1"/>
    <w:rsid w:val="009326C2"/>
    <w:rsid w:val="009329DD"/>
    <w:rsid w:val="00932BBF"/>
    <w:rsid w:val="00933544"/>
    <w:rsid w:val="00933704"/>
    <w:rsid w:val="00933758"/>
    <w:rsid w:val="00933907"/>
    <w:rsid w:val="0093408F"/>
    <w:rsid w:val="0093456B"/>
    <w:rsid w:val="0093465B"/>
    <w:rsid w:val="0093478A"/>
    <w:rsid w:val="009348DE"/>
    <w:rsid w:val="00935420"/>
    <w:rsid w:val="0093546B"/>
    <w:rsid w:val="0093568F"/>
    <w:rsid w:val="009357D1"/>
    <w:rsid w:val="00935F1B"/>
    <w:rsid w:val="0093695B"/>
    <w:rsid w:val="009401E6"/>
    <w:rsid w:val="00940AA4"/>
    <w:rsid w:val="00940B64"/>
    <w:rsid w:val="009412E6"/>
    <w:rsid w:val="00941F5E"/>
    <w:rsid w:val="00942CD8"/>
    <w:rsid w:val="009436CB"/>
    <w:rsid w:val="00943EC5"/>
    <w:rsid w:val="00943F45"/>
    <w:rsid w:val="0094411A"/>
    <w:rsid w:val="0094416D"/>
    <w:rsid w:val="00944626"/>
    <w:rsid w:val="00944F87"/>
    <w:rsid w:val="00945154"/>
    <w:rsid w:val="0094521D"/>
    <w:rsid w:val="0094602C"/>
    <w:rsid w:val="009460CE"/>
    <w:rsid w:val="009467BD"/>
    <w:rsid w:val="00946C7C"/>
    <w:rsid w:val="00947B7F"/>
    <w:rsid w:val="00950194"/>
    <w:rsid w:val="00950821"/>
    <w:rsid w:val="00950955"/>
    <w:rsid w:val="00950CBA"/>
    <w:rsid w:val="00950F2A"/>
    <w:rsid w:val="00951007"/>
    <w:rsid w:val="0095222E"/>
    <w:rsid w:val="00952395"/>
    <w:rsid w:val="0095295B"/>
    <w:rsid w:val="00952B14"/>
    <w:rsid w:val="00952B17"/>
    <w:rsid w:val="00952EE0"/>
    <w:rsid w:val="00953009"/>
    <w:rsid w:val="00953938"/>
    <w:rsid w:val="009541B8"/>
    <w:rsid w:val="0095428E"/>
    <w:rsid w:val="0095428F"/>
    <w:rsid w:val="009545F7"/>
    <w:rsid w:val="00954F74"/>
    <w:rsid w:val="009557AE"/>
    <w:rsid w:val="00956BF7"/>
    <w:rsid w:val="00957036"/>
    <w:rsid w:val="00957160"/>
    <w:rsid w:val="00957371"/>
    <w:rsid w:val="009577CA"/>
    <w:rsid w:val="00957AD7"/>
    <w:rsid w:val="0096046C"/>
    <w:rsid w:val="00960E5B"/>
    <w:rsid w:val="009612BC"/>
    <w:rsid w:val="009615DB"/>
    <w:rsid w:val="00961BFD"/>
    <w:rsid w:val="00962240"/>
    <w:rsid w:val="009631F5"/>
    <w:rsid w:val="009636A1"/>
    <w:rsid w:val="0096372D"/>
    <w:rsid w:val="00963DB8"/>
    <w:rsid w:val="00963DBC"/>
    <w:rsid w:val="0096446E"/>
    <w:rsid w:val="00964606"/>
    <w:rsid w:val="0096585A"/>
    <w:rsid w:val="009659A8"/>
    <w:rsid w:val="009666E0"/>
    <w:rsid w:val="00967023"/>
    <w:rsid w:val="00971287"/>
    <w:rsid w:val="00971490"/>
    <w:rsid w:val="009717E2"/>
    <w:rsid w:val="009724A5"/>
    <w:rsid w:val="009727EB"/>
    <w:rsid w:val="00973020"/>
    <w:rsid w:val="0097329A"/>
    <w:rsid w:val="0097346C"/>
    <w:rsid w:val="00975139"/>
    <w:rsid w:val="00976527"/>
    <w:rsid w:val="009766B8"/>
    <w:rsid w:val="0097690F"/>
    <w:rsid w:val="00977E7F"/>
    <w:rsid w:val="00980186"/>
    <w:rsid w:val="0098035F"/>
    <w:rsid w:val="00980F21"/>
    <w:rsid w:val="00981435"/>
    <w:rsid w:val="009818A3"/>
    <w:rsid w:val="00981C28"/>
    <w:rsid w:val="00981E9B"/>
    <w:rsid w:val="009826C6"/>
    <w:rsid w:val="00982792"/>
    <w:rsid w:val="00984636"/>
    <w:rsid w:val="00984DD2"/>
    <w:rsid w:val="0098512C"/>
    <w:rsid w:val="00986251"/>
    <w:rsid w:val="009867BC"/>
    <w:rsid w:val="00986F91"/>
    <w:rsid w:val="009871D7"/>
    <w:rsid w:val="009877BF"/>
    <w:rsid w:val="00990663"/>
    <w:rsid w:val="00990891"/>
    <w:rsid w:val="00991043"/>
    <w:rsid w:val="00991051"/>
    <w:rsid w:val="009924F5"/>
    <w:rsid w:val="00992EE8"/>
    <w:rsid w:val="00994363"/>
    <w:rsid w:val="0099538C"/>
    <w:rsid w:val="00995D92"/>
    <w:rsid w:val="00996DDA"/>
    <w:rsid w:val="00996F60"/>
    <w:rsid w:val="00997D94"/>
    <w:rsid w:val="009A07E7"/>
    <w:rsid w:val="009A0B80"/>
    <w:rsid w:val="009A0C97"/>
    <w:rsid w:val="009A0DEE"/>
    <w:rsid w:val="009A124D"/>
    <w:rsid w:val="009A13E2"/>
    <w:rsid w:val="009A3B43"/>
    <w:rsid w:val="009A4704"/>
    <w:rsid w:val="009A4CEF"/>
    <w:rsid w:val="009A5F31"/>
    <w:rsid w:val="009A6781"/>
    <w:rsid w:val="009A6C3A"/>
    <w:rsid w:val="009A6FFB"/>
    <w:rsid w:val="009A78E0"/>
    <w:rsid w:val="009A7E2C"/>
    <w:rsid w:val="009B058C"/>
    <w:rsid w:val="009B0C8B"/>
    <w:rsid w:val="009B1027"/>
    <w:rsid w:val="009B1662"/>
    <w:rsid w:val="009B1D98"/>
    <w:rsid w:val="009B251B"/>
    <w:rsid w:val="009B2522"/>
    <w:rsid w:val="009B326E"/>
    <w:rsid w:val="009B337D"/>
    <w:rsid w:val="009B4621"/>
    <w:rsid w:val="009B4944"/>
    <w:rsid w:val="009B4AF7"/>
    <w:rsid w:val="009B6EFC"/>
    <w:rsid w:val="009B76E6"/>
    <w:rsid w:val="009B7953"/>
    <w:rsid w:val="009B7B78"/>
    <w:rsid w:val="009C002A"/>
    <w:rsid w:val="009C03E2"/>
    <w:rsid w:val="009C0790"/>
    <w:rsid w:val="009C091F"/>
    <w:rsid w:val="009C096B"/>
    <w:rsid w:val="009C0A85"/>
    <w:rsid w:val="009C178A"/>
    <w:rsid w:val="009C2B92"/>
    <w:rsid w:val="009C2CA4"/>
    <w:rsid w:val="009C2ED0"/>
    <w:rsid w:val="009C3F9A"/>
    <w:rsid w:val="009C46FE"/>
    <w:rsid w:val="009C4781"/>
    <w:rsid w:val="009C4F6E"/>
    <w:rsid w:val="009C5149"/>
    <w:rsid w:val="009C5437"/>
    <w:rsid w:val="009C54F0"/>
    <w:rsid w:val="009C54F6"/>
    <w:rsid w:val="009C5AA5"/>
    <w:rsid w:val="009C6CE7"/>
    <w:rsid w:val="009C7114"/>
    <w:rsid w:val="009C7E9B"/>
    <w:rsid w:val="009D045B"/>
    <w:rsid w:val="009D09CC"/>
    <w:rsid w:val="009D166B"/>
    <w:rsid w:val="009D2592"/>
    <w:rsid w:val="009D28CC"/>
    <w:rsid w:val="009D2E19"/>
    <w:rsid w:val="009D2F49"/>
    <w:rsid w:val="009D2F70"/>
    <w:rsid w:val="009D2FD1"/>
    <w:rsid w:val="009D3894"/>
    <w:rsid w:val="009D3C18"/>
    <w:rsid w:val="009D422F"/>
    <w:rsid w:val="009D4919"/>
    <w:rsid w:val="009D4ED1"/>
    <w:rsid w:val="009D4FBA"/>
    <w:rsid w:val="009D57FC"/>
    <w:rsid w:val="009D6119"/>
    <w:rsid w:val="009D6441"/>
    <w:rsid w:val="009D6639"/>
    <w:rsid w:val="009E0A64"/>
    <w:rsid w:val="009E18F0"/>
    <w:rsid w:val="009E1FE2"/>
    <w:rsid w:val="009E2C9E"/>
    <w:rsid w:val="009E3414"/>
    <w:rsid w:val="009E377E"/>
    <w:rsid w:val="009E4B8C"/>
    <w:rsid w:val="009E52F5"/>
    <w:rsid w:val="009E6C94"/>
    <w:rsid w:val="009F0028"/>
    <w:rsid w:val="009F00A7"/>
    <w:rsid w:val="009F108A"/>
    <w:rsid w:val="009F38B8"/>
    <w:rsid w:val="009F4E7D"/>
    <w:rsid w:val="009F502E"/>
    <w:rsid w:val="009F5279"/>
    <w:rsid w:val="009F5F30"/>
    <w:rsid w:val="009F6024"/>
    <w:rsid w:val="009F626E"/>
    <w:rsid w:val="009F63C3"/>
    <w:rsid w:val="009F64F6"/>
    <w:rsid w:val="009F6B45"/>
    <w:rsid w:val="009F759E"/>
    <w:rsid w:val="009F7EE0"/>
    <w:rsid w:val="009F7F53"/>
    <w:rsid w:val="00A006A9"/>
    <w:rsid w:val="00A00A4B"/>
    <w:rsid w:val="00A0193A"/>
    <w:rsid w:val="00A02A14"/>
    <w:rsid w:val="00A02A78"/>
    <w:rsid w:val="00A03627"/>
    <w:rsid w:val="00A03688"/>
    <w:rsid w:val="00A040B4"/>
    <w:rsid w:val="00A044B9"/>
    <w:rsid w:val="00A05488"/>
    <w:rsid w:val="00A06342"/>
    <w:rsid w:val="00A06DAB"/>
    <w:rsid w:val="00A06EBB"/>
    <w:rsid w:val="00A0747D"/>
    <w:rsid w:val="00A07CA5"/>
    <w:rsid w:val="00A100FF"/>
    <w:rsid w:val="00A104CF"/>
    <w:rsid w:val="00A10B7E"/>
    <w:rsid w:val="00A113FD"/>
    <w:rsid w:val="00A11663"/>
    <w:rsid w:val="00A119CF"/>
    <w:rsid w:val="00A11C25"/>
    <w:rsid w:val="00A127C4"/>
    <w:rsid w:val="00A137F4"/>
    <w:rsid w:val="00A1403B"/>
    <w:rsid w:val="00A144AE"/>
    <w:rsid w:val="00A1493D"/>
    <w:rsid w:val="00A14BEA"/>
    <w:rsid w:val="00A1637F"/>
    <w:rsid w:val="00A17722"/>
    <w:rsid w:val="00A20B89"/>
    <w:rsid w:val="00A2123A"/>
    <w:rsid w:val="00A225C1"/>
    <w:rsid w:val="00A2277F"/>
    <w:rsid w:val="00A229FF"/>
    <w:rsid w:val="00A22A20"/>
    <w:rsid w:val="00A22A5C"/>
    <w:rsid w:val="00A22B46"/>
    <w:rsid w:val="00A23000"/>
    <w:rsid w:val="00A23DC5"/>
    <w:rsid w:val="00A24D46"/>
    <w:rsid w:val="00A26276"/>
    <w:rsid w:val="00A2664C"/>
    <w:rsid w:val="00A2665E"/>
    <w:rsid w:val="00A270B2"/>
    <w:rsid w:val="00A27A39"/>
    <w:rsid w:val="00A303EE"/>
    <w:rsid w:val="00A31004"/>
    <w:rsid w:val="00A3194F"/>
    <w:rsid w:val="00A31954"/>
    <w:rsid w:val="00A31B13"/>
    <w:rsid w:val="00A31EFA"/>
    <w:rsid w:val="00A32BBA"/>
    <w:rsid w:val="00A3361E"/>
    <w:rsid w:val="00A33B9C"/>
    <w:rsid w:val="00A33E33"/>
    <w:rsid w:val="00A36D66"/>
    <w:rsid w:val="00A379B7"/>
    <w:rsid w:val="00A408BB"/>
    <w:rsid w:val="00A40BF5"/>
    <w:rsid w:val="00A40CC5"/>
    <w:rsid w:val="00A4106E"/>
    <w:rsid w:val="00A41553"/>
    <w:rsid w:val="00A41877"/>
    <w:rsid w:val="00A419C1"/>
    <w:rsid w:val="00A41F33"/>
    <w:rsid w:val="00A424FD"/>
    <w:rsid w:val="00A434AB"/>
    <w:rsid w:val="00A43F37"/>
    <w:rsid w:val="00A44F5B"/>
    <w:rsid w:val="00A45DE9"/>
    <w:rsid w:val="00A47C5D"/>
    <w:rsid w:val="00A47C8E"/>
    <w:rsid w:val="00A47E6E"/>
    <w:rsid w:val="00A47EC7"/>
    <w:rsid w:val="00A50608"/>
    <w:rsid w:val="00A50C69"/>
    <w:rsid w:val="00A51046"/>
    <w:rsid w:val="00A5170C"/>
    <w:rsid w:val="00A51F97"/>
    <w:rsid w:val="00A526BC"/>
    <w:rsid w:val="00A5338D"/>
    <w:rsid w:val="00A53655"/>
    <w:rsid w:val="00A53DA4"/>
    <w:rsid w:val="00A54581"/>
    <w:rsid w:val="00A54ED2"/>
    <w:rsid w:val="00A552FC"/>
    <w:rsid w:val="00A55FF6"/>
    <w:rsid w:val="00A5789B"/>
    <w:rsid w:val="00A57C73"/>
    <w:rsid w:val="00A61942"/>
    <w:rsid w:val="00A6208A"/>
    <w:rsid w:val="00A62BA2"/>
    <w:rsid w:val="00A639E6"/>
    <w:rsid w:val="00A63B01"/>
    <w:rsid w:val="00A63FEC"/>
    <w:rsid w:val="00A64927"/>
    <w:rsid w:val="00A64DFD"/>
    <w:rsid w:val="00A65779"/>
    <w:rsid w:val="00A66F39"/>
    <w:rsid w:val="00A67330"/>
    <w:rsid w:val="00A6741E"/>
    <w:rsid w:val="00A67445"/>
    <w:rsid w:val="00A67A1D"/>
    <w:rsid w:val="00A70652"/>
    <w:rsid w:val="00A70669"/>
    <w:rsid w:val="00A71038"/>
    <w:rsid w:val="00A710DC"/>
    <w:rsid w:val="00A71388"/>
    <w:rsid w:val="00A71853"/>
    <w:rsid w:val="00A7203C"/>
    <w:rsid w:val="00A72423"/>
    <w:rsid w:val="00A72F99"/>
    <w:rsid w:val="00A72FD4"/>
    <w:rsid w:val="00A73ABB"/>
    <w:rsid w:val="00A73ACA"/>
    <w:rsid w:val="00A73E03"/>
    <w:rsid w:val="00A73FD5"/>
    <w:rsid w:val="00A74EDA"/>
    <w:rsid w:val="00A750B6"/>
    <w:rsid w:val="00A754A3"/>
    <w:rsid w:val="00A75628"/>
    <w:rsid w:val="00A77BDB"/>
    <w:rsid w:val="00A8001F"/>
    <w:rsid w:val="00A81BBE"/>
    <w:rsid w:val="00A828B8"/>
    <w:rsid w:val="00A82C0D"/>
    <w:rsid w:val="00A82C71"/>
    <w:rsid w:val="00A82EBF"/>
    <w:rsid w:val="00A834E7"/>
    <w:rsid w:val="00A83643"/>
    <w:rsid w:val="00A84712"/>
    <w:rsid w:val="00A84E5D"/>
    <w:rsid w:val="00A84FD2"/>
    <w:rsid w:val="00A853AA"/>
    <w:rsid w:val="00A85796"/>
    <w:rsid w:val="00A8698F"/>
    <w:rsid w:val="00A86A2F"/>
    <w:rsid w:val="00A8726A"/>
    <w:rsid w:val="00A87395"/>
    <w:rsid w:val="00A87596"/>
    <w:rsid w:val="00A879D4"/>
    <w:rsid w:val="00A9066D"/>
    <w:rsid w:val="00A9091C"/>
    <w:rsid w:val="00A90EEF"/>
    <w:rsid w:val="00A916A1"/>
    <w:rsid w:val="00A916D3"/>
    <w:rsid w:val="00A91C34"/>
    <w:rsid w:val="00A92F07"/>
    <w:rsid w:val="00A93121"/>
    <w:rsid w:val="00A93288"/>
    <w:rsid w:val="00A93585"/>
    <w:rsid w:val="00A94262"/>
    <w:rsid w:val="00A949FF"/>
    <w:rsid w:val="00A94BA5"/>
    <w:rsid w:val="00A94F5E"/>
    <w:rsid w:val="00A95862"/>
    <w:rsid w:val="00A9594D"/>
    <w:rsid w:val="00A95F84"/>
    <w:rsid w:val="00A962FC"/>
    <w:rsid w:val="00A96542"/>
    <w:rsid w:val="00A96D10"/>
    <w:rsid w:val="00A97C29"/>
    <w:rsid w:val="00A97C42"/>
    <w:rsid w:val="00AA18CB"/>
    <w:rsid w:val="00AA26B6"/>
    <w:rsid w:val="00AA33C1"/>
    <w:rsid w:val="00AA3C0D"/>
    <w:rsid w:val="00AA3F48"/>
    <w:rsid w:val="00AA4112"/>
    <w:rsid w:val="00AA4CDB"/>
    <w:rsid w:val="00AA56ED"/>
    <w:rsid w:val="00AA5D4F"/>
    <w:rsid w:val="00AA6469"/>
    <w:rsid w:val="00AA6875"/>
    <w:rsid w:val="00AA6BD9"/>
    <w:rsid w:val="00AA6F1D"/>
    <w:rsid w:val="00AB171E"/>
    <w:rsid w:val="00AB1E94"/>
    <w:rsid w:val="00AB34A8"/>
    <w:rsid w:val="00AB3D24"/>
    <w:rsid w:val="00AB3D33"/>
    <w:rsid w:val="00AB44A6"/>
    <w:rsid w:val="00AB46C1"/>
    <w:rsid w:val="00AB546D"/>
    <w:rsid w:val="00AB5E89"/>
    <w:rsid w:val="00AB7342"/>
    <w:rsid w:val="00AB7736"/>
    <w:rsid w:val="00AB77A3"/>
    <w:rsid w:val="00AB7DD7"/>
    <w:rsid w:val="00AB7FF9"/>
    <w:rsid w:val="00AC0D0F"/>
    <w:rsid w:val="00AC1339"/>
    <w:rsid w:val="00AC1822"/>
    <w:rsid w:val="00AC1CA7"/>
    <w:rsid w:val="00AC456A"/>
    <w:rsid w:val="00AC4A02"/>
    <w:rsid w:val="00AC56E3"/>
    <w:rsid w:val="00AC57FA"/>
    <w:rsid w:val="00AC58C4"/>
    <w:rsid w:val="00AC5BEF"/>
    <w:rsid w:val="00AC6B21"/>
    <w:rsid w:val="00AC6FCD"/>
    <w:rsid w:val="00AC7D2F"/>
    <w:rsid w:val="00AC7DAA"/>
    <w:rsid w:val="00AD0B53"/>
    <w:rsid w:val="00AD0DBF"/>
    <w:rsid w:val="00AD1541"/>
    <w:rsid w:val="00AD1700"/>
    <w:rsid w:val="00AD1E9E"/>
    <w:rsid w:val="00AD2476"/>
    <w:rsid w:val="00AD303C"/>
    <w:rsid w:val="00AD3114"/>
    <w:rsid w:val="00AD37A3"/>
    <w:rsid w:val="00AD441C"/>
    <w:rsid w:val="00AD4497"/>
    <w:rsid w:val="00AD47BE"/>
    <w:rsid w:val="00AD4E69"/>
    <w:rsid w:val="00AD4F36"/>
    <w:rsid w:val="00AD4F56"/>
    <w:rsid w:val="00AD5265"/>
    <w:rsid w:val="00AD5C01"/>
    <w:rsid w:val="00AD61CB"/>
    <w:rsid w:val="00AD773B"/>
    <w:rsid w:val="00AE0063"/>
    <w:rsid w:val="00AE0266"/>
    <w:rsid w:val="00AE09B5"/>
    <w:rsid w:val="00AE1072"/>
    <w:rsid w:val="00AE16F9"/>
    <w:rsid w:val="00AE2809"/>
    <w:rsid w:val="00AE3159"/>
    <w:rsid w:val="00AE32C3"/>
    <w:rsid w:val="00AE368B"/>
    <w:rsid w:val="00AE4834"/>
    <w:rsid w:val="00AE4941"/>
    <w:rsid w:val="00AE5003"/>
    <w:rsid w:val="00AE5CA6"/>
    <w:rsid w:val="00AE6A8D"/>
    <w:rsid w:val="00AF02EC"/>
    <w:rsid w:val="00AF0B08"/>
    <w:rsid w:val="00AF2518"/>
    <w:rsid w:val="00AF345F"/>
    <w:rsid w:val="00AF34E7"/>
    <w:rsid w:val="00AF382B"/>
    <w:rsid w:val="00AF3B30"/>
    <w:rsid w:val="00AF3DD0"/>
    <w:rsid w:val="00AF4006"/>
    <w:rsid w:val="00AF4436"/>
    <w:rsid w:val="00AF46F9"/>
    <w:rsid w:val="00AF477A"/>
    <w:rsid w:val="00AF655B"/>
    <w:rsid w:val="00AF7D58"/>
    <w:rsid w:val="00B00371"/>
    <w:rsid w:val="00B0113F"/>
    <w:rsid w:val="00B0136B"/>
    <w:rsid w:val="00B014A9"/>
    <w:rsid w:val="00B01A2A"/>
    <w:rsid w:val="00B01ECE"/>
    <w:rsid w:val="00B02EEA"/>
    <w:rsid w:val="00B0313A"/>
    <w:rsid w:val="00B03321"/>
    <w:rsid w:val="00B03351"/>
    <w:rsid w:val="00B03B54"/>
    <w:rsid w:val="00B03D62"/>
    <w:rsid w:val="00B04847"/>
    <w:rsid w:val="00B04E75"/>
    <w:rsid w:val="00B0500C"/>
    <w:rsid w:val="00B05789"/>
    <w:rsid w:val="00B05E47"/>
    <w:rsid w:val="00B061ED"/>
    <w:rsid w:val="00B0640F"/>
    <w:rsid w:val="00B06E87"/>
    <w:rsid w:val="00B07952"/>
    <w:rsid w:val="00B07C18"/>
    <w:rsid w:val="00B12053"/>
    <w:rsid w:val="00B131A6"/>
    <w:rsid w:val="00B13562"/>
    <w:rsid w:val="00B137B9"/>
    <w:rsid w:val="00B13ADC"/>
    <w:rsid w:val="00B14D58"/>
    <w:rsid w:val="00B150D7"/>
    <w:rsid w:val="00B15792"/>
    <w:rsid w:val="00B15862"/>
    <w:rsid w:val="00B15AE5"/>
    <w:rsid w:val="00B15CEF"/>
    <w:rsid w:val="00B15D8C"/>
    <w:rsid w:val="00B164CE"/>
    <w:rsid w:val="00B17203"/>
    <w:rsid w:val="00B17A67"/>
    <w:rsid w:val="00B2003B"/>
    <w:rsid w:val="00B2008D"/>
    <w:rsid w:val="00B20544"/>
    <w:rsid w:val="00B2198C"/>
    <w:rsid w:val="00B21D36"/>
    <w:rsid w:val="00B238BD"/>
    <w:rsid w:val="00B25840"/>
    <w:rsid w:val="00B27786"/>
    <w:rsid w:val="00B307F4"/>
    <w:rsid w:val="00B30C96"/>
    <w:rsid w:val="00B3151E"/>
    <w:rsid w:val="00B31FDD"/>
    <w:rsid w:val="00B3250F"/>
    <w:rsid w:val="00B32BB9"/>
    <w:rsid w:val="00B32FC5"/>
    <w:rsid w:val="00B34030"/>
    <w:rsid w:val="00B3459F"/>
    <w:rsid w:val="00B3539D"/>
    <w:rsid w:val="00B35590"/>
    <w:rsid w:val="00B35FB9"/>
    <w:rsid w:val="00B37512"/>
    <w:rsid w:val="00B37636"/>
    <w:rsid w:val="00B407A3"/>
    <w:rsid w:val="00B410F9"/>
    <w:rsid w:val="00B41136"/>
    <w:rsid w:val="00B41275"/>
    <w:rsid w:val="00B41BD9"/>
    <w:rsid w:val="00B43BBF"/>
    <w:rsid w:val="00B445D2"/>
    <w:rsid w:val="00B44E0A"/>
    <w:rsid w:val="00B45245"/>
    <w:rsid w:val="00B45784"/>
    <w:rsid w:val="00B47520"/>
    <w:rsid w:val="00B47947"/>
    <w:rsid w:val="00B50154"/>
    <w:rsid w:val="00B50345"/>
    <w:rsid w:val="00B507D2"/>
    <w:rsid w:val="00B50AF3"/>
    <w:rsid w:val="00B513BF"/>
    <w:rsid w:val="00B51D89"/>
    <w:rsid w:val="00B526B2"/>
    <w:rsid w:val="00B52892"/>
    <w:rsid w:val="00B535EF"/>
    <w:rsid w:val="00B53CDE"/>
    <w:rsid w:val="00B53D41"/>
    <w:rsid w:val="00B53FBF"/>
    <w:rsid w:val="00B542F0"/>
    <w:rsid w:val="00B54456"/>
    <w:rsid w:val="00B54E8C"/>
    <w:rsid w:val="00B551B6"/>
    <w:rsid w:val="00B5546B"/>
    <w:rsid w:val="00B5571F"/>
    <w:rsid w:val="00B557A3"/>
    <w:rsid w:val="00B55A6A"/>
    <w:rsid w:val="00B55EBB"/>
    <w:rsid w:val="00B570FE"/>
    <w:rsid w:val="00B57290"/>
    <w:rsid w:val="00B60463"/>
    <w:rsid w:val="00B60890"/>
    <w:rsid w:val="00B60DDF"/>
    <w:rsid w:val="00B6191C"/>
    <w:rsid w:val="00B61A46"/>
    <w:rsid w:val="00B61E47"/>
    <w:rsid w:val="00B624E9"/>
    <w:rsid w:val="00B62E69"/>
    <w:rsid w:val="00B64552"/>
    <w:rsid w:val="00B6481C"/>
    <w:rsid w:val="00B64D1D"/>
    <w:rsid w:val="00B651D3"/>
    <w:rsid w:val="00B658AE"/>
    <w:rsid w:val="00B66750"/>
    <w:rsid w:val="00B668B8"/>
    <w:rsid w:val="00B70369"/>
    <w:rsid w:val="00B707B1"/>
    <w:rsid w:val="00B708BB"/>
    <w:rsid w:val="00B71591"/>
    <w:rsid w:val="00B7179F"/>
    <w:rsid w:val="00B72436"/>
    <w:rsid w:val="00B724A8"/>
    <w:rsid w:val="00B729C3"/>
    <w:rsid w:val="00B7398C"/>
    <w:rsid w:val="00B73DCD"/>
    <w:rsid w:val="00B73E15"/>
    <w:rsid w:val="00B74147"/>
    <w:rsid w:val="00B74625"/>
    <w:rsid w:val="00B74DC8"/>
    <w:rsid w:val="00B76A19"/>
    <w:rsid w:val="00B76BBB"/>
    <w:rsid w:val="00B80825"/>
    <w:rsid w:val="00B80ACC"/>
    <w:rsid w:val="00B81E7A"/>
    <w:rsid w:val="00B8211E"/>
    <w:rsid w:val="00B82527"/>
    <w:rsid w:val="00B83769"/>
    <w:rsid w:val="00B8395B"/>
    <w:rsid w:val="00B84222"/>
    <w:rsid w:val="00B84FF9"/>
    <w:rsid w:val="00B851CF"/>
    <w:rsid w:val="00B85E2B"/>
    <w:rsid w:val="00B8656D"/>
    <w:rsid w:val="00B87012"/>
    <w:rsid w:val="00B878F2"/>
    <w:rsid w:val="00B87D48"/>
    <w:rsid w:val="00B911A1"/>
    <w:rsid w:val="00B91FA0"/>
    <w:rsid w:val="00B91FA1"/>
    <w:rsid w:val="00B9212B"/>
    <w:rsid w:val="00B92F9C"/>
    <w:rsid w:val="00B9443D"/>
    <w:rsid w:val="00B94C20"/>
    <w:rsid w:val="00B94DF3"/>
    <w:rsid w:val="00B952FA"/>
    <w:rsid w:val="00B953FB"/>
    <w:rsid w:val="00B9568F"/>
    <w:rsid w:val="00B964E8"/>
    <w:rsid w:val="00B96B01"/>
    <w:rsid w:val="00B973D5"/>
    <w:rsid w:val="00B97E7C"/>
    <w:rsid w:val="00BA14C4"/>
    <w:rsid w:val="00BA16BB"/>
    <w:rsid w:val="00BA27DB"/>
    <w:rsid w:val="00BA2D8F"/>
    <w:rsid w:val="00BA2DE8"/>
    <w:rsid w:val="00BA2FE2"/>
    <w:rsid w:val="00BA43CF"/>
    <w:rsid w:val="00BA4905"/>
    <w:rsid w:val="00BA5253"/>
    <w:rsid w:val="00BA5B09"/>
    <w:rsid w:val="00BA645F"/>
    <w:rsid w:val="00BA695C"/>
    <w:rsid w:val="00BA6CEB"/>
    <w:rsid w:val="00BA7A93"/>
    <w:rsid w:val="00BA7FCD"/>
    <w:rsid w:val="00BB19B1"/>
    <w:rsid w:val="00BB1E67"/>
    <w:rsid w:val="00BB312A"/>
    <w:rsid w:val="00BB483C"/>
    <w:rsid w:val="00BB4978"/>
    <w:rsid w:val="00BB5810"/>
    <w:rsid w:val="00BB5A17"/>
    <w:rsid w:val="00BB5E02"/>
    <w:rsid w:val="00BB6D28"/>
    <w:rsid w:val="00BB7368"/>
    <w:rsid w:val="00BB741E"/>
    <w:rsid w:val="00BC005D"/>
    <w:rsid w:val="00BC16BE"/>
    <w:rsid w:val="00BC1997"/>
    <w:rsid w:val="00BC1E3B"/>
    <w:rsid w:val="00BC2747"/>
    <w:rsid w:val="00BC2FB2"/>
    <w:rsid w:val="00BC34D7"/>
    <w:rsid w:val="00BC35C9"/>
    <w:rsid w:val="00BC37DD"/>
    <w:rsid w:val="00BC4214"/>
    <w:rsid w:val="00BC4225"/>
    <w:rsid w:val="00BC44DE"/>
    <w:rsid w:val="00BC4708"/>
    <w:rsid w:val="00BC5049"/>
    <w:rsid w:val="00BC5370"/>
    <w:rsid w:val="00BC56CC"/>
    <w:rsid w:val="00BC5C69"/>
    <w:rsid w:val="00BC61FC"/>
    <w:rsid w:val="00BC6208"/>
    <w:rsid w:val="00BC63BB"/>
    <w:rsid w:val="00BC6728"/>
    <w:rsid w:val="00BC70BE"/>
    <w:rsid w:val="00BC7E2C"/>
    <w:rsid w:val="00BD08F3"/>
    <w:rsid w:val="00BD0D0D"/>
    <w:rsid w:val="00BD10A3"/>
    <w:rsid w:val="00BD1883"/>
    <w:rsid w:val="00BD1F62"/>
    <w:rsid w:val="00BD30B4"/>
    <w:rsid w:val="00BD34E0"/>
    <w:rsid w:val="00BD3697"/>
    <w:rsid w:val="00BD3EE3"/>
    <w:rsid w:val="00BD4798"/>
    <w:rsid w:val="00BD4C7E"/>
    <w:rsid w:val="00BD5D53"/>
    <w:rsid w:val="00BD64DF"/>
    <w:rsid w:val="00BD67F1"/>
    <w:rsid w:val="00BD69FB"/>
    <w:rsid w:val="00BD6A72"/>
    <w:rsid w:val="00BD6BA6"/>
    <w:rsid w:val="00BD6CD4"/>
    <w:rsid w:val="00BD6CEC"/>
    <w:rsid w:val="00BD7BF2"/>
    <w:rsid w:val="00BD7D0E"/>
    <w:rsid w:val="00BD7F11"/>
    <w:rsid w:val="00BE006C"/>
    <w:rsid w:val="00BE00EB"/>
    <w:rsid w:val="00BE07E7"/>
    <w:rsid w:val="00BE0B62"/>
    <w:rsid w:val="00BE1295"/>
    <w:rsid w:val="00BE1746"/>
    <w:rsid w:val="00BE179C"/>
    <w:rsid w:val="00BE2B46"/>
    <w:rsid w:val="00BE4CF1"/>
    <w:rsid w:val="00BE4EA6"/>
    <w:rsid w:val="00BE5377"/>
    <w:rsid w:val="00BE5617"/>
    <w:rsid w:val="00BE5BDA"/>
    <w:rsid w:val="00BE684E"/>
    <w:rsid w:val="00BF00E9"/>
    <w:rsid w:val="00BF049A"/>
    <w:rsid w:val="00BF11DF"/>
    <w:rsid w:val="00BF13C3"/>
    <w:rsid w:val="00BF187E"/>
    <w:rsid w:val="00BF273B"/>
    <w:rsid w:val="00BF2753"/>
    <w:rsid w:val="00BF2921"/>
    <w:rsid w:val="00BF3097"/>
    <w:rsid w:val="00BF3189"/>
    <w:rsid w:val="00BF3255"/>
    <w:rsid w:val="00BF3784"/>
    <w:rsid w:val="00BF4027"/>
    <w:rsid w:val="00BF4077"/>
    <w:rsid w:val="00BF4ACC"/>
    <w:rsid w:val="00BF4C61"/>
    <w:rsid w:val="00BF4D0B"/>
    <w:rsid w:val="00BF530B"/>
    <w:rsid w:val="00BF566B"/>
    <w:rsid w:val="00BF59AB"/>
    <w:rsid w:val="00BF6E31"/>
    <w:rsid w:val="00BF732E"/>
    <w:rsid w:val="00C0017A"/>
    <w:rsid w:val="00C00218"/>
    <w:rsid w:val="00C01786"/>
    <w:rsid w:val="00C02B61"/>
    <w:rsid w:val="00C02C42"/>
    <w:rsid w:val="00C03135"/>
    <w:rsid w:val="00C035D2"/>
    <w:rsid w:val="00C03775"/>
    <w:rsid w:val="00C03820"/>
    <w:rsid w:val="00C03D70"/>
    <w:rsid w:val="00C043EC"/>
    <w:rsid w:val="00C045AB"/>
    <w:rsid w:val="00C0518E"/>
    <w:rsid w:val="00C05267"/>
    <w:rsid w:val="00C05A93"/>
    <w:rsid w:val="00C061B2"/>
    <w:rsid w:val="00C06D36"/>
    <w:rsid w:val="00C0766D"/>
    <w:rsid w:val="00C07695"/>
    <w:rsid w:val="00C07F0F"/>
    <w:rsid w:val="00C10C2F"/>
    <w:rsid w:val="00C11515"/>
    <w:rsid w:val="00C12417"/>
    <w:rsid w:val="00C128B0"/>
    <w:rsid w:val="00C12EFC"/>
    <w:rsid w:val="00C142A7"/>
    <w:rsid w:val="00C149B3"/>
    <w:rsid w:val="00C1527A"/>
    <w:rsid w:val="00C15D06"/>
    <w:rsid w:val="00C15D87"/>
    <w:rsid w:val="00C16CD1"/>
    <w:rsid w:val="00C17209"/>
    <w:rsid w:val="00C1759A"/>
    <w:rsid w:val="00C1778C"/>
    <w:rsid w:val="00C20255"/>
    <w:rsid w:val="00C209FC"/>
    <w:rsid w:val="00C20B44"/>
    <w:rsid w:val="00C20C81"/>
    <w:rsid w:val="00C20E9B"/>
    <w:rsid w:val="00C210B3"/>
    <w:rsid w:val="00C218AC"/>
    <w:rsid w:val="00C2217A"/>
    <w:rsid w:val="00C22618"/>
    <w:rsid w:val="00C22955"/>
    <w:rsid w:val="00C23067"/>
    <w:rsid w:val="00C23A43"/>
    <w:rsid w:val="00C23D51"/>
    <w:rsid w:val="00C247ED"/>
    <w:rsid w:val="00C25465"/>
    <w:rsid w:val="00C26B69"/>
    <w:rsid w:val="00C27FD5"/>
    <w:rsid w:val="00C3022A"/>
    <w:rsid w:val="00C30D26"/>
    <w:rsid w:val="00C30F88"/>
    <w:rsid w:val="00C3158C"/>
    <w:rsid w:val="00C31CC5"/>
    <w:rsid w:val="00C343BF"/>
    <w:rsid w:val="00C34B7F"/>
    <w:rsid w:val="00C35621"/>
    <w:rsid w:val="00C35966"/>
    <w:rsid w:val="00C369E1"/>
    <w:rsid w:val="00C36AAB"/>
    <w:rsid w:val="00C36D19"/>
    <w:rsid w:val="00C36DF9"/>
    <w:rsid w:val="00C40072"/>
    <w:rsid w:val="00C40E5F"/>
    <w:rsid w:val="00C42AF3"/>
    <w:rsid w:val="00C43197"/>
    <w:rsid w:val="00C43201"/>
    <w:rsid w:val="00C432E7"/>
    <w:rsid w:val="00C437D3"/>
    <w:rsid w:val="00C44767"/>
    <w:rsid w:val="00C4478A"/>
    <w:rsid w:val="00C45306"/>
    <w:rsid w:val="00C456B0"/>
    <w:rsid w:val="00C45FA4"/>
    <w:rsid w:val="00C4749F"/>
    <w:rsid w:val="00C50DDE"/>
    <w:rsid w:val="00C512FC"/>
    <w:rsid w:val="00C5164B"/>
    <w:rsid w:val="00C51A78"/>
    <w:rsid w:val="00C51DD7"/>
    <w:rsid w:val="00C5259C"/>
    <w:rsid w:val="00C530CF"/>
    <w:rsid w:val="00C5314F"/>
    <w:rsid w:val="00C53FC1"/>
    <w:rsid w:val="00C540FB"/>
    <w:rsid w:val="00C5428F"/>
    <w:rsid w:val="00C54543"/>
    <w:rsid w:val="00C5475B"/>
    <w:rsid w:val="00C5484C"/>
    <w:rsid w:val="00C5543E"/>
    <w:rsid w:val="00C5607C"/>
    <w:rsid w:val="00C56780"/>
    <w:rsid w:val="00C56939"/>
    <w:rsid w:val="00C5765C"/>
    <w:rsid w:val="00C5782D"/>
    <w:rsid w:val="00C60853"/>
    <w:rsid w:val="00C60B23"/>
    <w:rsid w:val="00C62858"/>
    <w:rsid w:val="00C6293E"/>
    <w:rsid w:val="00C638CE"/>
    <w:rsid w:val="00C63908"/>
    <w:rsid w:val="00C63FE8"/>
    <w:rsid w:val="00C659C0"/>
    <w:rsid w:val="00C66FD7"/>
    <w:rsid w:val="00C66FDF"/>
    <w:rsid w:val="00C67468"/>
    <w:rsid w:val="00C675E1"/>
    <w:rsid w:val="00C6783F"/>
    <w:rsid w:val="00C703BB"/>
    <w:rsid w:val="00C70723"/>
    <w:rsid w:val="00C70953"/>
    <w:rsid w:val="00C7105A"/>
    <w:rsid w:val="00C7177E"/>
    <w:rsid w:val="00C7180B"/>
    <w:rsid w:val="00C7274C"/>
    <w:rsid w:val="00C72858"/>
    <w:rsid w:val="00C73603"/>
    <w:rsid w:val="00C73C85"/>
    <w:rsid w:val="00C74AD3"/>
    <w:rsid w:val="00C7519D"/>
    <w:rsid w:val="00C75593"/>
    <w:rsid w:val="00C762D6"/>
    <w:rsid w:val="00C77020"/>
    <w:rsid w:val="00C7769C"/>
    <w:rsid w:val="00C77ABA"/>
    <w:rsid w:val="00C77B06"/>
    <w:rsid w:val="00C802A3"/>
    <w:rsid w:val="00C80710"/>
    <w:rsid w:val="00C80D3E"/>
    <w:rsid w:val="00C81093"/>
    <w:rsid w:val="00C81949"/>
    <w:rsid w:val="00C81D7B"/>
    <w:rsid w:val="00C81EDC"/>
    <w:rsid w:val="00C82E56"/>
    <w:rsid w:val="00C831D0"/>
    <w:rsid w:val="00C83D73"/>
    <w:rsid w:val="00C841D1"/>
    <w:rsid w:val="00C84409"/>
    <w:rsid w:val="00C84762"/>
    <w:rsid w:val="00C851AD"/>
    <w:rsid w:val="00C852DF"/>
    <w:rsid w:val="00C859A0"/>
    <w:rsid w:val="00C85A59"/>
    <w:rsid w:val="00C8693D"/>
    <w:rsid w:val="00C876A9"/>
    <w:rsid w:val="00C903D4"/>
    <w:rsid w:val="00C905B8"/>
    <w:rsid w:val="00C915A2"/>
    <w:rsid w:val="00C91D41"/>
    <w:rsid w:val="00C91F63"/>
    <w:rsid w:val="00C923BB"/>
    <w:rsid w:val="00C94FF2"/>
    <w:rsid w:val="00C96624"/>
    <w:rsid w:val="00C9669C"/>
    <w:rsid w:val="00C96BB4"/>
    <w:rsid w:val="00C971A7"/>
    <w:rsid w:val="00C97442"/>
    <w:rsid w:val="00C9783D"/>
    <w:rsid w:val="00C97D98"/>
    <w:rsid w:val="00CA09F3"/>
    <w:rsid w:val="00CA0E7D"/>
    <w:rsid w:val="00CA155C"/>
    <w:rsid w:val="00CA1657"/>
    <w:rsid w:val="00CA167B"/>
    <w:rsid w:val="00CA19EE"/>
    <w:rsid w:val="00CA227C"/>
    <w:rsid w:val="00CA2D60"/>
    <w:rsid w:val="00CA2D71"/>
    <w:rsid w:val="00CA2E2F"/>
    <w:rsid w:val="00CA370F"/>
    <w:rsid w:val="00CA3C5B"/>
    <w:rsid w:val="00CA49D4"/>
    <w:rsid w:val="00CA5C11"/>
    <w:rsid w:val="00CA6E96"/>
    <w:rsid w:val="00CA731E"/>
    <w:rsid w:val="00CA77F7"/>
    <w:rsid w:val="00CA78D2"/>
    <w:rsid w:val="00CA7C5A"/>
    <w:rsid w:val="00CA7FC5"/>
    <w:rsid w:val="00CB02B0"/>
    <w:rsid w:val="00CB0385"/>
    <w:rsid w:val="00CB062E"/>
    <w:rsid w:val="00CB0641"/>
    <w:rsid w:val="00CB1427"/>
    <w:rsid w:val="00CB238F"/>
    <w:rsid w:val="00CB241D"/>
    <w:rsid w:val="00CB3494"/>
    <w:rsid w:val="00CB352A"/>
    <w:rsid w:val="00CB3BAF"/>
    <w:rsid w:val="00CB5646"/>
    <w:rsid w:val="00CB5A1C"/>
    <w:rsid w:val="00CB5D38"/>
    <w:rsid w:val="00CB5F35"/>
    <w:rsid w:val="00CB615D"/>
    <w:rsid w:val="00CB7F2A"/>
    <w:rsid w:val="00CC0824"/>
    <w:rsid w:val="00CC0D16"/>
    <w:rsid w:val="00CC1865"/>
    <w:rsid w:val="00CC1E5E"/>
    <w:rsid w:val="00CC1E6F"/>
    <w:rsid w:val="00CC291F"/>
    <w:rsid w:val="00CC29A3"/>
    <w:rsid w:val="00CC2B2C"/>
    <w:rsid w:val="00CC4C0D"/>
    <w:rsid w:val="00CC4D02"/>
    <w:rsid w:val="00CC4D34"/>
    <w:rsid w:val="00CC6077"/>
    <w:rsid w:val="00CC6E3B"/>
    <w:rsid w:val="00CC790A"/>
    <w:rsid w:val="00CD0023"/>
    <w:rsid w:val="00CD043B"/>
    <w:rsid w:val="00CD12AF"/>
    <w:rsid w:val="00CD1999"/>
    <w:rsid w:val="00CD19AC"/>
    <w:rsid w:val="00CD251F"/>
    <w:rsid w:val="00CD2E6C"/>
    <w:rsid w:val="00CD408C"/>
    <w:rsid w:val="00CD5154"/>
    <w:rsid w:val="00CD5A68"/>
    <w:rsid w:val="00CD5E51"/>
    <w:rsid w:val="00CD604F"/>
    <w:rsid w:val="00CD6491"/>
    <w:rsid w:val="00CD6670"/>
    <w:rsid w:val="00CD6946"/>
    <w:rsid w:val="00CD77B1"/>
    <w:rsid w:val="00CE0352"/>
    <w:rsid w:val="00CE07FB"/>
    <w:rsid w:val="00CE0AF9"/>
    <w:rsid w:val="00CE1313"/>
    <w:rsid w:val="00CE1700"/>
    <w:rsid w:val="00CE3711"/>
    <w:rsid w:val="00CE3C10"/>
    <w:rsid w:val="00CE4AC7"/>
    <w:rsid w:val="00CE4E3C"/>
    <w:rsid w:val="00CE4E50"/>
    <w:rsid w:val="00CE4F27"/>
    <w:rsid w:val="00CE5051"/>
    <w:rsid w:val="00CE54AA"/>
    <w:rsid w:val="00CE573A"/>
    <w:rsid w:val="00CE622B"/>
    <w:rsid w:val="00CE6566"/>
    <w:rsid w:val="00CE6919"/>
    <w:rsid w:val="00CE6ACA"/>
    <w:rsid w:val="00CE6D31"/>
    <w:rsid w:val="00CE7341"/>
    <w:rsid w:val="00CE7F3A"/>
    <w:rsid w:val="00CF0354"/>
    <w:rsid w:val="00CF0EDC"/>
    <w:rsid w:val="00CF33D2"/>
    <w:rsid w:val="00CF3428"/>
    <w:rsid w:val="00CF3CA8"/>
    <w:rsid w:val="00CF421F"/>
    <w:rsid w:val="00CF4560"/>
    <w:rsid w:val="00CF511D"/>
    <w:rsid w:val="00CF5C06"/>
    <w:rsid w:val="00CF72DB"/>
    <w:rsid w:val="00CF7BE7"/>
    <w:rsid w:val="00CF7E08"/>
    <w:rsid w:val="00CF7F0B"/>
    <w:rsid w:val="00D0070C"/>
    <w:rsid w:val="00D00A4B"/>
    <w:rsid w:val="00D00D9C"/>
    <w:rsid w:val="00D01B5B"/>
    <w:rsid w:val="00D02278"/>
    <w:rsid w:val="00D024A3"/>
    <w:rsid w:val="00D024F1"/>
    <w:rsid w:val="00D037A0"/>
    <w:rsid w:val="00D03B95"/>
    <w:rsid w:val="00D04335"/>
    <w:rsid w:val="00D04B05"/>
    <w:rsid w:val="00D04F93"/>
    <w:rsid w:val="00D05315"/>
    <w:rsid w:val="00D057FA"/>
    <w:rsid w:val="00D068DB"/>
    <w:rsid w:val="00D07114"/>
    <w:rsid w:val="00D07BEA"/>
    <w:rsid w:val="00D07C64"/>
    <w:rsid w:val="00D1126C"/>
    <w:rsid w:val="00D121AF"/>
    <w:rsid w:val="00D12240"/>
    <w:rsid w:val="00D133DE"/>
    <w:rsid w:val="00D13D07"/>
    <w:rsid w:val="00D140BE"/>
    <w:rsid w:val="00D14F10"/>
    <w:rsid w:val="00D15258"/>
    <w:rsid w:val="00D1585F"/>
    <w:rsid w:val="00D1596B"/>
    <w:rsid w:val="00D15AF4"/>
    <w:rsid w:val="00D167B7"/>
    <w:rsid w:val="00D16846"/>
    <w:rsid w:val="00D17399"/>
    <w:rsid w:val="00D17FB8"/>
    <w:rsid w:val="00D20B5F"/>
    <w:rsid w:val="00D21F62"/>
    <w:rsid w:val="00D22902"/>
    <w:rsid w:val="00D229A7"/>
    <w:rsid w:val="00D22A84"/>
    <w:rsid w:val="00D22CA8"/>
    <w:rsid w:val="00D23079"/>
    <w:rsid w:val="00D24139"/>
    <w:rsid w:val="00D24BFA"/>
    <w:rsid w:val="00D24DCB"/>
    <w:rsid w:val="00D268FD"/>
    <w:rsid w:val="00D26A65"/>
    <w:rsid w:val="00D275E2"/>
    <w:rsid w:val="00D3092E"/>
    <w:rsid w:val="00D31032"/>
    <w:rsid w:val="00D314DF"/>
    <w:rsid w:val="00D316E4"/>
    <w:rsid w:val="00D31A54"/>
    <w:rsid w:val="00D32042"/>
    <w:rsid w:val="00D329FD"/>
    <w:rsid w:val="00D32F93"/>
    <w:rsid w:val="00D333A9"/>
    <w:rsid w:val="00D333FB"/>
    <w:rsid w:val="00D335CC"/>
    <w:rsid w:val="00D337A6"/>
    <w:rsid w:val="00D33A97"/>
    <w:rsid w:val="00D350D2"/>
    <w:rsid w:val="00D352EE"/>
    <w:rsid w:val="00D35BD0"/>
    <w:rsid w:val="00D35EAF"/>
    <w:rsid w:val="00D37FD7"/>
    <w:rsid w:val="00D40557"/>
    <w:rsid w:val="00D4060A"/>
    <w:rsid w:val="00D42DD1"/>
    <w:rsid w:val="00D43348"/>
    <w:rsid w:val="00D43599"/>
    <w:rsid w:val="00D4455C"/>
    <w:rsid w:val="00D45577"/>
    <w:rsid w:val="00D45786"/>
    <w:rsid w:val="00D45BDF"/>
    <w:rsid w:val="00D46319"/>
    <w:rsid w:val="00D46861"/>
    <w:rsid w:val="00D469E1"/>
    <w:rsid w:val="00D47BD4"/>
    <w:rsid w:val="00D47D02"/>
    <w:rsid w:val="00D51397"/>
    <w:rsid w:val="00D5223F"/>
    <w:rsid w:val="00D5251E"/>
    <w:rsid w:val="00D526C0"/>
    <w:rsid w:val="00D52972"/>
    <w:rsid w:val="00D529EF"/>
    <w:rsid w:val="00D52C44"/>
    <w:rsid w:val="00D53E49"/>
    <w:rsid w:val="00D53EC3"/>
    <w:rsid w:val="00D55BD0"/>
    <w:rsid w:val="00D55D45"/>
    <w:rsid w:val="00D56FEC"/>
    <w:rsid w:val="00D57549"/>
    <w:rsid w:val="00D577F4"/>
    <w:rsid w:val="00D57C49"/>
    <w:rsid w:val="00D607A2"/>
    <w:rsid w:val="00D60BD1"/>
    <w:rsid w:val="00D60D1D"/>
    <w:rsid w:val="00D61088"/>
    <w:rsid w:val="00D629A8"/>
    <w:rsid w:val="00D62E1B"/>
    <w:rsid w:val="00D62E6C"/>
    <w:rsid w:val="00D63F47"/>
    <w:rsid w:val="00D641DC"/>
    <w:rsid w:val="00D64818"/>
    <w:rsid w:val="00D64B9B"/>
    <w:rsid w:val="00D657E6"/>
    <w:rsid w:val="00D65D87"/>
    <w:rsid w:val="00D666CA"/>
    <w:rsid w:val="00D672E8"/>
    <w:rsid w:val="00D67334"/>
    <w:rsid w:val="00D70720"/>
    <w:rsid w:val="00D70F4C"/>
    <w:rsid w:val="00D7135F"/>
    <w:rsid w:val="00D713F4"/>
    <w:rsid w:val="00D7165A"/>
    <w:rsid w:val="00D72807"/>
    <w:rsid w:val="00D72C17"/>
    <w:rsid w:val="00D72E34"/>
    <w:rsid w:val="00D7364E"/>
    <w:rsid w:val="00D73809"/>
    <w:rsid w:val="00D74B03"/>
    <w:rsid w:val="00D74CDC"/>
    <w:rsid w:val="00D75093"/>
    <w:rsid w:val="00D77539"/>
    <w:rsid w:val="00D779C5"/>
    <w:rsid w:val="00D801C0"/>
    <w:rsid w:val="00D81371"/>
    <w:rsid w:val="00D814D4"/>
    <w:rsid w:val="00D84910"/>
    <w:rsid w:val="00D84AB4"/>
    <w:rsid w:val="00D84C40"/>
    <w:rsid w:val="00D850FC"/>
    <w:rsid w:val="00D85365"/>
    <w:rsid w:val="00D85B43"/>
    <w:rsid w:val="00D86B31"/>
    <w:rsid w:val="00D9017B"/>
    <w:rsid w:val="00D945D6"/>
    <w:rsid w:val="00D95383"/>
    <w:rsid w:val="00D95470"/>
    <w:rsid w:val="00D955B6"/>
    <w:rsid w:val="00D9568D"/>
    <w:rsid w:val="00D96803"/>
    <w:rsid w:val="00D96C9D"/>
    <w:rsid w:val="00D9701C"/>
    <w:rsid w:val="00D97BB0"/>
    <w:rsid w:val="00DA0AFB"/>
    <w:rsid w:val="00DA1351"/>
    <w:rsid w:val="00DA15D7"/>
    <w:rsid w:val="00DA1B05"/>
    <w:rsid w:val="00DA2021"/>
    <w:rsid w:val="00DA28F4"/>
    <w:rsid w:val="00DA2F19"/>
    <w:rsid w:val="00DA3CFB"/>
    <w:rsid w:val="00DA3F01"/>
    <w:rsid w:val="00DA4A4F"/>
    <w:rsid w:val="00DA4E04"/>
    <w:rsid w:val="00DA4E94"/>
    <w:rsid w:val="00DA4FE8"/>
    <w:rsid w:val="00DA55F1"/>
    <w:rsid w:val="00DA5D38"/>
    <w:rsid w:val="00DA628A"/>
    <w:rsid w:val="00DA6534"/>
    <w:rsid w:val="00DA67BB"/>
    <w:rsid w:val="00DA6DF3"/>
    <w:rsid w:val="00DA6E74"/>
    <w:rsid w:val="00DA745C"/>
    <w:rsid w:val="00DA7757"/>
    <w:rsid w:val="00DB0779"/>
    <w:rsid w:val="00DB09FA"/>
    <w:rsid w:val="00DB1043"/>
    <w:rsid w:val="00DB1E87"/>
    <w:rsid w:val="00DB2447"/>
    <w:rsid w:val="00DB25DD"/>
    <w:rsid w:val="00DB2DA8"/>
    <w:rsid w:val="00DB343D"/>
    <w:rsid w:val="00DB35E2"/>
    <w:rsid w:val="00DB3BB5"/>
    <w:rsid w:val="00DB3C32"/>
    <w:rsid w:val="00DB4535"/>
    <w:rsid w:val="00DB4DCA"/>
    <w:rsid w:val="00DB588A"/>
    <w:rsid w:val="00DB5AD5"/>
    <w:rsid w:val="00DB5C3C"/>
    <w:rsid w:val="00DB5E7E"/>
    <w:rsid w:val="00DB6553"/>
    <w:rsid w:val="00DB7892"/>
    <w:rsid w:val="00DB7ECE"/>
    <w:rsid w:val="00DC06C1"/>
    <w:rsid w:val="00DC0B37"/>
    <w:rsid w:val="00DC0BA4"/>
    <w:rsid w:val="00DC1207"/>
    <w:rsid w:val="00DC2E7F"/>
    <w:rsid w:val="00DC42B5"/>
    <w:rsid w:val="00DC439A"/>
    <w:rsid w:val="00DC4D30"/>
    <w:rsid w:val="00DC5070"/>
    <w:rsid w:val="00DC5448"/>
    <w:rsid w:val="00DC649E"/>
    <w:rsid w:val="00DC717A"/>
    <w:rsid w:val="00DC7D56"/>
    <w:rsid w:val="00DD03DB"/>
    <w:rsid w:val="00DD04D0"/>
    <w:rsid w:val="00DD1A25"/>
    <w:rsid w:val="00DD1E42"/>
    <w:rsid w:val="00DD1EEC"/>
    <w:rsid w:val="00DD1FD8"/>
    <w:rsid w:val="00DD2CDE"/>
    <w:rsid w:val="00DD3292"/>
    <w:rsid w:val="00DD3524"/>
    <w:rsid w:val="00DD39DD"/>
    <w:rsid w:val="00DD3A48"/>
    <w:rsid w:val="00DD4418"/>
    <w:rsid w:val="00DD4E71"/>
    <w:rsid w:val="00DD4EB9"/>
    <w:rsid w:val="00DD5431"/>
    <w:rsid w:val="00DD59AF"/>
    <w:rsid w:val="00DD5A4F"/>
    <w:rsid w:val="00DD6288"/>
    <w:rsid w:val="00DD6476"/>
    <w:rsid w:val="00DD6725"/>
    <w:rsid w:val="00DD685B"/>
    <w:rsid w:val="00DD6E16"/>
    <w:rsid w:val="00DE07AD"/>
    <w:rsid w:val="00DE1863"/>
    <w:rsid w:val="00DE19DE"/>
    <w:rsid w:val="00DE26DF"/>
    <w:rsid w:val="00DE2BF3"/>
    <w:rsid w:val="00DE3532"/>
    <w:rsid w:val="00DE3A75"/>
    <w:rsid w:val="00DE4362"/>
    <w:rsid w:val="00DE5AB1"/>
    <w:rsid w:val="00DE6020"/>
    <w:rsid w:val="00DE637A"/>
    <w:rsid w:val="00DE6D2E"/>
    <w:rsid w:val="00DE785E"/>
    <w:rsid w:val="00DE7887"/>
    <w:rsid w:val="00DE7CBC"/>
    <w:rsid w:val="00DE7ECA"/>
    <w:rsid w:val="00DF0576"/>
    <w:rsid w:val="00DF17B3"/>
    <w:rsid w:val="00DF1AA6"/>
    <w:rsid w:val="00DF1C61"/>
    <w:rsid w:val="00DF2735"/>
    <w:rsid w:val="00DF2B0E"/>
    <w:rsid w:val="00DF2CA2"/>
    <w:rsid w:val="00DF35D4"/>
    <w:rsid w:val="00DF3642"/>
    <w:rsid w:val="00DF37F1"/>
    <w:rsid w:val="00DF3D76"/>
    <w:rsid w:val="00DF4295"/>
    <w:rsid w:val="00DF4DDD"/>
    <w:rsid w:val="00DF4EA8"/>
    <w:rsid w:val="00DF5270"/>
    <w:rsid w:val="00DF5671"/>
    <w:rsid w:val="00DF57D0"/>
    <w:rsid w:val="00DF5BAC"/>
    <w:rsid w:val="00DF602E"/>
    <w:rsid w:val="00DF611D"/>
    <w:rsid w:val="00DF6C56"/>
    <w:rsid w:val="00E011B6"/>
    <w:rsid w:val="00E0142A"/>
    <w:rsid w:val="00E024CC"/>
    <w:rsid w:val="00E02527"/>
    <w:rsid w:val="00E02B08"/>
    <w:rsid w:val="00E02B79"/>
    <w:rsid w:val="00E03315"/>
    <w:rsid w:val="00E039C0"/>
    <w:rsid w:val="00E03FE3"/>
    <w:rsid w:val="00E04343"/>
    <w:rsid w:val="00E06A76"/>
    <w:rsid w:val="00E06BBD"/>
    <w:rsid w:val="00E07BF7"/>
    <w:rsid w:val="00E07DF4"/>
    <w:rsid w:val="00E105FE"/>
    <w:rsid w:val="00E10772"/>
    <w:rsid w:val="00E11A09"/>
    <w:rsid w:val="00E143C6"/>
    <w:rsid w:val="00E1489B"/>
    <w:rsid w:val="00E15F36"/>
    <w:rsid w:val="00E15F42"/>
    <w:rsid w:val="00E17110"/>
    <w:rsid w:val="00E17FFE"/>
    <w:rsid w:val="00E210F8"/>
    <w:rsid w:val="00E21945"/>
    <w:rsid w:val="00E21BC9"/>
    <w:rsid w:val="00E220AA"/>
    <w:rsid w:val="00E22BE5"/>
    <w:rsid w:val="00E23444"/>
    <w:rsid w:val="00E238A2"/>
    <w:rsid w:val="00E248EE"/>
    <w:rsid w:val="00E2491F"/>
    <w:rsid w:val="00E2494D"/>
    <w:rsid w:val="00E25BBC"/>
    <w:rsid w:val="00E26CC2"/>
    <w:rsid w:val="00E2761D"/>
    <w:rsid w:val="00E30766"/>
    <w:rsid w:val="00E30B39"/>
    <w:rsid w:val="00E30C29"/>
    <w:rsid w:val="00E32758"/>
    <w:rsid w:val="00E32C30"/>
    <w:rsid w:val="00E32C4F"/>
    <w:rsid w:val="00E32E24"/>
    <w:rsid w:val="00E32F81"/>
    <w:rsid w:val="00E33604"/>
    <w:rsid w:val="00E337F6"/>
    <w:rsid w:val="00E3457D"/>
    <w:rsid w:val="00E347A0"/>
    <w:rsid w:val="00E34A51"/>
    <w:rsid w:val="00E35547"/>
    <w:rsid w:val="00E359A5"/>
    <w:rsid w:val="00E362F4"/>
    <w:rsid w:val="00E371DB"/>
    <w:rsid w:val="00E37257"/>
    <w:rsid w:val="00E37C0B"/>
    <w:rsid w:val="00E37F3A"/>
    <w:rsid w:val="00E408B8"/>
    <w:rsid w:val="00E409E3"/>
    <w:rsid w:val="00E417F1"/>
    <w:rsid w:val="00E41C9B"/>
    <w:rsid w:val="00E435E2"/>
    <w:rsid w:val="00E440CB"/>
    <w:rsid w:val="00E44247"/>
    <w:rsid w:val="00E446A2"/>
    <w:rsid w:val="00E45651"/>
    <w:rsid w:val="00E464F2"/>
    <w:rsid w:val="00E46A37"/>
    <w:rsid w:val="00E46BA6"/>
    <w:rsid w:val="00E46D89"/>
    <w:rsid w:val="00E472AB"/>
    <w:rsid w:val="00E472B6"/>
    <w:rsid w:val="00E476C8"/>
    <w:rsid w:val="00E47B20"/>
    <w:rsid w:val="00E50CC1"/>
    <w:rsid w:val="00E51911"/>
    <w:rsid w:val="00E5204A"/>
    <w:rsid w:val="00E52AF3"/>
    <w:rsid w:val="00E531EE"/>
    <w:rsid w:val="00E53FA9"/>
    <w:rsid w:val="00E5522D"/>
    <w:rsid w:val="00E55370"/>
    <w:rsid w:val="00E568E4"/>
    <w:rsid w:val="00E56A27"/>
    <w:rsid w:val="00E56A3A"/>
    <w:rsid w:val="00E56BE1"/>
    <w:rsid w:val="00E57569"/>
    <w:rsid w:val="00E60486"/>
    <w:rsid w:val="00E60868"/>
    <w:rsid w:val="00E60E48"/>
    <w:rsid w:val="00E61985"/>
    <w:rsid w:val="00E61E4B"/>
    <w:rsid w:val="00E620E6"/>
    <w:rsid w:val="00E62B3F"/>
    <w:rsid w:val="00E63247"/>
    <w:rsid w:val="00E63513"/>
    <w:rsid w:val="00E635EA"/>
    <w:rsid w:val="00E65881"/>
    <w:rsid w:val="00E65D5D"/>
    <w:rsid w:val="00E65E9D"/>
    <w:rsid w:val="00E65FF3"/>
    <w:rsid w:val="00E664D3"/>
    <w:rsid w:val="00E664FE"/>
    <w:rsid w:val="00E667C3"/>
    <w:rsid w:val="00E66B7D"/>
    <w:rsid w:val="00E6759E"/>
    <w:rsid w:val="00E676B6"/>
    <w:rsid w:val="00E67E35"/>
    <w:rsid w:val="00E67EC1"/>
    <w:rsid w:val="00E70770"/>
    <w:rsid w:val="00E71A1E"/>
    <w:rsid w:val="00E72A4F"/>
    <w:rsid w:val="00E731C1"/>
    <w:rsid w:val="00E735C5"/>
    <w:rsid w:val="00E749D2"/>
    <w:rsid w:val="00E74DBA"/>
    <w:rsid w:val="00E75292"/>
    <w:rsid w:val="00E75D24"/>
    <w:rsid w:val="00E760C1"/>
    <w:rsid w:val="00E76597"/>
    <w:rsid w:val="00E76DFC"/>
    <w:rsid w:val="00E778CB"/>
    <w:rsid w:val="00E80D97"/>
    <w:rsid w:val="00E8164A"/>
    <w:rsid w:val="00E81A00"/>
    <w:rsid w:val="00E81AA1"/>
    <w:rsid w:val="00E81E2E"/>
    <w:rsid w:val="00E8205E"/>
    <w:rsid w:val="00E8218F"/>
    <w:rsid w:val="00E826BA"/>
    <w:rsid w:val="00E82FD1"/>
    <w:rsid w:val="00E83B19"/>
    <w:rsid w:val="00E83BF0"/>
    <w:rsid w:val="00E8517F"/>
    <w:rsid w:val="00E8673A"/>
    <w:rsid w:val="00E874FB"/>
    <w:rsid w:val="00E87E6E"/>
    <w:rsid w:val="00E9060F"/>
    <w:rsid w:val="00E90A58"/>
    <w:rsid w:val="00E90B94"/>
    <w:rsid w:val="00E90E51"/>
    <w:rsid w:val="00E9108C"/>
    <w:rsid w:val="00E912A1"/>
    <w:rsid w:val="00E928DD"/>
    <w:rsid w:val="00E935B5"/>
    <w:rsid w:val="00E94971"/>
    <w:rsid w:val="00E94DA4"/>
    <w:rsid w:val="00E950E2"/>
    <w:rsid w:val="00E952AA"/>
    <w:rsid w:val="00E95BA9"/>
    <w:rsid w:val="00E95CD2"/>
    <w:rsid w:val="00E95CF8"/>
    <w:rsid w:val="00E965AD"/>
    <w:rsid w:val="00E96831"/>
    <w:rsid w:val="00E96AD2"/>
    <w:rsid w:val="00E96C0B"/>
    <w:rsid w:val="00E96FA0"/>
    <w:rsid w:val="00E97FBF"/>
    <w:rsid w:val="00EA0EAD"/>
    <w:rsid w:val="00EA1320"/>
    <w:rsid w:val="00EA195D"/>
    <w:rsid w:val="00EA1BE6"/>
    <w:rsid w:val="00EA21AE"/>
    <w:rsid w:val="00EA21D0"/>
    <w:rsid w:val="00EA229A"/>
    <w:rsid w:val="00EA2A33"/>
    <w:rsid w:val="00EA2D71"/>
    <w:rsid w:val="00EA33AE"/>
    <w:rsid w:val="00EA343D"/>
    <w:rsid w:val="00EA377D"/>
    <w:rsid w:val="00EA40A8"/>
    <w:rsid w:val="00EA466B"/>
    <w:rsid w:val="00EA4DDE"/>
    <w:rsid w:val="00EA50BD"/>
    <w:rsid w:val="00EA5141"/>
    <w:rsid w:val="00EA5EA4"/>
    <w:rsid w:val="00EA6446"/>
    <w:rsid w:val="00EA652D"/>
    <w:rsid w:val="00EA715D"/>
    <w:rsid w:val="00EA7BB8"/>
    <w:rsid w:val="00EB032C"/>
    <w:rsid w:val="00EB053C"/>
    <w:rsid w:val="00EB0C91"/>
    <w:rsid w:val="00EB0D83"/>
    <w:rsid w:val="00EB18DD"/>
    <w:rsid w:val="00EB2625"/>
    <w:rsid w:val="00EB3A2C"/>
    <w:rsid w:val="00EB476F"/>
    <w:rsid w:val="00EB5338"/>
    <w:rsid w:val="00EB5A4B"/>
    <w:rsid w:val="00EB6D93"/>
    <w:rsid w:val="00EB7009"/>
    <w:rsid w:val="00EC06F0"/>
    <w:rsid w:val="00EC122E"/>
    <w:rsid w:val="00EC13A5"/>
    <w:rsid w:val="00EC169B"/>
    <w:rsid w:val="00EC16C8"/>
    <w:rsid w:val="00EC1844"/>
    <w:rsid w:val="00EC1C05"/>
    <w:rsid w:val="00EC1DAD"/>
    <w:rsid w:val="00EC2BF1"/>
    <w:rsid w:val="00EC305B"/>
    <w:rsid w:val="00EC52AD"/>
    <w:rsid w:val="00EC5CA0"/>
    <w:rsid w:val="00EC5D7E"/>
    <w:rsid w:val="00EC5DF1"/>
    <w:rsid w:val="00EC6136"/>
    <w:rsid w:val="00EC64EC"/>
    <w:rsid w:val="00EC672B"/>
    <w:rsid w:val="00EC6A3D"/>
    <w:rsid w:val="00EC6B5B"/>
    <w:rsid w:val="00EC7B48"/>
    <w:rsid w:val="00ED0181"/>
    <w:rsid w:val="00ED061A"/>
    <w:rsid w:val="00ED09A8"/>
    <w:rsid w:val="00ED1E37"/>
    <w:rsid w:val="00ED22FD"/>
    <w:rsid w:val="00ED23C3"/>
    <w:rsid w:val="00ED2470"/>
    <w:rsid w:val="00ED265E"/>
    <w:rsid w:val="00ED2EB1"/>
    <w:rsid w:val="00ED2F66"/>
    <w:rsid w:val="00ED2FDC"/>
    <w:rsid w:val="00ED30EC"/>
    <w:rsid w:val="00ED3BBC"/>
    <w:rsid w:val="00ED3D43"/>
    <w:rsid w:val="00ED3DA8"/>
    <w:rsid w:val="00ED479F"/>
    <w:rsid w:val="00ED4AD1"/>
    <w:rsid w:val="00ED6B79"/>
    <w:rsid w:val="00ED726F"/>
    <w:rsid w:val="00ED728F"/>
    <w:rsid w:val="00ED75F0"/>
    <w:rsid w:val="00ED7F9A"/>
    <w:rsid w:val="00EE09DB"/>
    <w:rsid w:val="00EE1053"/>
    <w:rsid w:val="00EE130A"/>
    <w:rsid w:val="00EE18A5"/>
    <w:rsid w:val="00EE227E"/>
    <w:rsid w:val="00EE2D75"/>
    <w:rsid w:val="00EE3135"/>
    <w:rsid w:val="00EE3178"/>
    <w:rsid w:val="00EE3988"/>
    <w:rsid w:val="00EE39A7"/>
    <w:rsid w:val="00EE43C6"/>
    <w:rsid w:val="00EE4801"/>
    <w:rsid w:val="00EE500F"/>
    <w:rsid w:val="00EE5441"/>
    <w:rsid w:val="00EE58AC"/>
    <w:rsid w:val="00EE6D02"/>
    <w:rsid w:val="00EE6E26"/>
    <w:rsid w:val="00EE7223"/>
    <w:rsid w:val="00EE772C"/>
    <w:rsid w:val="00EE785C"/>
    <w:rsid w:val="00EF0254"/>
    <w:rsid w:val="00EF0301"/>
    <w:rsid w:val="00EF075F"/>
    <w:rsid w:val="00EF1035"/>
    <w:rsid w:val="00EF123E"/>
    <w:rsid w:val="00EF1928"/>
    <w:rsid w:val="00EF1BF1"/>
    <w:rsid w:val="00EF1C05"/>
    <w:rsid w:val="00EF1F13"/>
    <w:rsid w:val="00EF20C1"/>
    <w:rsid w:val="00EF2307"/>
    <w:rsid w:val="00EF2D87"/>
    <w:rsid w:val="00EF3895"/>
    <w:rsid w:val="00EF3B70"/>
    <w:rsid w:val="00EF4750"/>
    <w:rsid w:val="00EF47D5"/>
    <w:rsid w:val="00EF56D3"/>
    <w:rsid w:val="00EF5AAF"/>
    <w:rsid w:val="00EF5F8D"/>
    <w:rsid w:val="00EF6E3A"/>
    <w:rsid w:val="00EF7300"/>
    <w:rsid w:val="00EF73BE"/>
    <w:rsid w:val="00EF7A7A"/>
    <w:rsid w:val="00EF7EE1"/>
    <w:rsid w:val="00F002D7"/>
    <w:rsid w:val="00F003A2"/>
    <w:rsid w:val="00F01285"/>
    <w:rsid w:val="00F01809"/>
    <w:rsid w:val="00F01C88"/>
    <w:rsid w:val="00F01C93"/>
    <w:rsid w:val="00F02370"/>
    <w:rsid w:val="00F03439"/>
    <w:rsid w:val="00F03548"/>
    <w:rsid w:val="00F0386E"/>
    <w:rsid w:val="00F0417E"/>
    <w:rsid w:val="00F05441"/>
    <w:rsid w:val="00F063EC"/>
    <w:rsid w:val="00F06770"/>
    <w:rsid w:val="00F06B1A"/>
    <w:rsid w:val="00F06B80"/>
    <w:rsid w:val="00F100D9"/>
    <w:rsid w:val="00F110DE"/>
    <w:rsid w:val="00F11591"/>
    <w:rsid w:val="00F11B0C"/>
    <w:rsid w:val="00F1225E"/>
    <w:rsid w:val="00F12EC5"/>
    <w:rsid w:val="00F133E2"/>
    <w:rsid w:val="00F13BA4"/>
    <w:rsid w:val="00F13D85"/>
    <w:rsid w:val="00F14ACC"/>
    <w:rsid w:val="00F14B5B"/>
    <w:rsid w:val="00F14C32"/>
    <w:rsid w:val="00F156CE"/>
    <w:rsid w:val="00F159CD"/>
    <w:rsid w:val="00F1614C"/>
    <w:rsid w:val="00F168BF"/>
    <w:rsid w:val="00F17D3E"/>
    <w:rsid w:val="00F17EBF"/>
    <w:rsid w:val="00F17F60"/>
    <w:rsid w:val="00F202BB"/>
    <w:rsid w:val="00F20C78"/>
    <w:rsid w:val="00F21EDB"/>
    <w:rsid w:val="00F222B2"/>
    <w:rsid w:val="00F22596"/>
    <w:rsid w:val="00F226E7"/>
    <w:rsid w:val="00F227B1"/>
    <w:rsid w:val="00F22CB0"/>
    <w:rsid w:val="00F2336D"/>
    <w:rsid w:val="00F24964"/>
    <w:rsid w:val="00F24C4F"/>
    <w:rsid w:val="00F2585E"/>
    <w:rsid w:val="00F26D96"/>
    <w:rsid w:val="00F26E5D"/>
    <w:rsid w:val="00F27152"/>
    <w:rsid w:val="00F27ACA"/>
    <w:rsid w:val="00F3001A"/>
    <w:rsid w:val="00F32343"/>
    <w:rsid w:val="00F323C1"/>
    <w:rsid w:val="00F32A01"/>
    <w:rsid w:val="00F32C12"/>
    <w:rsid w:val="00F33279"/>
    <w:rsid w:val="00F34798"/>
    <w:rsid w:val="00F34DFC"/>
    <w:rsid w:val="00F358DD"/>
    <w:rsid w:val="00F35E95"/>
    <w:rsid w:val="00F36265"/>
    <w:rsid w:val="00F36400"/>
    <w:rsid w:val="00F367F2"/>
    <w:rsid w:val="00F3739A"/>
    <w:rsid w:val="00F374F4"/>
    <w:rsid w:val="00F37541"/>
    <w:rsid w:val="00F37B94"/>
    <w:rsid w:val="00F37E9E"/>
    <w:rsid w:val="00F40105"/>
    <w:rsid w:val="00F4057C"/>
    <w:rsid w:val="00F40864"/>
    <w:rsid w:val="00F411A9"/>
    <w:rsid w:val="00F41CBB"/>
    <w:rsid w:val="00F42BD0"/>
    <w:rsid w:val="00F42BF5"/>
    <w:rsid w:val="00F42DD5"/>
    <w:rsid w:val="00F43139"/>
    <w:rsid w:val="00F43715"/>
    <w:rsid w:val="00F43DF9"/>
    <w:rsid w:val="00F4515E"/>
    <w:rsid w:val="00F4572E"/>
    <w:rsid w:val="00F45E9D"/>
    <w:rsid w:val="00F461A2"/>
    <w:rsid w:val="00F469D8"/>
    <w:rsid w:val="00F477F4"/>
    <w:rsid w:val="00F50594"/>
    <w:rsid w:val="00F50EC5"/>
    <w:rsid w:val="00F51290"/>
    <w:rsid w:val="00F51495"/>
    <w:rsid w:val="00F515CA"/>
    <w:rsid w:val="00F51BC3"/>
    <w:rsid w:val="00F51F45"/>
    <w:rsid w:val="00F52DA5"/>
    <w:rsid w:val="00F52ED5"/>
    <w:rsid w:val="00F53124"/>
    <w:rsid w:val="00F53312"/>
    <w:rsid w:val="00F5481B"/>
    <w:rsid w:val="00F549C8"/>
    <w:rsid w:val="00F55693"/>
    <w:rsid w:val="00F55885"/>
    <w:rsid w:val="00F55902"/>
    <w:rsid w:val="00F56703"/>
    <w:rsid w:val="00F56752"/>
    <w:rsid w:val="00F571D1"/>
    <w:rsid w:val="00F5721A"/>
    <w:rsid w:val="00F6051C"/>
    <w:rsid w:val="00F60BEC"/>
    <w:rsid w:val="00F60FE8"/>
    <w:rsid w:val="00F61559"/>
    <w:rsid w:val="00F616E9"/>
    <w:rsid w:val="00F62B79"/>
    <w:rsid w:val="00F6304A"/>
    <w:rsid w:val="00F63349"/>
    <w:rsid w:val="00F63B7D"/>
    <w:rsid w:val="00F63D33"/>
    <w:rsid w:val="00F63F78"/>
    <w:rsid w:val="00F640D1"/>
    <w:rsid w:val="00F640E6"/>
    <w:rsid w:val="00F65C15"/>
    <w:rsid w:val="00F65DE9"/>
    <w:rsid w:val="00F6690B"/>
    <w:rsid w:val="00F67997"/>
    <w:rsid w:val="00F67D36"/>
    <w:rsid w:val="00F67FF4"/>
    <w:rsid w:val="00F704DA"/>
    <w:rsid w:val="00F7381C"/>
    <w:rsid w:val="00F73D75"/>
    <w:rsid w:val="00F74E06"/>
    <w:rsid w:val="00F75722"/>
    <w:rsid w:val="00F75E33"/>
    <w:rsid w:val="00F75FC6"/>
    <w:rsid w:val="00F7694D"/>
    <w:rsid w:val="00F76A42"/>
    <w:rsid w:val="00F76A63"/>
    <w:rsid w:val="00F76D7C"/>
    <w:rsid w:val="00F76E17"/>
    <w:rsid w:val="00F76ED6"/>
    <w:rsid w:val="00F770AA"/>
    <w:rsid w:val="00F77416"/>
    <w:rsid w:val="00F77620"/>
    <w:rsid w:val="00F77CC2"/>
    <w:rsid w:val="00F8019E"/>
    <w:rsid w:val="00F80A59"/>
    <w:rsid w:val="00F81133"/>
    <w:rsid w:val="00F81296"/>
    <w:rsid w:val="00F82C1B"/>
    <w:rsid w:val="00F83FE9"/>
    <w:rsid w:val="00F84273"/>
    <w:rsid w:val="00F84318"/>
    <w:rsid w:val="00F8562F"/>
    <w:rsid w:val="00F85FC1"/>
    <w:rsid w:val="00F8625A"/>
    <w:rsid w:val="00F87425"/>
    <w:rsid w:val="00F874B5"/>
    <w:rsid w:val="00F8756B"/>
    <w:rsid w:val="00F87885"/>
    <w:rsid w:val="00F90E72"/>
    <w:rsid w:val="00F914E0"/>
    <w:rsid w:val="00F920F9"/>
    <w:rsid w:val="00F9268B"/>
    <w:rsid w:val="00F931DE"/>
    <w:rsid w:val="00F945CF"/>
    <w:rsid w:val="00F94C1D"/>
    <w:rsid w:val="00F94DB9"/>
    <w:rsid w:val="00F97067"/>
    <w:rsid w:val="00F976CE"/>
    <w:rsid w:val="00F9780A"/>
    <w:rsid w:val="00FA1538"/>
    <w:rsid w:val="00FA179F"/>
    <w:rsid w:val="00FA1C00"/>
    <w:rsid w:val="00FA1FEC"/>
    <w:rsid w:val="00FA23C9"/>
    <w:rsid w:val="00FA2546"/>
    <w:rsid w:val="00FA2EC4"/>
    <w:rsid w:val="00FA3364"/>
    <w:rsid w:val="00FA4032"/>
    <w:rsid w:val="00FA40CD"/>
    <w:rsid w:val="00FA474E"/>
    <w:rsid w:val="00FA4C99"/>
    <w:rsid w:val="00FA4EA7"/>
    <w:rsid w:val="00FA4F3C"/>
    <w:rsid w:val="00FA50B0"/>
    <w:rsid w:val="00FA5241"/>
    <w:rsid w:val="00FA5549"/>
    <w:rsid w:val="00FA584D"/>
    <w:rsid w:val="00FA646B"/>
    <w:rsid w:val="00FA6522"/>
    <w:rsid w:val="00FA716D"/>
    <w:rsid w:val="00FA75A7"/>
    <w:rsid w:val="00FB1B1A"/>
    <w:rsid w:val="00FB265F"/>
    <w:rsid w:val="00FB2735"/>
    <w:rsid w:val="00FB28A4"/>
    <w:rsid w:val="00FB359F"/>
    <w:rsid w:val="00FB3C63"/>
    <w:rsid w:val="00FB3C8F"/>
    <w:rsid w:val="00FB4157"/>
    <w:rsid w:val="00FB5782"/>
    <w:rsid w:val="00FB5BBF"/>
    <w:rsid w:val="00FB6DDD"/>
    <w:rsid w:val="00FB6F9C"/>
    <w:rsid w:val="00FB77C8"/>
    <w:rsid w:val="00FB7FAA"/>
    <w:rsid w:val="00FC08AA"/>
    <w:rsid w:val="00FC1FC4"/>
    <w:rsid w:val="00FC3739"/>
    <w:rsid w:val="00FC3D9E"/>
    <w:rsid w:val="00FC43A6"/>
    <w:rsid w:val="00FC4918"/>
    <w:rsid w:val="00FC4D53"/>
    <w:rsid w:val="00FC580B"/>
    <w:rsid w:val="00FC58FB"/>
    <w:rsid w:val="00FC61FE"/>
    <w:rsid w:val="00FC65A7"/>
    <w:rsid w:val="00FC6B8E"/>
    <w:rsid w:val="00FC6C1B"/>
    <w:rsid w:val="00FC76E7"/>
    <w:rsid w:val="00FC7714"/>
    <w:rsid w:val="00FC789B"/>
    <w:rsid w:val="00FD0389"/>
    <w:rsid w:val="00FD038C"/>
    <w:rsid w:val="00FD0532"/>
    <w:rsid w:val="00FD05D8"/>
    <w:rsid w:val="00FD0730"/>
    <w:rsid w:val="00FD0A24"/>
    <w:rsid w:val="00FD0F3B"/>
    <w:rsid w:val="00FD23A8"/>
    <w:rsid w:val="00FD25E0"/>
    <w:rsid w:val="00FD2A5A"/>
    <w:rsid w:val="00FD4659"/>
    <w:rsid w:val="00FD4730"/>
    <w:rsid w:val="00FD4BC3"/>
    <w:rsid w:val="00FD503C"/>
    <w:rsid w:val="00FD5A18"/>
    <w:rsid w:val="00FD61AD"/>
    <w:rsid w:val="00FD6AA4"/>
    <w:rsid w:val="00FD7013"/>
    <w:rsid w:val="00FD731A"/>
    <w:rsid w:val="00FD73F7"/>
    <w:rsid w:val="00FE05A6"/>
    <w:rsid w:val="00FE08FA"/>
    <w:rsid w:val="00FE173D"/>
    <w:rsid w:val="00FE1837"/>
    <w:rsid w:val="00FE1DBD"/>
    <w:rsid w:val="00FE2D9A"/>
    <w:rsid w:val="00FE2F13"/>
    <w:rsid w:val="00FE463F"/>
    <w:rsid w:val="00FE5609"/>
    <w:rsid w:val="00FE5CE2"/>
    <w:rsid w:val="00FE71C6"/>
    <w:rsid w:val="00FE754D"/>
    <w:rsid w:val="00FF0834"/>
    <w:rsid w:val="00FF0F0E"/>
    <w:rsid w:val="00FF1AA9"/>
    <w:rsid w:val="00FF2929"/>
    <w:rsid w:val="00FF42B3"/>
    <w:rsid w:val="00FF44BD"/>
    <w:rsid w:val="00FF4F9E"/>
    <w:rsid w:val="00FF534A"/>
    <w:rsid w:val="00FF5BD1"/>
    <w:rsid w:val="00FF64AC"/>
    <w:rsid w:val="00FF650B"/>
    <w:rsid w:val="00FF673E"/>
    <w:rsid w:val="00FF69FA"/>
    <w:rsid w:val="00FF6B1B"/>
    <w:rsid w:val="00FF6BC0"/>
    <w:rsid w:val="00FF773D"/>
    <w:rsid w:val="00FF7881"/>
    <w:rsid w:val="00FF7AED"/>
    <w:rsid w:val="00FF7FA5"/>
    <w:rsid w:val="50FC198C"/>
    <w:rsid w:val="54B3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open.weibo.com/wb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B2EC6"/>
  <w15:docId w15:val="{347A0EC7-B4C0-C64A-B62A-12ED8DF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9" w:qFormat="1"/>
    <w:lsdException w:name="heading 5" w:uiPriority="9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unhideWhenUsed="1" w:qFormat="1"/>
    <w:lsdException w:name="index 2" w:unhideWhenUsed="1" w:qFormat="1"/>
    <w:lsdException w:name="index 3" w:unhideWhenUsed="1" w:qFormat="1"/>
    <w:lsdException w:name="index 4" w:unhideWhenUsed="1" w:qFormat="1"/>
    <w:lsdException w:name="index 5" w:unhideWhenUsed="1" w:qFormat="1"/>
    <w:lsdException w:name="index 6" w:unhideWhenUsed="1" w:qFormat="1"/>
    <w:lsdException w:name="index 7" w:unhideWhenUsed="1" w:qFormat="1"/>
    <w:lsdException w:name="index 8" w:unhideWhenUsed="1" w:qFormat="1"/>
    <w:lsdException w:name="index 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next w:val="a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0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zh-CN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280" w:after="290" w:line="376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1"/>
    <w:next w:val="a1"/>
    <w:link w:val="60"/>
    <w:unhideWhenUsed/>
    <w:qFormat/>
    <w:pPr>
      <w:keepNext/>
      <w:keepLines/>
      <w:spacing w:before="240" w:after="64" w:line="320" w:lineRule="auto"/>
      <w:ind w:left="1152" w:hanging="1152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0"/>
    <w:unhideWhenUsed/>
    <w:qFormat/>
    <w:pPr>
      <w:keepNext/>
      <w:keepLines/>
      <w:spacing w:before="240" w:after="64" w:line="320" w:lineRule="auto"/>
      <w:ind w:left="1296" w:hanging="1296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unhideWhenUsed/>
    <w:qFormat/>
    <w:pPr>
      <w:keepNext/>
      <w:keepLines/>
      <w:spacing w:before="240" w:after="64" w:line="320" w:lineRule="auto"/>
      <w:ind w:left="1440" w:hanging="144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0"/>
    <w:unhideWhenUsed/>
    <w:qFormat/>
    <w:pPr>
      <w:keepNext/>
      <w:keepLines/>
      <w:spacing w:before="240" w:after="64" w:line="320" w:lineRule="auto"/>
      <w:ind w:left="1584" w:hanging="1584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"/>
    <w:basedOn w:val="a1"/>
    <w:link w:val="a6"/>
    <w:unhideWhenUsed/>
    <w:qFormat/>
    <w:pPr>
      <w:spacing w:after="120"/>
    </w:pPr>
  </w:style>
  <w:style w:type="paragraph" w:styleId="TOC7">
    <w:name w:val="toc 7"/>
    <w:basedOn w:val="a1"/>
    <w:next w:val="a1"/>
    <w:uiPriority w:val="39"/>
    <w:unhideWhenUsed/>
    <w:qFormat/>
    <w:pPr>
      <w:ind w:left="1260"/>
      <w:jc w:val="left"/>
    </w:pPr>
    <w:rPr>
      <w:sz w:val="18"/>
      <w:szCs w:val="18"/>
    </w:rPr>
  </w:style>
  <w:style w:type="paragraph" w:styleId="81">
    <w:name w:val="index 8"/>
    <w:basedOn w:val="a1"/>
    <w:next w:val="a1"/>
    <w:uiPriority w:val="99"/>
    <w:unhideWhenUsed/>
    <w:qFormat/>
    <w:pPr>
      <w:ind w:leftChars="1400" w:left="1400"/>
    </w:pPr>
  </w:style>
  <w:style w:type="paragraph" w:styleId="a">
    <w:name w:val="Normal Indent"/>
    <w:basedOn w:val="21"/>
    <w:link w:val="a7"/>
    <w:qFormat/>
    <w:pPr>
      <w:widowControl/>
      <w:numPr>
        <w:numId w:val="2"/>
      </w:numPr>
      <w:ind w:leftChars="0" w:left="0" w:firstLineChars="0" w:firstLine="0"/>
      <w:jc w:val="left"/>
    </w:pPr>
    <w:rPr>
      <w:rFonts w:ascii="宋体" w:eastAsia="宋体" w:hAnsi="宋体" w:cs="Times New Roman"/>
      <w:kern w:val="0"/>
      <w:szCs w:val="20"/>
      <w:lang w:val="zh-CN"/>
    </w:rPr>
  </w:style>
  <w:style w:type="paragraph" w:styleId="21">
    <w:name w:val="Body Text First Indent 2"/>
    <w:basedOn w:val="a8"/>
    <w:link w:val="22"/>
    <w:uiPriority w:val="99"/>
    <w:semiHidden/>
    <w:unhideWhenUsed/>
    <w:pPr>
      <w:ind w:firstLineChars="200" w:firstLine="420"/>
    </w:pPr>
  </w:style>
  <w:style w:type="paragraph" w:styleId="a8">
    <w:name w:val="Body Text Indent"/>
    <w:basedOn w:val="a1"/>
    <w:link w:val="a9"/>
    <w:uiPriority w:val="99"/>
    <w:semiHidden/>
    <w:unhideWhenUsed/>
    <w:pPr>
      <w:spacing w:after="120"/>
      <w:ind w:leftChars="200" w:left="420"/>
    </w:pPr>
  </w:style>
  <w:style w:type="paragraph" w:styleId="51">
    <w:name w:val="index 5"/>
    <w:basedOn w:val="a1"/>
    <w:next w:val="a1"/>
    <w:uiPriority w:val="99"/>
    <w:unhideWhenUsed/>
    <w:qFormat/>
    <w:pPr>
      <w:ind w:leftChars="800" w:left="800"/>
    </w:pPr>
  </w:style>
  <w:style w:type="paragraph" w:styleId="aa">
    <w:name w:val="Document Map"/>
    <w:basedOn w:val="a1"/>
    <w:link w:val="ab"/>
    <w:uiPriority w:val="99"/>
    <w:semiHidden/>
    <w:unhideWhenUsed/>
    <w:qFormat/>
    <w:rPr>
      <w:rFonts w:ascii="Heiti SC Light" w:eastAsia="Heiti SC Light"/>
      <w:sz w:val="24"/>
      <w:szCs w:val="24"/>
    </w:rPr>
  </w:style>
  <w:style w:type="paragraph" w:styleId="ac">
    <w:name w:val="annotation text"/>
    <w:basedOn w:val="a1"/>
    <w:link w:val="ad"/>
    <w:unhideWhenUsed/>
    <w:qFormat/>
    <w:pPr>
      <w:jc w:val="left"/>
    </w:pPr>
  </w:style>
  <w:style w:type="paragraph" w:styleId="61">
    <w:name w:val="index 6"/>
    <w:basedOn w:val="a1"/>
    <w:next w:val="a1"/>
    <w:uiPriority w:val="99"/>
    <w:unhideWhenUsed/>
    <w:qFormat/>
    <w:pPr>
      <w:ind w:leftChars="1000" w:left="1000"/>
    </w:pPr>
  </w:style>
  <w:style w:type="paragraph" w:styleId="41">
    <w:name w:val="index 4"/>
    <w:basedOn w:val="a1"/>
    <w:next w:val="a1"/>
    <w:uiPriority w:val="99"/>
    <w:unhideWhenUsed/>
    <w:qFormat/>
    <w:pPr>
      <w:ind w:leftChars="600" w:left="600"/>
    </w:pPr>
  </w:style>
  <w:style w:type="paragraph" w:styleId="TOC5">
    <w:name w:val="toc 5"/>
    <w:basedOn w:val="a1"/>
    <w:next w:val="a1"/>
    <w:uiPriority w:val="39"/>
    <w:unhideWhenUsed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1"/>
    <w:next w:val="a1"/>
    <w:uiPriority w:val="39"/>
    <w:unhideWhenUsed/>
    <w:qFormat/>
    <w:pPr>
      <w:ind w:left="420"/>
      <w:jc w:val="left"/>
    </w:pPr>
    <w:rPr>
      <w:i/>
      <w:iCs/>
      <w:sz w:val="20"/>
      <w:szCs w:val="20"/>
    </w:rPr>
  </w:style>
  <w:style w:type="paragraph" w:styleId="ae">
    <w:name w:val="Plain Text"/>
    <w:basedOn w:val="a1"/>
    <w:link w:val="af"/>
    <w:qFormat/>
    <w:rPr>
      <w:rFonts w:ascii="宋体" w:eastAsia="宋体" w:hAnsi="Courier New" w:cs="Times New Roman"/>
      <w:szCs w:val="20"/>
    </w:rPr>
  </w:style>
  <w:style w:type="paragraph" w:styleId="TOC8">
    <w:name w:val="toc 8"/>
    <w:basedOn w:val="a1"/>
    <w:next w:val="a1"/>
    <w:uiPriority w:val="39"/>
    <w:unhideWhenUsed/>
    <w:qFormat/>
    <w:pPr>
      <w:ind w:left="1470"/>
      <w:jc w:val="left"/>
    </w:pPr>
    <w:rPr>
      <w:sz w:val="18"/>
      <w:szCs w:val="18"/>
    </w:rPr>
  </w:style>
  <w:style w:type="paragraph" w:styleId="31">
    <w:name w:val="index 3"/>
    <w:basedOn w:val="a1"/>
    <w:next w:val="a1"/>
    <w:uiPriority w:val="99"/>
    <w:unhideWhenUsed/>
    <w:qFormat/>
    <w:pPr>
      <w:ind w:leftChars="400" w:left="400"/>
    </w:pPr>
  </w:style>
  <w:style w:type="paragraph" w:styleId="af0">
    <w:name w:val="Date"/>
    <w:basedOn w:val="a1"/>
    <w:next w:val="a1"/>
    <w:link w:val="af1"/>
    <w:uiPriority w:val="99"/>
    <w:unhideWhenUsed/>
    <w:qFormat/>
    <w:pPr>
      <w:ind w:leftChars="2500" w:left="100"/>
    </w:pPr>
    <w:rPr>
      <w:rFonts w:ascii="Calibri" w:eastAsia="宋体" w:hAnsi="Calibri" w:cs="Times New Roman"/>
    </w:rPr>
  </w:style>
  <w:style w:type="paragraph" w:styleId="23">
    <w:name w:val="Body Text Indent 2"/>
    <w:basedOn w:val="a1"/>
    <w:link w:val="24"/>
    <w:uiPriority w:val="99"/>
    <w:unhideWhenUsed/>
    <w:qFormat/>
    <w:pPr>
      <w:spacing w:after="120" w:line="480" w:lineRule="auto"/>
      <w:ind w:leftChars="200" w:left="420"/>
    </w:pPr>
  </w:style>
  <w:style w:type="paragraph" w:styleId="af2">
    <w:name w:val="Balloon Text"/>
    <w:basedOn w:val="a1"/>
    <w:link w:val="af3"/>
    <w:uiPriority w:val="99"/>
    <w:unhideWhenUsed/>
    <w:qFormat/>
    <w:rPr>
      <w:sz w:val="18"/>
      <w:szCs w:val="18"/>
    </w:rPr>
  </w:style>
  <w:style w:type="paragraph" w:styleId="af4">
    <w:name w:val="footer"/>
    <w:basedOn w:val="a1"/>
    <w:link w:val="af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6">
    <w:name w:val="header"/>
    <w:basedOn w:val="a1"/>
    <w:link w:val="af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1"/>
    <w:next w:val="a1"/>
    <w:uiPriority w:val="39"/>
    <w:unhideWhenUsed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TOC4">
    <w:name w:val="toc 4"/>
    <w:basedOn w:val="a1"/>
    <w:next w:val="a1"/>
    <w:uiPriority w:val="39"/>
    <w:unhideWhenUsed/>
    <w:qFormat/>
    <w:pPr>
      <w:ind w:left="630"/>
      <w:jc w:val="left"/>
    </w:pPr>
    <w:rPr>
      <w:sz w:val="18"/>
      <w:szCs w:val="18"/>
    </w:rPr>
  </w:style>
  <w:style w:type="paragraph" w:styleId="af8">
    <w:name w:val="index heading"/>
    <w:basedOn w:val="a1"/>
    <w:next w:val="11"/>
    <w:uiPriority w:val="99"/>
    <w:unhideWhenUsed/>
    <w:qFormat/>
  </w:style>
  <w:style w:type="paragraph" w:styleId="11">
    <w:name w:val="index 1"/>
    <w:basedOn w:val="a1"/>
    <w:next w:val="a1"/>
    <w:uiPriority w:val="99"/>
    <w:unhideWhenUsed/>
    <w:qFormat/>
  </w:style>
  <w:style w:type="paragraph" w:styleId="af9">
    <w:name w:val="Subtitle"/>
    <w:basedOn w:val="a1"/>
    <w:next w:val="a1"/>
    <w:link w:val="afa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OC6">
    <w:name w:val="toc 6"/>
    <w:basedOn w:val="a1"/>
    <w:next w:val="a1"/>
    <w:uiPriority w:val="39"/>
    <w:unhideWhenUsed/>
    <w:qFormat/>
    <w:pPr>
      <w:ind w:left="1050"/>
      <w:jc w:val="left"/>
    </w:pPr>
    <w:rPr>
      <w:sz w:val="18"/>
      <w:szCs w:val="18"/>
    </w:r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</w:style>
  <w:style w:type="paragraph" w:styleId="91">
    <w:name w:val="index 9"/>
    <w:basedOn w:val="a1"/>
    <w:next w:val="a1"/>
    <w:uiPriority w:val="99"/>
    <w:unhideWhenUsed/>
    <w:qFormat/>
    <w:pPr>
      <w:ind w:leftChars="1600" w:left="1600"/>
    </w:pPr>
  </w:style>
  <w:style w:type="paragraph" w:styleId="afb">
    <w:name w:val="table of figures"/>
    <w:basedOn w:val="a1"/>
    <w:next w:val="a1"/>
    <w:uiPriority w:val="99"/>
    <w:semiHidden/>
    <w:unhideWhenUsed/>
    <w:qFormat/>
    <w:pPr>
      <w:spacing w:line="360" w:lineRule="auto"/>
      <w:ind w:leftChars="200" w:left="200" w:hangingChars="200" w:hanging="200"/>
      <w:jc w:val="left"/>
    </w:pPr>
    <w:rPr>
      <w:rFonts w:ascii="Times New Roman" w:eastAsia="宋体" w:hAnsi="Times New Roman" w:cs="Times New Roman"/>
      <w:sz w:val="24"/>
      <w:szCs w:val="24"/>
    </w:rPr>
  </w:style>
  <w:style w:type="paragraph" w:styleId="TOC2">
    <w:name w:val="toc 2"/>
    <w:basedOn w:val="a1"/>
    <w:next w:val="a1"/>
    <w:uiPriority w:val="39"/>
    <w:unhideWhenUsed/>
    <w:qFormat/>
    <w:pPr>
      <w:ind w:left="210"/>
      <w:jc w:val="left"/>
    </w:pPr>
    <w:rPr>
      <w:smallCaps/>
      <w:sz w:val="20"/>
      <w:szCs w:val="20"/>
    </w:rPr>
  </w:style>
  <w:style w:type="paragraph" w:styleId="TOC9">
    <w:name w:val="toc 9"/>
    <w:basedOn w:val="a1"/>
    <w:next w:val="a1"/>
    <w:uiPriority w:val="39"/>
    <w:unhideWhenUsed/>
    <w:qFormat/>
    <w:pPr>
      <w:ind w:left="1680"/>
      <w:jc w:val="left"/>
    </w:pPr>
    <w:rPr>
      <w:sz w:val="18"/>
      <w:szCs w:val="18"/>
    </w:rPr>
  </w:style>
  <w:style w:type="paragraph" w:styleId="afc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25">
    <w:name w:val="index 2"/>
    <w:basedOn w:val="a1"/>
    <w:next w:val="a1"/>
    <w:uiPriority w:val="99"/>
    <w:unhideWhenUsed/>
    <w:qFormat/>
    <w:pPr>
      <w:ind w:leftChars="200" w:left="200"/>
    </w:pPr>
  </w:style>
  <w:style w:type="paragraph" w:styleId="afd">
    <w:name w:val="Title"/>
    <w:basedOn w:val="a1"/>
    <w:next w:val="a1"/>
    <w:link w:val="afe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f">
    <w:name w:val="annotation subject"/>
    <w:basedOn w:val="ac"/>
    <w:next w:val="ac"/>
    <w:link w:val="aff0"/>
    <w:unhideWhenUsed/>
    <w:qFormat/>
    <w:rPr>
      <w:b/>
      <w:bCs/>
    </w:rPr>
  </w:style>
  <w:style w:type="table" w:styleId="aff1">
    <w:name w:val="Table Grid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Grid 1 Accent 2"/>
    <w:basedOn w:val="a4"/>
    <w:uiPriority w:val="34"/>
    <w:qFormat/>
    <w:rPr>
      <w:rFonts w:ascii="Times New Roman" w:eastAsia="宋体" w:hAnsi="Times New Roman" w:cs="Times New Roman"/>
      <w:szCs w:val="24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1-6">
    <w:name w:val="Medium Grid 1 Accent 6"/>
    <w:basedOn w:val="a4"/>
    <w:uiPriority w:val="67"/>
    <w:unhideWhenUsed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">
    <w:name w:val="Colorful List Accent 1"/>
    <w:basedOn w:val="a4"/>
    <w:uiPriority w:val="34"/>
    <w:qFormat/>
    <w:rPr>
      <w:szCs w:val="24"/>
    </w:rPr>
    <w:tblPr/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2">
    <w:name w:val="Strong"/>
    <w:uiPriority w:val="22"/>
    <w:qFormat/>
    <w:rPr>
      <w:b/>
      <w:bCs/>
    </w:rPr>
  </w:style>
  <w:style w:type="character" w:styleId="aff3">
    <w:name w:val="FollowedHyperlink"/>
    <w:basedOn w:val="a3"/>
    <w:uiPriority w:val="99"/>
    <w:semiHidden/>
    <w:unhideWhenUsed/>
    <w:qFormat/>
    <w:rPr>
      <w:color w:val="800080" w:themeColor="followedHyperlink"/>
      <w:u w:val="single"/>
    </w:rPr>
  </w:style>
  <w:style w:type="character" w:styleId="aff4">
    <w:name w:val="Hyperlink"/>
    <w:basedOn w:val="a3"/>
    <w:uiPriority w:val="99"/>
    <w:unhideWhenUsed/>
    <w:qFormat/>
    <w:rPr>
      <w:color w:val="0000FF" w:themeColor="hyperlink"/>
      <w:u w:val="single"/>
    </w:rPr>
  </w:style>
  <w:style w:type="character" w:styleId="aff5">
    <w:name w:val="annotation reference"/>
    <w:basedOn w:val="a3"/>
    <w:unhideWhenUsed/>
    <w:qFormat/>
    <w:rPr>
      <w:sz w:val="21"/>
      <w:szCs w:val="21"/>
    </w:rPr>
  </w:style>
  <w:style w:type="character" w:customStyle="1" w:styleId="af7">
    <w:name w:val="页眉 字符"/>
    <w:basedOn w:val="a3"/>
    <w:link w:val="af6"/>
    <w:uiPriority w:val="99"/>
    <w:qFormat/>
    <w:rPr>
      <w:sz w:val="18"/>
      <w:szCs w:val="18"/>
    </w:rPr>
  </w:style>
  <w:style w:type="character" w:customStyle="1" w:styleId="af5">
    <w:name w:val="页脚 字符"/>
    <w:basedOn w:val="a3"/>
    <w:link w:val="af4"/>
    <w:uiPriority w:val="99"/>
    <w:qFormat/>
    <w:rPr>
      <w:sz w:val="18"/>
      <w:szCs w:val="18"/>
    </w:rPr>
  </w:style>
  <w:style w:type="character" w:customStyle="1" w:styleId="af3">
    <w:name w:val="批注框文本 字符"/>
    <w:basedOn w:val="a3"/>
    <w:link w:val="af2"/>
    <w:uiPriority w:val="99"/>
    <w:qFormat/>
    <w:rPr>
      <w:sz w:val="18"/>
      <w:szCs w:val="18"/>
    </w:rPr>
  </w:style>
  <w:style w:type="paragraph" w:styleId="aff6">
    <w:name w:val="List Paragraph"/>
    <w:basedOn w:val="a1"/>
    <w:link w:val="aff7"/>
    <w:uiPriority w:val="34"/>
    <w:qFormat/>
    <w:pPr>
      <w:ind w:firstLineChars="200" w:firstLine="420"/>
    </w:pPr>
  </w:style>
  <w:style w:type="character" w:customStyle="1" w:styleId="aff7">
    <w:name w:val="列表段落 字符"/>
    <w:link w:val="aff6"/>
    <w:uiPriority w:val="34"/>
    <w:qFormat/>
  </w:style>
  <w:style w:type="character" w:customStyle="1" w:styleId="a7">
    <w:name w:val="正文缩进 字符"/>
    <w:link w:val="a"/>
    <w:rPr>
      <w:rFonts w:ascii="宋体" w:eastAsia="宋体" w:hAnsi="宋体" w:cs="Times New Roman"/>
      <w:kern w:val="0"/>
      <w:szCs w:val="20"/>
      <w:lang w:val="zh-CN" w:eastAsia="zh-CN"/>
    </w:rPr>
  </w:style>
  <w:style w:type="character" w:customStyle="1" w:styleId="a9">
    <w:name w:val="正文文本缩进 字符"/>
    <w:basedOn w:val="a3"/>
    <w:link w:val="a8"/>
    <w:uiPriority w:val="99"/>
    <w:semiHidden/>
  </w:style>
  <w:style w:type="character" w:customStyle="1" w:styleId="22">
    <w:name w:val="正文文本首行缩进 2 字符"/>
    <w:basedOn w:val="a9"/>
    <w:link w:val="21"/>
    <w:uiPriority w:val="99"/>
    <w:semiHidden/>
    <w:qFormat/>
  </w:style>
  <w:style w:type="character" w:customStyle="1" w:styleId="24">
    <w:name w:val="正文文本缩进 2 字符"/>
    <w:basedOn w:val="a3"/>
    <w:link w:val="23"/>
    <w:uiPriority w:val="99"/>
    <w:qFormat/>
  </w:style>
  <w:style w:type="paragraph" w:customStyle="1" w:styleId="aff8">
    <w:name w:val="文档正文"/>
    <w:basedOn w:val="a1"/>
    <w:qFormat/>
    <w:pPr>
      <w:adjustRightInd w:val="0"/>
      <w:spacing w:line="480" w:lineRule="atLeast"/>
      <w:ind w:firstLine="567"/>
      <w:textAlignment w:val="baseline"/>
    </w:pPr>
    <w:rPr>
      <w:rFonts w:ascii="仿宋_GB2312" w:eastAsia="仿宋_GB2312" w:hAnsi="Times New Roman" w:cs="Times New Roman"/>
      <w:kern w:val="0"/>
      <w:sz w:val="24"/>
      <w:szCs w:val="20"/>
    </w:rPr>
  </w:style>
  <w:style w:type="character" w:customStyle="1" w:styleId="ad">
    <w:name w:val="批注文字 字符"/>
    <w:basedOn w:val="a3"/>
    <w:link w:val="ac"/>
    <w:qFormat/>
  </w:style>
  <w:style w:type="character" w:customStyle="1" w:styleId="aff0">
    <w:name w:val="批注主题 字符"/>
    <w:basedOn w:val="ad"/>
    <w:link w:val="aff"/>
    <w:qFormat/>
    <w:rPr>
      <w:b/>
      <w:bCs/>
    </w:rPr>
  </w:style>
  <w:style w:type="character" w:customStyle="1" w:styleId="ab">
    <w:name w:val="文档结构图 字符"/>
    <w:basedOn w:val="a3"/>
    <w:link w:val="aa"/>
    <w:uiPriority w:val="99"/>
    <w:semiHidden/>
    <w:qFormat/>
    <w:rPr>
      <w:rFonts w:ascii="Heiti SC Light" w:eastAsia="Heiti SC Light"/>
      <w:sz w:val="24"/>
      <w:szCs w:val="24"/>
    </w:rPr>
  </w:style>
  <w:style w:type="character" w:customStyle="1" w:styleId="10">
    <w:name w:val="标题 1 字符"/>
    <w:basedOn w:val="a3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3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3"/>
    <w:link w:val="3"/>
    <w:qFormat/>
    <w:rPr>
      <w:rFonts w:ascii="Times New Roman" w:eastAsia="宋体" w:hAnsi="Times New Roman" w:cs="Times New Roman"/>
      <w:b/>
      <w:bCs/>
      <w:sz w:val="32"/>
      <w:szCs w:val="32"/>
      <w:lang w:val="zh-CN" w:eastAsia="zh-CN"/>
    </w:rPr>
  </w:style>
  <w:style w:type="character" w:customStyle="1" w:styleId="40">
    <w:name w:val="标题 4 字符"/>
    <w:basedOn w:val="a3"/>
    <w:link w:val="4"/>
    <w:uiPriority w:val="9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a6">
    <w:name w:val="正文文本 字符"/>
    <w:basedOn w:val="a3"/>
    <w:link w:val="a2"/>
    <w:qFormat/>
  </w:style>
  <w:style w:type="character" w:customStyle="1" w:styleId="50">
    <w:name w:val="标题 5 字符"/>
    <w:basedOn w:val="a3"/>
    <w:link w:val="5"/>
    <w:uiPriority w:val="9"/>
    <w:qFormat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Arial152CharChar">
    <w:name w:val="样式 Arial 小四 行距: 1.5 倍行距 首行缩进:  2 字符 Char Char"/>
    <w:basedOn w:val="a1"/>
    <w:link w:val="Arial152CharCharChar"/>
    <w:qFormat/>
    <w:pPr>
      <w:spacing w:line="360" w:lineRule="auto"/>
      <w:ind w:firstLineChars="200" w:firstLine="480"/>
    </w:pPr>
    <w:rPr>
      <w:rFonts w:ascii="Arial" w:eastAsia="宋体" w:hAnsi="Arial" w:cs="Times New Roman"/>
      <w:sz w:val="24"/>
      <w:szCs w:val="20"/>
    </w:rPr>
  </w:style>
  <w:style w:type="character" w:customStyle="1" w:styleId="Arial152CharCharChar">
    <w:name w:val="样式 Arial 小四 行距: 1.5 倍行距 首行缩进:  2 字符 Char Char Char"/>
    <w:link w:val="Arial152CharChar"/>
    <w:qFormat/>
    <w:rPr>
      <w:rFonts w:ascii="Arial" w:eastAsia="宋体" w:hAnsi="Arial" w:cs="Times New Roman"/>
      <w:sz w:val="24"/>
      <w:szCs w:val="20"/>
    </w:rPr>
  </w:style>
  <w:style w:type="character" w:customStyle="1" w:styleId="headline-content2">
    <w:name w:val="headline-content2"/>
    <w:qFormat/>
  </w:style>
  <w:style w:type="character" w:customStyle="1" w:styleId="apple-converted-space">
    <w:name w:val="apple-converted-space"/>
    <w:basedOn w:val="a3"/>
    <w:qFormat/>
  </w:style>
  <w:style w:type="paragraph" w:customStyle="1" w:styleId="210">
    <w:name w:val="样式 首行缩进:  2 字符1"/>
    <w:basedOn w:val="a1"/>
    <w:uiPriority w:val="99"/>
    <w:qFormat/>
    <w:pPr>
      <w:widowControl/>
      <w:spacing w:line="360" w:lineRule="auto"/>
      <w:ind w:firstLineChars="200" w:firstLine="200"/>
      <w:jc w:val="left"/>
    </w:pPr>
    <w:rPr>
      <w:rFonts w:ascii="Times New Roman" w:eastAsia="宋体" w:hAnsi="Times New Roman" w:cs="宋体"/>
      <w:kern w:val="0"/>
      <w:szCs w:val="20"/>
    </w:rPr>
  </w:style>
  <w:style w:type="paragraph" w:styleId="aff9">
    <w:name w:val="No Spacing"/>
    <w:link w:val="affa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60">
    <w:name w:val="标题 6 字符"/>
    <w:basedOn w:val="a3"/>
    <w:link w:val="6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3"/>
    <w:link w:val="7"/>
    <w:qFormat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3"/>
    <w:link w:val="9"/>
    <w:rPr>
      <w:rFonts w:asciiTheme="majorHAnsi" w:eastAsiaTheme="majorEastAsia" w:hAnsiTheme="majorHAnsi" w:cstheme="majorBidi"/>
      <w:szCs w:val="21"/>
    </w:rPr>
  </w:style>
  <w:style w:type="paragraph" w:customStyle="1" w:styleId="GEDI">
    <w:name w:val="GEDI正文样式"/>
    <w:basedOn w:val="a1"/>
    <w:link w:val="GEDIChar"/>
    <w:qFormat/>
    <w:pPr>
      <w:adjustRightInd w:val="0"/>
      <w:snapToGrid w:val="0"/>
      <w:spacing w:line="480" w:lineRule="atLeast"/>
      <w:ind w:firstLineChars="200" w:firstLine="480"/>
      <w:jc w:val="left"/>
    </w:pPr>
    <w:rPr>
      <w:rFonts w:ascii="Times New Roman" w:eastAsia="宋体" w:hAnsi="Times New Roman" w:cs="Times New Roman"/>
      <w:sz w:val="24"/>
      <w:szCs w:val="24"/>
      <w:lang w:val="zh-CN"/>
    </w:rPr>
  </w:style>
  <w:style w:type="character" w:customStyle="1" w:styleId="GEDIChar">
    <w:name w:val="GEDI正文样式 Char"/>
    <w:link w:val="GEDI"/>
    <w:rPr>
      <w:rFonts w:ascii="Times New Roman" w:eastAsia="宋体" w:hAnsi="Times New Roman" w:cs="Times New Roman"/>
      <w:sz w:val="24"/>
      <w:szCs w:val="24"/>
      <w:lang w:val="zh-CN" w:eastAsia="zh-CN"/>
    </w:rPr>
  </w:style>
  <w:style w:type="character" w:customStyle="1" w:styleId="afe">
    <w:name w:val="标题 字符"/>
    <w:basedOn w:val="a3"/>
    <w:link w:val="afd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2h2Heading2HiddenHeading2CCBSheading22H21">
    <w:name w:val="样式 标题 2h2Heading 2 HiddenHeading 2 CCBSheading 2第一章 标题 2H2...1"/>
    <w:basedOn w:val="2"/>
    <w:pPr>
      <w:widowControl/>
      <w:numPr>
        <w:numId w:val="0"/>
      </w:numPr>
      <w:tabs>
        <w:tab w:val="left" w:pos="576"/>
      </w:tabs>
      <w:adjustRightInd w:val="0"/>
      <w:snapToGrid w:val="0"/>
      <w:spacing w:before="120" w:after="0"/>
      <w:ind w:left="576" w:hanging="576"/>
    </w:pPr>
    <w:rPr>
      <w:rFonts w:ascii="仿宋" w:eastAsia="仿宋" w:hAnsi="仿宋" w:cs="仿宋"/>
      <w:color w:val="FF0000"/>
      <w:kern w:val="0"/>
      <w:sz w:val="22"/>
      <w:szCs w:val="24"/>
    </w:rPr>
  </w:style>
  <w:style w:type="character" w:customStyle="1" w:styleId="affa">
    <w:name w:val="无间隔 字符"/>
    <w:basedOn w:val="a3"/>
    <w:link w:val="aff9"/>
    <w:uiPriority w:val="1"/>
  </w:style>
  <w:style w:type="character" w:customStyle="1" w:styleId="12">
    <w:name w:val="明显强调1"/>
    <w:basedOn w:val="a3"/>
    <w:uiPriority w:val="21"/>
    <w:qFormat/>
    <w:rPr>
      <w:b/>
      <w:i/>
      <w:sz w:val="24"/>
      <w:szCs w:val="24"/>
      <w:u w:val="single"/>
    </w:rPr>
  </w:style>
  <w:style w:type="character" w:customStyle="1" w:styleId="2Char1">
    <w:name w:val="标题 2 Char1"/>
    <w:qFormat/>
  </w:style>
  <w:style w:type="character" w:customStyle="1" w:styleId="afa">
    <w:name w:val="副标题 字符"/>
    <w:basedOn w:val="a3"/>
    <w:link w:val="af9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ordinary-span-edit2">
    <w:name w:val="ordinary-span-edit2"/>
    <w:basedOn w:val="a3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character" w:customStyle="1" w:styleId="1Char1">
    <w:name w:val="标题 1 Char1"/>
    <w:basedOn w:val="a3"/>
    <w:qFormat/>
    <w:rPr>
      <w:b/>
      <w:bCs/>
      <w:kern w:val="44"/>
      <w:sz w:val="44"/>
      <w:szCs w:val="44"/>
    </w:rPr>
  </w:style>
  <w:style w:type="character" w:customStyle="1" w:styleId="af1">
    <w:name w:val="日期 字符"/>
    <w:basedOn w:val="a3"/>
    <w:link w:val="af0"/>
    <w:uiPriority w:val="99"/>
    <w:qFormat/>
    <w:rPr>
      <w:rFonts w:ascii="Calibri" w:eastAsia="宋体" w:hAnsi="Calibri" w:cs="Times New Roman"/>
    </w:rPr>
  </w:style>
  <w:style w:type="paragraph" w:customStyle="1" w:styleId="13">
    <w:name w:val="列出段落1"/>
    <w:basedOn w:val="a1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TOC10">
    <w:name w:val="TOC 标题1"/>
    <w:basedOn w:val="1"/>
    <w:next w:val="a1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eastAsia="宋体" w:hAnsi="Cambria" w:cs="Times New Roman"/>
      <w:color w:val="365F90"/>
      <w:kern w:val="0"/>
      <w:sz w:val="28"/>
      <w:szCs w:val="28"/>
    </w:rPr>
  </w:style>
  <w:style w:type="paragraph" w:customStyle="1" w:styleId="26">
    <w:name w:val="列出段落2"/>
    <w:basedOn w:val="a1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TOC20">
    <w:name w:val="TOC 标题2"/>
    <w:basedOn w:val="1"/>
    <w:next w:val="a1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4-11">
    <w:name w:val="网格表 4 - 着色 11"/>
    <w:basedOn w:val="a4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font5">
    <w:name w:val="font5"/>
    <w:basedOn w:val="a1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18"/>
      <w:szCs w:val="18"/>
    </w:rPr>
  </w:style>
  <w:style w:type="paragraph" w:customStyle="1" w:styleId="xl63">
    <w:name w:val="xl6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3D69B"/>
      <w:spacing w:before="100" w:beforeAutospacing="1" w:after="100" w:afterAutospacing="1"/>
      <w:jc w:val="center"/>
    </w:pPr>
    <w:rPr>
      <w:rFonts w:ascii="微软雅黑" w:eastAsia="微软雅黑" w:hAnsi="微软雅黑"/>
      <w:b/>
      <w:bCs/>
      <w:kern w:val="0"/>
      <w:sz w:val="20"/>
      <w:szCs w:val="20"/>
    </w:rPr>
  </w:style>
  <w:style w:type="paragraph" w:customStyle="1" w:styleId="xl64">
    <w:name w:val="xl64"/>
    <w:basedOn w:val="a1"/>
    <w:qFormat/>
    <w:pPr>
      <w:widowControl/>
      <w:shd w:val="clear" w:color="000000" w:fill="FFFFFF"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paragraph" w:customStyle="1" w:styleId="xl65">
    <w:name w:val="xl6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软雅黑" w:eastAsia="微软雅黑" w:hAnsi="微软雅黑"/>
      <w:color w:val="000000"/>
      <w:kern w:val="0"/>
      <w:sz w:val="20"/>
      <w:szCs w:val="20"/>
    </w:rPr>
  </w:style>
  <w:style w:type="paragraph" w:customStyle="1" w:styleId="xl68">
    <w:name w:val="xl6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69">
    <w:name w:val="xl69"/>
    <w:basedOn w:val="a1"/>
    <w:qFormat/>
    <w:pPr>
      <w:widowControl/>
      <w:spacing w:before="100" w:beforeAutospacing="1" w:after="100" w:afterAutospacing="1"/>
      <w:jc w:val="left"/>
    </w:pPr>
    <w:rPr>
      <w:rFonts w:ascii="Times" w:hAnsi="Times"/>
      <w:color w:val="FF0000"/>
      <w:kern w:val="0"/>
      <w:sz w:val="20"/>
      <w:szCs w:val="20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71">
    <w:name w:val="xl71"/>
    <w:basedOn w:val="a1"/>
    <w:qFormat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paragraph" w:customStyle="1" w:styleId="xl72">
    <w:name w:val="xl7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74">
    <w:name w:val="xl7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color w:val="000000"/>
      <w:kern w:val="0"/>
      <w:sz w:val="20"/>
      <w:szCs w:val="20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77">
    <w:name w:val="xl7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/>
      <w:color w:val="000000"/>
      <w:kern w:val="0"/>
      <w:sz w:val="20"/>
      <w:szCs w:val="20"/>
    </w:rPr>
  </w:style>
  <w:style w:type="paragraph" w:customStyle="1" w:styleId="xl79">
    <w:name w:val="xl7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80">
    <w:name w:val="xl8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81">
    <w:name w:val="xl8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83">
    <w:name w:val="xl8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84">
    <w:name w:val="xl8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86">
    <w:name w:val="xl8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87">
    <w:name w:val="xl8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/>
      <w:b/>
      <w:bCs/>
      <w:kern w:val="0"/>
      <w:sz w:val="20"/>
      <w:szCs w:val="20"/>
    </w:rPr>
  </w:style>
  <w:style w:type="paragraph" w:customStyle="1" w:styleId="xl88">
    <w:name w:val="xl8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/>
      <w:color w:val="FF0000"/>
      <w:kern w:val="0"/>
      <w:sz w:val="20"/>
      <w:szCs w:val="20"/>
    </w:rPr>
  </w:style>
  <w:style w:type="paragraph" w:customStyle="1" w:styleId="xl89">
    <w:name w:val="xl8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/>
      <w:kern w:val="0"/>
      <w:sz w:val="20"/>
      <w:szCs w:val="20"/>
    </w:rPr>
  </w:style>
  <w:style w:type="paragraph" w:customStyle="1" w:styleId="xl114">
    <w:name w:val="xl114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3399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15">
    <w:name w:val="xl115"/>
    <w:basedOn w:val="a1"/>
    <w:qFormat/>
    <w:pPr>
      <w:widowControl/>
      <w:shd w:val="clear" w:color="000000" w:fill="333399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16">
    <w:name w:val="xl116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17">
    <w:name w:val="xl117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18">
    <w:name w:val="xl118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19">
    <w:name w:val="xl119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20">
    <w:name w:val="xl120"/>
    <w:basedOn w:val="a1"/>
    <w:qFormat/>
    <w:pPr>
      <w:widowControl/>
      <w:pBdr>
        <w:left w:val="single" w:sz="8" w:space="0" w:color="auto"/>
      </w:pBdr>
      <w:shd w:val="clear" w:color="000000" w:fill="CCCC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1">
    <w:name w:val="xl121"/>
    <w:basedOn w:val="a1"/>
    <w:qFormat/>
    <w:pPr>
      <w:widowControl/>
      <w:shd w:val="clear" w:color="000000" w:fill="CCCC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2">
    <w:name w:val="xl122"/>
    <w:basedOn w:val="a1"/>
    <w:qFormat/>
    <w:pPr>
      <w:widowControl/>
      <w:shd w:val="clear" w:color="000000" w:fill="CCCCFF"/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23">
    <w:name w:val="xl123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4">
    <w:name w:val="xl124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5">
    <w:name w:val="xl125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3399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6">
    <w:name w:val="xl126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333399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7">
    <w:name w:val="xl127"/>
    <w:basedOn w:val="a1"/>
    <w:qFormat/>
    <w:pPr>
      <w:widowControl/>
      <w:pBdr>
        <w:left w:val="single" w:sz="8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8">
    <w:name w:val="xl128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29">
    <w:name w:val="xl129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0">
    <w:name w:val="xl130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1">
    <w:name w:val="xl131"/>
    <w:basedOn w:val="a1"/>
    <w:qFormat/>
    <w:pPr>
      <w:widowControl/>
      <w:pBdr>
        <w:left w:val="single" w:sz="8" w:space="0" w:color="auto"/>
        <w:bottom w:val="single" w:sz="8" w:space="0" w:color="auto"/>
      </w:pBdr>
      <w:shd w:val="clear" w:color="000000" w:fill="CCCC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2">
    <w:name w:val="xl132"/>
    <w:basedOn w:val="a1"/>
    <w:qFormat/>
    <w:pPr>
      <w:widowControl/>
      <w:shd w:val="clear" w:color="000000" w:fill="CCCCFF"/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3">
    <w:name w:val="xl133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4">
    <w:name w:val="xl134"/>
    <w:basedOn w:val="a1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5">
    <w:name w:val="xl135"/>
    <w:basedOn w:val="a1"/>
    <w:qFormat/>
    <w:pPr>
      <w:widowControl/>
      <w:pBdr>
        <w:left w:val="single" w:sz="8" w:space="0" w:color="auto"/>
      </w:pBdr>
      <w:shd w:val="clear" w:color="000000" w:fill="CCCCFF"/>
      <w:spacing w:before="100" w:beforeAutospacing="1" w:after="100" w:afterAutospacing="1"/>
      <w:jc w:val="left"/>
      <w:textAlignment w:val="bottom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6">
    <w:name w:val="xl136"/>
    <w:basedOn w:val="a1"/>
    <w:qFormat/>
    <w:pPr>
      <w:widowControl/>
      <w:shd w:val="clear" w:color="000000" w:fill="CCCC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7">
    <w:name w:val="xl137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8">
    <w:name w:val="xl138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39">
    <w:name w:val="xl139"/>
    <w:basedOn w:val="a1"/>
    <w:qFormat/>
    <w:pPr>
      <w:widowControl/>
      <w:pBdr>
        <w:left w:val="single" w:sz="8" w:space="0" w:color="auto"/>
      </w:pBdr>
      <w:shd w:val="clear" w:color="000000" w:fill="CCCC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40">
    <w:name w:val="xl140"/>
    <w:basedOn w:val="a1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41">
    <w:name w:val="xl141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42">
    <w:name w:val="xl142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43">
    <w:name w:val="xl143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44">
    <w:name w:val="xl144"/>
    <w:basedOn w:val="a1"/>
    <w:qFormat/>
    <w:pPr>
      <w:widowControl/>
      <w:shd w:val="clear" w:color="000000" w:fill="CCCCFF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45">
    <w:name w:val="xl145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46">
    <w:name w:val="xl146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47">
    <w:name w:val="xl147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48">
    <w:name w:val="xl148"/>
    <w:basedOn w:val="a1"/>
    <w:qFormat/>
    <w:pPr>
      <w:widowControl/>
      <w:shd w:val="clear" w:color="000000" w:fill="CCCCFF"/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49">
    <w:name w:val="xl149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18"/>
      <w:szCs w:val="18"/>
    </w:rPr>
  </w:style>
  <w:style w:type="paragraph" w:customStyle="1" w:styleId="xl150">
    <w:name w:val="xl150"/>
    <w:basedOn w:val="a1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1">
    <w:name w:val="xl151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2">
    <w:name w:val="xl152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3">
    <w:name w:val="xl153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4">
    <w:name w:val="xl154"/>
    <w:basedOn w:val="a1"/>
    <w:qFormat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5">
    <w:name w:val="xl155"/>
    <w:basedOn w:val="a1"/>
    <w:qFormat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6">
    <w:name w:val="xl156"/>
    <w:basedOn w:val="a1"/>
    <w:qFormat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7">
    <w:name w:val="xl157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8">
    <w:name w:val="xl158"/>
    <w:basedOn w:val="a1"/>
    <w:qFormat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59">
    <w:name w:val="xl159"/>
    <w:basedOn w:val="a1"/>
    <w:qFormat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0">
    <w:name w:val="xl160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1">
    <w:name w:val="xl161"/>
    <w:basedOn w:val="a1"/>
    <w:qFormat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2">
    <w:name w:val="xl162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3">
    <w:name w:val="xl163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4">
    <w:name w:val="xl164"/>
    <w:basedOn w:val="a1"/>
    <w:qFormat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5">
    <w:name w:val="xl165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6">
    <w:name w:val="xl166"/>
    <w:basedOn w:val="a1"/>
    <w:qFormat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7">
    <w:name w:val="xl167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8">
    <w:name w:val="xl168"/>
    <w:basedOn w:val="a1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69">
    <w:name w:val="xl169"/>
    <w:basedOn w:val="a1"/>
    <w:qFormat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70">
    <w:name w:val="xl170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xl171">
    <w:name w:val="xl171"/>
    <w:basedOn w:val="a1"/>
    <w:qFormat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微软雅黑" w:eastAsia="微软雅黑" w:hAnsi="微软雅黑" w:cs="宋体"/>
      <w:b/>
      <w:bCs/>
      <w:kern w:val="0"/>
      <w:sz w:val="18"/>
      <w:szCs w:val="18"/>
    </w:rPr>
  </w:style>
  <w:style w:type="paragraph" w:customStyle="1" w:styleId="affb">
    <w:name w:val="图"/>
    <w:basedOn w:val="a1"/>
    <w:qFormat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eastAsia="宋体" w:hAnsi="Times New Roman" w:cs="Times New Roman"/>
      <w:snapToGrid w:val="0"/>
      <w:spacing w:val="20"/>
      <w:kern w:val="0"/>
      <w:sz w:val="24"/>
      <w:szCs w:val="20"/>
    </w:rPr>
  </w:style>
  <w:style w:type="character" w:customStyle="1" w:styleId="af">
    <w:name w:val="纯文本 字符"/>
    <w:basedOn w:val="a3"/>
    <w:link w:val="ae"/>
    <w:qFormat/>
    <w:rPr>
      <w:rFonts w:ascii="宋体" w:eastAsia="宋体" w:hAnsi="Courier New" w:cs="Times New Roman"/>
      <w:szCs w:val="20"/>
    </w:rPr>
  </w:style>
  <w:style w:type="character" w:customStyle="1" w:styleId="Char1">
    <w:name w:val="纯文本 Char1"/>
    <w:qFormat/>
    <w:rPr>
      <w:rFonts w:ascii="宋体" w:eastAsia="宋体" w:hAnsi="Courier New" w:cs="Times New Roman"/>
      <w:kern w:val="0"/>
      <w:sz w:val="20"/>
      <w:szCs w:val="24"/>
    </w:rPr>
  </w:style>
  <w:style w:type="character" w:customStyle="1" w:styleId="-10">
    <w:name w:val="彩色列表 - 强调文字颜色 1字符"/>
    <w:uiPriority w:val="34"/>
    <w:qFormat/>
    <w:rPr>
      <w:kern w:val="2"/>
      <w:sz w:val="21"/>
      <w:szCs w:val="24"/>
    </w:rPr>
  </w:style>
  <w:style w:type="paragraph" w:customStyle="1" w:styleId="152">
    <w:name w:val="样式 样式 小四 行距: 1.5 倍行距 首行缩进:  2 字符 + +中文正文"/>
    <w:basedOn w:val="a1"/>
    <w:qFormat/>
    <w:pPr>
      <w:spacing w:line="360" w:lineRule="auto"/>
      <w:ind w:firstLineChars="200" w:firstLine="480"/>
    </w:pPr>
    <w:rPr>
      <w:rFonts w:ascii="宋体" w:eastAsia="宋体" w:hAnsi="宋体" w:cs="宋体"/>
      <w:sz w:val="24"/>
      <w:szCs w:val="20"/>
    </w:rPr>
  </w:style>
  <w:style w:type="paragraph" w:customStyle="1" w:styleId="p0">
    <w:name w:val="p0"/>
    <w:basedOn w:val="a1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02">
    <w:name w:val="样式 正文(02)"/>
    <w:basedOn w:val="a1"/>
    <w:qFormat/>
    <w:pPr>
      <w:widowControl/>
      <w:numPr>
        <w:ilvl w:val="1"/>
        <w:numId w:val="3"/>
      </w:numPr>
      <w:spacing w:line="360" w:lineRule="auto"/>
      <w:jc w:val="left"/>
    </w:pPr>
    <w:rPr>
      <w:rFonts w:ascii="Times New Roman" w:eastAsia="宋体" w:hAnsi="Times New Roman" w:cs="Times New Roman"/>
      <w:kern w:val="0"/>
      <w:szCs w:val="24"/>
    </w:rPr>
  </w:style>
  <w:style w:type="table" w:customStyle="1" w:styleId="-11">
    <w:name w:val="浅色网格 - 强调文字颜色 11"/>
    <w:basedOn w:val="a4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paragraph" w:customStyle="1" w:styleId="UT3">
    <w:name w:val="UT文档标题3"/>
    <w:basedOn w:val="3"/>
    <w:next w:val="a1"/>
    <w:qFormat/>
    <w:pPr>
      <w:widowControl/>
      <w:tabs>
        <w:tab w:val="left" w:pos="1134"/>
      </w:tabs>
      <w:spacing w:before="0" w:after="0" w:line="360" w:lineRule="auto"/>
      <w:ind w:left="170" w:rightChars="100" w:right="100" w:hanging="170"/>
      <w:jc w:val="left"/>
    </w:pPr>
    <w:rPr>
      <w:sz w:val="30"/>
      <w:lang w:val="en-US"/>
    </w:rPr>
  </w:style>
  <w:style w:type="paragraph" w:customStyle="1" w:styleId="UT">
    <w:name w:val="UT文档正文"/>
    <w:basedOn w:val="a1"/>
    <w:qFormat/>
    <w:pPr>
      <w:spacing w:line="360" w:lineRule="auto"/>
      <w:ind w:firstLineChars="200" w:firstLine="200"/>
    </w:pPr>
    <w:rPr>
      <w:rFonts w:ascii="Times New Roman" w:eastAsia="宋体" w:hAnsi="Times New Roman" w:cs="Times New Roman"/>
      <w:sz w:val="24"/>
    </w:rPr>
  </w:style>
  <w:style w:type="paragraph" w:customStyle="1" w:styleId="UT1">
    <w:name w:val="UT文档标题1"/>
    <w:basedOn w:val="1"/>
    <w:next w:val="UT"/>
    <w:qFormat/>
    <w:pPr>
      <w:tabs>
        <w:tab w:val="clear" w:pos="0"/>
      </w:tabs>
      <w:spacing w:before="0" w:after="0" w:line="360" w:lineRule="auto"/>
      <w:ind w:left="420" w:hanging="420"/>
    </w:pPr>
    <w:rPr>
      <w:rFonts w:ascii="Times New Roman" w:eastAsia="宋体" w:hAnsi="Times New Roman" w:cs="Times New Roman"/>
      <w:sz w:val="36"/>
    </w:rPr>
  </w:style>
  <w:style w:type="paragraph" w:customStyle="1" w:styleId="UT2">
    <w:name w:val="UT文档标题2"/>
    <w:basedOn w:val="2"/>
    <w:next w:val="UT"/>
    <w:qFormat/>
    <w:pPr>
      <w:numPr>
        <w:ilvl w:val="0"/>
        <w:numId w:val="0"/>
      </w:numPr>
      <w:spacing w:before="0" w:after="0" w:line="360" w:lineRule="auto"/>
      <w:jc w:val="left"/>
    </w:pPr>
    <w:rPr>
      <w:rFonts w:ascii="Times New Roman" w:eastAsia="宋体" w:hAnsi="Times New Roman" w:cs="Times New Roman"/>
    </w:rPr>
  </w:style>
  <w:style w:type="paragraph" w:customStyle="1" w:styleId="UT6">
    <w:name w:val="UT文档标题6"/>
    <w:basedOn w:val="6"/>
    <w:next w:val="UT"/>
    <w:qFormat/>
    <w:pPr>
      <w:tabs>
        <w:tab w:val="left" w:pos="360"/>
      </w:tabs>
      <w:spacing w:before="0" w:after="0" w:line="360" w:lineRule="auto"/>
      <w:ind w:left="2520" w:hanging="420"/>
    </w:pPr>
    <w:rPr>
      <w:rFonts w:ascii="Times New Roman" w:eastAsia="宋体" w:hAnsi="Times New Roman" w:cs="Times New Roman"/>
    </w:rPr>
  </w:style>
  <w:style w:type="paragraph" w:customStyle="1" w:styleId="UT7">
    <w:name w:val="UT文档标题7"/>
    <w:basedOn w:val="7"/>
    <w:next w:val="UT"/>
    <w:qFormat/>
    <w:pPr>
      <w:tabs>
        <w:tab w:val="left" w:pos="360"/>
      </w:tabs>
      <w:spacing w:before="0" w:after="0" w:line="360" w:lineRule="auto"/>
      <w:ind w:left="2940" w:hanging="420"/>
    </w:pPr>
    <w:rPr>
      <w:rFonts w:ascii="Times New Roman" w:eastAsia="宋体" w:hAnsi="Times New Roman" w:cs="Times New Roman"/>
    </w:rPr>
  </w:style>
  <w:style w:type="paragraph" w:customStyle="1" w:styleId="UT0">
    <w:name w:val="UT文档图编号"/>
    <w:basedOn w:val="UT"/>
    <w:next w:val="UT"/>
    <w:qFormat/>
    <w:pPr>
      <w:spacing w:after="20"/>
      <w:ind w:firstLineChars="0" w:firstLine="0"/>
      <w:jc w:val="center"/>
    </w:pPr>
    <w:rPr>
      <w:lang w:val="en-GB"/>
    </w:rPr>
  </w:style>
  <w:style w:type="paragraph" w:customStyle="1" w:styleId="UT4">
    <w:name w:val="UT文档表编号"/>
    <w:basedOn w:val="UT"/>
    <w:next w:val="UT"/>
    <w:qFormat/>
    <w:pPr>
      <w:spacing w:beforeLines="100"/>
      <w:ind w:firstLineChars="0" w:firstLine="0"/>
      <w:jc w:val="center"/>
    </w:pPr>
  </w:style>
  <w:style w:type="paragraph" w:customStyle="1" w:styleId="affc">
    <w:name w:val="本文文本"/>
    <w:basedOn w:val="a1"/>
    <w:link w:val="Char"/>
    <w:qFormat/>
    <w:pPr>
      <w:widowControl/>
      <w:ind w:firstLine="420"/>
    </w:pPr>
    <w:rPr>
      <w:rFonts w:ascii="宋体" w:eastAsia="宋体" w:hAnsi="宋体" w:cs="Times New Roman"/>
      <w:color w:val="000000"/>
      <w:kern w:val="0"/>
      <w:szCs w:val="21"/>
    </w:rPr>
  </w:style>
  <w:style w:type="character" w:customStyle="1" w:styleId="Char">
    <w:name w:val="本文文本 Char"/>
    <w:link w:val="affc"/>
    <w:qFormat/>
    <w:rPr>
      <w:rFonts w:ascii="宋体" w:eastAsia="宋体" w:hAnsi="宋体" w:cs="Times New Roman"/>
      <w:color w:val="000000"/>
      <w:kern w:val="0"/>
      <w:szCs w:val="21"/>
    </w:rPr>
  </w:style>
  <w:style w:type="paragraph" w:customStyle="1" w:styleId="xl25">
    <w:name w:val="xl25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ascii="宋体" w:eastAsia="宋体" w:hAnsi="宋体" w:cs="Times New Roman"/>
      <w:kern w:val="0"/>
      <w:sz w:val="28"/>
      <w:szCs w:val="28"/>
    </w:rPr>
  </w:style>
  <w:style w:type="paragraph" w:customStyle="1" w:styleId="14">
    <w:name w:val="1"/>
    <w:basedOn w:val="a1"/>
    <w:next w:val="ae"/>
    <w:qFormat/>
    <w:pPr>
      <w:spacing w:line="360" w:lineRule="auto"/>
      <w:jc w:val="left"/>
    </w:pPr>
    <w:rPr>
      <w:rFonts w:ascii="宋体" w:eastAsia="宋体" w:hAnsi="Courier New" w:cs="Times New Roman"/>
      <w:sz w:val="24"/>
      <w:szCs w:val="20"/>
    </w:rPr>
  </w:style>
  <w:style w:type="character" w:customStyle="1" w:styleId="NETgHeading1Char">
    <w:name w:val="NETg Heading 1 Char"/>
    <w:qFormat/>
    <w:rPr>
      <w:rFonts w:ascii="Times New Roman" w:hAnsi="Times New Roman"/>
      <w:b/>
      <w:bCs/>
      <w:kern w:val="44"/>
      <w:sz w:val="44"/>
      <w:szCs w:val="44"/>
    </w:rPr>
  </w:style>
  <w:style w:type="paragraph" w:customStyle="1" w:styleId="a0">
    <w:name w:val="图形编号"/>
    <w:basedOn w:val="afb"/>
    <w:next w:val="aff8"/>
    <w:qFormat/>
    <w:pPr>
      <w:numPr>
        <w:numId w:val="4"/>
      </w:numPr>
      <w:tabs>
        <w:tab w:val="clear" w:pos="680"/>
      </w:tabs>
      <w:autoSpaceDE w:val="0"/>
      <w:autoSpaceDN w:val="0"/>
      <w:adjustRightInd w:val="0"/>
      <w:snapToGrid w:val="0"/>
      <w:spacing w:line="240" w:lineRule="auto"/>
      <w:ind w:leftChars="0" w:left="170" w:firstLineChars="0" w:hanging="170"/>
    </w:pPr>
    <w:rPr>
      <w:rFonts w:ascii="宋体" w:cs="宋体"/>
      <w:kern w:val="0"/>
    </w:rPr>
  </w:style>
  <w:style w:type="character" w:customStyle="1" w:styleId="-1Char">
    <w:name w:val="彩色列表 - 着色 1 Char"/>
    <w:uiPriority w:val="34"/>
    <w:qFormat/>
    <w:rPr>
      <w:rFonts w:ascii="Times New Roman" w:hAnsi="Times New Roman"/>
      <w:sz w:val="21"/>
      <w:szCs w:val="24"/>
    </w:rPr>
  </w:style>
  <w:style w:type="character" w:customStyle="1" w:styleId="navlink1">
    <w:name w:val="navlink1"/>
    <w:qFormat/>
    <w:rPr>
      <w:rFonts w:ascii="Verdana" w:hAnsi="Verdana" w:hint="default"/>
      <w:color w:val="000000"/>
      <w:sz w:val="20"/>
      <w:szCs w:val="20"/>
    </w:rPr>
  </w:style>
  <w:style w:type="character" w:customStyle="1" w:styleId="-1Char1">
    <w:name w:val="彩色列表 - 着色 1 Char1"/>
    <w:uiPriority w:val="34"/>
    <w:qFormat/>
    <w:rPr>
      <w:rFonts w:ascii="Times New Roman" w:hAnsi="Times New Roman"/>
      <w:sz w:val="21"/>
      <w:szCs w:val="24"/>
    </w:rPr>
  </w:style>
  <w:style w:type="paragraph" w:customStyle="1" w:styleId="Char0">
    <w:name w:val="Char"/>
    <w:basedOn w:val="a1"/>
    <w:qFormat/>
    <w:rPr>
      <w:rFonts w:ascii="Tahoma" w:eastAsia="宋体" w:hAnsi="Tahoma" w:cs="Times New Roman"/>
      <w:szCs w:val="20"/>
    </w:rPr>
  </w:style>
  <w:style w:type="paragraph" w:customStyle="1" w:styleId="Char10">
    <w:name w:val="Char1"/>
    <w:basedOn w:val="a1"/>
    <w:qFormat/>
    <w:rPr>
      <w:rFonts w:ascii="Tahoma" w:eastAsia="宋体" w:hAnsi="Tahoma" w:cs="Times New Roman"/>
      <w:szCs w:val="20"/>
    </w:rPr>
  </w:style>
  <w:style w:type="paragraph" w:customStyle="1" w:styleId="Char2">
    <w:name w:val="Char2"/>
    <w:basedOn w:val="a1"/>
    <w:qFormat/>
    <w:rPr>
      <w:rFonts w:ascii="Tahoma" w:eastAsia="宋体" w:hAnsi="Tahoma" w:cs="Times New Roman"/>
      <w:szCs w:val="20"/>
    </w:rPr>
  </w:style>
  <w:style w:type="paragraph" w:customStyle="1" w:styleId="Textzeile">
    <w:name w:val="Textzeile"/>
    <w:basedOn w:val="a1"/>
    <w:qFormat/>
    <w:rPr>
      <w:rFonts w:ascii="Arial" w:eastAsia="宋体" w:hAnsi="Arial" w:cs="Times New Roman"/>
      <w:b/>
      <w:sz w:val="22"/>
      <w:szCs w:val="20"/>
      <w:lang w:val="de-DE"/>
    </w:rPr>
  </w:style>
  <w:style w:type="paragraph" w:customStyle="1" w:styleId="Textabsatz">
    <w:name w:val="Textabsatz"/>
    <w:basedOn w:val="a1"/>
    <w:qFormat/>
    <w:rPr>
      <w:rFonts w:ascii="Arial" w:eastAsia="宋体" w:hAnsi="Arial" w:cs="Times New Roman"/>
      <w:sz w:val="22"/>
      <w:szCs w:val="20"/>
    </w:rPr>
  </w:style>
  <w:style w:type="paragraph" w:customStyle="1" w:styleId="TableHeading">
    <w:name w:val="Table Heading"/>
    <w:basedOn w:val="a1"/>
    <w:qFormat/>
    <w:pPr>
      <w:autoSpaceDE w:val="0"/>
      <w:autoSpaceDN w:val="0"/>
      <w:adjustRightInd w:val="0"/>
      <w:jc w:val="left"/>
    </w:pPr>
    <w:rPr>
      <w:rFonts w:ascii="Arial" w:eastAsia="宋体" w:hAnsi="Arial" w:cs="Arial"/>
      <w:b/>
      <w:bCs/>
      <w:kern w:val="0"/>
      <w:sz w:val="20"/>
      <w:szCs w:val="20"/>
      <w:lang w:eastAsia="en-US"/>
    </w:rPr>
  </w:style>
  <w:style w:type="paragraph" w:customStyle="1" w:styleId="TableText">
    <w:name w:val="Table Text"/>
    <w:basedOn w:val="a2"/>
    <w:qFormat/>
    <w:pPr>
      <w:widowControl/>
      <w:overflowPunct w:val="0"/>
      <w:autoSpaceDE w:val="0"/>
      <w:autoSpaceDN w:val="0"/>
      <w:adjustRightInd w:val="0"/>
      <w:spacing w:after="0"/>
      <w:ind w:left="28" w:right="28"/>
      <w:jc w:val="left"/>
      <w:textAlignment w:val="baseline"/>
    </w:pPr>
    <w:rPr>
      <w:rFonts w:ascii="Arial" w:eastAsia="宋体" w:hAnsi="Arial" w:cs="Times New Roman"/>
      <w:kern w:val="0"/>
      <w:sz w:val="20"/>
      <w:szCs w:val="20"/>
      <w:lang w:eastAsia="en-US"/>
    </w:rPr>
  </w:style>
  <w:style w:type="paragraph" w:customStyle="1" w:styleId="affd">
    <w:name w:val="封面标准名称"/>
    <w:basedOn w:val="a1"/>
    <w:qFormat/>
    <w:pPr>
      <w:spacing w:line="680" w:lineRule="exact"/>
      <w:jc w:val="center"/>
    </w:pPr>
    <w:rPr>
      <w:rFonts w:ascii="黑体" w:eastAsia="黑体" w:hAnsi="Times New Roman" w:cs="Times New Roman" w:hint="eastAsia"/>
      <w:kern w:val="0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172046-CE56-4F4C-83FD-5DD4689E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1877</TotalTime>
  <Pages>11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何凡</dc:creator>
  <cp:lastModifiedBy>罗运昌</cp:lastModifiedBy>
  <cp:revision>1083</cp:revision>
  <cp:lastPrinted>2016-09-19T19:37:00Z</cp:lastPrinted>
  <dcterms:created xsi:type="dcterms:W3CDTF">2016-07-24T15:34:00Z</dcterms:created>
  <dcterms:modified xsi:type="dcterms:W3CDTF">2019-10-20T01:35:00Z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