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234630" w:rsidRDefault="00884235" w:rsidP="00884235">
      <w:pPr>
        <w:spacing w:line="360" w:lineRule="auto"/>
        <w:ind w:left="3640" w:hangingChars="650" w:hanging="3640"/>
        <w:rPr>
          <w:rFonts w:ascii="Arial" w:eastAsia="微软雅黑" w:hAnsi="Arial" w:cs="Arial"/>
          <w:color w:val="000000" w:themeColor="text1"/>
          <w:sz w:val="56"/>
          <w:szCs w:val="32"/>
        </w:rPr>
      </w:pPr>
    </w:p>
    <w:p w:rsidR="00E561D4" w:rsidRPr="00234630" w:rsidRDefault="00E561D4" w:rsidP="00884235">
      <w:pPr>
        <w:spacing w:line="360" w:lineRule="auto"/>
        <w:ind w:left="3640" w:hangingChars="650" w:hanging="3640"/>
        <w:rPr>
          <w:rFonts w:ascii="Arial" w:eastAsia="微软雅黑" w:hAnsi="Arial" w:cs="Arial"/>
          <w:color w:val="000000" w:themeColor="text1"/>
          <w:sz w:val="56"/>
          <w:szCs w:val="32"/>
        </w:rPr>
      </w:pPr>
    </w:p>
    <w:p w:rsidR="00884235" w:rsidRPr="00234630" w:rsidRDefault="00884235" w:rsidP="00884235">
      <w:pPr>
        <w:spacing w:line="360" w:lineRule="auto"/>
        <w:ind w:left="3640" w:hangingChars="650" w:hanging="3640"/>
        <w:rPr>
          <w:rFonts w:ascii="Arial" w:eastAsia="微软雅黑" w:hAnsi="Arial" w:cs="Arial"/>
          <w:color w:val="000000" w:themeColor="text1"/>
          <w:sz w:val="56"/>
          <w:szCs w:val="32"/>
        </w:rPr>
      </w:pPr>
    </w:p>
    <w:p w:rsidR="00234630" w:rsidRPr="00234630" w:rsidRDefault="00234630" w:rsidP="00232857">
      <w:pPr>
        <w:jc w:val="center"/>
        <w:rPr>
          <w:rFonts w:ascii="Arial" w:eastAsia="微软雅黑" w:hAnsi="Arial" w:cs="Arial"/>
          <w:color w:val="000000" w:themeColor="text1"/>
          <w:sz w:val="96"/>
        </w:rPr>
      </w:pPr>
      <w:r w:rsidRPr="00234630">
        <w:rPr>
          <w:rFonts w:ascii="Arial" w:eastAsia="微软雅黑" w:hAnsi="Arial" w:cs="Arial"/>
          <w:color w:val="000000" w:themeColor="text1"/>
          <w:sz w:val="96"/>
        </w:rPr>
        <w:t>区域教育</w:t>
      </w:r>
    </w:p>
    <w:p w:rsidR="00884235" w:rsidRPr="00234630" w:rsidRDefault="00234630" w:rsidP="00232857">
      <w:pPr>
        <w:jc w:val="center"/>
        <w:rPr>
          <w:rFonts w:ascii="Arial" w:eastAsia="微软雅黑" w:hAnsi="Arial" w:cs="Arial"/>
          <w:color w:val="000000" w:themeColor="text1"/>
          <w:sz w:val="96"/>
        </w:rPr>
      </w:pPr>
      <w:r w:rsidRPr="00234630">
        <w:rPr>
          <w:rFonts w:ascii="Arial" w:eastAsia="微软雅黑" w:hAnsi="Arial" w:cs="Arial"/>
          <w:color w:val="000000" w:themeColor="text1"/>
          <w:sz w:val="96"/>
        </w:rPr>
        <w:t>云桌面方案</w:t>
      </w:r>
    </w:p>
    <w:p w:rsidR="00E561D4" w:rsidRPr="0023463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23463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E561D4" w:rsidRPr="00234630" w:rsidRDefault="00E561D4" w:rsidP="00884235">
      <w:pPr>
        <w:spacing w:line="360" w:lineRule="auto"/>
        <w:ind w:left="4680" w:hangingChars="650" w:hanging="4680"/>
        <w:jc w:val="center"/>
        <w:rPr>
          <w:rFonts w:ascii="Arial" w:eastAsia="微软雅黑" w:hAnsi="Arial" w:cs="Arial"/>
          <w:color w:val="000000" w:themeColor="text1"/>
          <w:sz w:val="72"/>
          <w:szCs w:val="32"/>
        </w:rPr>
      </w:pPr>
    </w:p>
    <w:p w:rsidR="00884235" w:rsidRPr="00234630" w:rsidRDefault="003E0DD2" w:rsidP="003E0DD2">
      <w:pPr>
        <w:spacing w:line="360" w:lineRule="auto"/>
        <w:jc w:val="center"/>
        <w:rPr>
          <w:rFonts w:ascii="Arial" w:eastAsia="微软雅黑" w:hAnsi="Arial" w:cs="Arial"/>
          <w:color w:val="000000" w:themeColor="text1"/>
          <w:sz w:val="36"/>
          <w:szCs w:val="36"/>
        </w:rPr>
      </w:pPr>
      <w:r w:rsidRPr="00234630">
        <w:rPr>
          <w:rFonts w:ascii="Arial" w:eastAsia="微软雅黑" w:hAnsi="Arial" w:cs="Arial"/>
          <w:color w:val="000000" w:themeColor="text1"/>
          <w:sz w:val="36"/>
          <w:szCs w:val="36"/>
        </w:rPr>
        <w:t>联想（北京）有限公司</w:t>
      </w:r>
    </w:p>
    <w:p w:rsidR="00372997" w:rsidRPr="00234630" w:rsidRDefault="00884235" w:rsidP="00884235">
      <w:pPr>
        <w:jc w:val="center"/>
        <w:rPr>
          <w:rFonts w:ascii="Arial" w:eastAsia="微软雅黑" w:hAnsi="Arial" w:cs="Arial"/>
          <w:color w:val="000000" w:themeColor="text1"/>
          <w:sz w:val="36"/>
          <w:szCs w:val="36"/>
        </w:rPr>
        <w:sectPr w:rsidR="00372997" w:rsidRPr="00234630" w:rsidSect="00232857">
          <w:headerReference w:type="default" r:id="rId8"/>
          <w:headerReference w:type="first" r:id="rId9"/>
          <w:type w:val="nextColumn"/>
          <w:pgSz w:w="11906" w:h="16838" w:code="9"/>
          <w:pgMar w:top="1440" w:right="1797" w:bottom="1440" w:left="1797" w:header="1134" w:footer="1264" w:gutter="0"/>
          <w:paperSrc w:first="15" w:other="15"/>
          <w:cols w:space="425"/>
          <w:docGrid w:linePitch="312"/>
        </w:sectPr>
      </w:pPr>
      <w:r w:rsidRPr="00234630">
        <w:rPr>
          <w:rFonts w:ascii="Arial" w:eastAsia="微软雅黑" w:hAnsi="Arial" w:cs="Arial"/>
          <w:color w:val="000000" w:themeColor="text1"/>
          <w:sz w:val="36"/>
          <w:szCs w:val="36"/>
        </w:rPr>
        <w:t>201</w:t>
      </w:r>
      <w:r w:rsidR="003E0DD2" w:rsidRPr="00234630">
        <w:rPr>
          <w:rFonts w:ascii="Arial" w:eastAsia="微软雅黑" w:hAnsi="Arial" w:cs="Arial"/>
          <w:color w:val="000000" w:themeColor="text1"/>
          <w:sz w:val="36"/>
          <w:szCs w:val="36"/>
        </w:rPr>
        <w:t>8</w:t>
      </w:r>
      <w:r w:rsidRPr="00234630">
        <w:rPr>
          <w:rFonts w:ascii="Arial" w:eastAsia="微软雅黑" w:hAnsi="Arial" w:cs="Arial"/>
          <w:color w:val="000000" w:themeColor="text1"/>
          <w:sz w:val="36"/>
          <w:szCs w:val="36"/>
        </w:rPr>
        <w:t>年</w:t>
      </w:r>
      <w:r w:rsidR="00232857" w:rsidRPr="00234630">
        <w:rPr>
          <w:rFonts w:ascii="Arial" w:eastAsia="微软雅黑" w:hAnsi="Arial" w:cs="Arial"/>
          <w:color w:val="000000" w:themeColor="text1"/>
          <w:sz w:val="36"/>
          <w:szCs w:val="36"/>
        </w:rPr>
        <w:t>8</w:t>
      </w:r>
      <w:r w:rsidRPr="00234630">
        <w:rPr>
          <w:rFonts w:ascii="Arial" w:eastAsia="微软雅黑" w:hAnsi="Arial" w:cs="Arial"/>
          <w:color w:val="000000" w:themeColor="text1"/>
          <w:sz w:val="36"/>
          <w:szCs w:val="36"/>
        </w:rPr>
        <w:t>月</w:t>
      </w:r>
    </w:p>
    <w:p w:rsidR="00FC64FA" w:rsidRPr="00234630" w:rsidRDefault="00FC64FA" w:rsidP="00FC64FA">
      <w:pPr>
        <w:spacing w:line="360" w:lineRule="auto"/>
        <w:jc w:val="center"/>
        <w:rPr>
          <w:rFonts w:ascii="Arial" w:eastAsia="微软雅黑" w:hAnsi="Arial" w:cs="Arial"/>
          <w:color w:val="000000" w:themeColor="text1"/>
          <w:sz w:val="36"/>
          <w:szCs w:val="32"/>
        </w:rPr>
      </w:pPr>
      <w:r w:rsidRPr="00234630">
        <w:rPr>
          <w:rFonts w:ascii="Arial" w:eastAsia="微软雅黑" w:hAnsi="Arial" w:cs="Arial"/>
          <w:color w:val="000000" w:themeColor="text1"/>
          <w:sz w:val="36"/>
          <w:szCs w:val="32"/>
        </w:rPr>
        <w:lastRenderedPageBreak/>
        <w:t>目</w:t>
      </w:r>
      <w:r w:rsidRPr="00234630">
        <w:rPr>
          <w:rFonts w:ascii="Arial" w:eastAsia="微软雅黑" w:hAnsi="Arial" w:cs="Arial"/>
          <w:color w:val="000000" w:themeColor="text1"/>
          <w:sz w:val="36"/>
          <w:szCs w:val="32"/>
        </w:rPr>
        <w:t xml:space="preserve">  </w:t>
      </w:r>
      <w:r w:rsidRPr="00234630">
        <w:rPr>
          <w:rFonts w:ascii="Arial" w:eastAsia="微软雅黑" w:hAnsi="Arial" w:cs="Arial"/>
          <w:color w:val="000000" w:themeColor="text1"/>
          <w:sz w:val="36"/>
          <w:szCs w:val="32"/>
        </w:rPr>
        <w:t>录</w:t>
      </w:r>
    </w:p>
    <w:p w:rsidR="00234630" w:rsidRPr="00234630" w:rsidRDefault="00FC64FA">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r w:rsidRPr="00234630">
        <w:rPr>
          <w:rFonts w:ascii="Arial" w:eastAsia="微软雅黑" w:hAnsi="Arial" w:cs="Arial"/>
          <w:color w:val="000000" w:themeColor="text1"/>
        </w:rPr>
        <w:fldChar w:fldCharType="begin"/>
      </w:r>
      <w:r w:rsidRPr="00234630">
        <w:rPr>
          <w:rFonts w:ascii="Arial" w:eastAsia="微软雅黑" w:hAnsi="Arial" w:cs="Arial"/>
          <w:color w:val="000000" w:themeColor="text1"/>
        </w:rPr>
        <w:instrText xml:space="preserve"> TOC \o "1-3" \h \z \u </w:instrText>
      </w:r>
      <w:r w:rsidRPr="00234630">
        <w:rPr>
          <w:rFonts w:ascii="Arial" w:eastAsia="微软雅黑" w:hAnsi="Arial" w:cs="Arial"/>
          <w:color w:val="000000" w:themeColor="text1"/>
        </w:rPr>
        <w:fldChar w:fldCharType="separate"/>
      </w:r>
      <w:hyperlink w:anchor="_Toc522050752"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1</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项目背景</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_Toc522050752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w:t>
        </w:r>
        <w:r w:rsidR="00234630" w:rsidRPr="00234630">
          <w:rPr>
            <w:noProof/>
            <w:webHidden/>
            <w:color w:val="000000" w:themeColor="text1"/>
          </w:rPr>
          <w:fldChar w:fldCharType="end"/>
        </w:r>
      </w:hyperlink>
    </w:p>
    <w:p w:rsidR="00234630" w:rsidRPr="00234630" w:rsidRDefault="00AE689F">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hyperlink w:anchor="_Toc522050753"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2</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中小学管理现状分析</w:t>
        </w:r>
        <w:bookmarkStart w:id="0" w:name="_GoBack"/>
        <w:bookmarkEnd w:id="0"/>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_Toc522050753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54" w:history="1">
        <w:r w:rsidR="00234630" w:rsidRPr="00234630">
          <w:rPr>
            <w:rStyle w:val="aff1"/>
            <w:rFonts w:ascii="Times New Roman" w:eastAsia="微软雅黑" w:hAnsi="Times New Roman" w:cs="Arial"/>
            <w:noProof/>
            <w:color w:val="000000" w:themeColor="text1"/>
          </w:rPr>
          <w:t>2.1</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电子教室使用现状</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_Toc522050754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55" w:history="1">
        <w:r w:rsidR="00234630" w:rsidRPr="00234630">
          <w:rPr>
            <w:rStyle w:val="aff1"/>
            <w:rFonts w:ascii="Arial" w:eastAsia="微软雅黑" w:hAnsi="Arial" w:cs="Arial"/>
            <w:noProof/>
            <w:color w:val="000000" w:themeColor="text1"/>
          </w:rPr>
          <w:t xml:space="preserve">2.1.1 </w:t>
        </w:r>
        <w:r w:rsidR="00234630" w:rsidRPr="00234630">
          <w:rPr>
            <w:rStyle w:val="aff1"/>
            <w:rFonts w:ascii="Arial" w:eastAsia="微软雅黑" w:hAnsi="Arial" w:cs="Arial"/>
            <w:noProof/>
            <w:color w:val="000000" w:themeColor="text1"/>
          </w:rPr>
          <w:t>管理现状</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_Toc522050755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56" w:history="1">
        <w:r w:rsidR="00234630" w:rsidRPr="00234630">
          <w:rPr>
            <w:rStyle w:val="aff1"/>
            <w:rFonts w:ascii="Arial" w:eastAsia="微软雅黑" w:hAnsi="Arial" w:cs="Arial"/>
            <w:noProof/>
            <w:color w:val="000000" w:themeColor="text1"/>
          </w:rPr>
          <w:t xml:space="preserve">2.1.2 </w:t>
        </w:r>
        <w:r w:rsidR="00234630" w:rsidRPr="00234630">
          <w:rPr>
            <w:rStyle w:val="aff1"/>
            <w:rFonts w:ascii="Arial" w:eastAsia="微软雅黑" w:hAnsi="Arial" w:cs="Arial"/>
            <w:noProof/>
            <w:color w:val="000000" w:themeColor="text1"/>
          </w:rPr>
          <w:t>问题分析</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_Toc522050756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3</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57" w:history="1">
        <w:r w:rsidR="00234630" w:rsidRPr="00234630">
          <w:rPr>
            <w:rStyle w:val="aff1"/>
            <w:rFonts w:ascii="Times New Roman" w:eastAsia="微软雅黑" w:hAnsi="Times New Roman" w:cs="Arial"/>
            <w:noProof/>
            <w:color w:val="000000" w:themeColor="text1"/>
          </w:rPr>
          <w:t>2.2</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教师办公应用现状</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_Toc522050757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58" w:history="1">
        <w:r w:rsidR="00234630" w:rsidRPr="00234630">
          <w:rPr>
            <w:rStyle w:val="aff1"/>
            <w:rFonts w:ascii="Arial" w:eastAsia="微软雅黑" w:hAnsi="Arial" w:cs="Arial"/>
            <w:noProof/>
            <w:color w:val="000000" w:themeColor="text1"/>
          </w:rPr>
          <w:t xml:space="preserve">2.2.1 </w:t>
        </w:r>
        <w:r w:rsidR="00234630" w:rsidRPr="00234630">
          <w:rPr>
            <w:rStyle w:val="aff1"/>
            <w:rFonts w:ascii="Arial" w:eastAsia="微软雅黑" w:hAnsi="Arial" w:cs="Arial"/>
            <w:noProof/>
            <w:color w:val="000000" w:themeColor="text1"/>
          </w:rPr>
          <w:t>使用功能</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_Toc522050758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59" w:history="1">
        <w:r w:rsidR="00234630" w:rsidRPr="00234630">
          <w:rPr>
            <w:rStyle w:val="aff1"/>
            <w:rFonts w:ascii="Arial" w:eastAsia="微软雅黑" w:hAnsi="Arial" w:cs="Arial"/>
            <w:noProof/>
            <w:color w:val="000000" w:themeColor="text1"/>
          </w:rPr>
          <w:t xml:space="preserve">2.2.2 </w:t>
        </w:r>
        <w:r w:rsidR="00234630" w:rsidRPr="00234630">
          <w:rPr>
            <w:rStyle w:val="aff1"/>
            <w:rFonts w:ascii="Arial" w:eastAsia="微软雅黑" w:hAnsi="Arial" w:cs="Arial"/>
            <w:noProof/>
            <w:color w:val="000000" w:themeColor="text1"/>
          </w:rPr>
          <w:t>管理现状</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_Toc522050759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60" w:history="1">
        <w:r w:rsidR="00234630" w:rsidRPr="00234630">
          <w:rPr>
            <w:rStyle w:val="aff1"/>
            <w:rFonts w:ascii="Arial" w:eastAsia="微软雅黑" w:hAnsi="Arial" w:cs="Arial"/>
            <w:noProof/>
            <w:color w:val="000000" w:themeColor="text1"/>
          </w:rPr>
          <w:t xml:space="preserve">2.2.3 </w:t>
        </w:r>
        <w:r w:rsidR="00234630" w:rsidRPr="00234630">
          <w:rPr>
            <w:rStyle w:val="aff1"/>
            <w:rFonts w:ascii="Arial" w:eastAsia="微软雅黑" w:hAnsi="Arial" w:cs="Arial"/>
            <w:noProof/>
            <w:color w:val="000000" w:themeColor="text1"/>
          </w:rPr>
          <w:t>问题分析</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_Toc522050760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7</w:t>
        </w:r>
        <w:r w:rsidR="00234630" w:rsidRPr="00234630">
          <w:rPr>
            <w:noProof/>
            <w:webHidden/>
            <w:color w:val="000000" w:themeColor="text1"/>
          </w:rPr>
          <w:fldChar w:fldCharType="end"/>
        </w:r>
      </w:hyperlink>
    </w:p>
    <w:p w:rsidR="00234630" w:rsidRPr="00234630" w:rsidRDefault="00AE689F">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hyperlink w:anchor="_Toc522050761"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3</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新一代校园信息化建设需求</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_Toc522050761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8</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2" w:history="1">
        <w:r w:rsidR="00234630" w:rsidRPr="00234630">
          <w:rPr>
            <w:rStyle w:val="aff1"/>
            <w:rFonts w:ascii="Times New Roman" w:eastAsia="微软雅黑" w:hAnsi="Times New Roman" w:cs="Arial"/>
            <w:noProof/>
            <w:color w:val="000000" w:themeColor="text1"/>
          </w:rPr>
          <w:t>3.1</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电子教室建设需求</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_Toc522050762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8</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3" w:history="1">
        <w:r w:rsidR="00234630" w:rsidRPr="00234630">
          <w:rPr>
            <w:rStyle w:val="aff1"/>
            <w:rFonts w:ascii="Times New Roman" w:eastAsia="微软雅黑" w:hAnsi="Times New Roman" w:cs="Arial"/>
            <w:noProof/>
            <w:color w:val="000000" w:themeColor="text1"/>
          </w:rPr>
          <w:t>3.2</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教师办公应用建设需求</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_Toc522050763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9</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4" w:history="1">
        <w:r w:rsidR="00234630" w:rsidRPr="00234630">
          <w:rPr>
            <w:rStyle w:val="aff1"/>
            <w:rFonts w:ascii="Times New Roman" w:eastAsia="微软雅黑" w:hAnsi="Times New Roman" w:cs="Arial"/>
            <w:noProof/>
            <w:color w:val="000000" w:themeColor="text1"/>
          </w:rPr>
          <w:t>3.3</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创新型信息化教学建设需求</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_Toc522050764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10</w:t>
        </w:r>
        <w:r w:rsidR="00234630" w:rsidRPr="00234630">
          <w:rPr>
            <w:noProof/>
            <w:webHidden/>
            <w:color w:val="000000" w:themeColor="text1"/>
          </w:rPr>
          <w:fldChar w:fldCharType="end"/>
        </w:r>
      </w:hyperlink>
    </w:p>
    <w:p w:rsidR="00234630" w:rsidRPr="00234630" w:rsidRDefault="00AE689F">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hyperlink w:anchor="_Toc522050765"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4</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项目建设原则</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_Toc522050765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11</w:t>
        </w:r>
        <w:r w:rsidR="00234630" w:rsidRPr="00234630">
          <w:rPr>
            <w:noProof/>
            <w:webHidden/>
            <w:color w:val="000000" w:themeColor="text1"/>
          </w:rPr>
          <w:fldChar w:fldCharType="end"/>
        </w:r>
      </w:hyperlink>
    </w:p>
    <w:p w:rsidR="00234630" w:rsidRPr="00234630" w:rsidRDefault="00AE689F">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hyperlink w:anchor="_Toc522050766"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5</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项目建设的目标和步骤</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_Toc522050766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13</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7" w:history="1">
        <w:r w:rsidR="00234630" w:rsidRPr="00234630">
          <w:rPr>
            <w:rStyle w:val="aff1"/>
            <w:rFonts w:ascii="Times New Roman" w:eastAsia="微软雅黑" w:hAnsi="Times New Roman" w:cs="Arial"/>
            <w:noProof/>
            <w:color w:val="000000" w:themeColor="text1"/>
          </w:rPr>
          <w:t>5.1</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建设目标</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_Toc522050767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13</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8" w:history="1">
        <w:r w:rsidR="00234630" w:rsidRPr="00234630">
          <w:rPr>
            <w:rStyle w:val="aff1"/>
            <w:rFonts w:ascii="Times New Roman" w:eastAsia="微软雅黑" w:hAnsi="Times New Roman" w:cs="Arial"/>
            <w:noProof/>
            <w:color w:val="000000" w:themeColor="text1"/>
          </w:rPr>
          <w:t>5.2</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建设规划</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_Toc522050768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13</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69" w:history="1">
        <w:r w:rsidR="00234630" w:rsidRPr="00234630">
          <w:rPr>
            <w:rStyle w:val="aff1"/>
            <w:rFonts w:ascii="Times New Roman" w:eastAsia="微软雅黑" w:hAnsi="Times New Roman" w:cs="Arial"/>
            <w:noProof/>
            <w:color w:val="000000" w:themeColor="text1"/>
          </w:rPr>
          <w:t>5.3</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整体架构</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_Toc522050769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14</w:t>
        </w:r>
        <w:r w:rsidR="00234630" w:rsidRPr="00234630">
          <w:rPr>
            <w:noProof/>
            <w:webHidden/>
            <w:color w:val="000000" w:themeColor="text1"/>
          </w:rPr>
          <w:fldChar w:fldCharType="end"/>
        </w:r>
      </w:hyperlink>
    </w:p>
    <w:p w:rsidR="00234630" w:rsidRPr="00234630" w:rsidRDefault="00AE689F">
      <w:pPr>
        <w:pStyle w:val="13"/>
        <w:tabs>
          <w:tab w:val="right" w:leader="dot" w:pos="8302"/>
        </w:tabs>
        <w:rPr>
          <w:rFonts w:asciiTheme="minorHAnsi" w:eastAsiaTheme="minorEastAsia" w:hAnsiTheme="minorHAnsi" w:cstheme="minorBidi"/>
          <w:b w:val="0"/>
          <w:bCs w:val="0"/>
          <w:caps w:val="0"/>
          <w:noProof/>
          <w:color w:val="000000" w:themeColor="text1"/>
          <w:sz w:val="21"/>
          <w:szCs w:val="22"/>
        </w:rPr>
      </w:pPr>
      <w:hyperlink w:anchor="_Toc522050770" w:history="1">
        <w:r w:rsidR="00234630" w:rsidRPr="00234630">
          <w:rPr>
            <w:rStyle w:val="aff1"/>
            <w:rFonts w:ascii="Arial" w:eastAsia="微软雅黑" w:hAnsi="Arial" w:cs="Arial"/>
            <w:noProof/>
            <w:color w:val="000000" w:themeColor="text1"/>
          </w:rPr>
          <w:t>第</w:t>
        </w:r>
        <w:r w:rsidR="00234630" w:rsidRPr="00234630">
          <w:rPr>
            <w:rStyle w:val="aff1"/>
            <w:rFonts w:ascii="Arial" w:eastAsia="微软雅黑" w:hAnsi="Arial" w:cs="Arial"/>
            <w:noProof/>
            <w:color w:val="000000" w:themeColor="text1"/>
          </w:rPr>
          <w:t>6</w:t>
        </w:r>
        <w:r w:rsidR="00234630" w:rsidRPr="00234630">
          <w:rPr>
            <w:rStyle w:val="aff1"/>
            <w:rFonts w:ascii="Arial" w:eastAsia="微软雅黑" w:hAnsi="Arial" w:cs="Arial"/>
            <w:noProof/>
            <w:color w:val="000000" w:themeColor="text1"/>
          </w:rPr>
          <w:t>章</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联想云教室简介</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_Toc522050770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18</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71" w:history="1">
        <w:r w:rsidR="00234630" w:rsidRPr="00234630">
          <w:rPr>
            <w:rStyle w:val="aff1"/>
            <w:rFonts w:ascii="Times New Roman" w:eastAsia="微软雅黑" w:hAnsi="Times New Roman" w:cs="Arial"/>
            <w:noProof/>
            <w:color w:val="000000" w:themeColor="text1"/>
          </w:rPr>
          <w:t>6.1</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联想云教室特点</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_Toc522050771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19</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72" w:history="1">
        <w:r w:rsidR="00234630" w:rsidRPr="00234630">
          <w:rPr>
            <w:rStyle w:val="aff1"/>
            <w:rFonts w:ascii="Times New Roman" w:eastAsia="微软雅黑" w:hAnsi="Times New Roman" w:cs="Arial"/>
            <w:noProof/>
            <w:color w:val="000000" w:themeColor="text1"/>
          </w:rPr>
          <w:t>6.2</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云桌面的主要特性</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_Toc522050772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20</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73" w:history="1">
        <w:r w:rsidR="00234630" w:rsidRPr="00234630">
          <w:rPr>
            <w:rStyle w:val="aff1"/>
            <w:rFonts w:ascii="Times New Roman" w:eastAsia="微软雅黑" w:hAnsi="Times New Roman" w:cs="Arial"/>
            <w:noProof/>
            <w:color w:val="000000" w:themeColor="text1"/>
          </w:rPr>
          <w:t>6.3</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联想云教室应用效应</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_Toc522050773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22</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74" w:history="1">
        <w:r w:rsidR="00234630" w:rsidRPr="00234630">
          <w:rPr>
            <w:rStyle w:val="aff1"/>
            <w:rFonts w:ascii="Times New Roman" w:eastAsia="微软雅黑" w:hAnsi="Times New Roman" w:cs="Arial"/>
            <w:noProof/>
            <w:color w:val="000000" w:themeColor="text1"/>
          </w:rPr>
          <w:t>6.4</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多样化教学手段</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_Toc522050774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24</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75" w:history="1">
        <w:r w:rsidR="00234630" w:rsidRPr="00234630">
          <w:rPr>
            <w:rStyle w:val="aff1"/>
            <w:rFonts w:ascii="Arial" w:eastAsia="微软雅黑" w:hAnsi="Arial" w:cs="Arial"/>
            <w:noProof/>
            <w:color w:val="000000" w:themeColor="text1"/>
          </w:rPr>
          <w:t xml:space="preserve">6.4.1 </w:t>
        </w:r>
        <w:r w:rsidR="00234630" w:rsidRPr="00234630">
          <w:rPr>
            <w:rStyle w:val="aff1"/>
            <w:rFonts w:ascii="Arial" w:eastAsia="微软雅黑" w:hAnsi="Arial" w:cs="Arial"/>
            <w:noProof/>
            <w:color w:val="000000" w:themeColor="text1"/>
          </w:rPr>
          <w:t>电子教室模块</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_Toc522050775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24</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76" w:history="1">
        <w:r w:rsidR="00234630" w:rsidRPr="00234630">
          <w:rPr>
            <w:rStyle w:val="aff1"/>
            <w:rFonts w:ascii="Times New Roman" w:eastAsia="微软雅黑" w:hAnsi="Times New Roman" w:cs="Arial"/>
            <w:noProof/>
            <w:color w:val="000000" w:themeColor="text1"/>
          </w:rPr>
          <w:t>6.5</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私有云存储设计</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_Toc522050776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77" w:history="1">
        <w:r w:rsidR="00234630" w:rsidRPr="00234630">
          <w:rPr>
            <w:rStyle w:val="aff1"/>
            <w:rFonts w:ascii="Arial" w:eastAsia="微软雅黑" w:hAnsi="Arial" w:cs="Arial"/>
            <w:noProof/>
            <w:color w:val="000000" w:themeColor="text1"/>
          </w:rPr>
          <w:t xml:space="preserve">6.5.1 </w:t>
        </w:r>
        <w:r w:rsidR="00234630" w:rsidRPr="00234630">
          <w:rPr>
            <w:rStyle w:val="aff1"/>
            <w:rFonts w:ascii="Arial" w:eastAsia="微软雅黑" w:hAnsi="Arial" w:cs="Arial"/>
            <w:noProof/>
            <w:color w:val="000000" w:themeColor="text1"/>
          </w:rPr>
          <w:t>数据存储设备概述</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_Toc522050777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78" w:history="1">
        <w:r w:rsidR="00234630" w:rsidRPr="00234630">
          <w:rPr>
            <w:rStyle w:val="aff1"/>
            <w:rFonts w:ascii="Arial" w:eastAsia="微软雅黑" w:hAnsi="Arial" w:cs="Arial"/>
            <w:noProof/>
            <w:color w:val="000000" w:themeColor="text1"/>
          </w:rPr>
          <w:t xml:space="preserve">6.5.2 </w:t>
        </w:r>
        <w:r w:rsidR="00234630" w:rsidRPr="00234630">
          <w:rPr>
            <w:rStyle w:val="aff1"/>
            <w:rFonts w:ascii="Arial" w:eastAsia="微软雅黑" w:hAnsi="Arial" w:cs="Arial"/>
            <w:noProof/>
            <w:color w:val="000000" w:themeColor="text1"/>
          </w:rPr>
          <w:t>校园云存储平台需求概述</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_Toc522050778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25</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79" w:history="1">
        <w:r w:rsidR="00234630" w:rsidRPr="00234630">
          <w:rPr>
            <w:rStyle w:val="aff1"/>
            <w:rFonts w:ascii="Arial" w:eastAsia="微软雅黑" w:hAnsi="Arial" w:cs="Arial"/>
            <w:noProof/>
            <w:color w:val="000000" w:themeColor="text1"/>
          </w:rPr>
          <w:t xml:space="preserve">6.5.3 </w:t>
        </w:r>
        <w:r w:rsidR="00234630" w:rsidRPr="00234630">
          <w:rPr>
            <w:rStyle w:val="aff1"/>
            <w:rFonts w:ascii="Arial" w:eastAsia="微软雅黑" w:hAnsi="Arial" w:cs="Arial"/>
            <w:noProof/>
            <w:color w:val="000000" w:themeColor="text1"/>
          </w:rPr>
          <w:t>校园云存储平台技术特点</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_Toc522050779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27</w:t>
        </w:r>
        <w:r w:rsidR="00234630" w:rsidRPr="00234630">
          <w:rPr>
            <w:noProof/>
            <w:webHidden/>
            <w:color w:val="000000" w:themeColor="text1"/>
          </w:rPr>
          <w:fldChar w:fldCharType="end"/>
        </w:r>
      </w:hyperlink>
    </w:p>
    <w:p w:rsidR="00234630" w:rsidRPr="00234630" w:rsidRDefault="00AE689F">
      <w:pPr>
        <w:pStyle w:val="34"/>
        <w:tabs>
          <w:tab w:val="right" w:leader="dot" w:pos="8302"/>
        </w:tabs>
        <w:rPr>
          <w:rFonts w:asciiTheme="minorHAnsi" w:eastAsiaTheme="minorEastAsia" w:hAnsiTheme="minorHAnsi" w:cstheme="minorBidi"/>
          <w:i w:val="0"/>
          <w:iCs w:val="0"/>
          <w:noProof/>
          <w:color w:val="000000" w:themeColor="text1"/>
          <w:sz w:val="21"/>
          <w:szCs w:val="22"/>
        </w:rPr>
      </w:pPr>
      <w:hyperlink w:anchor="_Toc522050780" w:history="1">
        <w:r w:rsidR="00234630" w:rsidRPr="00234630">
          <w:rPr>
            <w:rStyle w:val="aff1"/>
            <w:rFonts w:ascii="Arial" w:eastAsia="微软雅黑" w:hAnsi="Arial" w:cs="Arial"/>
            <w:noProof/>
            <w:color w:val="000000" w:themeColor="text1"/>
          </w:rPr>
          <w:t xml:space="preserve">6.5.4 </w:t>
        </w:r>
        <w:r w:rsidR="00234630" w:rsidRPr="00234630">
          <w:rPr>
            <w:rStyle w:val="aff1"/>
            <w:rFonts w:ascii="Arial" w:eastAsia="微软雅黑" w:hAnsi="Arial" w:cs="Arial"/>
            <w:noProof/>
            <w:color w:val="000000" w:themeColor="text1"/>
          </w:rPr>
          <w:t>方案优势</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_Toc522050780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29</w:t>
        </w:r>
        <w:r w:rsidR="00234630" w:rsidRPr="00234630">
          <w:rPr>
            <w:noProof/>
            <w:webHidden/>
            <w:color w:val="000000" w:themeColor="text1"/>
          </w:rPr>
          <w:fldChar w:fldCharType="end"/>
        </w:r>
      </w:hyperlink>
    </w:p>
    <w:p w:rsidR="00234630" w:rsidRPr="00234630" w:rsidRDefault="00AE689F">
      <w:pPr>
        <w:pStyle w:val="24"/>
        <w:tabs>
          <w:tab w:val="right" w:leader="dot" w:pos="8302"/>
        </w:tabs>
        <w:rPr>
          <w:rFonts w:asciiTheme="minorHAnsi" w:eastAsiaTheme="minorEastAsia" w:hAnsiTheme="minorHAnsi" w:cstheme="minorBidi"/>
          <w:smallCaps w:val="0"/>
          <w:noProof/>
          <w:color w:val="000000" w:themeColor="text1"/>
          <w:sz w:val="21"/>
          <w:szCs w:val="22"/>
        </w:rPr>
      </w:pPr>
      <w:hyperlink w:anchor="_Toc522050781" w:history="1">
        <w:r w:rsidR="00234630" w:rsidRPr="00234630">
          <w:rPr>
            <w:rStyle w:val="aff1"/>
            <w:rFonts w:ascii="Times New Roman" w:eastAsia="微软雅黑" w:hAnsi="Times New Roman" w:cs="Arial"/>
            <w:noProof/>
            <w:color w:val="000000" w:themeColor="text1"/>
          </w:rPr>
          <w:t>6.6</w:t>
        </w:r>
        <w:r w:rsidR="00234630" w:rsidRPr="00234630">
          <w:rPr>
            <w:rStyle w:val="aff1"/>
            <w:rFonts w:ascii="Arial" w:eastAsia="微软雅黑" w:hAnsi="Arial" w:cs="Arial"/>
            <w:noProof/>
            <w:color w:val="000000" w:themeColor="text1"/>
          </w:rPr>
          <w:t xml:space="preserve"> </w:t>
        </w:r>
        <w:r w:rsidR="00234630" w:rsidRPr="00234630">
          <w:rPr>
            <w:rStyle w:val="aff1"/>
            <w:rFonts w:ascii="Arial" w:eastAsia="微软雅黑" w:hAnsi="Arial" w:cs="Arial"/>
            <w:noProof/>
            <w:color w:val="000000" w:themeColor="text1"/>
          </w:rPr>
          <w:t>云桌面方案收益分析</w:t>
        </w:r>
        <w:r w:rsidR="00234630" w:rsidRPr="00234630">
          <w:rPr>
            <w:noProof/>
            <w:webHidden/>
            <w:color w:val="000000" w:themeColor="text1"/>
          </w:rPr>
          <w:tab/>
        </w:r>
        <w:r w:rsidR="00234630" w:rsidRPr="00234630">
          <w:rPr>
            <w:noProof/>
            <w:webHidden/>
            <w:color w:val="000000" w:themeColor="text1"/>
          </w:rPr>
          <w:fldChar w:fldCharType="begin"/>
        </w:r>
        <w:r w:rsidR="00234630" w:rsidRPr="00234630">
          <w:rPr>
            <w:noProof/>
            <w:webHidden/>
            <w:color w:val="000000" w:themeColor="text1"/>
          </w:rPr>
          <w:instrText xml:space="preserve"> PAGEREF _Toc522050781 \h </w:instrText>
        </w:r>
        <w:r w:rsidR="00234630" w:rsidRPr="00234630">
          <w:rPr>
            <w:noProof/>
            <w:webHidden/>
            <w:color w:val="000000" w:themeColor="text1"/>
          </w:rPr>
        </w:r>
        <w:r w:rsidR="00234630" w:rsidRPr="00234630">
          <w:rPr>
            <w:noProof/>
            <w:webHidden/>
            <w:color w:val="000000" w:themeColor="text1"/>
          </w:rPr>
          <w:fldChar w:fldCharType="separate"/>
        </w:r>
        <w:r w:rsidR="00030A30">
          <w:rPr>
            <w:noProof/>
            <w:webHidden/>
            <w:color w:val="000000" w:themeColor="text1"/>
          </w:rPr>
          <w:t>29</w:t>
        </w:r>
        <w:r w:rsidR="00234630" w:rsidRPr="00234630">
          <w:rPr>
            <w:noProof/>
            <w:webHidden/>
            <w:color w:val="000000" w:themeColor="text1"/>
          </w:rPr>
          <w:fldChar w:fldCharType="end"/>
        </w:r>
      </w:hyperlink>
    </w:p>
    <w:p w:rsidR="00FC64FA" w:rsidRPr="00234630" w:rsidRDefault="00FC64FA" w:rsidP="00FC64FA">
      <w:pPr>
        <w:jc w:val="center"/>
        <w:rPr>
          <w:rFonts w:ascii="Arial" w:eastAsia="微软雅黑" w:hAnsi="Arial" w:cs="Arial"/>
          <w:color w:val="000000" w:themeColor="text1"/>
        </w:rPr>
        <w:sectPr w:rsidR="00FC64FA" w:rsidRPr="00234630" w:rsidSect="00232857">
          <w:headerReference w:type="default" r:id="rId10"/>
          <w:footerReference w:type="default" r:id="rId11"/>
          <w:type w:val="nextColumn"/>
          <w:pgSz w:w="11906" w:h="16838" w:code="9"/>
          <w:pgMar w:top="1440" w:right="1797" w:bottom="1440" w:left="1797" w:header="680" w:footer="992" w:gutter="0"/>
          <w:paperSrc w:first="15" w:other="15"/>
          <w:pgNumType w:fmt="upperRoman" w:start="1"/>
          <w:cols w:space="425"/>
          <w:docGrid w:linePitch="312"/>
        </w:sectPr>
      </w:pPr>
      <w:r w:rsidRPr="00234630">
        <w:rPr>
          <w:rFonts w:ascii="Arial" w:eastAsia="微软雅黑" w:hAnsi="Arial" w:cs="Arial"/>
          <w:color w:val="000000" w:themeColor="text1"/>
        </w:rPr>
        <w:fldChar w:fldCharType="end"/>
      </w:r>
    </w:p>
    <w:p w:rsidR="00234630" w:rsidRPr="00234630" w:rsidRDefault="00234630" w:rsidP="00234630">
      <w:pPr>
        <w:pStyle w:val="19"/>
        <w:rPr>
          <w:rFonts w:ascii="Arial" w:eastAsia="微软雅黑" w:hAnsi="Arial" w:cs="Arial"/>
          <w:color w:val="000000" w:themeColor="text1"/>
        </w:rPr>
      </w:pPr>
      <w:bookmarkStart w:id="1" w:name="_Toc521996482"/>
      <w:bookmarkStart w:id="2" w:name="_Toc522050752"/>
      <w:r w:rsidRPr="00234630">
        <w:rPr>
          <w:rFonts w:ascii="Arial" w:eastAsia="微软雅黑" w:hAnsi="Arial" w:cs="Arial"/>
          <w:color w:val="000000" w:themeColor="text1"/>
        </w:rPr>
        <w:lastRenderedPageBreak/>
        <w:t>项目背景</w:t>
      </w:r>
      <w:bookmarkEnd w:id="1"/>
      <w:bookmarkEnd w:id="2"/>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教育信息化是国家信息化的重要组成部分，是在教育领域全面深入利用信息技术，开发利用教育资源，促进技术创新、知识创新和创新成果的共享，提高教学质量和效益，推动教育改革与发展的历史进程。教育信息化是教育现代化的重要标志，以教育信息化，带动教育现代化，已成为我国教育事业发展的战略要求。</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从简单购置计算机和多媒体设备，到建设校园局域网、中小学</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校校通</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、普教城域网，再到整合校园内容资源，实现资源优化利用，最后构建学校化的虚拟社区，教育信息化建设具有明确的发展路线思路。</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为了提高中小学师生应用信息技术的能力，促进基础教育快速发展，学校数据中心已经采用了虚拟化技术，加快市内中小学的基础教育信息化设施体系建设。同时，将通过加强信息化应用体系建设、推进优质数字教育资源建设与共享行动、实施教师教育技术能力提升、全面实施数字校园建设等行动，不断提高教育信息化的普及和应用水平，使信息技术更好服务现代教育。</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随着教育信息化进程不断推进，电子教室、电子阅览室、多媒体教室以及教师的办公用</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机不断增多，软件不断升级，另外现代教育对于</w:t>
      </w:r>
      <w:r w:rsidRPr="00234630">
        <w:rPr>
          <w:rFonts w:ascii="Arial" w:eastAsia="微软雅黑" w:hAnsi="Arial" w:cs="Arial"/>
          <w:color w:val="000000" w:themeColor="text1"/>
          <w:sz w:val="24"/>
        </w:rPr>
        <w:t>IT</w:t>
      </w:r>
      <w:r w:rsidRPr="00234630">
        <w:rPr>
          <w:rFonts w:ascii="Arial" w:eastAsia="微软雅黑" w:hAnsi="Arial" w:cs="Arial"/>
          <w:color w:val="000000" w:themeColor="text1"/>
          <w:sz w:val="24"/>
        </w:rPr>
        <w:t>应用功能要求的不断提高，这使得</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的管理维护问题更加突出，如何通过应用模式创新，降低总体投入，提高使用效率，是当前教育信息化建设者关心的关键问题。</w:t>
      </w:r>
    </w:p>
    <w:p w:rsidR="00234630" w:rsidRPr="00234630" w:rsidRDefault="00234630" w:rsidP="00234630">
      <w:pPr>
        <w:pStyle w:val="19"/>
        <w:rPr>
          <w:rFonts w:ascii="Arial" w:eastAsia="微软雅黑" w:hAnsi="Arial" w:cs="Arial"/>
          <w:color w:val="000000" w:themeColor="text1"/>
        </w:rPr>
      </w:pPr>
      <w:bookmarkStart w:id="3" w:name="_Toc516661083"/>
      <w:bookmarkStart w:id="4" w:name="_Toc521996483"/>
      <w:bookmarkStart w:id="5" w:name="_Toc522050753"/>
      <w:r w:rsidRPr="00234630">
        <w:rPr>
          <w:rFonts w:ascii="Arial" w:eastAsia="微软雅黑" w:hAnsi="Arial" w:cs="Arial"/>
          <w:color w:val="000000" w:themeColor="text1"/>
        </w:rPr>
        <w:lastRenderedPageBreak/>
        <w:t>中小学管理现状分析</w:t>
      </w:r>
      <w:bookmarkEnd w:id="3"/>
      <w:bookmarkEnd w:id="4"/>
      <w:bookmarkEnd w:id="5"/>
    </w:p>
    <w:p w:rsidR="00234630" w:rsidRPr="00234630" w:rsidRDefault="00234630" w:rsidP="00234630">
      <w:pPr>
        <w:pStyle w:val="22"/>
        <w:rPr>
          <w:rFonts w:ascii="Arial" w:eastAsia="微软雅黑" w:hAnsi="Arial" w:cs="Arial"/>
          <w:color w:val="000000" w:themeColor="text1"/>
        </w:rPr>
      </w:pPr>
      <w:bookmarkStart w:id="6" w:name="_Toc341801164"/>
      <w:bookmarkStart w:id="7" w:name="_Toc343338788"/>
      <w:bookmarkStart w:id="8" w:name="_Toc516661084"/>
      <w:bookmarkStart w:id="9" w:name="_Toc521996484"/>
      <w:bookmarkStart w:id="10" w:name="_Toc522050754"/>
      <w:r w:rsidRPr="00234630">
        <w:rPr>
          <w:rFonts w:ascii="Arial" w:eastAsia="微软雅黑" w:hAnsi="Arial" w:cs="Arial"/>
          <w:color w:val="000000" w:themeColor="text1"/>
        </w:rPr>
        <w:t>电子教室使用现状</w:t>
      </w:r>
      <w:bookmarkEnd w:id="6"/>
      <w:bookmarkEnd w:id="7"/>
      <w:bookmarkEnd w:id="8"/>
      <w:bookmarkEnd w:id="9"/>
      <w:bookmarkEnd w:id="10"/>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对于教育行业来讲，传统的机房部署方式是采用普通的</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设备，通过局域网将电脑连接在一起，任课教师通过放在讲台的多媒体操作台上的电脑与学生互动教学，部分学校还使用第三</w:t>
      </w:r>
      <w:proofErr w:type="gramStart"/>
      <w:r w:rsidRPr="00234630">
        <w:rPr>
          <w:rFonts w:ascii="Arial" w:eastAsia="微软雅黑" w:hAnsi="Arial" w:cs="Arial"/>
          <w:color w:val="000000" w:themeColor="text1"/>
          <w:sz w:val="24"/>
        </w:rPr>
        <w:t>方教学</w:t>
      </w:r>
      <w:proofErr w:type="gramEnd"/>
      <w:r w:rsidRPr="00234630">
        <w:rPr>
          <w:rFonts w:ascii="Arial" w:eastAsia="微软雅黑" w:hAnsi="Arial" w:cs="Arial"/>
          <w:color w:val="000000" w:themeColor="text1"/>
          <w:sz w:val="24"/>
        </w:rPr>
        <w:t>软件来实现与学生互动或者监管。以希望实现微机教学、资料查询、教学视频点播，在线阅读、在线培训等功能。</w:t>
      </w:r>
    </w:p>
    <w:p w:rsidR="00234630" w:rsidRPr="00234630" w:rsidRDefault="00234630" w:rsidP="00234630">
      <w:pPr>
        <w:pStyle w:val="30"/>
        <w:rPr>
          <w:rFonts w:ascii="Arial" w:eastAsia="微软雅黑" w:hAnsi="Arial" w:cs="Arial"/>
          <w:color w:val="000000" w:themeColor="text1"/>
        </w:rPr>
      </w:pPr>
      <w:bookmarkStart w:id="11" w:name="_Toc341801166"/>
      <w:bookmarkStart w:id="12" w:name="_Toc343338790"/>
      <w:bookmarkStart w:id="13" w:name="_Toc516661085"/>
      <w:bookmarkStart w:id="14" w:name="_Toc521996485"/>
      <w:bookmarkStart w:id="15" w:name="_Toc522050755"/>
      <w:r w:rsidRPr="00234630">
        <w:rPr>
          <w:rFonts w:ascii="Arial" w:eastAsia="微软雅黑" w:hAnsi="Arial" w:cs="Arial"/>
          <w:color w:val="000000" w:themeColor="text1"/>
        </w:rPr>
        <w:t>管理现状</w:t>
      </w:r>
      <w:bookmarkEnd w:id="11"/>
      <w:bookmarkEnd w:id="12"/>
      <w:bookmarkEnd w:id="13"/>
      <w:bookmarkEnd w:id="14"/>
      <w:bookmarkEnd w:id="15"/>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学校的电教中心往往都有专门的电教老师负责维护，但由于传统</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的一些先天特性，针对机房维护出现了大量的问题，我们首先看一下机房管理目前状态</w:t>
      </w:r>
    </w:p>
    <w:tbl>
      <w:tblPr>
        <w:tblStyle w:val="affffff2"/>
        <w:tblW w:w="0" w:type="auto"/>
        <w:tblLook w:val="04A0" w:firstRow="1" w:lastRow="0" w:firstColumn="1" w:lastColumn="0" w:noHBand="0" w:noVBand="1"/>
      </w:tblPr>
      <w:tblGrid>
        <w:gridCol w:w="2035"/>
        <w:gridCol w:w="6231"/>
      </w:tblGrid>
      <w:tr w:rsidR="00234630" w:rsidRPr="00234630" w:rsidTr="00234630">
        <w:trPr>
          <w:cnfStyle w:val="100000000000" w:firstRow="1" w:lastRow="0" w:firstColumn="0" w:lastColumn="0" w:oddVBand="0" w:evenVBand="0" w:oddHBand="0" w:evenHBand="0" w:firstRowFirstColumn="0" w:firstRowLastColumn="0" w:lastRowFirstColumn="0" w:lastRowLastColumn="0"/>
        </w:trPr>
        <w:tc>
          <w:tcPr>
            <w:tcW w:w="2093" w:type="dxa"/>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管理项</w:t>
            </w:r>
          </w:p>
        </w:tc>
        <w:tc>
          <w:tcPr>
            <w:tcW w:w="6435" w:type="dxa"/>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管理办法</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互联网控制</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不允许接入互联网</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系统管理</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安装主机还原卡，或者还原软件，设备重启后自动还原系统盘</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设备资源保护</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部分学校订制特质课桌，可以将主机锁在小柜子中，部分学校无管理</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外设管理</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为了方便学生拷贝资料，大多不限制</w:t>
            </w: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盘使用</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病毒防护</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本机安装杀毒软件，并结合系统自动还原完成，但不能自动更新</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入侵防护</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本机安装软件防火墙</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游戏管理</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禁用</w:t>
            </w:r>
            <w:r w:rsidRPr="00234630">
              <w:rPr>
                <w:rFonts w:ascii="Arial" w:eastAsia="微软雅黑" w:hAnsi="Arial" w:cs="Arial"/>
                <w:color w:val="000000" w:themeColor="text1"/>
                <w:sz w:val="24"/>
              </w:rPr>
              <w:t>3D</w:t>
            </w:r>
            <w:r w:rsidRPr="00234630">
              <w:rPr>
                <w:rFonts w:ascii="Arial" w:eastAsia="微软雅黑" w:hAnsi="Arial" w:cs="Arial"/>
                <w:color w:val="000000" w:themeColor="text1"/>
                <w:sz w:val="24"/>
              </w:rPr>
              <w:t>加速等功能防止大型游戏，学生如果通过</w:t>
            </w: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盘拷</w:t>
            </w:r>
            <w:r w:rsidRPr="00234630">
              <w:rPr>
                <w:rFonts w:ascii="Arial" w:eastAsia="微软雅黑" w:hAnsi="Arial" w:cs="Arial"/>
                <w:color w:val="000000" w:themeColor="text1"/>
                <w:sz w:val="24"/>
              </w:rPr>
              <w:lastRenderedPageBreak/>
              <w:t>贝小游戏到主机，无法管理</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软件升级</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大多学校网管员手动升级，制作好桌面模板后，采用网络同传等手段</w:t>
            </w:r>
          </w:p>
        </w:tc>
      </w:tr>
      <w:tr w:rsidR="00234630" w:rsidRPr="00234630" w:rsidTr="00234630">
        <w:tc>
          <w:tcPr>
            <w:tcW w:w="2093"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硬件故障维修</w:t>
            </w:r>
          </w:p>
        </w:tc>
        <w:tc>
          <w:tcPr>
            <w:tcW w:w="6435"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维保期内</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采用原厂维修，绝大多数设备已经过维保期，排查如果是硬盘、内存或者风扇问题采用替换的方式，否则大多实施报废流程</w:t>
            </w:r>
          </w:p>
        </w:tc>
      </w:tr>
    </w:tbl>
    <w:p w:rsidR="00234630" w:rsidRPr="00234630" w:rsidRDefault="00234630" w:rsidP="00234630">
      <w:pPr>
        <w:pStyle w:val="30"/>
        <w:rPr>
          <w:rFonts w:ascii="Arial" w:eastAsia="微软雅黑" w:hAnsi="Arial" w:cs="Arial"/>
          <w:color w:val="000000" w:themeColor="text1"/>
        </w:rPr>
      </w:pPr>
      <w:bookmarkStart w:id="16" w:name="_Toc341801167"/>
      <w:bookmarkStart w:id="17" w:name="_Toc343338791"/>
      <w:bookmarkStart w:id="18" w:name="_Toc516661086"/>
      <w:bookmarkStart w:id="19" w:name="_Toc521996486"/>
      <w:bookmarkStart w:id="20" w:name="_Toc522050756"/>
      <w:r w:rsidRPr="00234630">
        <w:rPr>
          <w:rFonts w:ascii="Arial" w:eastAsia="微软雅黑" w:hAnsi="Arial" w:cs="Arial"/>
          <w:color w:val="000000" w:themeColor="text1"/>
        </w:rPr>
        <w:t>问题分析</w:t>
      </w:r>
      <w:bookmarkEnd w:id="16"/>
      <w:bookmarkEnd w:id="17"/>
      <w:bookmarkEnd w:id="18"/>
      <w:bookmarkEnd w:id="19"/>
      <w:bookmarkEnd w:id="20"/>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A</w:t>
      </w:r>
      <w:r w:rsidRPr="00234630">
        <w:rPr>
          <w:rFonts w:ascii="Arial" w:eastAsia="微软雅黑" w:hAnsi="Arial" w:cs="Arial"/>
          <w:color w:val="000000" w:themeColor="text1"/>
          <w:sz w:val="24"/>
        </w:rPr>
        <w:t>、上机环境的准备非常困难：一般来说，机房管理人员必须要求所有带课教师提交所需要的上机环境说明，然后通过样板机安装好系统，再通过网络传到所有的实验用机上，传送过程通常需要</w:t>
      </w:r>
      <w:r w:rsidRPr="00234630">
        <w:rPr>
          <w:rFonts w:ascii="Arial" w:eastAsia="微软雅黑" w:hAnsi="Arial" w:cs="Arial"/>
          <w:color w:val="000000" w:themeColor="text1"/>
          <w:sz w:val="24"/>
        </w:rPr>
        <w:t>2</w:t>
      </w:r>
      <w:r w:rsidRPr="00234630">
        <w:rPr>
          <w:rFonts w:ascii="Arial" w:eastAsia="微软雅黑" w:hAnsi="Arial" w:cs="Arial"/>
          <w:color w:val="000000" w:themeColor="text1"/>
          <w:sz w:val="24"/>
        </w:rPr>
        <w:t>个小时以上，必须选择在机房的空闲时间进行，安装样板机的过程更长，而收集上机环境不可预期，甚至充满变数。同样，对于带课教师，也非常不便。在整个教学过程中，无法对上机环境进行任何的调整，只能维持在调查之前提交的状态。有时候每次上机前不得不解决因为和其他教师共享上机环境而造成的冲突问题。</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B</w:t>
      </w:r>
      <w:r w:rsidRPr="00234630">
        <w:rPr>
          <w:rFonts w:ascii="Arial" w:eastAsia="微软雅黑" w:hAnsi="Arial" w:cs="Arial"/>
          <w:color w:val="000000" w:themeColor="text1"/>
          <w:sz w:val="24"/>
        </w:rPr>
        <w:t>、桌面终端系统维护困难：大量的电教室终端数量众多，在当前大量使用</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的情况下，所有终端的操作系统、补丁升级、业务软件都需要在每台</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上分别实施，耗费巨大的人力物力，费时费力，效率低下。学校</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机房通常都是采用</w:t>
      </w:r>
      <w:r w:rsidRPr="00234630">
        <w:rPr>
          <w:rFonts w:ascii="Arial" w:eastAsia="微软雅黑" w:hAnsi="Arial" w:cs="Arial"/>
          <w:color w:val="000000" w:themeColor="text1"/>
          <w:sz w:val="24"/>
        </w:rPr>
        <w:t>GHOST</w:t>
      </w:r>
      <w:r w:rsidRPr="00234630">
        <w:rPr>
          <w:rFonts w:ascii="Arial" w:eastAsia="微软雅黑" w:hAnsi="Arial" w:cs="Arial"/>
          <w:color w:val="000000" w:themeColor="text1"/>
          <w:sz w:val="24"/>
        </w:rPr>
        <w:t>、安装</w:t>
      </w:r>
      <w:proofErr w:type="gramStart"/>
      <w:r w:rsidRPr="00234630">
        <w:rPr>
          <w:rFonts w:ascii="Arial" w:eastAsia="微软雅黑" w:hAnsi="Arial" w:cs="Arial"/>
          <w:color w:val="000000" w:themeColor="text1"/>
          <w:sz w:val="24"/>
        </w:rPr>
        <w:t>还原卡</w:t>
      </w:r>
      <w:proofErr w:type="gramEnd"/>
      <w:r w:rsidRPr="00234630">
        <w:rPr>
          <w:rFonts w:ascii="Arial" w:eastAsia="微软雅黑" w:hAnsi="Arial" w:cs="Arial"/>
          <w:color w:val="000000" w:themeColor="text1"/>
          <w:sz w:val="24"/>
        </w:rPr>
        <w:t>或还原精灵的方法来防止系统崩溃，但是必需在每台电脑上分别进行，一旦重装系统、添加删除软件，工作量极大，需要消耗很多时间，并且每台</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都有可能感染病毒。</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C</w:t>
      </w:r>
      <w:r w:rsidRPr="00234630">
        <w:rPr>
          <w:rFonts w:ascii="Arial" w:eastAsia="微软雅黑" w:hAnsi="Arial" w:cs="Arial"/>
          <w:color w:val="000000" w:themeColor="text1"/>
          <w:sz w:val="24"/>
        </w:rPr>
        <w:t>、桌面环境安全有待提升。由于校园机房和培训教师内的</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会被许多学生使用，频繁的</w:t>
      </w: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盘拷贝导致</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极易感染病毒，从而引发各种不可预知的风</w:t>
      </w:r>
      <w:r w:rsidRPr="00234630">
        <w:rPr>
          <w:rFonts w:ascii="Arial" w:eastAsia="微软雅黑" w:hAnsi="Arial" w:cs="Arial"/>
          <w:color w:val="000000" w:themeColor="text1"/>
          <w:sz w:val="24"/>
        </w:rPr>
        <w:lastRenderedPageBreak/>
        <w:t>险；并且由于很多学校采用系统还原的办法管理</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操作系统，也就是说杀毒软件不能实时更新病毒库，对安全造成很大隐患。</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D</w:t>
      </w:r>
      <w:r w:rsidRPr="00234630">
        <w:rPr>
          <w:rFonts w:ascii="Arial" w:eastAsia="微软雅黑" w:hAnsi="Arial" w:cs="Arial"/>
          <w:color w:val="000000" w:themeColor="text1"/>
          <w:sz w:val="24"/>
        </w:rPr>
        <w:t>、应用场景单一：</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房使用功能往往具有很强的局限性，让学校不能灵活性的安排教室，造成电子教室利用率低下，如果想改变应用场景要耗费极大的时间和人力，并且很多部分管理人员为其他老师兼职，在很多条件下无法实现，学校希望能有这样一个教室，仿佛它有功能切换模式按键一样，可以非常快速的切换为</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微机实验室</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电子阅览室</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计算机考试考场</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电子会议室</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远程培训教室</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等等。</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E</w:t>
      </w:r>
      <w:r w:rsidRPr="00234630">
        <w:rPr>
          <w:rFonts w:ascii="Arial" w:eastAsia="微软雅黑" w:hAnsi="Arial" w:cs="Arial"/>
          <w:color w:val="000000" w:themeColor="text1"/>
          <w:sz w:val="24"/>
        </w:rPr>
        <w:t>、固定资产不易保护：由于学校</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房教室人流量大，管理人员有限，有些学校的网管员老师甚至会抱怨有内存丢失的情况，以及其他人为破坏行为，部分学校会定制特殊的课桌，将主机锁住，但是课桌材质往往是低成本的合成木板，散热性差且易燃，发热量极大的</w:t>
      </w:r>
      <w:proofErr w:type="spellStart"/>
      <w:r w:rsidRPr="00234630">
        <w:rPr>
          <w:rFonts w:ascii="Arial" w:eastAsia="微软雅黑" w:hAnsi="Arial" w:cs="Arial"/>
          <w:color w:val="000000" w:themeColor="text1"/>
          <w:sz w:val="24"/>
        </w:rPr>
        <w:t>PC</w:t>
      </w:r>
      <w:proofErr w:type="spellEnd"/>
      <w:r w:rsidRPr="00234630">
        <w:rPr>
          <w:rFonts w:ascii="Arial" w:eastAsia="微软雅黑" w:hAnsi="Arial" w:cs="Arial"/>
          <w:color w:val="000000" w:themeColor="text1"/>
          <w:sz w:val="24"/>
        </w:rPr>
        <w:t>设备放在这个木制小柜子中由于散热不好也会加快设备老化速度，并且有火灾隐患。</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F</w:t>
      </w:r>
      <w:r w:rsidRPr="00234630">
        <w:rPr>
          <w:rFonts w:ascii="Arial" w:eastAsia="微软雅黑" w:hAnsi="Arial" w:cs="Arial"/>
          <w:color w:val="000000" w:themeColor="text1"/>
          <w:sz w:val="24"/>
        </w:rPr>
        <w:t>、功耗大、噪声响：</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机功率高耗电量大，不利于节能减排，并且机器风扇发出一定声音，许多机器合在一起就会形成较大的噪声。</w:t>
      </w:r>
    </w:p>
    <w:p w:rsidR="00234630" w:rsidRPr="00234630" w:rsidRDefault="00234630" w:rsidP="00234630">
      <w:pPr>
        <w:pStyle w:val="22"/>
        <w:rPr>
          <w:rFonts w:ascii="Arial" w:eastAsia="微软雅黑" w:hAnsi="Arial" w:cs="Arial"/>
          <w:color w:val="000000" w:themeColor="text1"/>
        </w:rPr>
      </w:pPr>
      <w:bookmarkStart w:id="21" w:name="_Toc341801168"/>
      <w:bookmarkStart w:id="22" w:name="_Toc343338792"/>
      <w:bookmarkStart w:id="23" w:name="_Toc516661087"/>
      <w:bookmarkStart w:id="24" w:name="_Toc521996487"/>
      <w:bookmarkStart w:id="25" w:name="_Toc522050757"/>
      <w:r w:rsidRPr="00234630">
        <w:rPr>
          <w:rFonts w:ascii="Arial" w:eastAsia="微软雅黑" w:hAnsi="Arial" w:cs="Arial"/>
          <w:color w:val="000000" w:themeColor="text1"/>
        </w:rPr>
        <w:lastRenderedPageBreak/>
        <w:t>教师办公应用现状</w:t>
      </w:r>
      <w:bookmarkEnd w:id="21"/>
      <w:bookmarkEnd w:id="22"/>
      <w:bookmarkEnd w:id="23"/>
      <w:bookmarkEnd w:id="24"/>
      <w:bookmarkEnd w:id="25"/>
    </w:p>
    <w:p w:rsidR="00234630" w:rsidRPr="00234630" w:rsidRDefault="00234630" w:rsidP="00234630">
      <w:pPr>
        <w:pStyle w:val="30"/>
        <w:rPr>
          <w:rFonts w:ascii="Arial" w:eastAsia="微软雅黑" w:hAnsi="Arial" w:cs="Arial"/>
          <w:color w:val="000000" w:themeColor="text1"/>
        </w:rPr>
      </w:pPr>
      <w:bookmarkStart w:id="26" w:name="_Toc341801169"/>
      <w:bookmarkStart w:id="27" w:name="_Toc343338793"/>
      <w:bookmarkStart w:id="28" w:name="_Toc516661088"/>
      <w:bookmarkStart w:id="29" w:name="_Toc521996488"/>
      <w:bookmarkStart w:id="30" w:name="_Toc522050758"/>
      <w:r w:rsidRPr="00234630">
        <w:rPr>
          <w:rFonts w:ascii="Arial" w:eastAsia="微软雅黑" w:hAnsi="Arial" w:cs="Arial"/>
          <w:color w:val="000000" w:themeColor="text1"/>
        </w:rPr>
        <w:t>使用功能</w:t>
      </w:r>
      <w:bookmarkEnd w:id="26"/>
      <w:bookmarkEnd w:id="27"/>
      <w:bookmarkEnd w:id="28"/>
      <w:bookmarkEnd w:id="29"/>
      <w:bookmarkEnd w:id="30"/>
    </w:p>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noProof/>
          <w:color w:val="000000" w:themeColor="text1"/>
          <w:sz w:val="24"/>
        </w:rPr>
        <w:drawing>
          <wp:inline distT="0" distB="0" distL="0" distR="0" wp14:anchorId="0DC56751" wp14:editId="691944D2">
            <wp:extent cx="5274310" cy="3423536"/>
            <wp:effectExtent l="0" t="0" r="2540" b="5715"/>
            <wp:docPr id="2" name="图片 2" descr="D:\行业方案开发\教育行业\OA使用现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行业方案开发\教育行业\OA使用现状.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423536"/>
                    </a:xfrm>
                    <a:prstGeom prst="rect">
                      <a:avLst/>
                    </a:prstGeom>
                    <a:noFill/>
                    <a:ln>
                      <a:noFill/>
                    </a:ln>
                  </pic:spPr>
                </pic:pic>
              </a:graphicData>
            </a:graphic>
          </wp:inline>
        </w:drawing>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如图所示，教师在校内办公应用拓扑为该图所示，主要应用为以下几点：</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校内</w:t>
      </w:r>
      <w:r w:rsidRPr="00234630">
        <w:rPr>
          <w:rFonts w:ascii="Arial" w:eastAsia="微软雅黑" w:hAnsi="Arial" w:cs="Arial"/>
          <w:color w:val="000000" w:themeColor="text1"/>
          <w:sz w:val="24"/>
          <w:szCs w:val="24"/>
        </w:rPr>
        <w:t>OA</w:t>
      </w:r>
      <w:r w:rsidRPr="00234630">
        <w:rPr>
          <w:rFonts w:ascii="Arial" w:eastAsia="微软雅黑" w:hAnsi="Arial" w:cs="Arial"/>
          <w:color w:val="000000" w:themeColor="text1"/>
          <w:sz w:val="24"/>
          <w:szCs w:val="24"/>
        </w:rPr>
        <w:t>办公，校内邮箱</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课件制作，整理电子教案</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上网查找资料，收集教学素材</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文件存储（</w:t>
      </w:r>
      <w:r w:rsidRPr="00234630">
        <w:rPr>
          <w:rFonts w:ascii="Arial" w:eastAsia="微软雅黑" w:hAnsi="Arial" w:cs="Arial"/>
          <w:color w:val="000000" w:themeColor="text1"/>
          <w:sz w:val="24"/>
          <w:szCs w:val="24"/>
        </w:rPr>
        <w:t>FTP</w:t>
      </w:r>
      <w:r w:rsidRPr="00234630">
        <w:rPr>
          <w:rFonts w:ascii="Arial" w:eastAsia="微软雅黑" w:hAnsi="Arial" w:cs="Arial"/>
          <w:color w:val="000000" w:themeColor="text1"/>
          <w:sz w:val="24"/>
          <w:szCs w:val="24"/>
        </w:rPr>
        <w:t>上传与下载）</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文件打印</w:t>
      </w:r>
    </w:p>
    <w:p w:rsidR="00234630" w:rsidRPr="00234630" w:rsidRDefault="00234630" w:rsidP="00234630">
      <w:pPr>
        <w:pStyle w:val="30"/>
        <w:rPr>
          <w:rFonts w:ascii="Arial" w:eastAsia="微软雅黑" w:hAnsi="Arial" w:cs="Arial"/>
          <w:color w:val="000000" w:themeColor="text1"/>
        </w:rPr>
      </w:pPr>
      <w:bookmarkStart w:id="31" w:name="_Toc341801170"/>
      <w:bookmarkStart w:id="32" w:name="_Toc343338794"/>
      <w:bookmarkStart w:id="33" w:name="_Toc516661089"/>
      <w:bookmarkStart w:id="34" w:name="_Toc521996489"/>
      <w:bookmarkStart w:id="35" w:name="_Toc522050759"/>
      <w:r w:rsidRPr="00234630">
        <w:rPr>
          <w:rFonts w:ascii="Arial" w:eastAsia="微软雅黑" w:hAnsi="Arial" w:cs="Arial"/>
          <w:color w:val="000000" w:themeColor="text1"/>
        </w:rPr>
        <w:t>管理现状</w:t>
      </w:r>
      <w:bookmarkEnd w:id="31"/>
      <w:bookmarkEnd w:id="32"/>
      <w:bookmarkEnd w:id="33"/>
      <w:bookmarkEnd w:id="34"/>
      <w:bookmarkEnd w:id="35"/>
    </w:p>
    <w:tbl>
      <w:tblPr>
        <w:tblStyle w:val="affffff2"/>
        <w:tblW w:w="0" w:type="auto"/>
        <w:tblLook w:val="04A0" w:firstRow="1" w:lastRow="0" w:firstColumn="1" w:lastColumn="0" w:noHBand="0" w:noVBand="1"/>
      </w:tblPr>
      <w:tblGrid>
        <w:gridCol w:w="2012"/>
        <w:gridCol w:w="6184"/>
      </w:tblGrid>
      <w:tr w:rsidR="00234630" w:rsidRPr="00234630" w:rsidTr="00234630">
        <w:trPr>
          <w:cnfStyle w:val="100000000000" w:firstRow="1" w:lastRow="0" w:firstColumn="0" w:lastColumn="0" w:oddVBand="0" w:evenVBand="0" w:oddHBand="0" w:evenHBand="0" w:firstRowFirstColumn="0" w:firstRowLastColumn="0" w:lastRowFirstColumn="0" w:lastRowLastColumn="0"/>
          <w:trHeight w:val="124"/>
        </w:trPr>
        <w:tc>
          <w:tcPr>
            <w:tcW w:w="2012" w:type="dxa"/>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管理项</w:t>
            </w:r>
          </w:p>
        </w:tc>
        <w:tc>
          <w:tcPr>
            <w:tcW w:w="6184" w:type="dxa"/>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管理办法</w:t>
            </w:r>
          </w:p>
        </w:tc>
      </w:tr>
      <w:tr w:rsidR="00234630" w:rsidRPr="00234630" w:rsidTr="00234630">
        <w:trPr>
          <w:trHeight w:val="596"/>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互联网控制</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在互联网出口做统一访问权限与安全管理</w:t>
            </w:r>
          </w:p>
        </w:tc>
      </w:tr>
      <w:tr w:rsidR="00234630" w:rsidRPr="00234630" w:rsidTr="00234630">
        <w:trPr>
          <w:trHeight w:val="1075"/>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系统管理</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教师自己维护，往往以</w:t>
            </w:r>
            <w:r w:rsidRPr="00234630">
              <w:rPr>
                <w:rFonts w:ascii="Arial" w:eastAsia="微软雅黑" w:hAnsi="Arial" w:cs="Arial"/>
                <w:color w:val="000000" w:themeColor="text1"/>
                <w:sz w:val="24"/>
              </w:rPr>
              <w:t>ghost</w:t>
            </w:r>
            <w:r w:rsidRPr="00234630">
              <w:rPr>
                <w:rFonts w:ascii="Arial" w:eastAsia="微软雅黑" w:hAnsi="Arial" w:cs="Arial"/>
                <w:color w:val="000000" w:themeColor="text1"/>
                <w:sz w:val="24"/>
              </w:rPr>
              <w:t>备份的方式自己备份，部分技术达不到的教师需要信息维护老师支持</w:t>
            </w:r>
          </w:p>
        </w:tc>
      </w:tr>
      <w:tr w:rsidR="00234630" w:rsidRPr="00234630" w:rsidTr="00234630">
        <w:trPr>
          <w:trHeight w:val="701"/>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设备资源保护</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学校财产个人负责制</w:t>
            </w:r>
            <w:r w:rsidRPr="00234630">
              <w:rPr>
                <w:rFonts w:ascii="Arial" w:eastAsia="微软雅黑" w:hAnsi="Arial" w:cs="Arial"/>
                <w:color w:val="000000" w:themeColor="text1"/>
                <w:sz w:val="24"/>
              </w:rPr>
              <w:t xml:space="preserve"> </w:t>
            </w:r>
          </w:p>
        </w:tc>
      </w:tr>
      <w:tr w:rsidR="00234630" w:rsidRPr="00234630" w:rsidTr="00234630">
        <w:trPr>
          <w:trHeight w:val="1075"/>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数据备份管理</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教师将需要备份或者共享的材料上传至</w:t>
            </w:r>
            <w:r w:rsidRPr="00234630">
              <w:rPr>
                <w:rFonts w:ascii="Arial" w:eastAsia="微软雅黑" w:hAnsi="Arial" w:cs="Arial"/>
                <w:color w:val="000000" w:themeColor="text1"/>
                <w:sz w:val="24"/>
              </w:rPr>
              <w:t>FTP</w:t>
            </w:r>
            <w:r w:rsidRPr="00234630">
              <w:rPr>
                <w:rFonts w:ascii="Arial" w:eastAsia="微软雅黑" w:hAnsi="Arial" w:cs="Arial"/>
                <w:color w:val="000000" w:themeColor="text1"/>
                <w:sz w:val="24"/>
              </w:rPr>
              <w:t>，部分学校没有公共专用存储设备，没有统一备份机制，教师各自管理个人数据，存放在本地硬盘</w:t>
            </w:r>
          </w:p>
        </w:tc>
      </w:tr>
      <w:tr w:rsidR="00234630" w:rsidRPr="00234630" w:rsidTr="00234630">
        <w:trPr>
          <w:trHeight w:val="1449"/>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病毒防护</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统一购买网络版杀毒软件，教师</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连接至学校防病毒服务器实现自动更新，大多数学校教师</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防病毒行为自己负责，自己凭个人习惯安装杀毒软件</w:t>
            </w:r>
          </w:p>
        </w:tc>
      </w:tr>
      <w:tr w:rsidR="00234630" w:rsidRPr="00234630" w:rsidTr="00234630">
        <w:trPr>
          <w:trHeight w:val="701"/>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入侵防护</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本机安装软件防火墙</w:t>
            </w:r>
          </w:p>
        </w:tc>
      </w:tr>
      <w:tr w:rsidR="00234630" w:rsidRPr="00234630" w:rsidTr="00234630">
        <w:trPr>
          <w:trHeight w:val="690"/>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软件升级</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教师自己维护，软件版本差异很大</w:t>
            </w:r>
          </w:p>
        </w:tc>
      </w:tr>
      <w:tr w:rsidR="00234630" w:rsidRPr="00234630" w:rsidTr="00234630">
        <w:trPr>
          <w:trHeight w:val="1075"/>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硬件故障维修</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维保期内</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采用原厂维修，绝大多数设备已经过维保期，排查如果是硬盘、内存或者风扇问题采用替换的方式，否则大多实施报废流程</w:t>
            </w:r>
          </w:p>
        </w:tc>
      </w:tr>
      <w:tr w:rsidR="00234630" w:rsidRPr="00234630" w:rsidTr="00234630">
        <w:trPr>
          <w:trHeight w:val="2643"/>
        </w:trPr>
        <w:tc>
          <w:tcPr>
            <w:tcW w:w="2012"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桌面支持</w:t>
            </w:r>
          </w:p>
        </w:tc>
        <w:tc>
          <w:tcPr>
            <w:tcW w:w="6184" w:type="dxa"/>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学校往往安排信息中心老师负责教师用机维护，但是信息中心老师人手少，教师终端</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众多，响应缓慢。当维护人员每次到达故障桌面时，由于个人使用习惯与电脑使用水平不同，</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系统设置特点更是千差万别，需要排查很久才能找出故障，解决问题。</w:t>
            </w:r>
          </w:p>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出现系统崩溃等问题，往往需要重装系统或者还原系统，但是软硬件调试时间长，往往需要几个小时甚至一个工作</w:t>
            </w:r>
            <w:r w:rsidRPr="00234630">
              <w:rPr>
                <w:rFonts w:ascii="Arial" w:eastAsia="微软雅黑" w:hAnsi="Arial" w:cs="Arial"/>
                <w:color w:val="000000" w:themeColor="text1"/>
                <w:sz w:val="24"/>
              </w:rPr>
              <w:lastRenderedPageBreak/>
              <w:t>日才能恢复，并且恢复系统后，之前数据会有一定的丢失。</w:t>
            </w:r>
          </w:p>
        </w:tc>
      </w:tr>
    </w:tbl>
    <w:p w:rsidR="00234630" w:rsidRPr="00234630" w:rsidRDefault="00234630" w:rsidP="00234630">
      <w:pPr>
        <w:pStyle w:val="30"/>
        <w:rPr>
          <w:rFonts w:ascii="Arial" w:eastAsia="微软雅黑" w:hAnsi="Arial" w:cs="Arial"/>
          <w:color w:val="000000" w:themeColor="text1"/>
        </w:rPr>
      </w:pPr>
      <w:bookmarkStart w:id="36" w:name="_Toc341801171"/>
      <w:bookmarkStart w:id="37" w:name="_Toc343338795"/>
      <w:bookmarkStart w:id="38" w:name="_Toc516661090"/>
      <w:bookmarkStart w:id="39" w:name="_Toc521996490"/>
      <w:bookmarkStart w:id="40" w:name="_Toc522050760"/>
      <w:r w:rsidRPr="00234630">
        <w:rPr>
          <w:rFonts w:ascii="Arial" w:eastAsia="微软雅黑" w:hAnsi="Arial" w:cs="Arial"/>
          <w:color w:val="000000" w:themeColor="text1"/>
        </w:rPr>
        <w:lastRenderedPageBreak/>
        <w:t>问题分析</w:t>
      </w:r>
      <w:bookmarkEnd w:id="36"/>
      <w:bookmarkEnd w:id="37"/>
      <w:bookmarkEnd w:id="38"/>
      <w:bookmarkEnd w:id="39"/>
      <w:bookmarkEnd w:id="40"/>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A</w:t>
      </w:r>
      <w:r w:rsidRPr="00234630">
        <w:rPr>
          <w:rFonts w:ascii="Arial" w:eastAsia="微软雅黑" w:hAnsi="Arial" w:cs="Arial"/>
          <w:color w:val="000000" w:themeColor="text1"/>
          <w:sz w:val="24"/>
        </w:rPr>
        <w:t>、教师用</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新旧不一，软件版本、使用习惯不同，造成管理人员进行桌面支持的时候难度较大，同时，教师对于计算机的操作水平也不尽相同，有一些比较基础的软件故障，也需要管理人员进行现场桌面支持，增加维护的工作量。</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B</w:t>
      </w:r>
      <w:r w:rsidRPr="00234630">
        <w:rPr>
          <w:rFonts w:ascii="Arial" w:eastAsia="微软雅黑" w:hAnsi="Arial" w:cs="Arial"/>
          <w:color w:val="000000" w:themeColor="text1"/>
          <w:sz w:val="24"/>
        </w:rPr>
        <w:t>、教师办公桌面与教室的授课桌面之间文件不能有效共享，需要教师携带</w:t>
      </w: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盘等移动存储设备拷贝资料，易感染病毒，同时，教师由于计算机操作不当，出现中毒，被攻击等几率较高。</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C</w:t>
      </w:r>
      <w:r w:rsidRPr="00234630">
        <w:rPr>
          <w:rFonts w:ascii="Arial" w:eastAsia="微软雅黑" w:hAnsi="Arial" w:cs="Arial"/>
          <w:color w:val="000000" w:themeColor="text1"/>
          <w:sz w:val="24"/>
        </w:rPr>
        <w:t>、教师使用授课桌面教学，对于教室的授课桌面环境不熟悉，造成该桌面故障率提高。</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D</w:t>
      </w:r>
      <w:r w:rsidRPr="00234630">
        <w:rPr>
          <w:rFonts w:ascii="Arial" w:eastAsia="微软雅黑" w:hAnsi="Arial" w:cs="Arial"/>
          <w:color w:val="000000" w:themeColor="text1"/>
          <w:sz w:val="24"/>
        </w:rPr>
        <w:t>、教师大部分数据保存在个人电脑硬盘，数据安全性低。</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E</w:t>
      </w:r>
      <w:r w:rsidRPr="00234630">
        <w:rPr>
          <w:rFonts w:ascii="Arial" w:eastAsia="微软雅黑" w:hAnsi="Arial" w:cs="Arial"/>
          <w:color w:val="000000" w:themeColor="text1"/>
          <w:sz w:val="24"/>
        </w:rPr>
        <w:t>、教师</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环境出现软件故障，需要现场支持；出现系统崩溃情况，需要重装系统或者系统还原，恢复时间慢；出现</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硬件故障，需要硬件维修，更换备件，重装系统，不仅恢复时间慢，并且会丢失个人数据。</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F</w:t>
      </w:r>
      <w:r w:rsidRPr="00234630">
        <w:rPr>
          <w:rFonts w:ascii="Arial" w:eastAsia="微软雅黑" w:hAnsi="Arial" w:cs="Arial"/>
          <w:color w:val="000000" w:themeColor="text1"/>
          <w:sz w:val="24"/>
        </w:rPr>
        <w:t>、远程接入，用户体验不高，不能方便安全的接入学校内网，使用学校的教学管理系统。</w:t>
      </w:r>
    </w:p>
    <w:p w:rsidR="00234630" w:rsidRPr="00234630" w:rsidRDefault="00234630" w:rsidP="00234630">
      <w:pPr>
        <w:pStyle w:val="19"/>
        <w:rPr>
          <w:rFonts w:ascii="Arial" w:eastAsia="微软雅黑" w:hAnsi="Arial" w:cs="Arial"/>
          <w:color w:val="000000" w:themeColor="text1"/>
        </w:rPr>
      </w:pPr>
      <w:bookmarkStart w:id="41" w:name="_Toc341801172"/>
      <w:bookmarkStart w:id="42" w:name="_Toc343338796"/>
      <w:bookmarkStart w:id="43" w:name="_Toc516661092"/>
      <w:bookmarkStart w:id="44" w:name="_Toc521996491"/>
      <w:bookmarkStart w:id="45" w:name="_Toc522050761"/>
      <w:r w:rsidRPr="00234630">
        <w:rPr>
          <w:rFonts w:ascii="Arial" w:eastAsia="微软雅黑" w:hAnsi="Arial" w:cs="Arial"/>
          <w:color w:val="000000" w:themeColor="text1"/>
        </w:rPr>
        <w:lastRenderedPageBreak/>
        <w:t>新一代校园信息化建设需求</w:t>
      </w:r>
      <w:bookmarkEnd w:id="41"/>
      <w:bookmarkEnd w:id="42"/>
      <w:bookmarkEnd w:id="43"/>
      <w:bookmarkEnd w:id="44"/>
      <w:bookmarkEnd w:id="45"/>
    </w:p>
    <w:p w:rsidR="00234630" w:rsidRPr="00234630" w:rsidRDefault="00234630" w:rsidP="00234630">
      <w:pPr>
        <w:pStyle w:val="22"/>
        <w:rPr>
          <w:rFonts w:ascii="Arial" w:eastAsia="微软雅黑" w:hAnsi="Arial" w:cs="Arial"/>
          <w:color w:val="000000" w:themeColor="text1"/>
        </w:rPr>
      </w:pPr>
      <w:bookmarkStart w:id="46" w:name="_Toc341801173"/>
      <w:bookmarkStart w:id="47" w:name="_Toc343338797"/>
      <w:bookmarkStart w:id="48" w:name="_Toc516661093"/>
      <w:bookmarkStart w:id="49" w:name="_Toc521996492"/>
      <w:bookmarkStart w:id="50" w:name="_Toc522050762"/>
      <w:r w:rsidRPr="00234630">
        <w:rPr>
          <w:rFonts w:ascii="Arial" w:eastAsia="微软雅黑" w:hAnsi="Arial" w:cs="Arial"/>
          <w:color w:val="000000" w:themeColor="text1"/>
        </w:rPr>
        <w:t>电子教室建设需求</w:t>
      </w:r>
      <w:bookmarkEnd w:id="46"/>
      <w:bookmarkEnd w:id="47"/>
      <w:bookmarkEnd w:id="48"/>
      <w:bookmarkEnd w:id="49"/>
      <w:bookmarkEnd w:id="50"/>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应用需求</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提供多样性教学环境，例如计算机实验，培训教室，考试机房，信息检索，视频教学，满足多学科教学环境，并且部署准备使用环境事件短，保障教室使用的多功能性，灵活性。</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实现下图软件以及接口外设兼容性</w:t>
      </w:r>
    </w:p>
    <w:tbl>
      <w:tblPr>
        <w:tblStyle w:val="affffff2"/>
        <w:tblW w:w="5220" w:type="pct"/>
        <w:tblLook w:val="04A0" w:firstRow="1" w:lastRow="0" w:firstColumn="1" w:lastColumn="0" w:noHBand="0" w:noVBand="1"/>
      </w:tblPr>
      <w:tblGrid>
        <w:gridCol w:w="1616"/>
        <w:gridCol w:w="1555"/>
        <w:gridCol w:w="5459"/>
      </w:tblGrid>
      <w:tr w:rsidR="00234630" w:rsidRPr="00234630" w:rsidTr="00234630">
        <w:trPr>
          <w:cnfStyle w:val="100000000000" w:firstRow="1" w:lastRow="0" w:firstColumn="0" w:lastColumn="0" w:oddVBand="0" w:evenVBand="0" w:oddHBand="0" w:evenHBand="0" w:firstRowFirstColumn="0" w:firstRowLastColumn="0" w:lastRowFirstColumn="0" w:lastRowLastColumn="0"/>
        </w:trPr>
        <w:tc>
          <w:tcPr>
            <w:tcW w:w="936" w:type="pct"/>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对象</w:t>
            </w:r>
          </w:p>
        </w:tc>
        <w:tc>
          <w:tcPr>
            <w:tcW w:w="901" w:type="pct"/>
            <w:shd w:val="clear" w:color="auto" w:fill="C6D9F1" w:themeFill="text2" w:themeFillTint="33"/>
          </w:tcPr>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color w:val="000000" w:themeColor="text1"/>
                <w:sz w:val="24"/>
              </w:rPr>
              <w:t>项目</w:t>
            </w:r>
          </w:p>
        </w:tc>
        <w:tc>
          <w:tcPr>
            <w:tcW w:w="3163" w:type="pct"/>
            <w:shd w:val="clear" w:color="auto" w:fill="C6D9F1" w:themeFill="text2" w:themeFillTint="33"/>
          </w:tcPr>
          <w:p w:rsidR="00234630" w:rsidRPr="00234630" w:rsidRDefault="00234630" w:rsidP="00234630">
            <w:pPr>
              <w:spacing w:line="360" w:lineRule="auto"/>
              <w:jc w:val="center"/>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内容</w:t>
            </w:r>
          </w:p>
        </w:tc>
      </w:tr>
      <w:tr w:rsidR="00234630" w:rsidRPr="00234630" w:rsidTr="00234630">
        <w:trPr>
          <w:trHeight w:val="505"/>
        </w:trPr>
        <w:tc>
          <w:tcPr>
            <w:tcW w:w="936" w:type="pct"/>
            <w:vMerge w:val="restar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学生用机</w:t>
            </w: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USB</w:t>
            </w:r>
            <w:r w:rsidRPr="00234630">
              <w:rPr>
                <w:rFonts w:ascii="Arial" w:eastAsia="微软雅黑" w:hAnsi="Arial" w:cs="Arial"/>
                <w:color w:val="000000" w:themeColor="text1"/>
                <w:sz w:val="24"/>
              </w:rPr>
              <w:t>接口</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盘、移动硬盘、读卡器</w:t>
            </w:r>
          </w:p>
        </w:tc>
      </w:tr>
      <w:tr w:rsidR="00234630" w:rsidRPr="00234630" w:rsidTr="00234630">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音频输入</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输出</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有</w:t>
            </w:r>
          </w:p>
        </w:tc>
      </w:tr>
      <w:tr w:rsidR="00234630" w:rsidRPr="00234630" w:rsidTr="00234630">
        <w:trPr>
          <w:trHeight w:val="1536"/>
        </w:trPr>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软件安装</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Office</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PDF</w:t>
            </w:r>
            <w:r w:rsidRPr="00234630">
              <w:rPr>
                <w:rFonts w:ascii="Arial" w:eastAsia="微软雅黑" w:hAnsi="Arial" w:cs="Arial"/>
                <w:color w:val="000000" w:themeColor="text1"/>
                <w:sz w:val="24"/>
              </w:rPr>
              <w:t>浏览、</w:t>
            </w:r>
            <w:r w:rsidRPr="00234630">
              <w:rPr>
                <w:rFonts w:ascii="Arial" w:eastAsia="微软雅黑" w:hAnsi="Arial" w:cs="Arial"/>
                <w:color w:val="000000" w:themeColor="text1"/>
                <w:sz w:val="24"/>
              </w:rPr>
              <w:t>FTP</w:t>
            </w:r>
            <w:r w:rsidRPr="00234630">
              <w:rPr>
                <w:rFonts w:ascii="Arial" w:eastAsia="微软雅黑" w:hAnsi="Arial" w:cs="Arial"/>
                <w:color w:val="000000" w:themeColor="text1"/>
                <w:sz w:val="24"/>
              </w:rPr>
              <w:t>客户端、杀毒软件、专用教学软件，</w:t>
            </w:r>
            <w:r w:rsidRPr="00234630">
              <w:rPr>
                <w:rFonts w:ascii="Arial" w:eastAsia="微软雅黑" w:hAnsi="Arial" w:cs="Arial"/>
                <w:color w:val="000000" w:themeColor="text1"/>
                <w:sz w:val="24"/>
              </w:rPr>
              <w:t>FLASH</w:t>
            </w:r>
            <w:r w:rsidRPr="00234630">
              <w:rPr>
                <w:rFonts w:ascii="Arial" w:eastAsia="微软雅黑" w:hAnsi="Arial" w:cs="Arial"/>
                <w:color w:val="000000" w:themeColor="text1"/>
                <w:sz w:val="24"/>
              </w:rPr>
              <w:t>播放，视频播放，流媒体播放，</w:t>
            </w:r>
            <w:r w:rsidRPr="00234630">
              <w:rPr>
                <w:rFonts w:ascii="Arial" w:eastAsia="微软雅黑" w:hAnsi="Arial" w:cs="Arial"/>
                <w:color w:val="000000" w:themeColor="text1"/>
                <w:sz w:val="24"/>
              </w:rPr>
              <w:t>web</w:t>
            </w:r>
            <w:r w:rsidRPr="00234630">
              <w:rPr>
                <w:rFonts w:ascii="Arial" w:eastAsia="微软雅黑" w:hAnsi="Arial" w:cs="Arial"/>
                <w:color w:val="000000" w:themeColor="text1"/>
                <w:sz w:val="24"/>
              </w:rPr>
              <w:t>浏览器，基础计算机语言编译环境</w:t>
            </w:r>
          </w:p>
        </w:tc>
      </w:tr>
      <w:tr w:rsidR="00234630" w:rsidRPr="00234630" w:rsidTr="00234630">
        <w:trPr>
          <w:trHeight w:val="551"/>
        </w:trPr>
        <w:tc>
          <w:tcPr>
            <w:tcW w:w="936" w:type="pct"/>
            <w:vMerge w:val="restar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教师用机</w:t>
            </w: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USB</w:t>
            </w:r>
            <w:r w:rsidRPr="00234630">
              <w:rPr>
                <w:rFonts w:ascii="Arial" w:eastAsia="微软雅黑" w:hAnsi="Arial" w:cs="Arial"/>
                <w:color w:val="000000" w:themeColor="text1"/>
                <w:sz w:val="24"/>
              </w:rPr>
              <w:t>接口</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盘、移动硬盘、读卡器</w:t>
            </w:r>
          </w:p>
        </w:tc>
      </w:tr>
      <w:tr w:rsidR="00234630" w:rsidRPr="00234630" w:rsidTr="00234630">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音频输入</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音频直接输入至多媒体功放设备，无需输入电脑</w:t>
            </w:r>
          </w:p>
        </w:tc>
      </w:tr>
      <w:tr w:rsidR="00234630" w:rsidRPr="00234630" w:rsidTr="00234630">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音频输出</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3.5mm</w:t>
            </w:r>
            <w:r w:rsidRPr="00234630">
              <w:rPr>
                <w:rFonts w:ascii="Arial" w:eastAsia="微软雅黑" w:hAnsi="Arial" w:cs="Arial"/>
                <w:color w:val="000000" w:themeColor="text1"/>
                <w:sz w:val="24"/>
              </w:rPr>
              <w:t>音频线输出多媒体功放设备</w:t>
            </w:r>
          </w:p>
        </w:tc>
      </w:tr>
      <w:tr w:rsidR="00234630" w:rsidRPr="00234630" w:rsidTr="00234630">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视频输出</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教师桌面显示器</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投影仪设备</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教师自带笔记本电脑</w:t>
            </w:r>
          </w:p>
        </w:tc>
      </w:tr>
      <w:tr w:rsidR="00234630" w:rsidRPr="00234630" w:rsidTr="00234630">
        <w:tc>
          <w:tcPr>
            <w:tcW w:w="936" w:type="pct"/>
            <w:vMerge/>
          </w:tcPr>
          <w:p w:rsidR="00234630" w:rsidRPr="00234630" w:rsidRDefault="00234630" w:rsidP="00234630">
            <w:pPr>
              <w:spacing w:line="360" w:lineRule="auto"/>
              <w:rPr>
                <w:rFonts w:ascii="Arial" w:eastAsia="微软雅黑" w:hAnsi="Arial" w:cs="Arial"/>
                <w:color w:val="000000" w:themeColor="text1"/>
                <w:sz w:val="24"/>
              </w:rPr>
            </w:pPr>
          </w:p>
        </w:tc>
        <w:tc>
          <w:tcPr>
            <w:tcW w:w="901"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软件安装</w:t>
            </w:r>
          </w:p>
        </w:tc>
        <w:tc>
          <w:tcPr>
            <w:tcW w:w="3163" w:type="pct"/>
          </w:tcPr>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color w:val="000000" w:themeColor="text1"/>
                <w:sz w:val="24"/>
              </w:rPr>
              <w:t>Office</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PDF</w:t>
            </w:r>
            <w:r w:rsidRPr="00234630">
              <w:rPr>
                <w:rFonts w:ascii="Arial" w:eastAsia="微软雅黑" w:hAnsi="Arial" w:cs="Arial"/>
                <w:color w:val="000000" w:themeColor="text1"/>
                <w:sz w:val="24"/>
              </w:rPr>
              <w:t>浏览、</w:t>
            </w:r>
            <w:r w:rsidRPr="00234630">
              <w:rPr>
                <w:rFonts w:ascii="Arial" w:eastAsia="微软雅黑" w:hAnsi="Arial" w:cs="Arial"/>
                <w:color w:val="000000" w:themeColor="text1"/>
                <w:sz w:val="24"/>
              </w:rPr>
              <w:t>FTP</w:t>
            </w:r>
            <w:r w:rsidRPr="00234630">
              <w:rPr>
                <w:rFonts w:ascii="Arial" w:eastAsia="微软雅黑" w:hAnsi="Arial" w:cs="Arial"/>
                <w:color w:val="000000" w:themeColor="text1"/>
                <w:sz w:val="24"/>
              </w:rPr>
              <w:t>客户端、杀毒软件、专用教学软件，</w:t>
            </w:r>
            <w:r w:rsidRPr="00234630">
              <w:rPr>
                <w:rFonts w:ascii="Arial" w:eastAsia="微软雅黑" w:hAnsi="Arial" w:cs="Arial"/>
                <w:color w:val="000000" w:themeColor="text1"/>
                <w:sz w:val="24"/>
              </w:rPr>
              <w:t>FLASH</w:t>
            </w:r>
            <w:r w:rsidRPr="00234630">
              <w:rPr>
                <w:rFonts w:ascii="Arial" w:eastAsia="微软雅黑" w:hAnsi="Arial" w:cs="Arial"/>
                <w:color w:val="000000" w:themeColor="text1"/>
                <w:sz w:val="24"/>
              </w:rPr>
              <w:t>播放，视频播放，流媒体播放，</w:t>
            </w:r>
            <w:r w:rsidRPr="00234630">
              <w:rPr>
                <w:rFonts w:ascii="Arial" w:eastAsia="微软雅黑" w:hAnsi="Arial" w:cs="Arial"/>
                <w:color w:val="000000" w:themeColor="text1"/>
                <w:sz w:val="24"/>
              </w:rPr>
              <w:lastRenderedPageBreak/>
              <w:t>web</w:t>
            </w:r>
            <w:r w:rsidRPr="00234630">
              <w:rPr>
                <w:rFonts w:ascii="Arial" w:eastAsia="微软雅黑" w:hAnsi="Arial" w:cs="Arial"/>
                <w:color w:val="000000" w:themeColor="text1"/>
                <w:sz w:val="24"/>
              </w:rPr>
              <w:t>浏览器，基础计算机语言编译环境</w:t>
            </w:r>
          </w:p>
        </w:tc>
      </w:tr>
    </w:tbl>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lastRenderedPageBreak/>
        <w:t>管理需求</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减少软硬件长期投资成本，做到数据中心服务器升级，即可做到学生桌面性能升级，避免不断淘汰硬件设备造成的投资浪费。</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降低桌面终端设备故障率，达到故障率在</w:t>
      </w:r>
      <w:r w:rsidRPr="00234630">
        <w:rPr>
          <w:rFonts w:ascii="Arial" w:eastAsia="微软雅黑" w:hAnsi="Arial" w:cs="Arial"/>
          <w:color w:val="000000" w:themeColor="text1"/>
          <w:sz w:val="24"/>
          <w:szCs w:val="24"/>
        </w:rPr>
        <w:t>1%</w:t>
      </w:r>
      <w:r w:rsidRPr="00234630">
        <w:rPr>
          <w:rFonts w:ascii="Arial" w:eastAsia="微软雅黑" w:hAnsi="Arial" w:cs="Arial"/>
          <w:color w:val="000000" w:themeColor="text1"/>
          <w:sz w:val="24"/>
          <w:szCs w:val="24"/>
        </w:rPr>
        <w:t>以内</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降低桌面环境故障恢复时间，单台桌面软件与系统故障恢复时间在</w:t>
      </w:r>
      <w:r w:rsidRPr="00234630">
        <w:rPr>
          <w:rFonts w:ascii="Arial" w:eastAsia="微软雅黑" w:hAnsi="Arial" w:cs="Arial"/>
          <w:color w:val="000000" w:themeColor="text1"/>
          <w:sz w:val="24"/>
          <w:szCs w:val="24"/>
        </w:rPr>
        <w:t>20</w:t>
      </w:r>
      <w:r w:rsidRPr="00234630">
        <w:rPr>
          <w:rFonts w:ascii="Arial" w:eastAsia="微软雅黑" w:hAnsi="Arial" w:cs="Arial"/>
          <w:color w:val="000000" w:themeColor="text1"/>
          <w:sz w:val="24"/>
          <w:szCs w:val="24"/>
        </w:rPr>
        <w:t>分钟以内，桌面终端硬件设备故障，恢复时间在</w:t>
      </w:r>
      <w:r w:rsidRPr="00234630">
        <w:rPr>
          <w:rFonts w:ascii="Arial" w:eastAsia="微软雅黑" w:hAnsi="Arial" w:cs="Arial"/>
          <w:color w:val="000000" w:themeColor="text1"/>
          <w:sz w:val="24"/>
          <w:szCs w:val="24"/>
        </w:rPr>
        <w:t>1</w:t>
      </w:r>
      <w:r w:rsidRPr="00234630">
        <w:rPr>
          <w:rFonts w:ascii="Arial" w:eastAsia="微软雅黑" w:hAnsi="Arial" w:cs="Arial"/>
          <w:color w:val="000000" w:themeColor="text1"/>
          <w:sz w:val="24"/>
          <w:szCs w:val="24"/>
        </w:rPr>
        <w:t>小时内，保障正常教学秩序</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保护计算机资产，保障设备不易被学生损坏。</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实现集中管理，集中安全，集中维护，降低维护人员工作量，降低维护成本。</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实现低功耗，节省用电费用，达到绿色低碳效果。</w:t>
      </w:r>
    </w:p>
    <w:p w:rsidR="00234630" w:rsidRPr="00234630" w:rsidRDefault="00234630" w:rsidP="00234630">
      <w:pPr>
        <w:pStyle w:val="22"/>
        <w:rPr>
          <w:rFonts w:ascii="Arial" w:eastAsia="微软雅黑" w:hAnsi="Arial" w:cs="Arial"/>
          <w:color w:val="000000" w:themeColor="text1"/>
        </w:rPr>
      </w:pPr>
      <w:bookmarkStart w:id="51" w:name="_Toc341801174"/>
      <w:bookmarkStart w:id="52" w:name="_Toc343338798"/>
      <w:bookmarkStart w:id="53" w:name="_Toc516661094"/>
      <w:bookmarkStart w:id="54" w:name="_Toc521996493"/>
      <w:bookmarkStart w:id="55" w:name="_Toc522050763"/>
      <w:r w:rsidRPr="00234630">
        <w:rPr>
          <w:rFonts w:ascii="Arial" w:eastAsia="微软雅黑" w:hAnsi="Arial" w:cs="Arial"/>
          <w:color w:val="000000" w:themeColor="text1"/>
        </w:rPr>
        <w:t>教师办公应用建设需求</w:t>
      </w:r>
      <w:bookmarkEnd w:id="51"/>
      <w:bookmarkEnd w:id="52"/>
      <w:bookmarkEnd w:id="53"/>
      <w:bookmarkEnd w:id="54"/>
      <w:bookmarkEnd w:id="55"/>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应用需求</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教师在办公场所与授课场所之间工作切换，可以实现个人桌面环境的漫游，就像有一个随身桌面一样，不需要携带笔记本在多媒体教室调试，提高工作效率，不需要携带</w:t>
      </w:r>
      <w:r w:rsidRPr="00234630">
        <w:rPr>
          <w:rFonts w:ascii="Arial" w:eastAsia="微软雅黑" w:hAnsi="Arial" w:cs="Arial"/>
          <w:color w:val="000000" w:themeColor="text1"/>
          <w:sz w:val="24"/>
          <w:szCs w:val="24"/>
        </w:rPr>
        <w:t>U</w:t>
      </w:r>
      <w:r w:rsidRPr="00234630">
        <w:rPr>
          <w:rFonts w:ascii="Arial" w:eastAsia="微软雅黑" w:hAnsi="Arial" w:cs="Arial"/>
          <w:color w:val="000000" w:themeColor="text1"/>
          <w:sz w:val="24"/>
          <w:szCs w:val="24"/>
        </w:rPr>
        <w:t>盘拷贝数据，降低病毒传播几率。</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实现在家方便，安全的远程办公，安全获取校内资料。</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实现对下图中针对教师办公用机软件以及外设接口的兼容性</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管理需求</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实现对桌面的集中管理，实现对非硬件故障可远程维护，减少维护半径</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硬件故障替换备机设备，</w:t>
      </w:r>
      <w:r w:rsidRPr="00234630">
        <w:rPr>
          <w:rFonts w:ascii="Arial" w:eastAsia="微软雅黑" w:hAnsi="Arial" w:cs="Arial"/>
          <w:color w:val="000000" w:themeColor="text1"/>
          <w:sz w:val="24"/>
          <w:szCs w:val="24"/>
        </w:rPr>
        <w:t>10</w:t>
      </w:r>
      <w:r w:rsidRPr="00234630">
        <w:rPr>
          <w:rFonts w:ascii="Arial" w:eastAsia="微软雅黑" w:hAnsi="Arial" w:cs="Arial"/>
          <w:color w:val="000000" w:themeColor="text1"/>
          <w:sz w:val="24"/>
          <w:szCs w:val="24"/>
        </w:rPr>
        <w:t>分钟内恢复桌面状态，保障工作连续性，并</w:t>
      </w:r>
      <w:r w:rsidRPr="00234630">
        <w:rPr>
          <w:rFonts w:ascii="Arial" w:eastAsia="微软雅黑" w:hAnsi="Arial" w:cs="Arial"/>
          <w:color w:val="000000" w:themeColor="text1"/>
          <w:sz w:val="24"/>
          <w:szCs w:val="24"/>
        </w:rPr>
        <w:lastRenderedPageBreak/>
        <w:t>且不丢失数据</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降低学校信息化投入</w:t>
      </w:r>
      <w:proofErr w:type="gramStart"/>
      <w:r w:rsidRPr="00234630">
        <w:rPr>
          <w:rFonts w:ascii="Arial" w:eastAsia="微软雅黑" w:hAnsi="Arial" w:cs="Arial"/>
          <w:color w:val="000000" w:themeColor="text1"/>
          <w:sz w:val="24"/>
          <w:szCs w:val="24"/>
        </w:rPr>
        <w:t>总拥有</w:t>
      </w:r>
      <w:proofErr w:type="gramEnd"/>
      <w:r w:rsidRPr="00234630">
        <w:rPr>
          <w:rFonts w:ascii="Arial" w:eastAsia="微软雅黑" w:hAnsi="Arial" w:cs="Arial"/>
          <w:color w:val="000000" w:themeColor="text1"/>
          <w:sz w:val="24"/>
          <w:szCs w:val="24"/>
        </w:rPr>
        <w:t>成本，降低功耗，降低电费成本</w:t>
      </w:r>
    </w:p>
    <w:p w:rsidR="00234630" w:rsidRPr="00234630" w:rsidRDefault="00234630" w:rsidP="00234630">
      <w:pPr>
        <w:pStyle w:val="22"/>
        <w:rPr>
          <w:rFonts w:ascii="Arial" w:eastAsia="微软雅黑" w:hAnsi="Arial" w:cs="Arial"/>
          <w:color w:val="000000" w:themeColor="text1"/>
        </w:rPr>
      </w:pPr>
      <w:bookmarkStart w:id="56" w:name="_Toc341801175"/>
      <w:bookmarkStart w:id="57" w:name="_Toc343338799"/>
      <w:bookmarkStart w:id="58" w:name="_Toc516661095"/>
      <w:bookmarkStart w:id="59" w:name="_Toc521996494"/>
      <w:bookmarkStart w:id="60" w:name="_Toc522050764"/>
      <w:r w:rsidRPr="00234630">
        <w:rPr>
          <w:rFonts w:ascii="Arial" w:eastAsia="微软雅黑" w:hAnsi="Arial" w:cs="Arial"/>
          <w:color w:val="000000" w:themeColor="text1"/>
        </w:rPr>
        <w:t>创新型信息化教学建设需求</w:t>
      </w:r>
      <w:bookmarkEnd w:id="56"/>
      <w:bookmarkEnd w:id="57"/>
      <w:bookmarkEnd w:id="58"/>
      <w:bookmarkEnd w:id="59"/>
      <w:bookmarkEnd w:id="60"/>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教育越来越得到社会家庭的重视，大多家长都给予了无限的希望在他们身上，随之而来，学生学习负担越来越重，其中突出表现的就是学生的书包越来越大，越来越重。随着电子产品，尤其是平板电脑产品发展不断成熟，很多学生也早早的用上了</w:t>
      </w:r>
      <w:r w:rsidRPr="00234630">
        <w:rPr>
          <w:rFonts w:ascii="Arial" w:eastAsia="微软雅黑" w:hAnsi="Arial" w:cs="Arial"/>
          <w:color w:val="000000" w:themeColor="text1"/>
          <w:sz w:val="24"/>
        </w:rPr>
        <w:t>IPAD</w:t>
      </w:r>
      <w:r w:rsidRPr="00234630">
        <w:rPr>
          <w:rFonts w:ascii="Arial" w:eastAsia="微软雅黑" w:hAnsi="Arial" w:cs="Arial"/>
          <w:color w:val="000000" w:themeColor="text1"/>
          <w:sz w:val="24"/>
        </w:rPr>
        <w:t>这样的产品，丰富的应用软件和</w:t>
      </w:r>
      <w:proofErr w:type="gramStart"/>
      <w:r w:rsidRPr="00234630">
        <w:rPr>
          <w:rFonts w:ascii="Arial" w:eastAsia="微软雅黑" w:hAnsi="Arial" w:cs="Arial"/>
          <w:color w:val="000000" w:themeColor="text1"/>
          <w:sz w:val="24"/>
        </w:rPr>
        <w:t>游戏极</w:t>
      </w:r>
      <w:proofErr w:type="gramEnd"/>
      <w:r w:rsidRPr="00234630">
        <w:rPr>
          <w:rFonts w:ascii="Arial" w:eastAsia="微软雅黑" w:hAnsi="Arial" w:cs="Arial"/>
          <w:color w:val="000000" w:themeColor="text1"/>
          <w:sz w:val="24"/>
        </w:rPr>
        <w:t>大的吸引了小学生。另外，教科书、参考书的价格越来越贵，电子版书籍的性价比优势也越来越明显，综合几方面考虑，我们能不能用平板电脑作为学生的书包，让学生阅读，学习，娱乐都在这上面完成，学生也可以通过无线网络随时随地的与老师互动。</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实际上，这样的电子书包已经在全国发达城市的重点学校开始逐步尝试了，课上，学生用平板电脑可以生动的看到动态的实验演示效果，可以在有情景的演示下体会文学的魅力，可以通过丰富的软件实现英语教学，乐器模拟，讲师可以通过教学系统发布课堂作业，回家后家长也可以通过平板电脑了解学生的学习情况以及老师对他的评价和建议。</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具体建设需求如下：</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实现课堂教学生动灵活，互动性强的教学效果，可引入平板电脑教学</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实现电子书包的功能，减轻学生负重，保障学生身心健康成长</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实现对教学现场平板电脑桌面管理，避免学生进行与教学无关行为</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可兼容常见在</w:t>
      </w:r>
      <w:r w:rsidRPr="00234630">
        <w:rPr>
          <w:rFonts w:ascii="Arial" w:eastAsia="微软雅黑" w:hAnsi="Arial" w:cs="Arial"/>
          <w:color w:val="000000" w:themeColor="text1"/>
          <w:sz w:val="24"/>
          <w:szCs w:val="24"/>
        </w:rPr>
        <w:t>windows</w:t>
      </w:r>
      <w:r w:rsidRPr="00234630">
        <w:rPr>
          <w:rFonts w:ascii="Arial" w:eastAsia="微软雅黑" w:hAnsi="Arial" w:cs="Arial"/>
          <w:color w:val="000000" w:themeColor="text1"/>
          <w:sz w:val="24"/>
          <w:szCs w:val="24"/>
        </w:rPr>
        <w:t>平台上开发的教学软件</w:t>
      </w:r>
    </w:p>
    <w:p w:rsidR="00234630" w:rsidRPr="00234630" w:rsidRDefault="00234630" w:rsidP="0032468B">
      <w:pPr>
        <w:pStyle w:val="aff4"/>
        <w:numPr>
          <w:ilvl w:val="0"/>
          <w:numId w:val="21"/>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实现平板电脑使用桌面集中管理，集中升级软件，集中分发文件，学生只作为使用者使用教学资源</w:t>
      </w:r>
    </w:p>
    <w:p w:rsidR="00234630" w:rsidRPr="00234630" w:rsidRDefault="00234630" w:rsidP="00234630">
      <w:pPr>
        <w:pStyle w:val="19"/>
        <w:rPr>
          <w:rFonts w:ascii="Arial" w:eastAsia="微软雅黑" w:hAnsi="Arial" w:cs="Arial"/>
          <w:color w:val="000000" w:themeColor="text1"/>
        </w:rPr>
      </w:pPr>
      <w:bookmarkStart w:id="61" w:name="_Toc516661096"/>
      <w:bookmarkStart w:id="62" w:name="_Toc521996495"/>
      <w:bookmarkStart w:id="63" w:name="_Toc522050765"/>
      <w:r w:rsidRPr="00234630">
        <w:rPr>
          <w:rFonts w:ascii="Arial" w:eastAsia="微软雅黑" w:hAnsi="Arial" w:cs="Arial"/>
          <w:color w:val="000000" w:themeColor="text1"/>
        </w:rPr>
        <w:lastRenderedPageBreak/>
        <w:t>项目建设原则</w:t>
      </w:r>
      <w:bookmarkEnd w:id="61"/>
      <w:bookmarkEnd w:id="62"/>
      <w:bookmarkEnd w:id="63"/>
    </w:p>
    <w:p w:rsidR="00234630" w:rsidRPr="00234630" w:rsidRDefault="00234630" w:rsidP="0032468B">
      <w:pPr>
        <w:pStyle w:val="aff4"/>
        <w:numPr>
          <w:ilvl w:val="0"/>
          <w:numId w:val="22"/>
        </w:numPr>
        <w:spacing w:line="360" w:lineRule="auto"/>
        <w:ind w:left="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先进性</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平台设计应达到业界领先水平，遵循有关国际标准和国内外有关的规范要求；要求采用当今最新和尖端的计算、存储相关的成熟技术，符合计算、存储技术的最新发展潮流，且整体设计切实可行并容易实现。</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标准性</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设计应严格按照国际和国家标准设计。具体包括：遵循标准的整体协议框架，具有良好的兼容性和开放性，能够良好兼容不同厂商的硬件设备（服务器、存储等）和终端设备，为用户或外部应用访问系统资源提供标准开放的</w:t>
      </w:r>
      <w:r w:rsidRPr="00234630">
        <w:rPr>
          <w:rFonts w:ascii="Arial" w:eastAsia="微软雅黑" w:hAnsi="Arial" w:cs="Arial"/>
          <w:color w:val="000000" w:themeColor="text1"/>
          <w:sz w:val="24"/>
          <w:szCs w:val="24"/>
        </w:rPr>
        <w:t>API</w:t>
      </w:r>
      <w:r w:rsidRPr="00234630">
        <w:rPr>
          <w:rFonts w:ascii="Arial" w:eastAsia="微软雅黑" w:hAnsi="Arial" w:cs="Arial"/>
          <w:color w:val="000000" w:themeColor="text1"/>
          <w:sz w:val="24"/>
          <w:szCs w:val="24"/>
        </w:rPr>
        <w:t>，支持第三方系统整合及扩展。</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实用性</w:t>
      </w:r>
      <w:r w:rsidRPr="00234630">
        <w:rPr>
          <w:rFonts w:ascii="Arial" w:eastAsia="微软雅黑" w:hAnsi="Arial" w:cs="Arial"/>
          <w:b/>
          <w:color w:val="000000" w:themeColor="text1"/>
          <w:sz w:val="24"/>
          <w:szCs w:val="24"/>
        </w:rPr>
        <w:t xml:space="preserve"> </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平台设计应符合学校信息中心的实际业务需要，采用按需设计、同步建设的原则，确保建成后的平台的可用性和实用性。</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可扩展性</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平台设计要考虑今后信息化建设的高速发展，留有充分的扩充余地，具有随着业务（服务）和用户的不断增加而可灵活扩展的能力。</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易管理维护性</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平台管理系统应采用基于</w:t>
      </w:r>
      <w:r w:rsidRPr="00234630">
        <w:rPr>
          <w:rFonts w:ascii="Arial" w:eastAsia="微软雅黑" w:hAnsi="Arial" w:cs="Arial"/>
          <w:color w:val="000000" w:themeColor="text1"/>
          <w:sz w:val="24"/>
          <w:szCs w:val="24"/>
        </w:rPr>
        <w:t>WEB</w:t>
      </w:r>
      <w:r w:rsidRPr="00234630">
        <w:rPr>
          <w:rFonts w:ascii="Arial" w:eastAsia="微软雅黑" w:hAnsi="Arial" w:cs="Arial"/>
          <w:color w:val="000000" w:themeColor="text1"/>
          <w:sz w:val="24"/>
          <w:szCs w:val="24"/>
        </w:rPr>
        <w:t>的图形化中文操作界面，确保平台的可管理维护性和易管理维护性，同时能明确分层、分域、分级管理维护的责任。</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安全性</w:t>
      </w:r>
    </w:p>
    <w:p w:rsidR="00234630" w:rsidRP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平台应具备系统级安全性，用户级安全性和维护级安全性。支持通过加密手</w:t>
      </w:r>
      <w:r w:rsidRPr="00234630">
        <w:rPr>
          <w:rFonts w:ascii="Arial" w:eastAsia="微软雅黑" w:hAnsi="Arial" w:cs="Arial"/>
          <w:color w:val="000000" w:themeColor="text1"/>
          <w:sz w:val="24"/>
          <w:szCs w:val="24"/>
        </w:rPr>
        <w:lastRenderedPageBreak/>
        <w:t>段确保用户访问和平台内部模块之间通讯的安全性。</w:t>
      </w:r>
    </w:p>
    <w:p w:rsidR="00234630" w:rsidRPr="00234630" w:rsidRDefault="00234630" w:rsidP="0032468B">
      <w:pPr>
        <w:pStyle w:val="2e"/>
        <w:numPr>
          <w:ilvl w:val="0"/>
          <w:numId w:val="22"/>
        </w:numPr>
        <w:adjustRightInd/>
        <w:spacing w:line="360" w:lineRule="auto"/>
        <w:ind w:left="0" w:firstLineChars="200" w:firstLine="480"/>
        <w:rPr>
          <w:rFonts w:ascii="Arial" w:eastAsia="微软雅黑" w:hAnsi="Arial" w:cs="Arial"/>
          <w:b/>
          <w:color w:val="000000" w:themeColor="text1"/>
          <w:sz w:val="24"/>
          <w:szCs w:val="24"/>
        </w:rPr>
      </w:pPr>
      <w:r w:rsidRPr="00234630">
        <w:rPr>
          <w:rFonts w:ascii="Arial" w:eastAsia="微软雅黑" w:hAnsi="Arial" w:cs="Arial"/>
          <w:b/>
          <w:color w:val="000000" w:themeColor="text1"/>
          <w:sz w:val="24"/>
          <w:szCs w:val="24"/>
        </w:rPr>
        <w:t>可靠性</w:t>
      </w:r>
    </w:p>
    <w:p w:rsid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平台能够保证</w:t>
      </w:r>
      <w:r w:rsidRPr="00234630">
        <w:rPr>
          <w:rFonts w:ascii="Arial" w:eastAsia="微软雅黑" w:hAnsi="Arial" w:cs="Arial"/>
          <w:color w:val="000000" w:themeColor="text1"/>
          <w:sz w:val="24"/>
          <w:szCs w:val="24"/>
        </w:rPr>
        <w:t>7*24</w:t>
      </w:r>
      <w:r w:rsidRPr="00234630">
        <w:rPr>
          <w:rFonts w:ascii="Arial" w:eastAsia="微软雅黑" w:hAnsi="Arial" w:cs="Arial"/>
          <w:color w:val="000000" w:themeColor="text1"/>
          <w:sz w:val="24"/>
          <w:szCs w:val="24"/>
        </w:rPr>
        <w:t>小时不间断地、稳定可靠的长期运行。</w:t>
      </w:r>
    </w:p>
    <w:p w:rsidR="00234630" w:rsidRDefault="00234630" w:rsidP="00234630">
      <w:pPr>
        <w:pStyle w:val="2e"/>
        <w:adjustRightInd/>
        <w:spacing w:line="360" w:lineRule="auto"/>
        <w:ind w:firstLineChars="200" w:firstLine="480"/>
        <w:rPr>
          <w:rFonts w:ascii="Arial" w:eastAsia="微软雅黑" w:hAnsi="Arial" w:cs="Arial"/>
          <w:color w:val="000000" w:themeColor="text1"/>
          <w:sz w:val="24"/>
          <w:szCs w:val="24"/>
        </w:rPr>
        <w:sectPr w:rsidR="00234630" w:rsidSect="00234630">
          <w:pgSz w:w="11906" w:h="16838" w:code="9"/>
          <w:pgMar w:top="1440" w:right="1797" w:bottom="1440" w:left="1797" w:header="680" w:footer="992" w:gutter="0"/>
          <w:paperSrc w:first="15" w:other="15"/>
          <w:pgNumType w:start="1"/>
          <w:cols w:space="425"/>
          <w:docGrid w:linePitch="312"/>
        </w:sectPr>
      </w:pPr>
    </w:p>
    <w:p w:rsidR="00234630" w:rsidRPr="00234630" w:rsidRDefault="00234630" w:rsidP="00234630">
      <w:pPr>
        <w:pStyle w:val="19"/>
        <w:rPr>
          <w:rFonts w:ascii="Arial" w:eastAsia="微软雅黑" w:hAnsi="Arial" w:cs="Arial"/>
          <w:color w:val="000000" w:themeColor="text1"/>
        </w:rPr>
      </w:pPr>
      <w:bookmarkStart w:id="64" w:name="_Toc11923"/>
      <w:bookmarkStart w:id="65" w:name="_Toc32080"/>
      <w:bookmarkStart w:id="66" w:name="_Toc348077416"/>
      <w:bookmarkStart w:id="67" w:name="_Toc516661097"/>
      <w:bookmarkStart w:id="68" w:name="_Toc521996496"/>
      <w:bookmarkStart w:id="69" w:name="_Toc522050766"/>
      <w:r w:rsidRPr="00234630">
        <w:rPr>
          <w:rFonts w:ascii="Arial" w:eastAsia="微软雅黑" w:hAnsi="Arial" w:cs="Arial"/>
          <w:color w:val="000000" w:themeColor="text1"/>
        </w:rPr>
        <w:lastRenderedPageBreak/>
        <w:t>项目建设的目标和步骤</w:t>
      </w:r>
      <w:bookmarkEnd w:id="64"/>
      <w:bookmarkEnd w:id="65"/>
      <w:bookmarkEnd w:id="66"/>
      <w:bookmarkEnd w:id="67"/>
      <w:bookmarkEnd w:id="68"/>
      <w:bookmarkEnd w:id="69"/>
    </w:p>
    <w:p w:rsidR="00234630" w:rsidRPr="00234630" w:rsidRDefault="00234630" w:rsidP="00234630">
      <w:pPr>
        <w:pStyle w:val="22"/>
        <w:rPr>
          <w:rFonts w:ascii="Arial" w:eastAsia="微软雅黑" w:hAnsi="Arial" w:cs="Arial"/>
          <w:color w:val="000000" w:themeColor="text1"/>
        </w:rPr>
      </w:pPr>
      <w:bookmarkStart w:id="70" w:name="_Toc516661098"/>
      <w:bookmarkStart w:id="71" w:name="_Toc521996497"/>
      <w:bookmarkStart w:id="72" w:name="_Toc522050767"/>
      <w:r w:rsidRPr="00234630">
        <w:rPr>
          <w:rFonts w:ascii="Arial" w:eastAsia="微软雅黑" w:hAnsi="Arial" w:cs="Arial"/>
          <w:color w:val="000000" w:themeColor="text1"/>
        </w:rPr>
        <w:t>建设目标</w:t>
      </w:r>
      <w:bookmarkEnd w:id="70"/>
      <w:bookmarkEnd w:id="71"/>
      <w:bookmarkEnd w:id="72"/>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打造区域数字化教育环境，建构区域教育</w:t>
      </w:r>
      <w:proofErr w:type="gramStart"/>
      <w:r w:rsidRPr="00234630">
        <w:rPr>
          <w:rFonts w:ascii="Arial" w:eastAsia="微软雅黑" w:hAnsi="Arial" w:cs="Arial"/>
          <w:color w:val="000000" w:themeColor="text1"/>
          <w:sz w:val="24"/>
        </w:rPr>
        <w:t>云计算</w:t>
      </w:r>
      <w:proofErr w:type="gramEnd"/>
      <w:r w:rsidRPr="00234630">
        <w:rPr>
          <w:rFonts w:ascii="Arial" w:eastAsia="微软雅黑" w:hAnsi="Arial" w:cs="Arial"/>
          <w:color w:val="000000" w:themeColor="text1"/>
          <w:sz w:val="24"/>
        </w:rPr>
        <w:t>基础平台，加快推进数字化校园建设，创新运行机制和管理模式；建立特色教育资源公共服务平台，加强优质教育资源的开发与应用，探索数字化教学环境下的教学模式创新；完善教育信息化服务体系，推进综合性教育政务信息系统和学校管理信息系统建设，推动教育管理和服务的信息化；强化信息技术应用，推动课程教学与信息资源的有机整合，提高教师应用信息技术水平，鼓励学生利用信息手段主动学习、自主学习，实施区域性学生数字化成长档案袋；以改革创新为动力，以促进公平为重点，以提高质量为核心，运用信息技术促进均衡发展机制建设，均衡发展水平，推进区域教育均衡优质发展。</w:t>
      </w:r>
    </w:p>
    <w:p w:rsidR="00234630" w:rsidRPr="00234630" w:rsidRDefault="00234630" w:rsidP="00234630">
      <w:pPr>
        <w:pStyle w:val="22"/>
        <w:rPr>
          <w:rFonts w:ascii="Arial" w:eastAsia="微软雅黑" w:hAnsi="Arial" w:cs="Arial"/>
          <w:color w:val="000000" w:themeColor="text1"/>
        </w:rPr>
      </w:pPr>
      <w:bookmarkStart w:id="73" w:name="_Toc516661099"/>
      <w:bookmarkStart w:id="74" w:name="_Toc521996498"/>
      <w:bookmarkStart w:id="75" w:name="_Toc522050768"/>
      <w:r w:rsidRPr="00234630">
        <w:rPr>
          <w:rFonts w:ascii="Arial" w:eastAsia="微软雅黑" w:hAnsi="Arial" w:cs="Arial"/>
          <w:color w:val="000000" w:themeColor="text1"/>
        </w:rPr>
        <w:t>建设规划</w:t>
      </w:r>
      <w:bookmarkEnd w:id="73"/>
      <w:bookmarkEnd w:id="74"/>
      <w:bookmarkEnd w:id="75"/>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在联想云桌面应用方案中，把云桌面、分布式云存储、教学应用等多种技术</w:t>
      </w:r>
      <w:proofErr w:type="gramStart"/>
      <w:r w:rsidRPr="00234630">
        <w:rPr>
          <w:rFonts w:ascii="Arial" w:eastAsia="微软雅黑" w:hAnsi="Arial" w:cs="Arial"/>
          <w:color w:val="000000" w:themeColor="text1"/>
          <w:sz w:val="24"/>
          <w:szCs w:val="24"/>
        </w:rPr>
        <w:t>融汇</w:t>
      </w:r>
      <w:proofErr w:type="gramEnd"/>
      <w:r w:rsidRPr="00234630">
        <w:rPr>
          <w:rFonts w:ascii="Arial" w:eastAsia="微软雅黑" w:hAnsi="Arial" w:cs="Arial"/>
          <w:color w:val="000000" w:themeColor="text1"/>
          <w:sz w:val="24"/>
          <w:szCs w:val="24"/>
        </w:rPr>
        <w:t>在一起，提供了全方位的解决办法</w:t>
      </w:r>
    </w:p>
    <w:p w:rsidR="00234630" w:rsidRPr="00234630" w:rsidRDefault="00234630" w:rsidP="0032468B">
      <w:pPr>
        <w:pStyle w:val="aff4"/>
        <w:numPr>
          <w:ilvl w:val="0"/>
          <w:numId w:val="22"/>
        </w:numPr>
        <w:spacing w:line="360" w:lineRule="auto"/>
        <w:ind w:left="0" w:firstLine="480"/>
        <w:rPr>
          <w:rFonts w:ascii="Arial" w:eastAsia="微软雅黑" w:hAnsi="Arial" w:cs="Arial"/>
          <w:b/>
          <w:color w:val="000000" w:themeColor="text1"/>
          <w:sz w:val="24"/>
          <w:szCs w:val="24"/>
        </w:rPr>
      </w:pPr>
      <w:r w:rsidRPr="00234630">
        <w:rPr>
          <w:rFonts w:ascii="Arial" w:eastAsia="微软雅黑" w:hAnsi="Arial" w:cs="Arial"/>
          <w:color w:val="000000" w:themeColor="text1"/>
          <w:sz w:val="24"/>
          <w:szCs w:val="24"/>
        </w:rPr>
        <w:t>这套方案即可以在</w:t>
      </w:r>
      <w:proofErr w:type="gramStart"/>
      <w:r w:rsidRPr="00234630">
        <w:rPr>
          <w:rFonts w:ascii="Arial" w:eastAsia="微软雅黑" w:hAnsi="Arial" w:cs="Arial"/>
          <w:color w:val="000000" w:themeColor="text1"/>
          <w:sz w:val="24"/>
          <w:szCs w:val="24"/>
        </w:rPr>
        <w:t>单一学校</w:t>
      </w:r>
      <w:proofErr w:type="gramEnd"/>
      <w:r w:rsidRPr="00234630">
        <w:rPr>
          <w:rFonts w:ascii="Arial" w:eastAsia="微软雅黑" w:hAnsi="Arial" w:cs="Arial"/>
          <w:color w:val="000000" w:themeColor="text1"/>
          <w:sz w:val="24"/>
          <w:szCs w:val="24"/>
        </w:rPr>
        <w:t>中应用，也可以在区级建立管理中心，集中管理所有学校。</w:t>
      </w:r>
    </w:p>
    <w:p w:rsidR="00234630" w:rsidRPr="00234630" w:rsidRDefault="00234630" w:rsidP="00234630">
      <w:pPr>
        <w:pStyle w:val="22"/>
        <w:rPr>
          <w:rFonts w:ascii="Arial" w:eastAsia="微软雅黑" w:hAnsi="Arial" w:cs="Arial"/>
          <w:color w:val="000000" w:themeColor="text1"/>
        </w:rPr>
      </w:pPr>
      <w:bookmarkStart w:id="76" w:name="_Toc521996499"/>
      <w:bookmarkStart w:id="77" w:name="_Toc522050769"/>
      <w:r w:rsidRPr="00234630">
        <w:rPr>
          <w:rFonts w:ascii="Arial" w:eastAsia="微软雅黑" w:hAnsi="Arial" w:cs="Arial"/>
          <w:color w:val="000000" w:themeColor="text1"/>
        </w:rPr>
        <w:lastRenderedPageBreak/>
        <w:t>整体架构</w:t>
      </w:r>
      <w:bookmarkEnd w:id="76"/>
      <w:bookmarkEnd w:id="77"/>
    </w:p>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noProof/>
          <w:color w:val="000000" w:themeColor="text1"/>
          <w:sz w:val="24"/>
        </w:rPr>
        <w:drawing>
          <wp:inline distT="0" distB="0" distL="0" distR="0" wp14:anchorId="0972278D" wp14:editId="7B63F7FA">
            <wp:extent cx="5274310" cy="4364888"/>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364888"/>
                    </a:xfrm>
                    <a:prstGeom prst="rect">
                      <a:avLst/>
                    </a:prstGeom>
                    <a:noFill/>
                    <a:ln>
                      <a:noFill/>
                    </a:ln>
                  </pic:spPr>
                </pic:pic>
              </a:graphicData>
            </a:graphic>
          </wp:inline>
        </w:drawing>
      </w:r>
    </w:p>
    <w:p w:rsidR="00234630" w:rsidRPr="00234630" w:rsidRDefault="00234630" w:rsidP="00234630">
      <w:pPr>
        <w:spacing w:line="360" w:lineRule="auto"/>
        <w:jc w:val="center"/>
        <w:rPr>
          <w:rFonts w:ascii="Arial" w:eastAsia="微软雅黑" w:hAnsi="Arial" w:cs="Arial"/>
          <w:b/>
          <w:color w:val="000000" w:themeColor="text1"/>
          <w:sz w:val="24"/>
        </w:rPr>
      </w:pPr>
      <w:r w:rsidRPr="00234630">
        <w:rPr>
          <w:rFonts w:ascii="Arial" w:eastAsia="微软雅黑" w:hAnsi="Arial" w:cs="Arial"/>
          <w:b/>
          <w:color w:val="000000" w:themeColor="text1"/>
          <w:sz w:val="24"/>
        </w:rPr>
        <w:t>整个系统由联想云教室系统和</w:t>
      </w:r>
      <w:proofErr w:type="gramStart"/>
      <w:r w:rsidRPr="00234630">
        <w:rPr>
          <w:rFonts w:ascii="Arial" w:eastAsia="微软雅黑" w:hAnsi="Arial" w:cs="Arial"/>
          <w:b/>
          <w:color w:val="000000" w:themeColor="text1"/>
          <w:sz w:val="24"/>
        </w:rPr>
        <w:t>私有云</w:t>
      </w:r>
      <w:proofErr w:type="gramEnd"/>
      <w:r w:rsidRPr="00234630">
        <w:rPr>
          <w:rFonts w:ascii="Arial" w:eastAsia="微软雅黑" w:hAnsi="Arial" w:cs="Arial"/>
          <w:b/>
          <w:color w:val="000000" w:themeColor="text1"/>
          <w:sz w:val="24"/>
        </w:rPr>
        <w:t>存储系统组成</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学校中的所有电脑都通过部署在区级管理中心或学校内的虚拟桌面主控机提供各类教学、办公的桌面。</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Pr>
          <w:rFonts w:ascii="Arial" w:eastAsia="微软雅黑" w:hAnsi="Arial" w:cs="Arial" w:hint="eastAsia"/>
          <w:color w:val="000000" w:themeColor="text1"/>
          <w:sz w:val="24"/>
          <w:szCs w:val="24"/>
        </w:rPr>
        <w:t>客户</w:t>
      </w:r>
      <w:r w:rsidRPr="00234630">
        <w:rPr>
          <w:rFonts w:ascii="Arial" w:eastAsia="微软雅黑" w:hAnsi="Arial" w:cs="Arial"/>
          <w:color w:val="000000" w:themeColor="text1"/>
          <w:sz w:val="24"/>
          <w:szCs w:val="24"/>
        </w:rPr>
        <w:t>主控服务器采用多路服务器，建议每</w:t>
      </w:r>
      <w:r w:rsidRPr="00234630">
        <w:rPr>
          <w:rFonts w:ascii="Arial" w:eastAsia="微软雅黑" w:hAnsi="Arial" w:cs="Arial"/>
          <w:color w:val="000000" w:themeColor="text1"/>
          <w:sz w:val="24"/>
          <w:szCs w:val="24"/>
        </w:rPr>
        <w:t>1000</w:t>
      </w:r>
      <w:r w:rsidRPr="00234630">
        <w:rPr>
          <w:rFonts w:ascii="Arial" w:eastAsia="微软雅黑" w:hAnsi="Arial" w:cs="Arial"/>
          <w:color w:val="000000" w:themeColor="text1"/>
          <w:sz w:val="24"/>
          <w:szCs w:val="24"/>
        </w:rPr>
        <w:t>台客户机使用一台服务器，多台服务器构成集群，做到负载均衡。</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管理员可以通过统一</w:t>
      </w:r>
      <w:r w:rsidRPr="00234630">
        <w:rPr>
          <w:rFonts w:ascii="Arial" w:eastAsia="微软雅黑" w:hAnsi="Arial" w:cs="Arial"/>
          <w:color w:val="000000" w:themeColor="text1"/>
          <w:sz w:val="24"/>
          <w:szCs w:val="24"/>
        </w:rPr>
        <w:t>web</w:t>
      </w:r>
      <w:r w:rsidRPr="00234630">
        <w:rPr>
          <w:rFonts w:ascii="Arial" w:eastAsia="微软雅黑" w:hAnsi="Arial" w:cs="Arial"/>
          <w:color w:val="000000" w:themeColor="text1"/>
          <w:sz w:val="24"/>
          <w:szCs w:val="24"/>
        </w:rPr>
        <w:t>平台来管理服务器集群。</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在各学校内架设各自的</w:t>
      </w:r>
      <w:proofErr w:type="gramStart"/>
      <w:r w:rsidRPr="00234630">
        <w:rPr>
          <w:rFonts w:ascii="Arial" w:eastAsia="微软雅黑" w:hAnsi="Arial" w:cs="Arial"/>
          <w:color w:val="000000" w:themeColor="text1"/>
          <w:sz w:val="24"/>
          <w:szCs w:val="24"/>
        </w:rPr>
        <w:t>私有云</w:t>
      </w:r>
      <w:proofErr w:type="gramEnd"/>
      <w:r w:rsidRPr="00234630">
        <w:rPr>
          <w:rFonts w:ascii="Arial" w:eastAsia="微软雅黑" w:hAnsi="Arial" w:cs="Arial"/>
          <w:color w:val="000000" w:themeColor="text1"/>
          <w:sz w:val="24"/>
          <w:szCs w:val="24"/>
        </w:rPr>
        <w:t>存储用来存放各学校师生的私有数据</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虚拟桌面管理服务器端</w:t>
      </w:r>
      <w:r w:rsidRPr="00234630">
        <w:rPr>
          <w:rFonts w:ascii="Arial" w:eastAsia="微软雅黑" w:hAnsi="Arial" w:cs="Arial"/>
          <w:color w:val="000000" w:themeColor="text1"/>
          <w:sz w:val="24"/>
          <w:szCs w:val="24"/>
        </w:rPr>
        <w:t>IP</w:t>
      </w:r>
      <w:r w:rsidRPr="00234630">
        <w:rPr>
          <w:rFonts w:ascii="Arial" w:eastAsia="微软雅黑" w:hAnsi="Arial" w:cs="Arial"/>
          <w:color w:val="000000" w:themeColor="text1"/>
          <w:sz w:val="24"/>
          <w:szCs w:val="24"/>
        </w:rPr>
        <w:t>地址为固定静态公网</w:t>
      </w:r>
      <w:r w:rsidRPr="00234630">
        <w:rPr>
          <w:rFonts w:ascii="Arial" w:eastAsia="微软雅黑" w:hAnsi="Arial" w:cs="Arial"/>
          <w:color w:val="000000" w:themeColor="text1"/>
          <w:sz w:val="24"/>
          <w:szCs w:val="24"/>
        </w:rPr>
        <w:t>IP</w:t>
      </w:r>
      <w:r w:rsidRPr="00234630">
        <w:rPr>
          <w:rFonts w:ascii="Arial" w:eastAsia="微软雅黑" w:hAnsi="Arial" w:cs="Arial"/>
          <w:color w:val="000000" w:themeColor="text1"/>
          <w:sz w:val="24"/>
          <w:szCs w:val="24"/>
        </w:rPr>
        <w:t>。</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学校内设置自己的</w:t>
      </w:r>
      <w:r w:rsidRPr="00234630">
        <w:rPr>
          <w:rFonts w:ascii="Arial" w:eastAsia="微软雅黑" w:hAnsi="Arial" w:cs="Arial"/>
          <w:color w:val="000000" w:themeColor="text1"/>
          <w:sz w:val="24"/>
          <w:szCs w:val="24"/>
        </w:rPr>
        <w:t>DHCP</w:t>
      </w:r>
      <w:r w:rsidRPr="00234630">
        <w:rPr>
          <w:rFonts w:ascii="Arial" w:eastAsia="微软雅黑" w:hAnsi="Arial" w:cs="Arial"/>
          <w:color w:val="000000" w:themeColor="text1"/>
          <w:sz w:val="24"/>
          <w:szCs w:val="24"/>
        </w:rPr>
        <w:t>服务，学生机能够通过学校内</w:t>
      </w:r>
      <w:r w:rsidRPr="00234630">
        <w:rPr>
          <w:rFonts w:ascii="Arial" w:eastAsia="微软雅黑" w:hAnsi="Arial" w:cs="Arial"/>
          <w:color w:val="000000" w:themeColor="text1"/>
          <w:sz w:val="24"/>
          <w:szCs w:val="24"/>
        </w:rPr>
        <w:t>DHCP</w:t>
      </w:r>
      <w:r w:rsidRPr="00234630">
        <w:rPr>
          <w:rFonts w:ascii="Arial" w:eastAsia="微软雅黑" w:hAnsi="Arial" w:cs="Arial"/>
          <w:color w:val="000000" w:themeColor="text1"/>
          <w:sz w:val="24"/>
          <w:szCs w:val="24"/>
        </w:rPr>
        <w:t>获得内</w:t>
      </w:r>
      <w:r w:rsidRPr="00234630">
        <w:rPr>
          <w:rFonts w:ascii="Arial" w:eastAsia="微软雅黑" w:hAnsi="Arial" w:cs="Arial"/>
          <w:color w:val="000000" w:themeColor="text1"/>
          <w:sz w:val="24"/>
          <w:szCs w:val="24"/>
        </w:rPr>
        <w:lastRenderedPageBreak/>
        <w:t>网</w:t>
      </w:r>
      <w:r w:rsidRPr="00234630">
        <w:rPr>
          <w:rFonts w:ascii="Arial" w:eastAsia="微软雅黑" w:hAnsi="Arial" w:cs="Arial"/>
          <w:color w:val="000000" w:themeColor="text1"/>
          <w:sz w:val="24"/>
          <w:szCs w:val="24"/>
        </w:rPr>
        <w:t>IP</w:t>
      </w:r>
      <w:r w:rsidRPr="00234630">
        <w:rPr>
          <w:rFonts w:ascii="Arial" w:eastAsia="微软雅黑" w:hAnsi="Arial" w:cs="Arial"/>
          <w:color w:val="000000" w:themeColor="text1"/>
          <w:sz w:val="24"/>
          <w:szCs w:val="24"/>
        </w:rPr>
        <w:t>，为系统使用方便</w:t>
      </w:r>
      <w:r w:rsidRPr="00234630">
        <w:rPr>
          <w:rFonts w:ascii="Arial" w:eastAsia="微软雅黑" w:hAnsi="Arial" w:cs="Arial"/>
          <w:color w:val="000000" w:themeColor="text1"/>
          <w:sz w:val="24"/>
          <w:szCs w:val="24"/>
        </w:rPr>
        <w:t>DHCP</w:t>
      </w:r>
      <w:r w:rsidRPr="00234630">
        <w:rPr>
          <w:rFonts w:ascii="Arial" w:eastAsia="微软雅黑" w:hAnsi="Arial" w:cs="Arial"/>
          <w:color w:val="000000" w:themeColor="text1"/>
          <w:sz w:val="24"/>
          <w:szCs w:val="24"/>
        </w:rPr>
        <w:t>的租期可以设为永久期限。</w:t>
      </w:r>
    </w:p>
    <w:p w:rsidR="00234630" w:rsidRPr="00234630" w:rsidRDefault="00234630" w:rsidP="0032468B">
      <w:pPr>
        <w:pStyle w:val="aff4"/>
        <w:numPr>
          <w:ilvl w:val="0"/>
          <w:numId w:val="23"/>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教育网带宽上联千兆。</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建议配置清单：</w:t>
      </w:r>
    </w:p>
    <w:tbl>
      <w:tblPr>
        <w:tblW w:w="5000" w:type="pct"/>
        <w:tblLook w:val="04A0" w:firstRow="1" w:lastRow="0" w:firstColumn="1" w:lastColumn="0" w:noHBand="0" w:noVBand="1"/>
      </w:tblPr>
      <w:tblGrid>
        <w:gridCol w:w="839"/>
        <w:gridCol w:w="1660"/>
        <w:gridCol w:w="3530"/>
        <w:gridCol w:w="2273"/>
      </w:tblGrid>
      <w:tr w:rsidR="00234630" w:rsidRPr="00234630" w:rsidTr="00234630">
        <w:trPr>
          <w:trHeight w:val="430"/>
        </w:trPr>
        <w:tc>
          <w:tcPr>
            <w:tcW w:w="505" w:type="pct"/>
            <w:tcBorders>
              <w:top w:val="single" w:sz="4" w:space="0" w:color="auto"/>
              <w:left w:val="single" w:sz="4" w:space="0" w:color="auto"/>
              <w:bottom w:val="single" w:sz="4" w:space="0" w:color="auto"/>
              <w:right w:val="single" w:sz="4" w:space="0" w:color="auto"/>
            </w:tcBorders>
            <w:shd w:val="clear" w:color="000000" w:fill="4F81BD"/>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序号</w:t>
            </w:r>
          </w:p>
        </w:tc>
        <w:tc>
          <w:tcPr>
            <w:tcW w:w="1000" w:type="pct"/>
            <w:tcBorders>
              <w:top w:val="single" w:sz="4" w:space="0" w:color="auto"/>
              <w:left w:val="nil"/>
              <w:bottom w:val="single" w:sz="4" w:space="0" w:color="auto"/>
              <w:right w:val="single" w:sz="4" w:space="0" w:color="auto"/>
            </w:tcBorders>
            <w:shd w:val="clear" w:color="000000" w:fill="4F81BD"/>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名称</w:t>
            </w:r>
          </w:p>
        </w:tc>
        <w:tc>
          <w:tcPr>
            <w:tcW w:w="2126" w:type="pct"/>
            <w:tcBorders>
              <w:top w:val="single" w:sz="4" w:space="0" w:color="auto"/>
              <w:left w:val="nil"/>
              <w:bottom w:val="single" w:sz="4" w:space="0" w:color="auto"/>
              <w:right w:val="single" w:sz="4" w:space="0" w:color="auto"/>
            </w:tcBorders>
            <w:shd w:val="clear" w:color="000000" w:fill="4F81BD"/>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配置参数</w:t>
            </w:r>
          </w:p>
        </w:tc>
        <w:tc>
          <w:tcPr>
            <w:tcW w:w="1369" w:type="pct"/>
            <w:tcBorders>
              <w:top w:val="single" w:sz="4" w:space="0" w:color="auto"/>
              <w:left w:val="nil"/>
              <w:bottom w:val="single" w:sz="4" w:space="0" w:color="auto"/>
              <w:right w:val="single" w:sz="4" w:space="0" w:color="auto"/>
            </w:tcBorders>
            <w:shd w:val="clear" w:color="000000" w:fill="4F81BD"/>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备注</w:t>
            </w:r>
          </w:p>
        </w:tc>
      </w:tr>
      <w:tr w:rsidR="00234630" w:rsidRPr="00234630" w:rsidTr="00234630">
        <w:trPr>
          <w:trHeight w:val="450"/>
        </w:trPr>
        <w:tc>
          <w:tcPr>
            <w:tcW w:w="5000" w:type="pct"/>
            <w:gridSpan w:val="4"/>
            <w:tcBorders>
              <w:top w:val="single" w:sz="4" w:space="0" w:color="auto"/>
              <w:left w:val="single" w:sz="4" w:space="0" w:color="auto"/>
              <w:bottom w:val="single" w:sz="4" w:space="0" w:color="auto"/>
              <w:right w:val="nil"/>
            </w:tcBorders>
            <w:shd w:val="clear" w:color="000000" w:fill="C6EFCE"/>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硬件清单</w:t>
            </w:r>
          </w:p>
        </w:tc>
      </w:tr>
      <w:tr w:rsidR="00234630" w:rsidRPr="00234630" w:rsidTr="00234630">
        <w:trPr>
          <w:trHeight w:val="1290"/>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1</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桌面管理服务器</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CPU</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I3</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内存：</w:t>
            </w:r>
            <w:r w:rsidRPr="00234630">
              <w:rPr>
                <w:rFonts w:ascii="Arial" w:eastAsia="微软雅黑" w:hAnsi="Arial" w:cs="Arial"/>
                <w:color w:val="000000" w:themeColor="text1"/>
                <w:kern w:val="0"/>
                <w:sz w:val="24"/>
              </w:rPr>
              <w:t>16 GB × 1</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硬盘：</w:t>
            </w:r>
            <w:r w:rsidRPr="00234630">
              <w:rPr>
                <w:rFonts w:ascii="Arial" w:eastAsia="微软雅黑" w:hAnsi="Arial" w:cs="Arial"/>
                <w:color w:val="000000" w:themeColor="text1"/>
                <w:kern w:val="0"/>
                <w:sz w:val="24"/>
              </w:rPr>
              <w:t>128GB SSD</w:t>
            </w:r>
            <w:r w:rsidRPr="00234630">
              <w:rPr>
                <w:rFonts w:ascii="Arial" w:eastAsia="微软雅黑" w:hAnsi="Arial" w:cs="Arial"/>
                <w:color w:val="000000" w:themeColor="text1"/>
                <w:kern w:val="0"/>
                <w:sz w:val="24"/>
              </w:rPr>
              <w:t>系统盘</w:t>
            </w:r>
            <w:r w:rsidRPr="00234630">
              <w:rPr>
                <w:rFonts w:ascii="Arial" w:eastAsia="微软雅黑" w:hAnsi="Arial" w:cs="Arial"/>
                <w:color w:val="000000" w:themeColor="text1"/>
                <w:kern w:val="0"/>
                <w:sz w:val="24"/>
              </w:rPr>
              <w:t xml:space="preserve"> 1T SATA</w:t>
            </w:r>
            <w:r w:rsidRPr="00234630">
              <w:rPr>
                <w:rFonts w:ascii="Arial" w:eastAsia="微软雅黑" w:hAnsi="Arial" w:cs="Arial"/>
                <w:color w:val="000000" w:themeColor="text1"/>
                <w:kern w:val="0"/>
                <w:sz w:val="24"/>
              </w:rPr>
              <w:t>数据硬</w:t>
            </w:r>
            <w:r w:rsidRPr="00234630">
              <w:rPr>
                <w:rFonts w:ascii="Arial" w:eastAsia="微软雅黑" w:hAnsi="Arial" w:cs="Arial"/>
                <w:color w:val="000000" w:themeColor="text1"/>
                <w:kern w:val="0"/>
                <w:sz w:val="24"/>
              </w:rPr>
              <w:t xml:space="preserve"> </w:t>
            </w:r>
            <w:r w:rsidRPr="00234630">
              <w:rPr>
                <w:rFonts w:ascii="Arial" w:eastAsia="微软雅黑" w:hAnsi="Arial" w:cs="Arial"/>
                <w:color w:val="000000" w:themeColor="text1"/>
                <w:kern w:val="0"/>
                <w:sz w:val="24"/>
              </w:rPr>
              <w:t>盘</w:t>
            </w:r>
            <w:r w:rsidRPr="00234630">
              <w:rPr>
                <w:rFonts w:ascii="Arial" w:eastAsia="微软雅黑" w:hAnsi="Arial" w:cs="Arial"/>
                <w:color w:val="000000" w:themeColor="text1"/>
                <w:kern w:val="0"/>
                <w:sz w:val="24"/>
              </w:rPr>
              <w:t xml:space="preserve"> 1t</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网卡：</w:t>
            </w:r>
            <w:r w:rsidRPr="00234630">
              <w:rPr>
                <w:rFonts w:ascii="Arial" w:eastAsia="微软雅黑" w:hAnsi="Arial" w:cs="Arial"/>
                <w:color w:val="000000" w:themeColor="text1"/>
                <w:kern w:val="0"/>
                <w:sz w:val="24"/>
              </w:rPr>
              <w:t>1000MB</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1Gb</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x 2</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此管理主机为最低配置要求</w:t>
            </w:r>
          </w:p>
        </w:tc>
      </w:tr>
      <w:tr w:rsidR="00234630" w:rsidRPr="00234630" w:rsidTr="00234630">
        <w:trPr>
          <w:trHeight w:val="1680"/>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2</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proofErr w:type="gramStart"/>
            <w:r w:rsidRPr="00234630">
              <w:rPr>
                <w:rFonts w:ascii="Arial" w:eastAsia="微软雅黑" w:hAnsi="Arial" w:cs="Arial"/>
                <w:color w:val="000000" w:themeColor="text1"/>
                <w:kern w:val="0"/>
                <w:sz w:val="24"/>
              </w:rPr>
              <w:t>私有云</w:t>
            </w:r>
            <w:proofErr w:type="gramEnd"/>
            <w:r w:rsidRPr="00234630">
              <w:rPr>
                <w:rFonts w:ascii="Arial" w:eastAsia="微软雅黑" w:hAnsi="Arial" w:cs="Arial"/>
                <w:color w:val="000000" w:themeColor="text1"/>
                <w:kern w:val="0"/>
                <w:sz w:val="24"/>
              </w:rPr>
              <w:t>存储服务器</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CPU</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E5-2609*2</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内存：</w:t>
            </w:r>
            <w:r w:rsidRPr="00234630">
              <w:rPr>
                <w:rFonts w:ascii="Arial" w:eastAsia="微软雅黑" w:hAnsi="Arial" w:cs="Arial"/>
                <w:color w:val="000000" w:themeColor="text1"/>
                <w:kern w:val="0"/>
                <w:sz w:val="24"/>
              </w:rPr>
              <w:t>16 GB × 4</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硬盘：</w:t>
            </w:r>
            <w:r w:rsidRPr="00234630">
              <w:rPr>
                <w:rFonts w:ascii="Arial" w:eastAsia="微软雅黑" w:hAnsi="Arial" w:cs="Arial"/>
                <w:color w:val="000000" w:themeColor="text1"/>
                <w:kern w:val="0"/>
                <w:sz w:val="24"/>
              </w:rPr>
              <w:t>128GB SSD</w:t>
            </w:r>
            <w:r w:rsidRPr="00234630">
              <w:rPr>
                <w:rFonts w:ascii="Arial" w:eastAsia="微软雅黑" w:hAnsi="Arial" w:cs="Arial"/>
                <w:color w:val="000000" w:themeColor="text1"/>
                <w:kern w:val="0"/>
                <w:sz w:val="24"/>
              </w:rPr>
              <w:t>系统盘</w:t>
            </w:r>
            <w:r w:rsidRPr="00234630">
              <w:rPr>
                <w:rFonts w:ascii="Arial" w:eastAsia="微软雅黑" w:hAnsi="Arial" w:cs="Arial"/>
                <w:color w:val="000000" w:themeColor="text1"/>
                <w:kern w:val="0"/>
                <w:sz w:val="24"/>
              </w:rPr>
              <w:t xml:space="preserve"> 4T SATA</w:t>
            </w:r>
            <w:r w:rsidRPr="00234630">
              <w:rPr>
                <w:rFonts w:ascii="Arial" w:eastAsia="微软雅黑" w:hAnsi="Arial" w:cs="Arial"/>
                <w:color w:val="000000" w:themeColor="text1"/>
                <w:kern w:val="0"/>
                <w:sz w:val="24"/>
              </w:rPr>
              <w:t>数据硬</w:t>
            </w:r>
            <w:r w:rsidRPr="00234630">
              <w:rPr>
                <w:rFonts w:ascii="Arial" w:eastAsia="微软雅黑" w:hAnsi="Arial" w:cs="Arial"/>
                <w:color w:val="000000" w:themeColor="text1"/>
                <w:kern w:val="0"/>
                <w:sz w:val="24"/>
              </w:rPr>
              <w:t xml:space="preserve"> </w:t>
            </w:r>
            <w:r w:rsidRPr="00234630">
              <w:rPr>
                <w:rFonts w:ascii="Arial" w:eastAsia="微软雅黑" w:hAnsi="Arial" w:cs="Arial"/>
                <w:color w:val="000000" w:themeColor="text1"/>
                <w:kern w:val="0"/>
                <w:sz w:val="24"/>
              </w:rPr>
              <w:t>盘</w:t>
            </w:r>
            <w:r w:rsidRPr="00234630">
              <w:rPr>
                <w:rFonts w:ascii="Arial" w:eastAsia="微软雅黑" w:hAnsi="Arial" w:cs="Arial"/>
                <w:color w:val="000000" w:themeColor="text1"/>
                <w:kern w:val="0"/>
                <w:sz w:val="24"/>
              </w:rPr>
              <w:t xml:space="preserve"> *N</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网卡：</w:t>
            </w:r>
            <w:r w:rsidRPr="00234630">
              <w:rPr>
                <w:rFonts w:ascii="Arial" w:eastAsia="微软雅黑" w:hAnsi="Arial" w:cs="Arial"/>
                <w:color w:val="000000" w:themeColor="text1"/>
                <w:kern w:val="0"/>
                <w:sz w:val="24"/>
              </w:rPr>
              <w:t>1000MB</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1Gb</w:t>
            </w:r>
            <w:r w:rsidRPr="00234630">
              <w:rPr>
                <w:rFonts w:ascii="Arial" w:eastAsia="微软雅黑" w:hAnsi="Arial" w:cs="Arial"/>
                <w:color w:val="000000" w:themeColor="text1"/>
                <w:kern w:val="0"/>
                <w:sz w:val="24"/>
              </w:rPr>
              <w:t>）</w:t>
            </w:r>
            <w:r w:rsidRPr="00234630">
              <w:rPr>
                <w:rFonts w:ascii="Arial" w:eastAsia="微软雅黑" w:hAnsi="Arial" w:cs="Arial"/>
                <w:color w:val="000000" w:themeColor="text1"/>
                <w:kern w:val="0"/>
                <w:sz w:val="24"/>
              </w:rPr>
              <w:t xml:space="preserve">x 4              </w:t>
            </w:r>
            <w:r w:rsidRPr="00234630">
              <w:rPr>
                <w:rFonts w:ascii="Arial" w:eastAsia="微软雅黑" w:hAnsi="Arial" w:cs="Arial"/>
                <w:color w:val="000000" w:themeColor="text1"/>
                <w:kern w:val="0"/>
                <w:sz w:val="24"/>
              </w:rPr>
              <w:t>万兆网卡</w:t>
            </w:r>
            <w:r w:rsidRPr="00234630">
              <w:rPr>
                <w:rFonts w:ascii="Arial" w:eastAsia="微软雅黑" w:hAnsi="Arial" w:cs="Arial"/>
                <w:color w:val="000000" w:themeColor="text1"/>
                <w:kern w:val="0"/>
                <w:sz w:val="24"/>
              </w:rPr>
              <w:t>*2</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根据容量定服务器数量、此配置为最低配</w:t>
            </w:r>
          </w:p>
        </w:tc>
      </w:tr>
      <w:tr w:rsidR="00234630" w:rsidRPr="00234630" w:rsidTr="00234630">
        <w:trPr>
          <w:trHeight w:val="1575"/>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3</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学生机</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br/>
              <w:t>CPU</w:t>
            </w:r>
            <w:r w:rsidRPr="00234630">
              <w:rPr>
                <w:rFonts w:ascii="Arial" w:eastAsia="微软雅黑" w:hAnsi="Arial" w:cs="Arial"/>
                <w:color w:val="000000" w:themeColor="text1"/>
                <w:kern w:val="0"/>
                <w:sz w:val="24"/>
              </w:rPr>
              <w:t>：双核</w:t>
            </w:r>
            <w:r w:rsidRPr="00234630">
              <w:rPr>
                <w:rFonts w:ascii="Arial" w:eastAsia="微软雅黑" w:hAnsi="Arial" w:cs="Arial"/>
                <w:color w:val="000000" w:themeColor="text1"/>
                <w:kern w:val="0"/>
                <w:sz w:val="24"/>
              </w:rPr>
              <w:t>i3-6100</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内存：</w:t>
            </w:r>
            <w:r w:rsidRPr="00234630">
              <w:rPr>
                <w:rFonts w:ascii="Arial" w:eastAsia="微软雅黑" w:hAnsi="Arial" w:cs="Arial"/>
                <w:color w:val="000000" w:themeColor="text1"/>
                <w:kern w:val="0"/>
                <w:sz w:val="24"/>
              </w:rPr>
              <w:t xml:space="preserve">4GB </w:t>
            </w:r>
            <w:r w:rsidRPr="00234630">
              <w:rPr>
                <w:rFonts w:ascii="Arial" w:eastAsia="微软雅黑" w:hAnsi="Arial" w:cs="Arial"/>
                <w:color w:val="000000" w:themeColor="text1"/>
                <w:kern w:val="0"/>
                <w:sz w:val="24"/>
              </w:rPr>
              <w:t>内存</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硬盘：</w:t>
            </w:r>
            <w:r w:rsidRPr="00234630">
              <w:rPr>
                <w:rFonts w:ascii="Arial" w:eastAsia="微软雅黑" w:hAnsi="Arial" w:cs="Arial"/>
                <w:color w:val="000000" w:themeColor="text1"/>
                <w:kern w:val="0"/>
                <w:sz w:val="24"/>
              </w:rPr>
              <w:t>1T</w:t>
            </w:r>
            <w:r w:rsidRPr="00234630">
              <w:rPr>
                <w:rFonts w:ascii="Arial" w:eastAsia="微软雅黑" w:hAnsi="Arial" w:cs="Arial"/>
                <w:color w:val="000000" w:themeColor="text1"/>
                <w:kern w:val="0"/>
                <w:sz w:val="24"/>
              </w:rPr>
              <w:br/>
            </w:r>
            <w:r w:rsidRPr="00234630">
              <w:rPr>
                <w:rFonts w:ascii="Arial" w:eastAsia="微软雅黑" w:hAnsi="Arial" w:cs="Arial"/>
                <w:color w:val="000000" w:themeColor="text1"/>
                <w:kern w:val="0"/>
                <w:sz w:val="24"/>
              </w:rPr>
              <w:t>其他：集成显卡、集成声卡、集成千兆网卡</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根据客户需求选配</w:t>
            </w:r>
          </w:p>
        </w:tc>
      </w:tr>
      <w:tr w:rsidR="00234630" w:rsidRPr="00234630" w:rsidTr="00234630">
        <w:trPr>
          <w:trHeight w:val="1575"/>
        </w:trPr>
        <w:tc>
          <w:tcPr>
            <w:tcW w:w="505" w:type="pct"/>
            <w:tcBorders>
              <w:top w:val="nil"/>
              <w:left w:val="single" w:sz="4" w:space="0" w:color="auto"/>
              <w:bottom w:val="single" w:sz="4" w:space="0" w:color="auto"/>
              <w:right w:val="single" w:sz="4" w:space="0" w:color="auto"/>
            </w:tcBorders>
            <w:shd w:val="clear" w:color="auto" w:fill="auto"/>
            <w:vAlign w:val="center"/>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lastRenderedPageBreak/>
              <w:t>4</w:t>
            </w:r>
          </w:p>
        </w:tc>
        <w:tc>
          <w:tcPr>
            <w:tcW w:w="1000" w:type="pct"/>
            <w:tcBorders>
              <w:top w:val="nil"/>
              <w:left w:val="nil"/>
              <w:bottom w:val="single" w:sz="4" w:space="0" w:color="auto"/>
              <w:right w:val="single" w:sz="4" w:space="0" w:color="auto"/>
            </w:tcBorders>
            <w:shd w:val="clear" w:color="auto" w:fill="auto"/>
            <w:vAlign w:val="center"/>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教师机</w:t>
            </w:r>
          </w:p>
        </w:tc>
        <w:tc>
          <w:tcPr>
            <w:tcW w:w="2126" w:type="pct"/>
            <w:tcBorders>
              <w:top w:val="nil"/>
              <w:left w:val="nil"/>
              <w:bottom w:val="single" w:sz="4" w:space="0" w:color="auto"/>
              <w:right w:val="single" w:sz="4" w:space="0" w:color="auto"/>
            </w:tcBorders>
            <w:shd w:val="clear" w:color="auto" w:fill="auto"/>
            <w:vAlign w:val="center"/>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p>
        </w:tc>
        <w:tc>
          <w:tcPr>
            <w:tcW w:w="1369" w:type="pct"/>
            <w:tcBorders>
              <w:top w:val="nil"/>
              <w:left w:val="nil"/>
              <w:bottom w:val="single" w:sz="4" w:space="0" w:color="auto"/>
              <w:right w:val="single" w:sz="4" w:space="0" w:color="auto"/>
            </w:tcBorders>
            <w:shd w:val="clear" w:color="auto" w:fill="auto"/>
            <w:vAlign w:val="center"/>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p>
        </w:tc>
      </w:tr>
      <w:tr w:rsidR="00234630" w:rsidRPr="00234630" w:rsidTr="00234630">
        <w:trPr>
          <w:trHeight w:val="360"/>
        </w:trPr>
        <w:tc>
          <w:tcPr>
            <w:tcW w:w="5000" w:type="pct"/>
            <w:gridSpan w:val="4"/>
            <w:tcBorders>
              <w:top w:val="single" w:sz="4" w:space="0" w:color="auto"/>
              <w:left w:val="single" w:sz="4" w:space="0" w:color="auto"/>
              <w:bottom w:val="single" w:sz="4" w:space="0" w:color="auto"/>
              <w:right w:val="nil"/>
            </w:tcBorders>
            <w:shd w:val="clear" w:color="000000" w:fill="C6EFCE"/>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网络设备</w:t>
            </w:r>
          </w:p>
        </w:tc>
      </w:tr>
      <w:tr w:rsidR="00234630" w:rsidRPr="00234630" w:rsidTr="00234630">
        <w:trPr>
          <w:trHeight w:val="615"/>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5</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交换机</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全千兆网络交换机</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 xml:space="preserve">　</w:t>
            </w:r>
          </w:p>
        </w:tc>
      </w:tr>
      <w:tr w:rsidR="00234630" w:rsidRPr="00234630" w:rsidTr="00234630">
        <w:trPr>
          <w:trHeight w:val="405"/>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6</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路由</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 xml:space="preserve">　</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 xml:space="preserve">　</w:t>
            </w:r>
          </w:p>
        </w:tc>
      </w:tr>
      <w:tr w:rsidR="00234630" w:rsidRPr="00234630" w:rsidTr="00234630">
        <w:trPr>
          <w:trHeight w:val="420"/>
        </w:trPr>
        <w:tc>
          <w:tcPr>
            <w:tcW w:w="5000" w:type="pct"/>
            <w:gridSpan w:val="4"/>
            <w:tcBorders>
              <w:top w:val="single" w:sz="4" w:space="0" w:color="auto"/>
              <w:left w:val="single" w:sz="4" w:space="0" w:color="auto"/>
              <w:bottom w:val="single" w:sz="4" w:space="0" w:color="auto"/>
              <w:right w:val="nil"/>
            </w:tcBorders>
            <w:shd w:val="clear" w:color="000000" w:fill="C6EFCE"/>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软件清单</w:t>
            </w:r>
          </w:p>
        </w:tc>
      </w:tr>
      <w:tr w:rsidR="00234630" w:rsidRPr="00234630" w:rsidTr="00234630">
        <w:trPr>
          <w:trHeight w:val="1410"/>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7</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IDV</w:t>
            </w:r>
            <w:r w:rsidRPr="00234630">
              <w:rPr>
                <w:rFonts w:ascii="Arial" w:eastAsia="微软雅黑" w:hAnsi="Arial" w:cs="Arial"/>
                <w:color w:val="000000" w:themeColor="text1"/>
                <w:kern w:val="0"/>
                <w:sz w:val="24"/>
              </w:rPr>
              <w:t>云桌面平台</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虚拟磁盘管理、软件分发、系统防护、外设控制、负载均衡、支持多种国产操作系统、支持跨平台部署、支持公网部署，完美图形影像显示、桌面备份、镜像与应用分离、计划任务与方案排程。</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 xml:space="preserve">　</w:t>
            </w:r>
          </w:p>
        </w:tc>
      </w:tr>
      <w:tr w:rsidR="00234630" w:rsidRPr="00234630" w:rsidTr="00234630">
        <w:trPr>
          <w:trHeight w:val="1725"/>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8</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proofErr w:type="gramStart"/>
            <w:r w:rsidRPr="00234630">
              <w:rPr>
                <w:rFonts w:ascii="Arial" w:eastAsia="微软雅黑" w:hAnsi="Arial" w:cs="Arial"/>
                <w:color w:val="000000" w:themeColor="text1"/>
                <w:kern w:val="0"/>
                <w:sz w:val="24"/>
              </w:rPr>
              <w:t>私有云</w:t>
            </w:r>
            <w:proofErr w:type="gramEnd"/>
            <w:r w:rsidRPr="00234630">
              <w:rPr>
                <w:rFonts w:ascii="Arial" w:eastAsia="微软雅黑" w:hAnsi="Arial" w:cs="Arial"/>
                <w:color w:val="000000" w:themeColor="text1"/>
                <w:kern w:val="0"/>
                <w:sz w:val="24"/>
              </w:rPr>
              <w:t>存储平台</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非结构化数据（如文档、图片、视频、资料）的存储和分享平台，支持</w:t>
            </w:r>
            <w:r w:rsidRPr="00234630">
              <w:rPr>
                <w:rFonts w:ascii="Arial" w:eastAsia="微软雅黑" w:hAnsi="Arial" w:cs="Arial"/>
                <w:color w:val="000000" w:themeColor="text1"/>
                <w:kern w:val="0"/>
                <w:sz w:val="24"/>
              </w:rPr>
              <w:t>PB</w:t>
            </w:r>
            <w:r w:rsidRPr="00234630">
              <w:rPr>
                <w:rFonts w:ascii="Arial" w:eastAsia="微软雅黑" w:hAnsi="Arial" w:cs="Arial"/>
                <w:color w:val="000000" w:themeColor="text1"/>
                <w:kern w:val="0"/>
                <w:sz w:val="24"/>
              </w:rPr>
              <w:t>级大容量、高并发、按需扩展、完全通用等特点，能够无缝的融入到现有的办公环境中，帮助企业实现数据的安全存储、使用、分</w:t>
            </w:r>
            <w:r w:rsidRPr="00234630">
              <w:rPr>
                <w:rFonts w:ascii="Arial" w:eastAsia="微软雅黑" w:hAnsi="Arial" w:cs="Arial"/>
                <w:color w:val="000000" w:themeColor="text1"/>
                <w:kern w:val="0"/>
                <w:sz w:val="24"/>
              </w:rPr>
              <w:lastRenderedPageBreak/>
              <w:t>享、保护、备份、迁移等信息生命周期的管理，</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lastRenderedPageBreak/>
              <w:t xml:space="preserve">　</w:t>
            </w:r>
          </w:p>
        </w:tc>
      </w:tr>
      <w:tr w:rsidR="00234630" w:rsidRPr="00234630" w:rsidTr="00234630">
        <w:trPr>
          <w:trHeight w:val="1995"/>
        </w:trPr>
        <w:tc>
          <w:tcPr>
            <w:tcW w:w="505" w:type="pct"/>
            <w:tcBorders>
              <w:top w:val="nil"/>
              <w:left w:val="single" w:sz="4" w:space="0" w:color="auto"/>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9</w:t>
            </w:r>
          </w:p>
        </w:tc>
        <w:tc>
          <w:tcPr>
            <w:tcW w:w="1000"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教学软件</w:t>
            </w:r>
          </w:p>
        </w:tc>
        <w:tc>
          <w:tcPr>
            <w:tcW w:w="2126"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left"/>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签到，网络快照，文件管理，随堂小考，班级模型，学生限制，屏幕广播、学生演示、监看学生画面、网络影院、视频直播、屏幕录制、语音广播、语音对讲、电子点名、远程开关机、远程命令、远程设置、远程登录、登录</w:t>
            </w:r>
            <w:r w:rsidRPr="00234630">
              <w:rPr>
                <w:rFonts w:ascii="Arial" w:eastAsia="微软雅黑" w:hAnsi="Arial" w:cs="Arial"/>
                <w:color w:val="000000" w:themeColor="text1"/>
                <w:kern w:val="0"/>
                <w:sz w:val="24"/>
              </w:rPr>
              <w:t>windows</w:t>
            </w:r>
            <w:r w:rsidRPr="00234630">
              <w:rPr>
                <w:rFonts w:ascii="Arial" w:eastAsia="微软雅黑" w:hAnsi="Arial" w:cs="Arial"/>
                <w:color w:val="000000" w:themeColor="text1"/>
                <w:kern w:val="0"/>
                <w:sz w:val="24"/>
              </w:rPr>
              <w:t>前接受广播、请求帮助、举手、发言、自动锁屏、防杀进程、黑屏肃静，</w:t>
            </w:r>
          </w:p>
        </w:tc>
        <w:tc>
          <w:tcPr>
            <w:tcW w:w="1369" w:type="pct"/>
            <w:tcBorders>
              <w:top w:val="nil"/>
              <w:left w:val="nil"/>
              <w:bottom w:val="single" w:sz="4" w:space="0" w:color="auto"/>
              <w:right w:val="single" w:sz="4" w:space="0" w:color="auto"/>
            </w:tcBorders>
            <w:shd w:val="clear" w:color="auto" w:fill="auto"/>
            <w:vAlign w:val="center"/>
            <w:hideMark/>
          </w:tcPr>
          <w:p w:rsidR="00234630" w:rsidRPr="00234630" w:rsidRDefault="00234630" w:rsidP="00234630">
            <w:pPr>
              <w:widowControl/>
              <w:spacing w:line="360" w:lineRule="auto"/>
              <w:jc w:val="center"/>
              <w:rPr>
                <w:rFonts w:ascii="Arial" w:eastAsia="微软雅黑" w:hAnsi="Arial" w:cs="Arial"/>
                <w:color w:val="000000" w:themeColor="text1"/>
                <w:kern w:val="0"/>
                <w:sz w:val="24"/>
              </w:rPr>
            </w:pPr>
            <w:r w:rsidRPr="00234630">
              <w:rPr>
                <w:rFonts w:ascii="Arial" w:eastAsia="微软雅黑" w:hAnsi="Arial" w:cs="Arial"/>
                <w:color w:val="000000" w:themeColor="text1"/>
                <w:kern w:val="0"/>
                <w:sz w:val="24"/>
              </w:rPr>
              <w:t xml:space="preserve">　</w:t>
            </w:r>
          </w:p>
        </w:tc>
      </w:tr>
    </w:tbl>
    <w:p w:rsidR="00234630" w:rsidRDefault="00234630" w:rsidP="00234630">
      <w:pPr>
        <w:spacing w:line="360" w:lineRule="auto"/>
        <w:ind w:firstLineChars="200" w:firstLine="480"/>
        <w:rPr>
          <w:rFonts w:ascii="Arial" w:eastAsia="微软雅黑" w:hAnsi="Arial" w:cs="Arial"/>
          <w:color w:val="000000" w:themeColor="text1"/>
          <w:sz w:val="24"/>
        </w:rPr>
        <w:sectPr w:rsidR="00234630" w:rsidSect="00234630">
          <w:pgSz w:w="11906" w:h="16838" w:code="9"/>
          <w:pgMar w:top="1440" w:right="1797" w:bottom="1440" w:left="1797" w:header="680" w:footer="992" w:gutter="0"/>
          <w:paperSrc w:first="15" w:other="15"/>
          <w:cols w:space="425"/>
          <w:docGrid w:linePitch="312"/>
        </w:sectPr>
      </w:pPr>
    </w:p>
    <w:p w:rsidR="00234630" w:rsidRPr="00234630" w:rsidRDefault="00234630" w:rsidP="00234630">
      <w:pPr>
        <w:pStyle w:val="19"/>
        <w:rPr>
          <w:rFonts w:ascii="Arial" w:eastAsia="微软雅黑" w:hAnsi="Arial" w:cs="Arial"/>
          <w:color w:val="000000" w:themeColor="text1"/>
        </w:rPr>
      </w:pPr>
      <w:bookmarkStart w:id="78" w:name="_Toc18136"/>
      <w:bookmarkStart w:id="79" w:name="_Toc518300720"/>
      <w:bookmarkStart w:id="80" w:name="_Toc518303500"/>
      <w:bookmarkStart w:id="81" w:name="_Toc521996500"/>
      <w:bookmarkStart w:id="82" w:name="_Toc522050770"/>
      <w:bookmarkStart w:id="83" w:name="_Toc238465410"/>
      <w:r w:rsidRPr="00234630">
        <w:rPr>
          <w:rFonts w:ascii="Arial" w:eastAsia="微软雅黑" w:hAnsi="Arial" w:cs="Arial"/>
          <w:color w:val="000000" w:themeColor="text1"/>
        </w:rPr>
        <w:lastRenderedPageBreak/>
        <w:t>联想云教室简介</w:t>
      </w:r>
      <w:bookmarkEnd w:id="78"/>
      <w:bookmarkEnd w:id="79"/>
      <w:bookmarkEnd w:id="80"/>
      <w:bookmarkEnd w:id="81"/>
      <w:bookmarkEnd w:id="82"/>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联想云教室即操作系统虚拟化，是一种</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桌面虚拟化解决方案</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，桌面工作在裸金属架构下，使得桌面数据可与硬件分离，用户桌面数据均集中存储于联想云教室</w:t>
      </w:r>
      <w:r w:rsidRPr="00234630">
        <w:rPr>
          <w:rFonts w:ascii="Arial" w:eastAsia="微软雅黑" w:hAnsi="Arial" w:cs="Arial"/>
          <w:color w:val="000000" w:themeColor="text1"/>
          <w:sz w:val="24"/>
        </w:rPr>
        <w:t xml:space="preserve"> Server </w:t>
      </w:r>
      <w:r w:rsidRPr="00234630">
        <w:rPr>
          <w:rFonts w:ascii="Arial" w:eastAsia="微软雅黑" w:hAnsi="Arial" w:cs="Arial"/>
          <w:color w:val="000000" w:themeColor="text1"/>
          <w:sz w:val="24"/>
        </w:rPr>
        <w:t>上，实现了用户桌面数据的统一管理，统一派发。联想云教室</w:t>
      </w:r>
      <w:r w:rsidRPr="00234630">
        <w:rPr>
          <w:rFonts w:ascii="Arial" w:eastAsia="微软雅黑" w:hAnsi="Arial" w:cs="Arial"/>
          <w:color w:val="000000" w:themeColor="text1"/>
          <w:sz w:val="24"/>
        </w:rPr>
        <w:t xml:space="preserve"> Server </w:t>
      </w:r>
      <w:r w:rsidRPr="00234630">
        <w:rPr>
          <w:rFonts w:ascii="Arial" w:eastAsia="微软雅黑" w:hAnsi="Arial" w:cs="Arial"/>
          <w:color w:val="000000" w:themeColor="text1"/>
          <w:sz w:val="24"/>
        </w:rPr>
        <w:t>通过同步派发或者异步派发模式将桌面流数据，派发至本地计算机进行计算并显示桌面。</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联想云教室桌面虚拟化平台是设计用来实现桌面</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操作系统和应用环境的集中控制、集中管理、应用环境随需供应以及提高</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系统安全性、可靠性的虚拟化平台，它能够使</w:t>
      </w:r>
      <w:r w:rsidRPr="00234630">
        <w:rPr>
          <w:rFonts w:ascii="Arial" w:eastAsia="微软雅黑" w:hAnsi="Arial" w:cs="Arial"/>
          <w:color w:val="000000" w:themeColor="text1"/>
          <w:sz w:val="24"/>
        </w:rPr>
        <w:t>IT</w:t>
      </w:r>
      <w:r w:rsidRPr="00234630">
        <w:rPr>
          <w:rFonts w:ascii="Arial" w:eastAsia="微软雅黑" w:hAnsi="Arial" w:cs="Arial"/>
          <w:color w:val="000000" w:themeColor="text1"/>
          <w:sz w:val="24"/>
        </w:rPr>
        <w:t>管理人员在集中管理的资源中，按需供应</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运行所需要的</w:t>
      </w:r>
      <w:r w:rsidRPr="00234630">
        <w:rPr>
          <w:rFonts w:ascii="Arial" w:eastAsia="微软雅黑" w:hAnsi="Arial" w:cs="Arial"/>
          <w:color w:val="000000" w:themeColor="text1"/>
          <w:sz w:val="24"/>
        </w:rPr>
        <w:t>OS&amp;APP</w:t>
      </w:r>
      <w:r w:rsidRPr="00234630">
        <w:rPr>
          <w:rFonts w:ascii="Arial" w:eastAsia="微软雅黑" w:hAnsi="Arial" w:cs="Arial"/>
          <w:color w:val="000000" w:themeColor="text1"/>
          <w:sz w:val="24"/>
        </w:rPr>
        <w:t>以及个性化计算环境。平台基于标准</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本地计算模式，服务器群集文件就可以把不同操作系统、不同应用软件、不同环境设置组合出不同的桌面运行环境实时动态增量派送到标准化</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的硬盘中，实现桌面</w:t>
      </w:r>
      <w:proofErr w:type="gramStart"/>
      <w:r w:rsidRPr="00234630">
        <w:rPr>
          <w:rFonts w:ascii="Arial" w:eastAsia="微软雅黑" w:hAnsi="Arial" w:cs="Arial"/>
          <w:color w:val="000000" w:themeColor="text1"/>
          <w:sz w:val="24"/>
        </w:rPr>
        <w:t>端完全</w:t>
      </w:r>
      <w:proofErr w:type="gramEnd"/>
      <w:r w:rsidRPr="00234630">
        <w:rPr>
          <w:rFonts w:ascii="Arial" w:eastAsia="微软雅黑" w:hAnsi="Arial" w:cs="Arial"/>
          <w:color w:val="000000" w:themeColor="text1"/>
          <w:sz w:val="24"/>
        </w:rPr>
        <w:t>本地计算，完整保持</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的性能和特性；操作系统和应用软件</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支持、</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管理手段</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不改变、即插即用设备</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支持、用户体验</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一致、</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及图形工作站性能</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保持、用户个性化设置</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保持。</w:t>
      </w:r>
    </w:p>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noProof/>
          <w:color w:val="000000" w:themeColor="text1"/>
          <w:sz w:val="24"/>
        </w:rPr>
        <w:lastRenderedPageBreak/>
        <w:drawing>
          <wp:inline distT="0" distB="0" distL="0" distR="0" wp14:anchorId="452D3505" wp14:editId="7257DCC0">
            <wp:extent cx="5297805" cy="333121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7805" cy="3331210"/>
                    </a:xfrm>
                    <a:prstGeom prst="rect">
                      <a:avLst/>
                    </a:prstGeom>
                    <a:noFill/>
                    <a:ln>
                      <a:noFill/>
                    </a:ln>
                  </pic:spPr>
                </pic:pic>
              </a:graphicData>
            </a:graphic>
          </wp:inline>
        </w:drawing>
      </w:r>
    </w:p>
    <w:p w:rsidR="00234630" w:rsidRPr="00234630" w:rsidRDefault="00234630" w:rsidP="00234630">
      <w:pPr>
        <w:widowControl/>
        <w:spacing w:line="360" w:lineRule="auto"/>
        <w:jc w:val="center"/>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联想云教室平台集中管理客户端示例图</w:t>
      </w:r>
    </w:p>
    <w:p w:rsidR="00234630" w:rsidRPr="00234630" w:rsidRDefault="00234630" w:rsidP="00234630">
      <w:pPr>
        <w:pStyle w:val="22"/>
        <w:rPr>
          <w:rFonts w:ascii="Arial" w:eastAsia="微软雅黑" w:hAnsi="Arial" w:cs="Arial"/>
          <w:color w:val="000000" w:themeColor="text1"/>
        </w:rPr>
      </w:pPr>
      <w:bookmarkStart w:id="84" w:name="_Toc518300721"/>
      <w:bookmarkStart w:id="85" w:name="_Toc518303501"/>
      <w:bookmarkStart w:id="86" w:name="_Toc521996501"/>
      <w:bookmarkStart w:id="87" w:name="_Toc522050771"/>
      <w:r w:rsidRPr="00234630">
        <w:rPr>
          <w:rFonts w:ascii="Arial" w:eastAsia="微软雅黑" w:hAnsi="Arial" w:cs="Arial"/>
          <w:color w:val="000000" w:themeColor="text1"/>
        </w:rPr>
        <w:t>联想云教室特点</w:t>
      </w:r>
      <w:bookmarkEnd w:id="84"/>
      <w:bookmarkEnd w:id="85"/>
      <w:bookmarkEnd w:id="86"/>
      <w:bookmarkEnd w:id="87"/>
    </w:p>
    <w:p w:rsidR="00234630" w:rsidRPr="00234630" w:rsidRDefault="00234630" w:rsidP="00234630">
      <w:pPr>
        <w:numPr>
          <w:ilvl w:val="0"/>
          <w:numId w:val="15"/>
        </w:numPr>
        <w:tabs>
          <w:tab w:val="left" w:pos="420"/>
        </w:tabs>
        <w:spacing w:line="360" w:lineRule="auto"/>
        <w:ind w:left="0" w:firstLineChars="200" w:firstLine="480"/>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集中管理，本地运行</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运行的系统和应用软件第一次运行由联想云教室平台提供，以后就完全本地读取运行，</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端有新的数据需求本地硬盘中没有的时候才从联想云教室平台中调用，此技术保证了</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速度不受任何影响的前提下对网络流量的占用和需求都极小，不会造成或因为网络带宽瓶颈而影响</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的速度和性能。</w:t>
      </w:r>
    </w:p>
    <w:p w:rsidR="00234630" w:rsidRPr="00234630" w:rsidRDefault="00234630" w:rsidP="00234630">
      <w:pPr>
        <w:numPr>
          <w:ilvl w:val="0"/>
          <w:numId w:val="15"/>
        </w:numPr>
        <w:tabs>
          <w:tab w:val="left" w:pos="420"/>
        </w:tabs>
        <w:spacing w:line="360" w:lineRule="auto"/>
        <w:ind w:left="0" w:firstLineChars="200" w:firstLine="480"/>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超强扩展性，支持多种系统</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联想云教室文件系统可以在一个单独</w:t>
      </w:r>
      <w:r w:rsidRPr="00234630">
        <w:rPr>
          <w:rFonts w:ascii="Arial" w:eastAsia="微软雅黑" w:hAnsi="Arial" w:cs="Arial"/>
          <w:color w:val="000000" w:themeColor="text1"/>
          <w:sz w:val="24"/>
        </w:rPr>
        <w:t>NTFS</w:t>
      </w:r>
      <w:r w:rsidRPr="00234630">
        <w:rPr>
          <w:rFonts w:ascii="Arial" w:eastAsia="微软雅黑" w:hAnsi="Arial" w:cs="Arial"/>
          <w:color w:val="000000" w:themeColor="text1"/>
          <w:sz w:val="24"/>
        </w:rPr>
        <w:t>格式的文件中同时存储各种系统镜像</w:t>
      </w:r>
      <w:r w:rsidRPr="00234630">
        <w:rPr>
          <w:rFonts w:ascii="Arial" w:eastAsia="微软雅黑" w:hAnsi="Arial" w:cs="Arial"/>
          <w:color w:val="000000" w:themeColor="text1"/>
          <w:sz w:val="24"/>
        </w:rPr>
        <w:t>Image</w:t>
      </w:r>
      <w:r w:rsidRPr="00234630">
        <w:rPr>
          <w:rFonts w:ascii="Arial" w:eastAsia="微软雅黑" w:hAnsi="Arial" w:cs="Arial"/>
          <w:color w:val="000000" w:themeColor="text1"/>
          <w:sz w:val="24"/>
        </w:rPr>
        <w:t>文件</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支持</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随选</w:t>
      </w:r>
      <w:r w:rsidRPr="00234630">
        <w:rPr>
          <w:rFonts w:ascii="Arial" w:eastAsia="微软雅黑" w:hAnsi="Arial" w:cs="Arial"/>
          <w:color w:val="000000" w:themeColor="text1"/>
          <w:sz w:val="24"/>
        </w:rPr>
        <w:t>Win2000</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XP</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Vista</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WIN7</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2003Server</w:t>
      </w:r>
      <w:r w:rsidRPr="00234630">
        <w:rPr>
          <w:rFonts w:ascii="Arial" w:eastAsia="微软雅黑" w:hAnsi="Arial" w:cs="Arial"/>
          <w:color w:val="000000" w:themeColor="text1"/>
          <w:sz w:val="24"/>
        </w:rPr>
        <w:t>以及</w:t>
      </w:r>
      <w:r w:rsidRPr="00234630">
        <w:rPr>
          <w:rFonts w:ascii="Arial" w:eastAsia="微软雅黑" w:hAnsi="Arial" w:cs="Arial"/>
          <w:color w:val="000000" w:themeColor="text1"/>
          <w:sz w:val="24"/>
        </w:rPr>
        <w:t>Linux</w:t>
      </w:r>
      <w:r w:rsidRPr="00234630">
        <w:rPr>
          <w:rFonts w:ascii="Arial" w:eastAsia="微软雅黑" w:hAnsi="Arial" w:cs="Arial"/>
          <w:color w:val="000000" w:themeColor="text1"/>
          <w:sz w:val="24"/>
        </w:rPr>
        <w:t>的各个版本</w:t>
      </w:r>
      <w:proofErr w:type="spellStart"/>
      <w:r w:rsidRPr="00234630">
        <w:rPr>
          <w:rFonts w:ascii="Arial" w:eastAsia="微软雅黑" w:hAnsi="Arial" w:cs="Arial"/>
          <w:color w:val="000000" w:themeColor="text1"/>
          <w:sz w:val="24"/>
        </w:rPr>
        <w:t>RedFlag</w:t>
      </w:r>
      <w:proofErr w:type="spellEnd"/>
      <w:r w:rsidRPr="00234630">
        <w:rPr>
          <w:rFonts w:ascii="Arial" w:eastAsia="微软雅黑" w:hAnsi="Arial" w:cs="Arial"/>
          <w:color w:val="000000" w:themeColor="text1"/>
          <w:sz w:val="24"/>
        </w:rPr>
        <w:t>、</w:t>
      </w:r>
      <w:proofErr w:type="spellStart"/>
      <w:r w:rsidRPr="00234630">
        <w:rPr>
          <w:rFonts w:ascii="Arial" w:eastAsia="微软雅黑" w:hAnsi="Arial" w:cs="Arial"/>
          <w:color w:val="000000" w:themeColor="text1"/>
          <w:sz w:val="24"/>
        </w:rPr>
        <w:t>Redhat</w:t>
      </w:r>
      <w:proofErr w:type="spellEnd"/>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Ubuntu</w:t>
      </w:r>
      <w:r w:rsidRPr="00234630">
        <w:rPr>
          <w:rFonts w:ascii="Arial" w:eastAsia="微软雅黑" w:hAnsi="Arial" w:cs="Arial"/>
          <w:color w:val="000000" w:themeColor="text1"/>
          <w:sz w:val="24"/>
        </w:rPr>
        <w:t>、</w:t>
      </w:r>
      <w:proofErr w:type="spellStart"/>
      <w:r w:rsidRPr="00234630">
        <w:rPr>
          <w:rFonts w:ascii="Arial" w:eastAsia="微软雅黑" w:hAnsi="Arial" w:cs="Arial"/>
          <w:color w:val="000000" w:themeColor="text1"/>
          <w:sz w:val="24"/>
        </w:rPr>
        <w:t>OpenSUSE</w:t>
      </w:r>
      <w:proofErr w:type="spellEnd"/>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开机可根据菜单选择所需系统。</w:t>
      </w:r>
    </w:p>
    <w:p w:rsidR="00234630" w:rsidRPr="00234630" w:rsidRDefault="00234630" w:rsidP="00234630">
      <w:pPr>
        <w:numPr>
          <w:ilvl w:val="0"/>
          <w:numId w:val="15"/>
        </w:numPr>
        <w:tabs>
          <w:tab w:val="left" w:pos="420"/>
        </w:tabs>
        <w:spacing w:line="360" w:lineRule="auto"/>
        <w:ind w:left="0" w:firstLineChars="200" w:firstLine="480"/>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随需更新，即时生效</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联想云教室可任选集群内一台客户机，开机登录系统进行数据更改。更改完毕后，联想云教室集群内所有客户机再次启动客户机时，即拥有更新后数据。同时联想云教室系统提供镜像还原点，如数据更改错误后可还原之前的镜像。</w:t>
      </w:r>
    </w:p>
    <w:p w:rsidR="00234630" w:rsidRPr="00234630" w:rsidRDefault="00234630" w:rsidP="00234630">
      <w:pPr>
        <w:numPr>
          <w:ilvl w:val="0"/>
          <w:numId w:val="15"/>
        </w:numPr>
        <w:tabs>
          <w:tab w:val="left" w:pos="420"/>
        </w:tabs>
        <w:spacing w:line="360" w:lineRule="auto"/>
        <w:ind w:left="0" w:firstLineChars="200" w:firstLine="480"/>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跨校区的管理部署能力</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联想云教室集群可跨校区部署，管理人员在任一校区内登录联想云教室控制面板即对整个联想云教室集群进行管理。主副服务器</w:t>
      </w:r>
      <w:proofErr w:type="gramStart"/>
      <w:r w:rsidRPr="00234630">
        <w:rPr>
          <w:rFonts w:ascii="Arial" w:eastAsia="微软雅黑" w:hAnsi="Arial" w:cs="Arial"/>
          <w:color w:val="000000" w:themeColor="text1"/>
          <w:sz w:val="24"/>
        </w:rPr>
        <w:t>间数据</w:t>
      </w:r>
      <w:proofErr w:type="gramEnd"/>
      <w:r w:rsidRPr="00234630">
        <w:rPr>
          <w:rFonts w:ascii="Arial" w:eastAsia="微软雅黑" w:hAnsi="Arial" w:cs="Arial"/>
          <w:color w:val="000000" w:themeColor="text1"/>
          <w:sz w:val="24"/>
        </w:rPr>
        <w:t>自动同步，无需人工操作。</w:t>
      </w:r>
    </w:p>
    <w:p w:rsidR="00234630" w:rsidRPr="00234630" w:rsidRDefault="00234630" w:rsidP="00234630">
      <w:pPr>
        <w:numPr>
          <w:ilvl w:val="0"/>
          <w:numId w:val="15"/>
        </w:numPr>
        <w:tabs>
          <w:tab w:val="left" w:pos="420"/>
        </w:tabs>
        <w:spacing w:line="360" w:lineRule="auto"/>
        <w:ind w:left="0" w:firstLineChars="200" w:firstLine="480"/>
        <w:rPr>
          <w:rFonts w:ascii="Arial" w:eastAsia="微软雅黑" w:hAnsi="Arial" w:cs="Arial"/>
          <w:b/>
          <w:bCs/>
          <w:color w:val="000000" w:themeColor="text1"/>
          <w:sz w:val="24"/>
        </w:rPr>
      </w:pPr>
      <w:r w:rsidRPr="00234630">
        <w:rPr>
          <w:rFonts w:ascii="Arial" w:eastAsia="微软雅黑" w:hAnsi="Arial" w:cs="Arial"/>
          <w:b/>
          <w:bCs/>
          <w:color w:val="000000" w:themeColor="text1"/>
          <w:sz w:val="24"/>
        </w:rPr>
        <w:t>远程管理</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联想云教室控制平台提供远程唤醒、关机、重启等操作，同时向客户机发送命令、消息以提示客户端，最为方便的是远程连接功能。管理员无需再到客户端操作，直接通过控制台就可以软件更新等操作。</w:t>
      </w:r>
    </w:p>
    <w:p w:rsidR="00234630" w:rsidRPr="00234630" w:rsidRDefault="00234630" w:rsidP="00234630">
      <w:pPr>
        <w:pStyle w:val="22"/>
        <w:rPr>
          <w:rFonts w:ascii="Arial" w:eastAsia="微软雅黑" w:hAnsi="Arial" w:cs="Arial"/>
          <w:color w:val="000000" w:themeColor="text1"/>
        </w:rPr>
      </w:pPr>
      <w:bookmarkStart w:id="88" w:name="_Toc516661102"/>
      <w:bookmarkStart w:id="89" w:name="_Toc521996502"/>
      <w:bookmarkStart w:id="90" w:name="_Toc522050772"/>
      <w:bookmarkStart w:id="91" w:name="_Toc518300722"/>
      <w:bookmarkStart w:id="92" w:name="_Toc518303502"/>
      <w:r w:rsidRPr="00234630">
        <w:rPr>
          <w:rFonts w:ascii="Arial" w:eastAsia="微软雅黑" w:hAnsi="Arial" w:cs="Arial"/>
          <w:color w:val="000000" w:themeColor="text1"/>
        </w:rPr>
        <w:t>云桌面的主要特性</w:t>
      </w:r>
      <w:bookmarkEnd w:id="88"/>
      <w:bookmarkEnd w:id="89"/>
      <w:bookmarkEnd w:id="90"/>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集中管控：终端内容可控</w:t>
      </w:r>
    </w:p>
    <w:p w:rsidR="00234630" w:rsidRPr="00234630" w:rsidRDefault="00234630" w:rsidP="00234630">
      <w:pPr>
        <w:pStyle w:val="aff4"/>
        <w:spacing w:line="360" w:lineRule="auto"/>
        <w:ind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使用</w:t>
      </w:r>
      <w:r>
        <w:rPr>
          <w:rFonts w:ascii="Arial" w:eastAsia="微软雅黑" w:hAnsi="Arial" w:cs="Arial" w:hint="eastAsia"/>
          <w:color w:val="000000" w:themeColor="text1"/>
          <w:sz w:val="24"/>
          <w:szCs w:val="24"/>
        </w:rPr>
        <w:t>联想</w:t>
      </w:r>
      <w:r w:rsidRPr="00234630">
        <w:rPr>
          <w:rFonts w:ascii="Arial" w:eastAsia="微软雅黑" w:hAnsi="Arial" w:cs="Arial"/>
          <w:color w:val="000000" w:themeColor="text1"/>
          <w:sz w:val="24"/>
          <w:szCs w:val="24"/>
        </w:rPr>
        <w:t>桌面</w:t>
      </w:r>
      <w:proofErr w:type="gramStart"/>
      <w:r w:rsidRPr="00234630">
        <w:rPr>
          <w:rFonts w:ascii="Arial" w:eastAsia="微软雅黑" w:hAnsi="Arial" w:cs="Arial"/>
          <w:color w:val="000000" w:themeColor="text1"/>
          <w:sz w:val="24"/>
          <w:szCs w:val="24"/>
        </w:rPr>
        <w:t>云系统</w:t>
      </w:r>
      <w:proofErr w:type="gramEnd"/>
      <w:r w:rsidRPr="00234630">
        <w:rPr>
          <w:rFonts w:ascii="Arial" w:eastAsia="微软雅黑" w:hAnsi="Arial" w:cs="Arial"/>
          <w:color w:val="000000" w:themeColor="text1"/>
          <w:sz w:val="24"/>
          <w:szCs w:val="24"/>
        </w:rPr>
        <w:t>后终端使用者只能使用得到授权的系统桌面环境和软件，实现统一化，标准化。实现对操作系统、应用程序、数据存储、管理维护的集中，可与存储服务器和完美结合，实现环境数据同步。。</w:t>
      </w:r>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安全管控：个人行为以及数据安全的管控</w:t>
      </w:r>
    </w:p>
    <w:p w:rsidR="00234630" w:rsidRPr="00234630" w:rsidRDefault="00234630" w:rsidP="00234630">
      <w:pPr>
        <w:pStyle w:val="aff4"/>
        <w:spacing w:line="360" w:lineRule="auto"/>
        <w:ind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 xml:space="preserve"> </w:t>
      </w:r>
      <w:r>
        <w:rPr>
          <w:rFonts w:ascii="Arial" w:eastAsia="微软雅黑" w:hAnsi="Arial" w:cs="Arial" w:hint="eastAsia"/>
          <w:color w:val="000000" w:themeColor="text1"/>
          <w:sz w:val="24"/>
          <w:szCs w:val="24"/>
        </w:rPr>
        <w:t>联想</w:t>
      </w:r>
      <w:r w:rsidRPr="00234630">
        <w:rPr>
          <w:rFonts w:ascii="Arial" w:eastAsia="微软雅黑" w:hAnsi="Arial" w:cs="Arial"/>
          <w:color w:val="000000" w:themeColor="text1"/>
          <w:sz w:val="24"/>
          <w:szCs w:val="24"/>
        </w:rPr>
        <w:t>桌面</w:t>
      </w:r>
      <w:proofErr w:type="gramStart"/>
      <w:r w:rsidRPr="00234630">
        <w:rPr>
          <w:rFonts w:ascii="Arial" w:eastAsia="微软雅黑" w:hAnsi="Arial" w:cs="Arial"/>
          <w:color w:val="000000" w:themeColor="text1"/>
          <w:sz w:val="24"/>
          <w:szCs w:val="24"/>
        </w:rPr>
        <w:t>云实现</w:t>
      </w:r>
      <w:proofErr w:type="gramEnd"/>
      <w:r w:rsidRPr="00234630">
        <w:rPr>
          <w:rFonts w:ascii="Arial" w:eastAsia="微软雅黑" w:hAnsi="Arial" w:cs="Arial"/>
          <w:color w:val="000000" w:themeColor="text1"/>
          <w:sz w:val="24"/>
          <w:szCs w:val="24"/>
        </w:rPr>
        <w:t>从底层实现终端的外设端口管控、保证资料安全性；通过网络将后台定义好的操作运行环境以专有的数据链路层协议指向到客户端</w:t>
      </w:r>
      <w:r w:rsidRPr="00234630">
        <w:rPr>
          <w:rFonts w:ascii="Arial" w:eastAsia="微软雅黑" w:hAnsi="Arial" w:cs="Arial"/>
          <w:color w:val="000000" w:themeColor="text1"/>
          <w:sz w:val="24"/>
          <w:szCs w:val="24"/>
        </w:rPr>
        <w:t>PC</w:t>
      </w:r>
      <w:r w:rsidRPr="00234630">
        <w:rPr>
          <w:rFonts w:ascii="Arial" w:eastAsia="微软雅黑" w:hAnsi="Arial" w:cs="Arial"/>
          <w:color w:val="000000" w:themeColor="text1"/>
          <w:sz w:val="24"/>
          <w:szCs w:val="24"/>
        </w:rPr>
        <w:t>，专有协议位于客户端操作系统之下、直接对客户端的硬盘扇区数据进行管理和控制，因此所有客户端的数据以扇区架构存储于硬盘上，即使恶意截获也拿不到完整的数据。。</w:t>
      </w:r>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lastRenderedPageBreak/>
        <w:t>快速部署：提升随需应变能力</w:t>
      </w:r>
    </w:p>
    <w:p w:rsidR="00234630" w:rsidRPr="00234630" w:rsidRDefault="00234630" w:rsidP="00234630">
      <w:pPr>
        <w:pStyle w:val="aff4"/>
        <w:spacing w:line="360" w:lineRule="auto"/>
        <w:ind w:firstLine="480"/>
        <w:rPr>
          <w:rFonts w:ascii="Arial" w:eastAsia="微软雅黑" w:hAnsi="Arial" w:cs="Arial"/>
          <w:color w:val="000000" w:themeColor="text1"/>
          <w:sz w:val="24"/>
          <w:szCs w:val="24"/>
        </w:rPr>
      </w:pPr>
      <w:r>
        <w:rPr>
          <w:rFonts w:ascii="Arial" w:eastAsia="微软雅黑" w:hAnsi="Arial" w:cs="Arial" w:hint="eastAsia"/>
          <w:color w:val="000000" w:themeColor="text1"/>
          <w:sz w:val="24"/>
          <w:szCs w:val="24"/>
        </w:rPr>
        <w:t>联想云</w:t>
      </w:r>
      <w:r w:rsidRPr="00234630">
        <w:rPr>
          <w:rFonts w:ascii="Arial" w:eastAsia="微软雅黑" w:hAnsi="Arial" w:cs="Arial"/>
          <w:color w:val="000000" w:themeColor="text1"/>
          <w:sz w:val="24"/>
          <w:szCs w:val="24"/>
        </w:rPr>
        <w:t>桌面应用即时在线建制、应用升级</w:t>
      </w:r>
      <w:proofErr w:type="gramStart"/>
      <w:r w:rsidRPr="00234630">
        <w:rPr>
          <w:rFonts w:ascii="Arial" w:eastAsia="微软雅黑" w:hAnsi="Arial" w:cs="Arial"/>
          <w:color w:val="000000" w:themeColor="text1"/>
          <w:sz w:val="24"/>
          <w:szCs w:val="24"/>
        </w:rPr>
        <w:t>不</w:t>
      </w:r>
      <w:proofErr w:type="gramEnd"/>
      <w:r w:rsidRPr="00234630">
        <w:rPr>
          <w:rFonts w:ascii="Arial" w:eastAsia="微软雅黑" w:hAnsi="Arial" w:cs="Arial"/>
          <w:color w:val="000000" w:themeColor="text1"/>
          <w:sz w:val="24"/>
          <w:szCs w:val="24"/>
        </w:rPr>
        <w:t>停机；桌面应用即时在线生成、业务转换瞬间切换、平滑过渡；桌面应用即时在线生成、快速分发部署；桌面应用随需调用、</w:t>
      </w:r>
      <w:proofErr w:type="gramStart"/>
      <w:r w:rsidRPr="00234630">
        <w:rPr>
          <w:rFonts w:ascii="Arial" w:eastAsia="微软雅黑" w:hAnsi="Arial" w:cs="Arial"/>
          <w:color w:val="000000" w:themeColor="text1"/>
          <w:sz w:val="24"/>
          <w:szCs w:val="24"/>
        </w:rPr>
        <w:t>一</w:t>
      </w:r>
      <w:proofErr w:type="gramEnd"/>
      <w:r w:rsidRPr="00234630">
        <w:rPr>
          <w:rFonts w:ascii="Arial" w:eastAsia="微软雅黑" w:hAnsi="Arial" w:cs="Arial"/>
          <w:color w:val="000000" w:themeColor="text1"/>
          <w:sz w:val="24"/>
          <w:szCs w:val="24"/>
        </w:rPr>
        <w:t>机可专用、可多用；桌面应用灵活切换、异构平台完美呈现。</w:t>
      </w:r>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提高效率：批量部署标准桌面简单化、</w:t>
      </w:r>
    </w:p>
    <w:p w:rsidR="00234630" w:rsidRPr="00234630" w:rsidRDefault="00234630" w:rsidP="00234630">
      <w:pPr>
        <w:pStyle w:val="aff4"/>
        <w:spacing w:line="360" w:lineRule="auto"/>
        <w:ind w:firstLine="480"/>
        <w:rPr>
          <w:rFonts w:ascii="Arial" w:eastAsia="微软雅黑" w:hAnsi="Arial" w:cs="Arial"/>
          <w:color w:val="000000" w:themeColor="text1"/>
          <w:sz w:val="24"/>
          <w:szCs w:val="24"/>
        </w:rPr>
      </w:pPr>
      <w:proofErr w:type="gramStart"/>
      <w:r w:rsidRPr="00234630">
        <w:rPr>
          <w:rFonts w:ascii="Arial" w:eastAsia="微软雅黑" w:hAnsi="Arial" w:cs="Arial"/>
          <w:color w:val="000000" w:themeColor="text1"/>
          <w:sz w:val="24"/>
          <w:szCs w:val="24"/>
        </w:rPr>
        <w:t>多环境</w:t>
      </w:r>
      <w:proofErr w:type="gramEnd"/>
      <w:r w:rsidRPr="00234630">
        <w:rPr>
          <w:rFonts w:ascii="Arial" w:eastAsia="微软雅黑" w:hAnsi="Arial" w:cs="Arial"/>
          <w:color w:val="000000" w:themeColor="text1"/>
          <w:sz w:val="24"/>
          <w:szCs w:val="24"/>
        </w:rPr>
        <w:t>桌面切换简单化以最佳的性能、最灵活的方式、最高的安全性和最低的成本随需交付标准化工作桌面，提高部署效率；需要批量部署或更新桌面环境时，</w:t>
      </w:r>
      <w:r w:rsidRPr="00234630">
        <w:rPr>
          <w:rFonts w:ascii="Arial" w:eastAsia="微软雅黑" w:hAnsi="Arial" w:cs="Arial"/>
          <w:color w:val="000000" w:themeColor="text1"/>
          <w:sz w:val="24"/>
          <w:szCs w:val="24"/>
        </w:rPr>
        <w:t>IT</w:t>
      </w:r>
      <w:r w:rsidRPr="00234630">
        <w:rPr>
          <w:rFonts w:ascii="Arial" w:eastAsia="微软雅黑" w:hAnsi="Arial" w:cs="Arial"/>
          <w:color w:val="000000" w:themeColor="text1"/>
          <w:sz w:val="24"/>
          <w:szCs w:val="24"/>
        </w:rPr>
        <w:t>只需要在一台终端上安装、设置所有的办公桌面环境，在不影响工作的前提下，可以通过网络交付办公桌面环境，缩短了部署时间、提高了部署效率为所有用户提供一个或多个不同类型的桌面应用环境，用户可根据业务需要自行选择。满足办公电脑的内外网办公需求；满足移动办公需求。新应用新系统部署后新旧版本共存，即使新系统应用出现问题，也可</w:t>
      </w:r>
      <w:proofErr w:type="gramStart"/>
      <w:r w:rsidRPr="00234630">
        <w:rPr>
          <w:rFonts w:ascii="Arial" w:eastAsia="微软雅黑" w:hAnsi="Arial" w:cs="Arial"/>
          <w:color w:val="000000" w:themeColor="text1"/>
          <w:sz w:val="24"/>
          <w:szCs w:val="24"/>
        </w:rPr>
        <w:t>快速切回旧</w:t>
      </w:r>
      <w:proofErr w:type="gramEnd"/>
      <w:r w:rsidRPr="00234630">
        <w:rPr>
          <w:rFonts w:ascii="Arial" w:eastAsia="微软雅黑" w:hAnsi="Arial" w:cs="Arial"/>
          <w:color w:val="000000" w:themeColor="text1"/>
          <w:sz w:val="24"/>
          <w:szCs w:val="24"/>
        </w:rPr>
        <w:t>系统应用。</w:t>
      </w:r>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灾难恢复：桌面灾难瞬间恢复，保证工作</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网络、服务器故障时，终端可正常使用</w:t>
      </w:r>
      <w:r>
        <w:rPr>
          <w:rFonts w:ascii="Arial" w:eastAsia="微软雅黑" w:hAnsi="Arial" w:cs="Arial" w:hint="eastAsia"/>
          <w:color w:val="000000" w:themeColor="text1"/>
          <w:sz w:val="24"/>
        </w:rPr>
        <w:t>联想</w:t>
      </w:r>
      <w:r w:rsidRPr="00234630">
        <w:rPr>
          <w:rFonts w:ascii="Arial" w:eastAsia="微软雅黑" w:hAnsi="Arial" w:cs="Arial"/>
          <w:color w:val="000000" w:themeColor="text1"/>
          <w:sz w:val="24"/>
        </w:rPr>
        <w:t>桌面</w:t>
      </w:r>
      <w:proofErr w:type="gramStart"/>
      <w:r w:rsidRPr="00234630">
        <w:rPr>
          <w:rFonts w:ascii="Arial" w:eastAsia="微软雅黑" w:hAnsi="Arial" w:cs="Arial"/>
          <w:color w:val="000000" w:themeColor="text1"/>
          <w:sz w:val="24"/>
        </w:rPr>
        <w:t>云强大</w:t>
      </w:r>
      <w:proofErr w:type="gramEnd"/>
      <w:r w:rsidRPr="00234630">
        <w:rPr>
          <w:rFonts w:ascii="Arial" w:eastAsia="微软雅黑" w:hAnsi="Arial" w:cs="Arial"/>
          <w:color w:val="000000" w:themeColor="text1"/>
          <w:sz w:val="24"/>
        </w:rPr>
        <w:t>的快速恢复功能在桌面重启后都可以</w:t>
      </w:r>
      <w:r w:rsidRPr="00234630">
        <w:rPr>
          <w:rFonts w:ascii="Arial" w:eastAsia="微软雅黑" w:hAnsi="Arial" w:cs="Arial"/>
          <w:color w:val="000000" w:themeColor="text1"/>
          <w:sz w:val="24"/>
        </w:rPr>
        <w:t>100%</w:t>
      </w:r>
      <w:r w:rsidRPr="00234630">
        <w:rPr>
          <w:rFonts w:ascii="Arial" w:eastAsia="微软雅黑" w:hAnsi="Arial" w:cs="Arial"/>
          <w:color w:val="000000" w:themeColor="text1"/>
          <w:sz w:val="24"/>
        </w:rPr>
        <w:t>恢复到标准工作桌面，无需担心病毒、木马、流氓软件等软件故障，内外部人员恶意破坏标准化桌面环境的情况也不会发生了，</w:t>
      </w:r>
      <w:r w:rsidR="00DC4A58">
        <w:rPr>
          <w:rFonts w:ascii="Arial" w:eastAsia="微软雅黑" w:hAnsi="Arial" w:cs="Arial" w:hint="eastAsia"/>
          <w:color w:val="000000" w:themeColor="text1"/>
          <w:sz w:val="24"/>
        </w:rPr>
        <w:t>客户</w:t>
      </w:r>
      <w:r w:rsidRPr="00234630">
        <w:rPr>
          <w:rFonts w:ascii="Arial" w:eastAsia="微软雅黑" w:hAnsi="Arial" w:cs="Arial"/>
          <w:color w:val="000000" w:themeColor="text1"/>
          <w:sz w:val="24"/>
        </w:rPr>
        <w:t>透过独有的后台控制机制，可保障终端对于各种桌面环境的破坏行为都不会受到影响。虽然集中化的基础依赖于服务器和网络，但</w:t>
      </w:r>
      <w:r w:rsidR="00DC4A58">
        <w:rPr>
          <w:rFonts w:ascii="Arial" w:eastAsia="微软雅黑" w:hAnsi="Arial" w:cs="Arial" w:hint="eastAsia"/>
          <w:color w:val="000000" w:themeColor="text1"/>
          <w:sz w:val="24"/>
        </w:rPr>
        <w:t>联想</w:t>
      </w:r>
      <w:r w:rsidRPr="00234630">
        <w:rPr>
          <w:rFonts w:ascii="Arial" w:eastAsia="微软雅黑" w:hAnsi="Arial" w:cs="Arial"/>
          <w:color w:val="000000" w:themeColor="text1"/>
          <w:sz w:val="24"/>
        </w:rPr>
        <w:t>桌面云特有的离线运行模式，可保证终端在网络、服务器瘫痪的情况下维持正常运行，不会因为服务器、网络出现问题而影响业务工作。</w:t>
      </w:r>
    </w:p>
    <w:p w:rsidR="00234630" w:rsidRPr="00234630" w:rsidRDefault="00234630" w:rsidP="0032468B">
      <w:pPr>
        <w:pStyle w:val="aff4"/>
        <w:numPr>
          <w:ilvl w:val="0"/>
          <w:numId w:val="22"/>
        </w:numPr>
        <w:spacing w:line="360" w:lineRule="auto"/>
        <w:ind w:left="0" w:firstLine="480"/>
        <w:rPr>
          <w:rFonts w:ascii="Arial" w:eastAsia="微软雅黑" w:hAnsi="Arial" w:cs="Arial"/>
          <w:color w:val="000000" w:themeColor="text1"/>
          <w:sz w:val="24"/>
          <w:szCs w:val="24"/>
        </w:rPr>
      </w:pPr>
      <w:r w:rsidRPr="00234630">
        <w:rPr>
          <w:rFonts w:ascii="Arial" w:eastAsia="微软雅黑" w:hAnsi="Arial" w:cs="Arial"/>
          <w:color w:val="000000" w:themeColor="text1"/>
          <w:sz w:val="24"/>
          <w:szCs w:val="24"/>
        </w:rPr>
        <w:t>离线运行：减少对网络依赖，保障终端业务连续性</w:t>
      </w:r>
    </w:p>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noProof/>
          <w:color w:val="000000" w:themeColor="text1"/>
          <w:sz w:val="24"/>
        </w:rPr>
        <w:lastRenderedPageBreak/>
        <w:drawing>
          <wp:inline distT="0" distB="0" distL="0" distR="0" wp14:anchorId="2FBCAD15" wp14:editId="7448D7DE">
            <wp:extent cx="4968815" cy="3621846"/>
            <wp:effectExtent l="0" t="0" r="381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965597" cy="3619500"/>
                    </a:xfrm>
                    <a:prstGeom prst="rect">
                      <a:avLst/>
                    </a:prstGeom>
                  </pic:spPr>
                </pic:pic>
              </a:graphicData>
            </a:graphic>
          </wp:inline>
        </w:drawing>
      </w:r>
    </w:p>
    <w:p w:rsidR="00234630" w:rsidRPr="00234630" w:rsidRDefault="00234630" w:rsidP="00234630">
      <w:pPr>
        <w:pStyle w:val="22"/>
        <w:rPr>
          <w:rFonts w:ascii="Arial" w:eastAsia="微软雅黑" w:hAnsi="Arial" w:cs="Arial"/>
          <w:color w:val="000000" w:themeColor="text1"/>
        </w:rPr>
      </w:pPr>
      <w:bookmarkStart w:id="93" w:name="_Toc521996503"/>
      <w:bookmarkStart w:id="94" w:name="_Toc522050773"/>
      <w:r w:rsidRPr="00234630">
        <w:rPr>
          <w:rFonts w:ascii="Arial" w:eastAsia="微软雅黑" w:hAnsi="Arial" w:cs="Arial"/>
          <w:color w:val="000000" w:themeColor="text1"/>
        </w:rPr>
        <w:t>联想云教室应用效应</w:t>
      </w:r>
      <w:bookmarkEnd w:id="91"/>
      <w:bookmarkEnd w:id="92"/>
      <w:bookmarkEnd w:id="93"/>
      <w:bookmarkEnd w:id="94"/>
    </w:p>
    <w:p w:rsidR="00234630" w:rsidRPr="00234630" w:rsidRDefault="00234630" w:rsidP="00234630">
      <w:pPr>
        <w:autoSpaceDE w:val="0"/>
        <w:autoSpaceDN w:val="0"/>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联想云教室应用的经济效应体现在</w:t>
      </w:r>
      <w:r w:rsidRPr="00234630">
        <w:rPr>
          <w:rFonts w:ascii="Arial" w:eastAsia="微软雅黑" w:hAnsi="Arial" w:cs="Arial"/>
          <w:b/>
          <w:color w:val="000000" w:themeColor="text1"/>
          <w:sz w:val="24"/>
        </w:rPr>
        <w:t>:</w:t>
      </w:r>
    </w:p>
    <w:p w:rsidR="00234630" w:rsidRPr="00234630" w:rsidRDefault="00234630" w:rsidP="00234630">
      <w:pPr>
        <w:numPr>
          <w:ilvl w:val="0"/>
          <w:numId w:val="16"/>
        </w:numPr>
        <w:tabs>
          <w:tab w:val="left" w:pos="420"/>
        </w:tabs>
        <w:autoSpaceDE w:val="0"/>
        <w:autoSpaceDN w:val="0"/>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提高</w:t>
      </w:r>
      <w:r w:rsidRPr="00234630">
        <w:rPr>
          <w:rFonts w:ascii="Arial" w:eastAsia="微软雅黑" w:hAnsi="Arial" w:cs="Arial"/>
          <w:color w:val="000000" w:themeColor="text1"/>
          <w:sz w:val="24"/>
        </w:rPr>
        <w:t>IT</w:t>
      </w:r>
      <w:r w:rsidRPr="00234630">
        <w:rPr>
          <w:rFonts w:ascii="Arial" w:eastAsia="微软雅黑" w:hAnsi="Arial" w:cs="Arial"/>
          <w:color w:val="000000" w:themeColor="text1"/>
          <w:sz w:val="24"/>
        </w:rPr>
        <w:t>维护人员的工作效率数倍；</w:t>
      </w:r>
    </w:p>
    <w:p w:rsidR="00234630" w:rsidRPr="00234630" w:rsidRDefault="00234630" w:rsidP="00234630">
      <w:pPr>
        <w:numPr>
          <w:ilvl w:val="0"/>
          <w:numId w:val="16"/>
        </w:numPr>
        <w:tabs>
          <w:tab w:val="left" w:pos="420"/>
        </w:tabs>
        <w:autoSpaceDE w:val="0"/>
        <w:autoSpaceDN w:val="0"/>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提高电脑终端的工作效率</w:t>
      </w:r>
      <w:r w:rsidRPr="00234630">
        <w:rPr>
          <w:rFonts w:ascii="Arial" w:eastAsia="微软雅黑" w:hAnsi="Arial" w:cs="Arial"/>
          <w:color w:val="000000" w:themeColor="text1"/>
          <w:sz w:val="24"/>
        </w:rPr>
        <w:t>10%</w:t>
      </w:r>
      <w:r w:rsidRPr="00234630">
        <w:rPr>
          <w:rFonts w:ascii="Arial" w:eastAsia="微软雅黑" w:hAnsi="Arial" w:cs="Arial"/>
          <w:color w:val="000000" w:themeColor="text1"/>
          <w:sz w:val="24"/>
        </w:rPr>
        <w:t>以上；</w:t>
      </w:r>
    </w:p>
    <w:p w:rsidR="00234630" w:rsidRPr="00234630" w:rsidRDefault="00234630" w:rsidP="00234630">
      <w:pPr>
        <w:numPr>
          <w:ilvl w:val="0"/>
          <w:numId w:val="16"/>
        </w:numPr>
        <w:tabs>
          <w:tab w:val="left" w:pos="420"/>
        </w:tabs>
        <w:autoSpaceDE w:val="0"/>
        <w:autoSpaceDN w:val="0"/>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相对较低的建置成本。</w:t>
      </w:r>
    </w:p>
    <w:p w:rsidR="00234630" w:rsidRPr="00234630" w:rsidRDefault="00234630" w:rsidP="00234630">
      <w:pPr>
        <w:autoSpaceDE w:val="0"/>
        <w:autoSpaceDN w:val="0"/>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联想云教室应用的技术效应体现在：</w:t>
      </w:r>
    </w:p>
    <w:p w:rsidR="00234630" w:rsidRPr="00234630" w:rsidRDefault="00234630" w:rsidP="0032468B">
      <w:pPr>
        <w:numPr>
          <w:ilvl w:val="0"/>
          <w:numId w:val="17"/>
        </w:numPr>
        <w:tabs>
          <w:tab w:val="left" w:pos="420"/>
        </w:tabs>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应用环境和硬件剥离</w:t>
      </w:r>
    </w:p>
    <w:p w:rsidR="00234630" w:rsidRPr="00234630" w:rsidRDefault="00234630" w:rsidP="00234630">
      <w:pPr>
        <w:tabs>
          <w:tab w:val="left" w:pos="420"/>
        </w:tabs>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应用环境完全脱离硬件的束缚，让</w:t>
      </w:r>
      <w:r w:rsidRPr="00234630">
        <w:rPr>
          <w:rFonts w:ascii="Arial" w:eastAsia="微软雅黑" w:hAnsi="Arial" w:cs="Arial"/>
          <w:color w:val="000000" w:themeColor="text1"/>
          <w:sz w:val="24"/>
        </w:rPr>
        <w:t>IT</w:t>
      </w:r>
      <w:r w:rsidRPr="00234630">
        <w:rPr>
          <w:rFonts w:ascii="Arial" w:eastAsia="微软雅黑" w:hAnsi="Arial" w:cs="Arial"/>
          <w:color w:val="000000" w:themeColor="text1"/>
          <w:sz w:val="24"/>
        </w:rPr>
        <w:t>更集中更便捷来管控分散区域的电脑。</w:t>
      </w:r>
    </w:p>
    <w:p w:rsidR="00234630" w:rsidRPr="00234630" w:rsidRDefault="00234630" w:rsidP="0032468B">
      <w:pPr>
        <w:numPr>
          <w:ilvl w:val="0"/>
          <w:numId w:val="17"/>
        </w:numPr>
        <w:tabs>
          <w:tab w:val="left" w:pos="420"/>
        </w:tabs>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应用环境和数据剥离</w:t>
      </w:r>
    </w:p>
    <w:p w:rsidR="00234630" w:rsidRPr="00234630" w:rsidRDefault="00234630" w:rsidP="00234630">
      <w:pPr>
        <w:tabs>
          <w:tab w:val="left" w:pos="420"/>
        </w:tabs>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应用环境和数据剥离，让数据不再因系统的故障威胁数据的安全，同时管理人员可以根据数据的安全等级来决定是分散存放数据还是集中存放，管理方式变得灵活。</w:t>
      </w:r>
    </w:p>
    <w:p w:rsidR="00234630" w:rsidRPr="00234630" w:rsidRDefault="00234630" w:rsidP="0032468B">
      <w:pPr>
        <w:numPr>
          <w:ilvl w:val="0"/>
          <w:numId w:val="18"/>
        </w:numPr>
        <w:tabs>
          <w:tab w:val="left" w:pos="420"/>
        </w:tabs>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集中管理（应用环境的集中管理与数据集中管理）</w:t>
      </w:r>
    </w:p>
    <w:p w:rsidR="00234630" w:rsidRPr="00234630" w:rsidRDefault="00234630" w:rsidP="00234630">
      <w:pPr>
        <w:tabs>
          <w:tab w:val="left" w:pos="420"/>
        </w:tabs>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应用环境集中调配和统一管理；</w:t>
      </w:r>
    </w:p>
    <w:p w:rsidR="00234630" w:rsidRPr="00234630" w:rsidRDefault="00234630" w:rsidP="00234630">
      <w:pPr>
        <w:tabs>
          <w:tab w:val="left" w:pos="420"/>
        </w:tabs>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数据的集中存储和集中灾备；</w:t>
      </w:r>
    </w:p>
    <w:p w:rsidR="00234630" w:rsidRPr="00234630" w:rsidRDefault="00234630" w:rsidP="00234630">
      <w:pPr>
        <w:tabs>
          <w:tab w:val="left" w:pos="420"/>
        </w:tabs>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灾难来临后应用环境以及数据能随需恢复。</w:t>
      </w:r>
    </w:p>
    <w:p w:rsidR="00234630" w:rsidRPr="00234630" w:rsidRDefault="00234630" w:rsidP="00234630">
      <w:pPr>
        <w:spacing w:line="360" w:lineRule="auto"/>
        <w:rPr>
          <w:rFonts w:ascii="Arial" w:eastAsia="微软雅黑" w:hAnsi="Arial" w:cs="Arial"/>
          <w:color w:val="000000" w:themeColor="text1"/>
          <w:sz w:val="24"/>
        </w:rPr>
      </w:pPr>
      <w:r w:rsidRPr="00234630">
        <w:rPr>
          <w:rFonts w:ascii="Arial" w:eastAsia="微软雅黑" w:hAnsi="Arial" w:cs="Arial"/>
          <w:noProof/>
          <w:color w:val="000000" w:themeColor="text1"/>
          <w:sz w:val="24"/>
        </w:rPr>
        <w:drawing>
          <wp:inline distT="0" distB="0" distL="0" distR="0" wp14:anchorId="298E464D" wp14:editId="522BCC1E">
            <wp:extent cx="5274310" cy="330499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3304990"/>
                    </a:xfrm>
                    <a:prstGeom prst="rect">
                      <a:avLst/>
                    </a:prstGeom>
                  </pic:spPr>
                </pic:pic>
              </a:graphicData>
            </a:graphic>
          </wp:inline>
        </w:drawing>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总体部署架构图如下：</w:t>
      </w:r>
    </w:p>
    <w:p w:rsidR="00234630" w:rsidRPr="00234630" w:rsidRDefault="00234630" w:rsidP="00234630">
      <w:pPr>
        <w:pStyle w:val="afa"/>
        <w:ind w:firstLineChars="0" w:firstLine="0"/>
        <w:rPr>
          <w:rFonts w:ascii="Arial" w:eastAsia="微软雅黑" w:hAnsi="Arial" w:cs="Arial"/>
          <w:color w:val="000000" w:themeColor="text1"/>
        </w:rPr>
      </w:pPr>
      <w:r w:rsidRPr="00234630">
        <w:rPr>
          <w:rFonts w:ascii="Arial" w:eastAsia="微软雅黑" w:hAnsi="Arial" w:cs="Arial"/>
          <w:noProof/>
          <w:color w:val="000000" w:themeColor="text1"/>
          <w:lang w:val="en-US" w:eastAsia="zh-CN"/>
        </w:rPr>
        <w:drawing>
          <wp:inline distT="0" distB="0" distL="0" distR="0" wp14:anchorId="7542740F" wp14:editId="116B6980">
            <wp:extent cx="5262245" cy="3433445"/>
            <wp:effectExtent l="0" t="0" r="0" b="0"/>
            <wp:docPr id="4" name="图片 4" descr="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拓扑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2245" cy="3433445"/>
                    </a:xfrm>
                    <a:prstGeom prst="rect">
                      <a:avLst/>
                    </a:prstGeom>
                    <a:noFill/>
                    <a:ln>
                      <a:noFill/>
                    </a:ln>
                  </pic:spPr>
                </pic:pic>
              </a:graphicData>
            </a:graphic>
          </wp:inline>
        </w:drawing>
      </w:r>
    </w:p>
    <w:p w:rsidR="00234630" w:rsidRPr="00234630" w:rsidRDefault="00234630" w:rsidP="00234630">
      <w:pPr>
        <w:pStyle w:val="22"/>
        <w:rPr>
          <w:rFonts w:ascii="Arial" w:eastAsia="微软雅黑" w:hAnsi="Arial" w:cs="Arial"/>
          <w:color w:val="000000" w:themeColor="text1"/>
        </w:rPr>
      </w:pPr>
      <w:bookmarkStart w:id="95" w:name="_Toc521996504"/>
      <w:bookmarkStart w:id="96" w:name="_Toc522050774"/>
      <w:r w:rsidRPr="00234630">
        <w:rPr>
          <w:rFonts w:ascii="Arial" w:eastAsia="微软雅黑" w:hAnsi="Arial" w:cs="Arial"/>
          <w:color w:val="000000" w:themeColor="text1"/>
        </w:rPr>
        <w:lastRenderedPageBreak/>
        <w:t>多样化教学手段</w:t>
      </w:r>
      <w:bookmarkEnd w:id="95"/>
      <w:bookmarkEnd w:id="96"/>
    </w:p>
    <w:p w:rsidR="00234630" w:rsidRPr="00234630" w:rsidRDefault="00234630" w:rsidP="00234630">
      <w:pPr>
        <w:pStyle w:val="30"/>
        <w:rPr>
          <w:rFonts w:ascii="Arial" w:eastAsia="微软雅黑" w:hAnsi="Arial" w:cs="Arial"/>
          <w:color w:val="000000" w:themeColor="text1"/>
        </w:rPr>
      </w:pPr>
      <w:bookmarkStart w:id="97" w:name="_Toc521996505"/>
      <w:bookmarkStart w:id="98" w:name="_Toc522050775"/>
      <w:r w:rsidRPr="00234630">
        <w:rPr>
          <w:rFonts w:ascii="Arial" w:eastAsia="微软雅黑" w:hAnsi="Arial" w:cs="Arial"/>
          <w:color w:val="000000" w:themeColor="text1"/>
        </w:rPr>
        <w:t>电子教室模块</w:t>
      </w:r>
      <w:bookmarkEnd w:id="97"/>
      <w:bookmarkEnd w:id="98"/>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电子教室模块是基于</w:t>
      </w:r>
      <w:r w:rsidRPr="00234630">
        <w:rPr>
          <w:rFonts w:ascii="Arial" w:eastAsia="微软雅黑" w:hAnsi="Arial" w:cs="Arial"/>
          <w:color w:val="000000" w:themeColor="text1"/>
          <w:sz w:val="24"/>
        </w:rPr>
        <w:t>TCP/IP</w:t>
      </w:r>
      <w:r w:rsidRPr="00234630">
        <w:rPr>
          <w:rFonts w:ascii="Arial" w:eastAsia="微软雅黑" w:hAnsi="Arial" w:cs="Arial"/>
          <w:color w:val="000000" w:themeColor="text1"/>
          <w:sz w:val="24"/>
        </w:rPr>
        <w:t>及</w:t>
      </w:r>
      <w:r w:rsidRPr="00234630">
        <w:rPr>
          <w:rFonts w:ascii="Arial" w:eastAsia="微软雅黑" w:hAnsi="Arial" w:cs="Arial"/>
          <w:color w:val="000000" w:themeColor="text1"/>
          <w:sz w:val="24"/>
        </w:rPr>
        <w:t>Win32</w:t>
      </w:r>
      <w:r w:rsidRPr="00234630">
        <w:rPr>
          <w:rFonts w:ascii="Arial" w:eastAsia="微软雅黑" w:hAnsi="Arial" w:cs="Arial"/>
          <w:color w:val="000000" w:themeColor="text1"/>
          <w:sz w:val="24"/>
        </w:rPr>
        <w:t>平台的网络应用系统。在计算机教室中，把影视、图形、图像、声音、动画以及文字等各种多媒体信息及控制实时动态地引入教学过程，是一种专用电脑网络的平台，是利用计算机技术、网络技术、多媒体技术进行现代化教学活动的一个系统概念。增加了多种广播方式，可以全屏广播，指定区域广播，指定程序广播，更方便教师对上课的实况进行</w:t>
      </w:r>
      <w:proofErr w:type="gramStart"/>
      <w:r w:rsidRPr="00234630">
        <w:rPr>
          <w:rFonts w:ascii="Arial" w:eastAsia="微软雅黑" w:hAnsi="Arial" w:cs="Arial"/>
          <w:color w:val="000000" w:themeColor="text1"/>
          <w:sz w:val="24"/>
        </w:rPr>
        <w:t>互动化</w:t>
      </w:r>
      <w:proofErr w:type="gramEnd"/>
      <w:r w:rsidRPr="00234630">
        <w:rPr>
          <w:rFonts w:ascii="Arial" w:eastAsia="微软雅黑" w:hAnsi="Arial" w:cs="Arial"/>
          <w:color w:val="000000" w:themeColor="text1"/>
          <w:sz w:val="24"/>
        </w:rPr>
        <w:t>的教学。</w:t>
      </w:r>
    </w:p>
    <w:p w:rsidR="00234630" w:rsidRPr="00234630" w:rsidRDefault="00234630" w:rsidP="00234630">
      <w:pPr>
        <w:spacing w:line="360" w:lineRule="auto"/>
        <w:jc w:val="center"/>
        <w:rPr>
          <w:rFonts w:ascii="Arial" w:eastAsia="微软雅黑" w:hAnsi="Arial" w:cs="Arial"/>
          <w:color w:val="000000" w:themeColor="text1"/>
          <w:sz w:val="24"/>
        </w:rPr>
      </w:pPr>
      <w:r w:rsidRPr="00234630">
        <w:rPr>
          <w:rFonts w:ascii="Arial" w:eastAsia="微软雅黑" w:hAnsi="Arial" w:cs="Arial"/>
          <w:noProof/>
          <w:color w:val="000000" w:themeColor="text1"/>
          <w:sz w:val="24"/>
        </w:rPr>
        <w:drawing>
          <wp:inline distT="0" distB="0" distL="0" distR="0" wp14:anchorId="60BB0553" wp14:editId="01C83957">
            <wp:extent cx="5090795" cy="2816860"/>
            <wp:effectExtent l="0" t="0" r="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0795" cy="2816860"/>
                    </a:xfrm>
                    <a:prstGeom prst="rect">
                      <a:avLst/>
                    </a:prstGeom>
                    <a:noFill/>
                  </pic:spPr>
                </pic:pic>
              </a:graphicData>
            </a:graphic>
          </wp:inline>
        </w:drawing>
      </w:r>
    </w:p>
    <w:p w:rsidR="00234630" w:rsidRPr="00234630" w:rsidRDefault="00234630" w:rsidP="00234630">
      <w:pPr>
        <w:spacing w:line="360" w:lineRule="auto"/>
        <w:ind w:firstLineChars="200" w:firstLine="480"/>
        <w:jc w:val="center"/>
        <w:rPr>
          <w:rFonts w:ascii="Arial" w:eastAsia="微软雅黑" w:hAnsi="Arial" w:cs="Arial"/>
          <w:color w:val="000000" w:themeColor="text1"/>
          <w:sz w:val="24"/>
        </w:rPr>
      </w:pP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w:t>
      </w:r>
      <w:proofErr w:type="gramStart"/>
      <w:r w:rsidRPr="00234630">
        <w:rPr>
          <w:rFonts w:ascii="Arial" w:eastAsia="微软雅黑" w:hAnsi="Arial" w:cs="Arial"/>
          <w:color w:val="000000" w:themeColor="text1"/>
          <w:sz w:val="24"/>
        </w:rPr>
        <w:t>一</w:t>
      </w:r>
      <w:proofErr w:type="gramEnd"/>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广播延迟大，画面不流畅：江波电子教室广播达到每秒</w:t>
      </w:r>
      <w:r w:rsidRPr="00234630">
        <w:rPr>
          <w:rFonts w:ascii="Arial" w:eastAsia="微软雅黑" w:hAnsi="Arial" w:cs="Arial"/>
          <w:color w:val="000000" w:themeColor="text1"/>
          <w:sz w:val="24"/>
        </w:rPr>
        <w:t>30</w:t>
      </w:r>
      <w:r w:rsidRPr="00234630">
        <w:rPr>
          <w:rFonts w:ascii="Arial" w:eastAsia="微软雅黑" w:hAnsi="Arial" w:cs="Arial"/>
          <w:color w:val="000000" w:themeColor="text1"/>
          <w:sz w:val="24"/>
        </w:rPr>
        <w:t>帧以上，无延迟。</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解决烦恼二</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学生任意拔网线：自动锁屏可以防止学生拔网线，为老师管理提供了较大帮助。</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解决烦恼三</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学生卸载学生端：学生端强制性登录，在</w:t>
      </w:r>
      <w:r w:rsidRPr="00234630">
        <w:rPr>
          <w:rFonts w:ascii="Arial" w:eastAsia="微软雅黑" w:hAnsi="Arial" w:cs="Arial"/>
          <w:color w:val="000000" w:themeColor="text1"/>
          <w:sz w:val="24"/>
        </w:rPr>
        <w:t>Windows</w:t>
      </w:r>
      <w:r w:rsidRPr="00234630">
        <w:rPr>
          <w:rFonts w:ascii="Arial" w:eastAsia="微软雅黑" w:hAnsi="Arial" w:cs="Arial"/>
          <w:color w:val="000000" w:themeColor="text1"/>
          <w:sz w:val="24"/>
        </w:rPr>
        <w:t>操作</w:t>
      </w:r>
      <w:r w:rsidRPr="00234630">
        <w:rPr>
          <w:rFonts w:ascii="Arial" w:eastAsia="微软雅黑" w:hAnsi="Arial" w:cs="Arial"/>
          <w:color w:val="000000" w:themeColor="text1"/>
          <w:sz w:val="24"/>
        </w:rPr>
        <w:lastRenderedPageBreak/>
        <w:t>系统下较难退出教学系统。</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解决烦恼四</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三维软件不能广播教学：江波电子教室完美支持</w:t>
      </w:r>
      <w:r w:rsidRPr="00234630">
        <w:rPr>
          <w:rFonts w:ascii="Arial" w:eastAsia="微软雅黑" w:hAnsi="Arial" w:cs="Arial"/>
          <w:color w:val="000000" w:themeColor="text1"/>
          <w:sz w:val="24"/>
        </w:rPr>
        <w:t>3D</w:t>
      </w:r>
      <w:r w:rsidRPr="00234630">
        <w:rPr>
          <w:rFonts w:ascii="Arial" w:eastAsia="微软雅黑" w:hAnsi="Arial" w:cs="Arial"/>
          <w:color w:val="000000" w:themeColor="text1"/>
          <w:sz w:val="24"/>
        </w:rPr>
        <w:t>广播教学。</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解决烦恼五</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网络影院支持格式太少：江波电子教室网络影院支持市面上几乎所有视频格式。</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解决烦恼六</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嵌入复杂课件不能流畅广播：江波电子教室可实现流畅广播各类课件。</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解决烦恼七</w:t>
      </w:r>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网络复杂，需跨网段教学：江波电子教室跨网段使用效果良好，无停顿和延迟。</w:t>
      </w:r>
    </w:p>
    <w:p w:rsidR="00234630" w:rsidRPr="00234630" w:rsidRDefault="00234630" w:rsidP="0032468B">
      <w:pPr>
        <w:numPr>
          <w:ilvl w:val="0"/>
          <w:numId w:val="24"/>
        </w:numPr>
        <w:spacing w:line="360" w:lineRule="auto"/>
        <w:ind w:left="0"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解决</w:t>
      </w:r>
      <w:proofErr w:type="gramStart"/>
      <w:r w:rsidRPr="00234630">
        <w:rPr>
          <w:rFonts w:ascii="Arial" w:eastAsia="微软雅黑" w:hAnsi="Arial" w:cs="Arial"/>
          <w:color w:val="000000" w:themeColor="text1"/>
          <w:sz w:val="24"/>
        </w:rPr>
        <w:t>烦恼八</w:t>
      </w:r>
      <w:proofErr w:type="gramEnd"/>
      <w:r w:rsidRPr="00234630">
        <w:rPr>
          <w:rFonts w:ascii="Arial" w:eastAsia="微软雅黑" w:hAnsi="Arial" w:cs="Arial"/>
          <w:color w:val="000000" w:themeColor="text1"/>
          <w:sz w:val="24"/>
        </w:rPr>
        <w:t xml:space="preserve"> </w:t>
      </w:r>
      <w:r w:rsidRPr="00234630">
        <w:rPr>
          <w:rFonts w:ascii="Arial" w:eastAsia="微软雅黑" w:hAnsi="Arial" w:cs="Arial"/>
          <w:color w:val="000000" w:themeColor="text1"/>
          <w:sz w:val="24"/>
        </w:rPr>
        <w:t>机房用途不一，管理不方便：江波电子教室可以帮助机房老师管理，减轻工作量。</w:t>
      </w:r>
    </w:p>
    <w:p w:rsidR="00234630" w:rsidRPr="00234630" w:rsidRDefault="00234630" w:rsidP="00234630">
      <w:pPr>
        <w:pStyle w:val="22"/>
        <w:rPr>
          <w:rFonts w:ascii="Arial" w:eastAsia="微软雅黑" w:hAnsi="Arial" w:cs="Arial"/>
          <w:color w:val="000000" w:themeColor="text1"/>
        </w:rPr>
      </w:pPr>
      <w:bookmarkStart w:id="99" w:name="_Toc483033754"/>
      <w:bookmarkStart w:id="100" w:name="_Toc516661108"/>
      <w:bookmarkStart w:id="101" w:name="_Toc521996506"/>
      <w:bookmarkStart w:id="102" w:name="_Toc522050776"/>
      <w:bookmarkEnd w:id="83"/>
      <w:proofErr w:type="gramStart"/>
      <w:r w:rsidRPr="00234630">
        <w:rPr>
          <w:rFonts w:ascii="Arial" w:eastAsia="微软雅黑" w:hAnsi="Arial" w:cs="Arial"/>
          <w:color w:val="000000" w:themeColor="text1"/>
        </w:rPr>
        <w:t>私有云</w:t>
      </w:r>
      <w:proofErr w:type="gramEnd"/>
      <w:r w:rsidRPr="00234630">
        <w:rPr>
          <w:rFonts w:ascii="Arial" w:eastAsia="微软雅黑" w:hAnsi="Arial" w:cs="Arial"/>
          <w:color w:val="000000" w:themeColor="text1"/>
        </w:rPr>
        <w:t>存储设计</w:t>
      </w:r>
      <w:bookmarkEnd w:id="99"/>
      <w:bookmarkEnd w:id="100"/>
      <w:bookmarkEnd w:id="101"/>
      <w:bookmarkEnd w:id="102"/>
    </w:p>
    <w:p w:rsidR="00234630" w:rsidRPr="00234630" w:rsidRDefault="00234630" w:rsidP="00234630">
      <w:pPr>
        <w:pStyle w:val="30"/>
        <w:rPr>
          <w:rFonts w:ascii="Arial" w:eastAsia="微软雅黑" w:hAnsi="Arial" w:cs="Arial"/>
          <w:color w:val="000000" w:themeColor="text1"/>
        </w:rPr>
      </w:pPr>
      <w:bookmarkStart w:id="103" w:name="_Toc483033755"/>
      <w:bookmarkStart w:id="104" w:name="_Toc521996507"/>
      <w:bookmarkStart w:id="105" w:name="_Toc522050777"/>
      <w:r w:rsidRPr="00234630">
        <w:rPr>
          <w:rFonts w:ascii="Arial" w:eastAsia="微软雅黑" w:hAnsi="Arial" w:cs="Arial"/>
          <w:color w:val="000000" w:themeColor="text1"/>
        </w:rPr>
        <w:t>数据存储设备概述</w:t>
      </w:r>
      <w:bookmarkEnd w:id="103"/>
      <w:bookmarkEnd w:id="104"/>
      <w:bookmarkEnd w:id="105"/>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在云桌面平台的工作环境下，用户的数据以及管理组件的数据全部集中存放在校园存储平台上。方案中的存储满足平台性能以及容量需求，即用户，每人分配</w:t>
      </w:r>
      <w:r w:rsidR="00DC4A58">
        <w:rPr>
          <w:rFonts w:ascii="Arial" w:eastAsia="微软雅黑" w:hAnsi="Arial" w:cs="Arial" w:hint="eastAsia"/>
          <w:color w:val="000000" w:themeColor="text1"/>
          <w:sz w:val="24"/>
        </w:rPr>
        <w:t>同等大小的</w:t>
      </w:r>
      <w:r w:rsidRPr="00234630">
        <w:rPr>
          <w:rFonts w:ascii="Arial" w:eastAsia="微软雅黑" w:hAnsi="Arial" w:cs="Arial"/>
          <w:color w:val="000000" w:themeColor="text1"/>
          <w:sz w:val="24"/>
        </w:rPr>
        <w:t>空间，建议采用分布式存储，建议配置可用容量的存储。</w:t>
      </w:r>
    </w:p>
    <w:p w:rsidR="00234630" w:rsidRPr="00234630" w:rsidRDefault="00234630" w:rsidP="00234630">
      <w:pPr>
        <w:pStyle w:val="30"/>
        <w:rPr>
          <w:rFonts w:ascii="Arial" w:eastAsia="微软雅黑" w:hAnsi="Arial" w:cs="Arial"/>
          <w:color w:val="000000" w:themeColor="text1"/>
        </w:rPr>
      </w:pPr>
      <w:bookmarkStart w:id="106" w:name="_Toc521996508"/>
      <w:bookmarkStart w:id="107" w:name="_Toc522050778"/>
      <w:r w:rsidRPr="00234630">
        <w:rPr>
          <w:rFonts w:ascii="Arial" w:eastAsia="微软雅黑" w:hAnsi="Arial" w:cs="Arial"/>
          <w:color w:val="000000" w:themeColor="text1"/>
        </w:rPr>
        <w:t>校园云存储平台需求概述</w:t>
      </w:r>
      <w:bookmarkEnd w:id="106"/>
      <w:bookmarkEnd w:id="107"/>
    </w:p>
    <w:p w:rsidR="00234630" w:rsidRPr="00234630" w:rsidRDefault="00234630" w:rsidP="00234630">
      <w:pPr>
        <w:spacing w:line="360" w:lineRule="auto"/>
        <w:ind w:firstLineChars="200" w:firstLine="480"/>
        <w:rPr>
          <w:rFonts w:ascii="Arial" w:eastAsia="微软雅黑" w:hAnsi="Arial" w:cs="Arial"/>
          <w:color w:val="000000" w:themeColor="text1"/>
          <w:sz w:val="24"/>
        </w:rPr>
      </w:pPr>
      <w:proofErr w:type="gramStart"/>
      <w:r w:rsidRPr="00234630">
        <w:rPr>
          <w:rFonts w:ascii="Arial" w:eastAsia="微软雅黑" w:hAnsi="Arial" w:cs="Arial"/>
          <w:color w:val="000000" w:themeColor="text1"/>
          <w:sz w:val="24"/>
        </w:rPr>
        <w:t>私有云</w:t>
      </w:r>
      <w:proofErr w:type="gramEnd"/>
      <w:r w:rsidRPr="00234630">
        <w:rPr>
          <w:rFonts w:ascii="Arial" w:eastAsia="微软雅黑" w:hAnsi="Arial" w:cs="Arial"/>
          <w:color w:val="000000" w:themeColor="text1"/>
          <w:sz w:val="24"/>
        </w:rPr>
        <w:t>存储平台直接面向全体员工提供数据存储服务，应具备主流</w:t>
      </w:r>
      <w:proofErr w:type="gramStart"/>
      <w:r w:rsidRPr="00234630">
        <w:rPr>
          <w:rFonts w:ascii="Arial" w:eastAsia="微软雅黑" w:hAnsi="Arial" w:cs="Arial"/>
          <w:color w:val="000000" w:themeColor="text1"/>
          <w:sz w:val="24"/>
        </w:rPr>
        <w:t>公有云盘服务</w:t>
      </w:r>
      <w:proofErr w:type="gramEnd"/>
      <w:r w:rsidRPr="00234630">
        <w:rPr>
          <w:rFonts w:ascii="Arial" w:eastAsia="微软雅黑" w:hAnsi="Arial" w:cs="Arial"/>
          <w:color w:val="000000" w:themeColor="text1"/>
          <w:sz w:val="24"/>
        </w:rPr>
        <w:t>的易用性，具备</w:t>
      </w:r>
      <w:r w:rsidRPr="00234630">
        <w:rPr>
          <w:rFonts w:ascii="Arial" w:eastAsia="微软雅黑" w:hAnsi="Arial" w:cs="Arial"/>
          <w:color w:val="000000" w:themeColor="text1"/>
          <w:sz w:val="24"/>
        </w:rPr>
        <w:t>Web</w:t>
      </w:r>
      <w:r w:rsidRPr="00234630">
        <w:rPr>
          <w:rFonts w:ascii="Arial" w:eastAsia="微软雅黑" w:hAnsi="Arial" w:cs="Arial"/>
          <w:color w:val="000000" w:themeColor="text1"/>
          <w:sz w:val="24"/>
        </w:rPr>
        <w:t>访问、客户端访问、移动</w:t>
      </w:r>
      <w:proofErr w:type="gramStart"/>
      <w:r w:rsidRPr="00234630">
        <w:rPr>
          <w:rFonts w:ascii="Arial" w:eastAsia="微软雅黑" w:hAnsi="Arial" w:cs="Arial"/>
          <w:color w:val="000000" w:themeColor="text1"/>
          <w:sz w:val="24"/>
        </w:rPr>
        <w:t>端访问</w:t>
      </w:r>
      <w:proofErr w:type="gramEnd"/>
      <w:r w:rsidRPr="00234630">
        <w:rPr>
          <w:rFonts w:ascii="Arial" w:eastAsia="微软雅黑" w:hAnsi="Arial" w:cs="Arial"/>
          <w:color w:val="000000" w:themeColor="text1"/>
          <w:sz w:val="24"/>
        </w:rPr>
        <w:t>等多平台、多终端服务能力，同时应具备分布式存储架构，根据实际需要低成本扩展系统容量。云存储平台应具备以下基本功能。</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lastRenderedPageBreak/>
        <w:t>数据存储</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针对于个人能够实现个人数据的存储和访问；针对于部门、组织等团队用户，能够按照部门、组织等群</w:t>
      </w:r>
      <w:proofErr w:type="gramStart"/>
      <w:r w:rsidRPr="00234630">
        <w:rPr>
          <w:rFonts w:ascii="Arial" w:eastAsia="微软雅黑" w:hAnsi="Arial" w:cs="Arial"/>
          <w:color w:val="000000" w:themeColor="text1"/>
          <w:sz w:val="24"/>
        </w:rPr>
        <w:t>组关系</w:t>
      </w:r>
      <w:proofErr w:type="gramEnd"/>
      <w:r w:rsidRPr="00234630">
        <w:rPr>
          <w:rFonts w:ascii="Arial" w:eastAsia="微软雅黑" w:hAnsi="Arial" w:cs="Arial"/>
          <w:color w:val="000000" w:themeColor="text1"/>
          <w:sz w:val="24"/>
        </w:rPr>
        <w:t>进行共享数据资源的存储和分享管理。</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群组管理</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针对于人员编制相对固定的行政机构，能够与单位的人事或其他包含组织结构的平台对接，自动管理和维护群组关系；针对于结构相对流动的部门组织（如员工工作组、办公组织等），能够批量预设群组关系，而后由群组的管理员用户继续维护群组成员关系；针对于结构相对松散、人员变化较为频繁的人事组、研发组织等，能够完全交由用户自行创建和维护群组关系。</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群组应具有完备的权限控制功能，实现在外文</w:t>
      </w:r>
      <w:proofErr w:type="gramStart"/>
      <w:r w:rsidRPr="00234630">
        <w:rPr>
          <w:rFonts w:ascii="Arial" w:eastAsia="微软雅黑" w:hAnsi="Arial" w:cs="Arial"/>
          <w:color w:val="000000" w:themeColor="text1"/>
          <w:sz w:val="24"/>
        </w:rPr>
        <w:t>局环境</w:t>
      </w:r>
      <w:proofErr w:type="gramEnd"/>
      <w:r w:rsidRPr="00234630">
        <w:rPr>
          <w:rFonts w:ascii="Arial" w:eastAsia="微软雅黑" w:hAnsi="Arial" w:cs="Arial"/>
          <w:color w:val="000000" w:themeColor="text1"/>
          <w:sz w:val="24"/>
        </w:rPr>
        <w:t>中的文件管理，在研发环境中的科研数据管理、在办公环境中的资料管理功能。具备对数据资源的读写</w:t>
      </w:r>
      <w:proofErr w:type="gramStart"/>
      <w:r w:rsidRPr="00234630">
        <w:rPr>
          <w:rFonts w:ascii="Arial" w:eastAsia="微软雅黑" w:hAnsi="Arial" w:cs="Arial"/>
          <w:color w:val="000000" w:themeColor="text1"/>
          <w:sz w:val="24"/>
        </w:rPr>
        <w:t>删</w:t>
      </w:r>
      <w:proofErr w:type="gramEnd"/>
      <w:r w:rsidRPr="00234630">
        <w:rPr>
          <w:rFonts w:ascii="Arial" w:eastAsia="微软雅黑" w:hAnsi="Arial" w:cs="Arial"/>
          <w:color w:val="000000" w:themeColor="text1"/>
          <w:sz w:val="24"/>
        </w:rPr>
        <w:t>创的基本权限控制能力。</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在线使用</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校园云存储平台能够直接为用户提供服务，能够通过客户端以虚拟磁盘的方式让用户在线操作云存储中的数据资源，能够通过</w:t>
      </w:r>
      <w:r w:rsidRPr="00234630">
        <w:rPr>
          <w:rFonts w:ascii="Arial" w:eastAsia="微软雅黑" w:hAnsi="Arial" w:cs="Arial"/>
          <w:color w:val="000000" w:themeColor="text1"/>
          <w:sz w:val="24"/>
        </w:rPr>
        <w:t>Web</w:t>
      </w:r>
      <w:r w:rsidRPr="00234630">
        <w:rPr>
          <w:rFonts w:ascii="Arial" w:eastAsia="微软雅黑" w:hAnsi="Arial" w:cs="Arial"/>
          <w:color w:val="000000" w:themeColor="text1"/>
          <w:sz w:val="24"/>
        </w:rPr>
        <w:t>浏览器预览云存储中的图片、</w:t>
      </w:r>
      <w:r w:rsidRPr="00234630">
        <w:rPr>
          <w:rFonts w:ascii="Arial" w:eastAsia="微软雅黑" w:hAnsi="Arial" w:cs="Arial"/>
          <w:color w:val="000000" w:themeColor="text1"/>
          <w:sz w:val="24"/>
        </w:rPr>
        <w:t>Office</w:t>
      </w:r>
      <w:r w:rsidRPr="00234630">
        <w:rPr>
          <w:rFonts w:ascii="Arial" w:eastAsia="微软雅黑" w:hAnsi="Arial" w:cs="Arial"/>
          <w:color w:val="000000" w:themeColor="text1"/>
          <w:sz w:val="24"/>
        </w:rPr>
        <w:t>文档、音视频。</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内容过滤</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为了数据审计和安全考虑，需要对云存储中的数据进行内容过滤，能够按照数据内容特征码（例如文件数据的</w:t>
      </w:r>
      <w:r w:rsidRPr="00234630">
        <w:rPr>
          <w:rFonts w:ascii="Arial" w:eastAsia="微软雅黑" w:hAnsi="Arial" w:cs="Arial"/>
          <w:color w:val="000000" w:themeColor="text1"/>
          <w:sz w:val="24"/>
        </w:rPr>
        <w:t>MD5</w:t>
      </w:r>
      <w:r w:rsidRPr="00234630">
        <w:rPr>
          <w:rFonts w:ascii="Arial" w:eastAsia="微软雅黑" w:hAnsi="Arial" w:cs="Arial"/>
          <w:color w:val="000000" w:themeColor="text1"/>
          <w:sz w:val="24"/>
        </w:rPr>
        <w:t>值）和资源名称进行敏感资源筛查和过滤。</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管理统计</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能够通过管理后台批量导入导出用户和群组，也可对用户和群组的存储配额</w:t>
      </w:r>
      <w:r w:rsidRPr="00234630">
        <w:rPr>
          <w:rFonts w:ascii="Arial" w:eastAsia="微软雅黑" w:hAnsi="Arial" w:cs="Arial"/>
          <w:color w:val="000000" w:themeColor="text1"/>
          <w:sz w:val="24"/>
        </w:rPr>
        <w:lastRenderedPageBreak/>
        <w:t>进行调整配置，能够通过管理后台查看数据资源的使用统计情况。</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运维监控</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能够监控云存储平台的软硬件运行情况，能够通过自动预警并具备自动邮件通知功能，实现</w:t>
      </w:r>
      <w:r w:rsidRPr="00234630">
        <w:rPr>
          <w:rFonts w:ascii="Arial" w:eastAsia="微软雅黑" w:hAnsi="Arial" w:cs="Arial"/>
          <w:color w:val="000000" w:themeColor="text1"/>
          <w:sz w:val="24"/>
        </w:rPr>
        <w:t>24</w:t>
      </w:r>
      <w:r w:rsidRPr="00234630">
        <w:rPr>
          <w:rFonts w:ascii="Arial" w:eastAsia="微软雅黑" w:hAnsi="Arial" w:cs="Arial"/>
          <w:color w:val="000000" w:themeColor="text1"/>
          <w:sz w:val="24"/>
        </w:rPr>
        <w:t>小时无人值守，方便管理员的日常管理与维护。</w:t>
      </w:r>
    </w:p>
    <w:p w:rsidR="00234630" w:rsidRPr="00234630" w:rsidRDefault="00234630" w:rsidP="00234630">
      <w:pPr>
        <w:pStyle w:val="30"/>
        <w:rPr>
          <w:rFonts w:ascii="Arial" w:eastAsia="微软雅黑" w:hAnsi="Arial" w:cs="Arial"/>
          <w:color w:val="000000" w:themeColor="text1"/>
        </w:rPr>
      </w:pPr>
      <w:bookmarkStart w:id="108" w:name="_Toc521996509"/>
      <w:bookmarkStart w:id="109" w:name="_Toc522050779"/>
      <w:r w:rsidRPr="00234630">
        <w:rPr>
          <w:rFonts w:ascii="Arial" w:eastAsia="微软雅黑" w:hAnsi="Arial" w:cs="Arial"/>
          <w:color w:val="000000" w:themeColor="text1"/>
        </w:rPr>
        <w:t>校园云存储平台技术特点</w:t>
      </w:r>
      <w:bookmarkEnd w:id="108"/>
      <w:bookmarkEnd w:id="109"/>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高度灵活的存储可扩展性</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校园云存储资源平台采用了分布式系统架构，能够适用从</w:t>
      </w:r>
      <w:r w:rsidRPr="00234630">
        <w:rPr>
          <w:rFonts w:ascii="Arial" w:eastAsia="微软雅黑" w:hAnsi="Arial" w:cs="Arial"/>
          <w:color w:val="000000" w:themeColor="text1"/>
          <w:sz w:val="24"/>
        </w:rPr>
        <w:t>TB</w:t>
      </w:r>
      <w:r w:rsidRPr="00234630">
        <w:rPr>
          <w:rFonts w:ascii="Arial" w:eastAsia="微软雅黑" w:hAnsi="Arial" w:cs="Arial"/>
          <w:color w:val="000000" w:themeColor="text1"/>
          <w:sz w:val="24"/>
        </w:rPr>
        <w:t>级别到</w:t>
      </w:r>
      <w:r w:rsidRPr="00234630">
        <w:rPr>
          <w:rFonts w:ascii="Arial" w:eastAsia="微软雅黑" w:hAnsi="Arial" w:cs="Arial"/>
          <w:color w:val="000000" w:themeColor="text1"/>
          <w:sz w:val="24"/>
        </w:rPr>
        <w:t>PB</w:t>
      </w:r>
      <w:r w:rsidRPr="00234630">
        <w:rPr>
          <w:rFonts w:ascii="Arial" w:eastAsia="微软雅黑" w:hAnsi="Arial" w:cs="Arial"/>
          <w:color w:val="000000" w:themeColor="text1"/>
          <w:sz w:val="24"/>
        </w:rPr>
        <w:t>级别的资源存储管理场景，具备</w:t>
      </w:r>
      <w:r w:rsidRPr="00234630">
        <w:rPr>
          <w:rFonts w:ascii="Arial" w:eastAsia="微软雅黑" w:hAnsi="Arial" w:cs="Arial"/>
          <w:color w:val="000000" w:themeColor="text1"/>
          <w:sz w:val="24"/>
        </w:rPr>
        <w:t>PB</w:t>
      </w:r>
      <w:r w:rsidRPr="00234630">
        <w:rPr>
          <w:rFonts w:ascii="Arial" w:eastAsia="微软雅黑" w:hAnsi="Arial" w:cs="Arial"/>
          <w:color w:val="000000" w:themeColor="text1"/>
          <w:sz w:val="24"/>
        </w:rPr>
        <w:t>级存储能力，简化了系统扩容工作，通过增加新的存储服务器即可实现系统在线快速扩容。支持在线的容量调整，当增加或撤销物理存储节点，系统能够自动检测到新加入的存储节点和被删除的老旧节点，并自动进行数据负载均衡。</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容灾级别的数据存储可靠性</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校园云存储资源平台结合使用了</w:t>
      </w:r>
      <w:proofErr w:type="gramStart"/>
      <w:r w:rsidRPr="00234630">
        <w:rPr>
          <w:rFonts w:ascii="Arial" w:eastAsia="微软雅黑" w:hAnsi="Arial" w:cs="Arial"/>
          <w:color w:val="000000" w:themeColor="text1"/>
          <w:sz w:val="24"/>
        </w:rPr>
        <w:t>磁盘级</w:t>
      </w:r>
      <w:proofErr w:type="gramEnd"/>
      <w:r w:rsidRPr="00234630">
        <w:rPr>
          <w:rFonts w:ascii="Arial" w:eastAsia="微软雅黑" w:hAnsi="Arial" w:cs="Arial"/>
          <w:color w:val="000000" w:themeColor="text1"/>
          <w:sz w:val="24"/>
        </w:rPr>
        <w:t>的</w:t>
      </w:r>
      <w:r w:rsidRPr="00234630">
        <w:rPr>
          <w:rFonts w:ascii="Arial" w:eastAsia="微软雅黑" w:hAnsi="Arial" w:cs="Arial"/>
          <w:color w:val="000000" w:themeColor="text1"/>
          <w:sz w:val="24"/>
        </w:rPr>
        <w:t>RAID</w:t>
      </w:r>
      <w:r w:rsidRPr="00234630">
        <w:rPr>
          <w:rFonts w:ascii="Arial" w:eastAsia="微软雅黑" w:hAnsi="Arial" w:cs="Arial"/>
          <w:color w:val="000000" w:themeColor="text1"/>
          <w:sz w:val="24"/>
        </w:rPr>
        <w:t>数据冗余与文件级的数据副本冗余，具有数据双重保护功能，能够在磁盘发生故障、甚至服务器发生故障时，确保数据不丢失，服务不中断，通过调整数据冗余参数配置能够达到容灾级别的数据可靠性。</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无需下载的本地化在线操作</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云存储资源平台为用户提供虚拟磁盘访问工具，与用户终端的</w:t>
      </w:r>
      <w:r w:rsidRPr="00234630">
        <w:rPr>
          <w:rFonts w:ascii="Arial" w:eastAsia="微软雅黑" w:hAnsi="Arial" w:cs="Arial"/>
          <w:color w:val="000000" w:themeColor="text1"/>
          <w:sz w:val="24"/>
        </w:rPr>
        <w:t>Windows</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Linux</w:t>
      </w:r>
      <w:r w:rsidRPr="00234630">
        <w:rPr>
          <w:rFonts w:ascii="Arial" w:eastAsia="微软雅黑" w:hAnsi="Arial" w:cs="Arial"/>
          <w:color w:val="000000" w:themeColor="text1"/>
          <w:sz w:val="24"/>
        </w:rPr>
        <w:t>、</w:t>
      </w:r>
      <w:proofErr w:type="spellStart"/>
      <w:r w:rsidRPr="00234630">
        <w:rPr>
          <w:rFonts w:ascii="Arial" w:eastAsia="微软雅黑" w:hAnsi="Arial" w:cs="Arial"/>
          <w:color w:val="000000" w:themeColor="text1"/>
          <w:sz w:val="24"/>
        </w:rPr>
        <w:t>MacOS</w:t>
      </w:r>
      <w:proofErr w:type="spellEnd"/>
      <w:r w:rsidRPr="00234630">
        <w:rPr>
          <w:rFonts w:ascii="Arial" w:eastAsia="微软雅黑" w:hAnsi="Arial" w:cs="Arial"/>
          <w:color w:val="000000" w:themeColor="text1"/>
          <w:sz w:val="24"/>
        </w:rPr>
        <w:t>操作系统无缝集成，对网络存储空间进行数据读写操作。支持客户端的本地程序直接访问网络存储空间，无需同步到本地，实现对数据资源的在线编辑。</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面向个人用户的存储服务</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当前急需解决个人数据在多平台、跨终端环境中的统一管理和在线使用问题，利用校园云存储平台为个人用户提供与本地存储使用方式完全一致的数据存储服务。云存储能支持一线主流平台（</w:t>
      </w:r>
      <w:r w:rsidRPr="00234630">
        <w:rPr>
          <w:rFonts w:ascii="Arial" w:eastAsia="微软雅黑" w:hAnsi="Arial" w:cs="Arial"/>
          <w:color w:val="000000" w:themeColor="text1"/>
          <w:sz w:val="24"/>
        </w:rPr>
        <w:t>Windows 2000</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Windows XP</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Windows 7</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Windows 8</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Windows10</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Linux</w:t>
      </w:r>
      <w:r w:rsidRPr="00234630">
        <w:rPr>
          <w:rFonts w:ascii="Arial" w:eastAsia="微软雅黑" w:hAnsi="Arial" w:cs="Arial"/>
          <w:color w:val="000000" w:themeColor="text1"/>
          <w:sz w:val="24"/>
        </w:rPr>
        <w:t>系列发行版本、</w:t>
      </w:r>
      <w:r w:rsidRPr="00234630">
        <w:rPr>
          <w:rFonts w:ascii="Arial" w:eastAsia="微软雅黑" w:hAnsi="Arial" w:cs="Arial"/>
          <w:color w:val="000000" w:themeColor="text1"/>
          <w:sz w:val="24"/>
        </w:rPr>
        <w:t>Mac OS</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Android</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IOS</w:t>
      </w:r>
      <w:r w:rsidRPr="00234630">
        <w:rPr>
          <w:rFonts w:ascii="Arial" w:eastAsia="微软雅黑" w:hAnsi="Arial" w:cs="Arial"/>
          <w:color w:val="000000" w:themeColor="text1"/>
          <w:sz w:val="24"/>
        </w:rPr>
        <w:t>等），完全在线的数据访问方式，现实了异构平台和异构终端之间的数据同步。</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面向部门组织的存储服务</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在日常工作过程中，数据共享和团队数据管理是一项繁琐而且不易长期维持的任务，云存储能够按照部门组织灵活组建共享存储空间，形成以数据共享和资料管理为目标的部门存储，同时支持历史数据回滚、数据访问控制、用户权限控制、空间动态扩容等。</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面向部门组织的存储服务能够与</w:t>
      </w:r>
      <w:r w:rsidRPr="00234630">
        <w:rPr>
          <w:rFonts w:ascii="Arial" w:eastAsia="微软雅黑" w:hAnsi="Arial" w:cs="Arial"/>
          <w:color w:val="000000" w:themeColor="text1"/>
          <w:sz w:val="24"/>
        </w:rPr>
        <w:t>OA</w:t>
      </w:r>
      <w:r w:rsidRPr="00234630">
        <w:rPr>
          <w:rFonts w:ascii="Arial" w:eastAsia="微软雅黑" w:hAnsi="Arial" w:cs="Arial"/>
          <w:color w:val="000000" w:themeColor="text1"/>
          <w:sz w:val="24"/>
        </w:rPr>
        <w:t>平台集成，现实部门公文的自动归档管理，通过开放编程接口可以与其他应用平台形成数据联动。</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开放的公共资源服务</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云存储共建共享平台为大数据存储管理提供了可扩展、易使用、高效能的基础平台，云存储可以将海量公共数据资源由分散管理、独立维护的资源站点集成整合到统一管理、易于扩展的云平台上，通过将一些热点数据资源规整至云存储共建共享平台，能够极大的节约网络出口带宽，同时提高了数据访问性能。基于开放编程接口的公共资源服务能够为今后其他应用系统提供可复用的数据资源。</w:t>
      </w:r>
    </w:p>
    <w:p w:rsidR="00234630" w:rsidRPr="00234630" w:rsidRDefault="00234630" w:rsidP="00234630">
      <w:pPr>
        <w:spacing w:line="360" w:lineRule="auto"/>
        <w:ind w:firstLineChars="200" w:firstLine="480"/>
        <w:rPr>
          <w:rFonts w:ascii="Arial" w:eastAsia="微软雅黑" w:hAnsi="Arial" w:cs="Arial"/>
          <w:b/>
          <w:color w:val="000000" w:themeColor="text1"/>
          <w:sz w:val="24"/>
        </w:rPr>
      </w:pPr>
      <w:r w:rsidRPr="00234630">
        <w:rPr>
          <w:rFonts w:ascii="Arial" w:eastAsia="微软雅黑" w:hAnsi="Arial" w:cs="Arial"/>
          <w:b/>
          <w:color w:val="000000" w:themeColor="text1"/>
          <w:sz w:val="24"/>
        </w:rPr>
        <w:t>24</w:t>
      </w:r>
      <w:r w:rsidRPr="00234630">
        <w:rPr>
          <w:rFonts w:ascii="Arial" w:eastAsia="微软雅黑" w:hAnsi="Arial" w:cs="Arial"/>
          <w:b/>
          <w:color w:val="000000" w:themeColor="text1"/>
          <w:sz w:val="24"/>
        </w:rPr>
        <w:t>小时无人值守运维监控</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云存储在为用户提供丰富多样、简单实用的存储服务的同时，还针对系统管理员繁琐的日常运</w:t>
      </w:r>
      <w:proofErr w:type="gramStart"/>
      <w:r w:rsidRPr="00234630">
        <w:rPr>
          <w:rFonts w:ascii="Arial" w:eastAsia="微软雅黑" w:hAnsi="Arial" w:cs="Arial"/>
          <w:color w:val="000000" w:themeColor="text1"/>
          <w:sz w:val="24"/>
        </w:rPr>
        <w:t>维工作</w:t>
      </w:r>
      <w:proofErr w:type="gramEnd"/>
      <w:r w:rsidRPr="00234630">
        <w:rPr>
          <w:rFonts w:ascii="Arial" w:eastAsia="微软雅黑" w:hAnsi="Arial" w:cs="Arial"/>
          <w:color w:val="000000" w:themeColor="text1"/>
          <w:sz w:val="24"/>
        </w:rPr>
        <w:t>提供了全面的监控管理功能，对关键服务状态和系统运行状态进行实时监控，检测到异常事件后自动邮件通知，同时可对系统总数据吞</w:t>
      </w:r>
      <w:r w:rsidRPr="00234630">
        <w:rPr>
          <w:rFonts w:ascii="Arial" w:eastAsia="微软雅黑" w:hAnsi="Arial" w:cs="Arial"/>
          <w:color w:val="000000" w:themeColor="text1"/>
          <w:sz w:val="24"/>
        </w:rPr>
        <w:lastRenderedPageBreak/>
        <w:t>吐量和细粒度</w:t>
      </w:r>
      <w:r w:rsidRPr="00234630">
        <w:rPr>
          <w:rFonts w:ascii="Arial" w:eastAsia="微软雅黑" w:hAnsi="Arial" w:cs="Arial"/>
          <w:color w:val="000000" w:themeColor="text1"/>
          <w:sz w:val="24"/>
        </w:rPr>
        <w:t>IO</w:t>
      </w:r>
      <w:r w:rsidRPr="00234630">
        <w:rPr>
          <w:rFonts w:ascii="Arial" w:eastAsia="微软雅黑" w:hAnsi="Arial" w:cs="Arial"/>
          <w:color w:val="000000" w:themeColor="text1"/>
          <w:sz w:val="24"/>
        </w:rPr>
        <w:t>访问性能进行汇总统计。</w:t>
      </w:r>
    </w:p>
    <w:p w:rsidR="00234630" w:rsidRPr="00234630" w:rsidRDefault="00234630" w:rsidP="00234630">
      <w:pPr>
        <w:pStyle w:val="30"/>
        <w:rPr>
          <w:rFonts w:ascii="Arial" w:eastAsia="微软雅黑" w:hAnsi="Arial" w:cs="Arial"/>
          <w:color w:val="000000" w:themeColor="text1"/>
        </w:rPr>
      </w:pPr>
      <w:bookmarkStart w:id="110" w:name="_Toc339633251"/>
      <w:bookmarkStart w:id="111" w:name="_Toc343338807"/>
      <w:bookmarkStart w:id="112" w:name="_Toc516661109"/>
      <w:bookmarkStart w:id="113" w:name="_Toc521996510"/>
      <w:bookmarkStart w:id="114" w:name="_Toc522050780"/>
      <w:r w:rsidRPr="00234630">
        <w:rPr>
          <w:rFonts w:ascii="Arial" w:eastAsia="微软雅黑" w:hAnsi="Arial" w:cs="Arial"/>
          <w:color w:val="000000" w:themeColor="text1"/>
        </w:rPr>
        <w:t>方案优势</w:t>
      </w:r>
      <w:bookmarkEnd w:id="110"/>
      <w:bookmarkEnd w:id="111"/>
      <w:bookmarkEnd w:id="112"/>
      <w:bookmarkEnd w:id="113"/>
      <w:bookmarkEnd w:id="114"/>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教师无论在办公室办公教研，还是在多媒体教室上课，还是在家中备课，批改作业，都可以通过个人用户名密码，接入同一虚拟桌面，提高工作连续性，降低使用</w:t>
      </w:r>
      <w:r w:rsidRPr="00234630">
        <w:rPr>
          <w:rFonts w:ascii="Arial" w:eastAsia="微软雅黑" w:hAnsi="Arial" w:cs="Arial"/>
          <w:color w:val="000000" w:themeColor="text1"/>
          <w:sz w:val="24"/>
        </w:rPr>
        <w:t>U</w:t>
      </w:r>
      <w:r w:rsidRPr="00234630">
        <w:rPr>
          <w:rFonts w:ascii="Arial" w:eastAsia="微软雅黑" w:hAnsi="Arial" w:cs="Arial"/>
          <w:color w:val="000000" w:themeColor="text1"/>
          <w:sz w:val="24"/>
        </w:rPr>
        <w:t>盘几率，降低病毒传播风险。</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构建资源共享平台，提高学校教学系统利用率，为教育管理人员、教育科研人员、学校管理人员、班主任、教师等云端用户提供全面的办公服务、管理服务、决策服务、教研服务、教学服务等功能。</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减少维护半径，信息中心管理人员可在机房针对教师以及管理人员工作桌面提供远程维护，减少维护工作量</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将教师以及管理人员个人</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数据移植到数据中心统一存储，统一备份，提高数据安全性</w:t>
      </w:r>
    </w:p>
    <w:p w:rsidR="00234630" w:rsidRPr="00234630" w:rsidRDefault="00234630" w:rsidP="00234630">
      <w:pPr>
        <w:pStyle w:val="22"/>
        <w:rPr>
          <w:rFonts w:ascii="Arial" w:eastAsia="微软雅黑" w:hAnsi="Arial" w:cs="Arial"/>
          <w:color w:val="000000" w:themeColor="text1"/>
        </w:rPr>
      </w:pPr>
      <w:bookmarkStart w:id="115" w:name="_Toc516661110"/>
      <w:bookmarkStart w:id="116" w:name="_Toc521996511"/>
      <w:bookmarkStart w:id="117" w:name="_Toc522050781"/>
      <w:r w:rsidRPr="00234630">
        <w:rPr>
          <w:rFonts w:ascii="Arial" w:eastAsia="微软雅黑" w:hAnsi="Arial" w:cs="Arial"/>
          <w:color w:val="000000" w:themeColor="text1"/>
        </w:rPr>
        <w:t>云桌面方案收益分析</w:t>
      </w:r>
      <w:bookmarkEnd w:id="115"/>
      <w:bookmarkEnd w:id="116"/>
      <w:bookmarkEnd w:id="117"/>
    </w:p>
    <w:p w:rsidR="00234630" w:rsidRPr="00234630" w:rsidRDefault="00234630" w:rsidP="00234630">
      <w:pPr>
        <w:spacing w:line="360" w:lineRule="auto"/>
        <w:ind w:firstLineChars="200" w:firstLine="480"/>
        <w:rPr>
          <w:rFonts w:ascii="Arial" w:eastAsia="微软雅黑" w:hAnsi="Arial" w:cs="Arial"/>
          <w:color w:val="000000" w:themeColor="text1"/>
          <w:sz w:val="24"/>
        </w:rPr>
      </w:pPr>
      <w:proofErr w:type="gramStart"/>
      <w:r w:rsidRPr="00234630">
        <w:rPr>
          <w:rFonts w:ascii="Arial" w:eastAsia="微软雅黑" w:hAnsi="Arial" w:cs="Arial"/>
          <w:color w:val="000000" w:themeColor="text1"/>
          <w:sz w:val="24"/>
        </w:rPr>
        <w:t>云应用</w:t>
      </w:r>
      <w:proofErr w:type="gramEnd"/>
      <w:r w:rsidRPr="00234630">
        <w:rPr>
          <w:rFonts w:ascii="Arial" w:eastAsia="微软雅黑" w:hAnsi="Arial" w:cs="Arial"/>
          <w:color w:val="000000" w:themeColor="text1"/>
          <w:sz w:val="24"/>
        </w:rPr>
        <w:t>为学校信息化教学管理带来了诸多好处：</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不再担心病毒的侵害</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关闭桌面后，下次再发布时，将还原到最初的桌面。因此，病毒和木马也无法保存下来；</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快速灵活的交付桌面和应用</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管理员只需对一个桌面镜像进行安装、配置和提交应用，就可以实现几千个桌面的共享使用；如果桌面系统需要升级或打补丁，也是只需对一个桌面镜像进行操作即可；</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ab/>
      </w:r>
      <w:r w:rsidRPr="00234630">
        <w:rPr>
          <w:rFonts w:ascii="Arial" w:eastAsia="微软雅黑" w:hAnsi="Arial" w:cs="Arial"/>
          <w:color w:val="000000" w:themeColor="text1"/>
          <w:sz w:val="24"/>
        </w:rPr>
        <w:t>学生的操作无关桌面</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关闭桌面后，该桌面上学生所保存的文件和设置将被丢弃，下次再发布时，将还原到最初的桌面；</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lastRenderedPageBreak/>
        <w:t>文档存放更加灵活</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每个教师都开辟了私人空间，教师可以通过电脑、手机、</w:t>
      </w:r>
      <w:r w:rsidRPr="00234630">
        <w:rPr>
          <w:rFonts w:ascii="Arial" w:eastAsia="微软雅黑" w:hAnsi="Arial" w:cs="Arial"/>
          <w:color w:val="000000" w:themeColor="text1"/>
          <w:sz w:val="24"/>
        </w:rPr>
        <w:t>PAD</w:t>
      </w:r>
      <w:r w:rsidRPr="00234630">
        <w:rPr>
          <w:rFonts w:ascii="Arial" w:eastAsia="微软雅黑" w:hAnsi="Arial" w:cs="Arial"/>
          <w:color w:val="000000" w:themeColor="text1"/>
          <w:sz w:val="24"/>
        </w:rPr>
        <w:t>随时调用空间内的数据；</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教学手段更加</w:t>
      </w:r>
      <w:proofErr w:type="gramStart"/>
      <w:r w:rsidRPr="00234630">
        <w:rPr>
          <w:rFonts w:ascii="Arial" w:eastAsia="微软雅黑" w:hAnsi="Arial" w:cs="Arial"/>
          <w:color w:val="000000" w:themeColor="text1"/>
          <w:sz w:val="24"/>
        </w:rPr>
        <w:t>多样</w:t>
      </w:r>
      <w:r w:rsidRPr="00234630">
        <w:rPr>
          <w:rFonts w:ascii="Arial" w:eastAsia="微软雅黑" w:hAnsi="Arial" w:cs="Arial"/>
          <w:color w:val="000000" w:themeColor="text1"/>
          <w:sz w:val="24"/>
        </w:rPr>
        <w:t>——</w:t>
      </w:r>
      <w:proofErr w:type="gramEnd"/>
      <w:r w:rsidRPr="00234630">
        <w:rPr>
          <w:rFonts w:ascii="Arial" w:eastAsia="微软雅黑" w:hAnsi="Arial" w:cs="Arial"/>
          <w:color w:val="000000" w:themeColor="text1"/>
          <w:sz w:val="24"/>
        </w:rPr>
        <w:t>为教师提供了多媒体教学系统、场景实时呈现功能，使得教学更加生动。</w:t>
      </w:r>
    </w:p>
    <w:p w:rsidR="00234630" w:rsidRPr="00234630" w:rsidRDefault="00234630" w:rsidP="00234630">
      <w:pPr>
        <w:spacing w:line="360" w:lineRule="auto"/>
        <w:ind w:firstLineChars="200" w:firstLine="480"/>
        <w:rPr>
          <w:rFonts w:ascii="Arial" w:eastAsia="微软雅黑" w:hAnsi="Arial" w:cs="Arial"/>
          <w:color w:val="000000" w:themeColor="text1"/>
          <w:sz w:val="24"/>
        </w:rPr>
      </w:pPr>
      <w:r w:rsidRPr="00234630">
        <w:rPr>
          <w:rFonts w:ascii="Arial" w:eastAsia="微软雅黑" w:hAnsi="Arial" w:cs="Arial"/>
          <w:color w:val="000000" w:themeColor="text1"/>
          <w:sz w:val="24"/>
        </w:rPr>
        <w:t>绿色环保的教室</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如果学生用机更换为云终端，就可以实现绿色环保的计算机教室。云终端的耗电量仅为</w:t>
      </w:r>
      <w:r w:rsidRPr="00234630">
        <w:rPr>
          <w:rFonts w:ascii="Arial" w:eastAsia="微软雅黑" w:hAnsi="Arial" w:cs="Arial"/>
          <w:color w:val="000000" w:themeColor="text1"/>
          <w:sz w:val="24"/>
        </w:rPr>
        <w:t>PC</w:t>
      </w:r>
      <w:r w:rsidRPr="00234630">
        <w:rPr>
          <w:rFonts w:ascii="Arial" w:eastAsia="微软雅黑" w:hAnsi="Arial" w:cs="Arial"/>
          <w:color w:val="000000" w:themeColor="text1"/>
          <w:sz w:val="24"/>
        </w:rPr>
        <w:t>机的</w:t>
      </w:r>
      <w:r w:rsidRPr="00234630">
        <w:rPr>
          <w:rFonts w:ascii="Arial" w:eastAsia="微软雅黑" w:hAnsi="Arial" w:cs="Arial"/>
          <w:color w:val="000000" w:themeColor="text1"/>
          <w:sz w:val="24"/>
        </w:rPr>
        <w:t>8%</w:t>
      </w:r>
      <w:r w:rsidRPr="00234630">
        <w:rPr>
          <w:rFonts w:ascii="Arial" w:eastAsia="微软雅黑" w:hAnsi="Arial" w:cs="Arial"/>
          <w:color w:val="000000" w:themeColor="text1"/>
          <w:sz w:val="24"/>
        </w:rPr>
        <w:t>（</w:t>
      </w:r>
      <w:r w:rsidRPr="00234630">
        <w:rPr>
          <w:rFonts w:ascii="Arial" w:eastAsia="微软雅黑" w:hAnsi="Arial" w:cs="Arial"/>
          <w:color w:val="000000" w:themeColor="text1"/>
          <w:sz w:val="24"/>
        </w:rPr>
        <w:t>16W</w:t>
      </w:r>
      <w:r w:rsidRPr="00234630">
        <w:rPr>
          <w:rFonts w:ascii="Arial" w:eastAsia="微软雅黑" w:hAnsi="Arial" w:cs="Arial"/>
          <w:color w:val="000000" w:themeColor="text1"/>
          <w:sz w:val="24"/>
        </w:rPr>
        <w:t>），而且是无噪音、低辐射产品。</w:t>
      </w:r>
    </w:p>
    <w:p w:rsidR="00234630" w:rsidRPr="00234630" w:rsidRDefault="00234630" w:rsidP="00234630">
      <w:pPr>
        <w:spacing w:line="360" w:lineRule="auto"/>
        <w:ind w:firstLineChars="200" w:firstLine="480"/>
        <w:rPr>
          <w:rFonts w:ascii="Arial" w:eastAsia="微软雅黑" w:hAnsi="Arial" w:cs="Arial"/>
          <w:color w:val="000000" w:themeColor="text1"/>
          <w:kern w:val="0"/>
          <w:sz w:val="24"/>
        </w:rPr>
      </w:pPr>
      <w:proofErr w:type="gramStart"/>
      <w:r w:rsidRPr="00234630">
        <w:rPr>
          <w:rFonts w:ascii="Arial" w:eastAsia="微软雅黑" w:hAnsi="Arial" w:cs="Arial"/>
          <w:color w:val="000000" w:themeColor="text1"/>
          <w:sz w:val="24"/>
        </w:rPr>
        <w:t>云应用</w:t>
      </w:r>
      <w:proofErr w:type="gramEnd"/>
      <w:r w:rsidRPr="00234630">
        <w:rPr>
          <w:rFonts w:ascii="Arial" w:eastAsia="微软雅黑" w:hAnsi="Arial" w:cs="Arial"/>
          <w:color w:val="000000" w:themeColor="text1"/>
          <w:sz w:val="24"/>
        </w:rPr>
        <w:t>为我们提供了切实可行的解决方案，它的价值将随着应用不断的体现出来。伴随着网络速度的提升，教学环境</w:t>
      </w:r>
      <w:proofErr w:type="gramStart"/>
      <w:r w:rsidRPr="00234630">
        <w:rPr>
          <w:rFonts w:ascii="Arial" w:eastAsia="微软雅黑" w:hAnsi="Arial" w:cs="Arial"/>
          <w:color w:val="000000" w:themeColor="text1"/>
          <w:sz w:val="24"/>
        </w:rPr>
        <w:t>云应用</w:t>
      </w:r>
      <w:proofErr w:type="gramEnd"/>
      <w:r w:rsidRPr="00234630">
        <w:rPr>
          <w:rFonts w:ascii="Arial" w:eastAsia="微软雅黑" w:hAnsi="Arial" w:cs="Arial"/>
          <w:color w:val="000000" w:themeColor="text1"/>
          <w:sz w:val="24"/>
        </w:rPr>
        <w:t>必将实用化而不再停留在宣传标语中，</w:t>
      </w:r>
      <w:proofErr w:type="gramStart"/>
      <w:r w:rsidRPr="00234630">
        <w:rPr>
          <w:rFonts w:ascii="Arial" w:eastAsia="微软雅黑" w:hAnsi="Arial" w:cs="Arial"/>
          <w:color w:val="000000" w:themeColor="text1"/>
          <w:sz w:val="24"/>
        </w:rPr>
        <w:t>云计算</w:t>
      </w:r>
      <w:proofErr w:type="gramEnd"/>
      <w:r w:rsidRPr="00234630">
        <w:rPr>
          <w:rFonts w:ascii="Arial" w:eastAsia="微软雅黑" w:hAnsi="Arial" w:cs="Arial"/>
          <w:color w:val="000000" w:themeColor="text1"/>
          <w:sz w:val="24"/>
        </w:rPr>
        <w:t>本身的理念，也将对基础教育的受</w:t>
      </w:r>
      <w:proofErr w:type="gramStart"/>
      <w:r w:rsidRPr="00234630">
        <w:rPr>
          <w:rFonts w:ascii="Arial" w:eastAsia="微软雅黑" w:hAnsi="Arial" w:cs="Arial"/>
          <w:color w:val="000000" w:themeColor="text1"/>
          <w:sz w:val="24"/>
        </w:rPr>
        <w:t>众产生</w:t>
      </w:r>
      <w:proofErr w:type="gramEnd"/>
      <w:r w:rsidRPr="00234630">
        <w:rPr>
          <w:rFonts w:ascii="Arial" w:eastAsia="微软雅黑" w:hAnsi="Arial" w:cs="Arial"/>
          <w:color w:val="000000" w:themeColor="text1"/>
          <w:sz w:val="24"/>
        </w:rPr>
        <w:t>深层次的理论滋养，这个意义则是超出我们的意料。</w:t>
      </w:r>
    </w:p>
    <w:sectPr w:rsidR="00234630" w:rsidRPr="00234630" w:rsidSect="00234630">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89F" w:rsidRDefault="00AE689F" w:rsidP="000515E2">
      <w:r>
        <w:separator/>
      </w:r>
    </w:p>
  </w:endnote>
  <w:endnote w:type="continuationSeparator" w:id="0">
    <w:p w:rsidR="00AE689F" w:rsidRDefault="00AE689F"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774A36" w:rsidRDefault="00234630" w:rsidP="00774A36">
    <w:pPr>
      <w:pStyle w:val="af"/>
      <w:pBdr>
        <w:top w:val="single" w:sz="4" w:space="1" w:color="auto"/>
      </w:pBdr>
      <w:jc w:val="center"/>
      <w:rPr>
        <w:rFonts w:ascii="宋体" w:hAnsi="宋体"/>
      </w:rPr>
    </w:pPr>
    <w:r w:rsidRPr="004E4DDE">
      <w:rPr>
        <w:rFonts w:ascii="宋体" w:hAnsi="宋体"/>
      </w:rPr>
      <w:fldChar w:fldCharType="begin"/>
    </w:r>
    <w:r w:rsidRPr="004E4DDE">
      <w:rPr>
        <w:rFonts w:ascii="宋体" w:hAnsi="宋体"/>
      </w:rPr>
      <w:instrText>PAGE   \* MERGEFORMAT</w:instrText>
    </w:r>
    <w:r w:rsidRPr="004E4DDE">
      <w:rPr>
        <w:rFonts w:ascii="宋体" w:hAnsi="宋体"/>
      </w:rPr>
      <w:fldChar w:fldCharType="separate"/>
    </w:r>
    <w:r w:rsidR="00030A30" w:rsidRPr="00030A30">
      <w:rPr>
        <w:rFonts w:ascii="宋体" w:hAnsi="宋体"/>
        <w:noProof/>
        <w:lang w:val="zh-CN"/>
      </w:rPr>
      <w:t>I</w:t>
    </w:r>
    <w:r w:rsidRPr="004E4DDE">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89F" w:rsidRDefault="00AE689F" w:rsidP="000515E2">
      <w:r>
        <w:separator/>
      </w:r>
    </w:p>
  </w:footnote>
  <w:footnote w:type="continuationSeparator" w:id="0">
    <w:p w:rsidR="00AE689F" w:rsidRDefault="00AE689F"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0D490A" w:rsidRDefault="00234630" w:rsidP="000D490A">
    <w:pPr>
      <w:pStyle w:val="a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Default="00234630" w:rsidP="00B919D3">
    <w:pPr>
      <w:pStyle w:val="ad"/>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630" w:rsidRPr="00B25861" w:rsidRDefault="00234630" w:rsidP="00B25861">
    <w:pPr>
      <w:pStyle w:val="ad"/>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DC4A58">
      <w:rPr>
        <w:rFonts w:ascii="微软雅黑" w:eastAsia="微软雅黑" w:hAnsi="微软雅黑"/>
        <w:iCs/>
        <w:sz w:val="15"/>
      </w:rPr>
      <w:t xml:space="preserve">          </w:t>
    </w:r>
    <w:r w:rsidRPr="00DC4A58">
      <w:rPr>
        <w:rFonts w:ascii="微软雅黑" w:eastAsia="微软雅黑" w:hAnsi="微软雅黑" w:hint="eastAsia"/>
        <w:lang w:eastAsia="zh-CN"/>
      </w:rPr>
      <w:t>区域教育云桌面方案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4180CEF"/>
    <w:multiLevelType w:val="hybridMultilevel"/>
    <w:tmpl w:val="BE8A532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CA933C1"/>
    <w:multiLevelType w:val="hybridMultilevel"/>
    <w:tmpl w:val="6312444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9" w15:restartNumberingAfterBreak="0">
    <w:nsid w:val="1F1E7455"/>
    <w:multiLevelType w:val="hybridMultilevel"/>
    <w:tmpl w:val="81F06D24"/>
    <w:lvl w:ilvl="0" w:tplc="04090009">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1"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2" w15:restartNumberingAfterBreak="0">
    <w:nsid w:val="3EBB3C91"/>
    <w:multiLevelType w:val="multilevel"/>
    <w:tmpl w:val="3EBB3C91"/>
    <w:lvl w:ilvl="0">
      <w:start w:val="1"/>
      <w:numFmt w:val="chineseCountingThousand"/>
      <w:pStyle w:val="1"/>
      <w:suff w:val="space"/>
      <w:lvlText w:val="%1. "/>
      <w:lvlJc w:val="left"/>
      <w:pPr>
        <w:ind w:left="907" w:hanging="907"/>
      </w:pPr>
      <w:rPr>
        <w:rFonts w:hint="eastAsia"/>
      </w:rPr>
    </w:lvl>
    <w:lvl w:ilvl="1">
      <w:start w:val="1"/>
      <w:numFmt w:val="decimal"/>
      <w:lvlText w:val="%2."/>
      <w:lvlJc w:val="left"/>
      <w:pPr>
        <w:ind w:left="794" w:hanging="794"/>
      </w:pPr>
      <w:rPr>
        <w:rFonts w:hint="eastAsia"/>
      </w:rPr>
    </w:lvl>
    <w:lvl w:ilvl="2">
      <w:start w:val="1"/>
      <w:numFmt w:val="decimal"/>
      <w:isLgl/>
      <w:suff w:val="space"/>
      <w:lvlText w:val="%1.%2.%3 "/>
      <w:lvlJc w:val="left"/>
      <w:pPr>
        <w:ind w:left="1359" w:hanging="907"/>
      </w:pPr>
      <w:rPr>
        <w:rFonts w:hint="eastAsia"/>
      </w:rPr>
    </w:lvl>
    <w:lvl w:ilvl="3">
      <w:start w:val="1"/>
      <w:numFmt w:val="decimal"/>
      <w:isLgl/>
      <w:suff w:val="space"/>
      <w:lvlText w:val="%1.%2.%3.%4 "/>
      <w:lvlJc w:val="left"/>
      <w:pPr>
        <w:ind w:left="1021"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isLgl/>
      <w:suff w:val="space"/>
      <w:lvlText w:val="%1.%2.%3.%4.%5.%6 "/>
      <w:lvlJc w:val="left"/>
      <w:pPr>
        <w:ind w:left="1247" w:hanging="1247"/>
      </w:pPr>
      <w:rPr>
        <w:rFonts w:hint="eastAsia"/>
      </w:rPr>
    </w:lvl>
    <w:lvl w:ilvl="6">
      <w:start w:val="1"/>
      <w:numFmt w:val="decimal"/>
      <w:lvlRestart w:val="1"/>
      <w:isLgl/>
      <w:suff w:val="space"/>
      <w:lvlText w:val="图 %1.%7 "/>
      <w:lvlJc w:val="left"/>
      <w:pPr>
        <w:ind w:left="0" w:firstLine="0"/>
      </w:pPr>
      <w:rPr>
        <w:rFonts w:hint="eastAsia"/>
      </w:rPr>
    </w:lvl>
    <w:lvl w:ilvl="7">
      <w:start w:val="1"/>
      <w:numFmt w:val="decimal"/>
      <w:lvlRestart w:val="1"/>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3" w15:restartNumberingAfterBreak="0">
    <w:nsid w:val="435562D0"/>
    <w:multiLevelType w:val="hybridMultilevel"/>
    <w:tmpl w:val="3CFABEAA"/>
    <w:lvl w:ilvl="0" w:tplc="04090001">
      <w:start w:val="1"/>
      <w:numFmt w:val="bullet"/>
      <w:lvlText w:val=""/>
      <w:lvlJc w:val="left"/>
      <w:pPr>
        <w:tabs>
          <w:tab w:val="num" w:pos="1200"/>
        </w:tabs>
        <w:ind w:left="1200" w:hanging="360"/>
      </w:pPr>
      <w:rPr>
        <w:rFonts w:ascii="Wingdings" w:hAnsi="Wingdings" w:hint="default"/>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14"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5" w15:restartNumberingAfterBreak="0">
    <w:nsid w:val="442F77BD"/>
    <w:multiLevelType w:val="multilevel"/>
    <w:tmpl w:val="442F77BD"/>
    <w:lvl w:ilvl="0" w:tentative="1">
      <w:start w:val="1"/>
      <w:numFmt w:val="decimal"/>
      <w:lvlText w:val="1.%1"/>
      <w:lvlJc w:val="left"/>
      <w:pPr>
        <w:tabs>
          <w:tab w:val="left" w:pos="644"/>
        </w:tabs>
        <w:ind w:left="644" w:hanging="420"/>
      </w:pPr>
      <w:rPr>
        <w:rFonts w:hint="eastAsia"/>
      </w:rPr>
    </w:lvl>
    <w:lvl w:ilvl="1">
      <w:start w:val="1"/>
      <w:numFmt w:val="bullet"/>
      <w:pStyle w:val="a4"/>
      <w:lvlText w:val=""/>
      <w:lvlJc w:val="left"/>
      <w:pPr>
        <w:tabs>
          <w:tab w:val="left" w:pos="840"/>
        </w:tabs>
        <w:ind w:left="840" w:hanging="420"/>
      </w:pPr>
      <w:rPr>
        <w:rFonts w:ascii="Wingdings" w:hAnsi="Wingdings" w:hint="default"/>
      </w:r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abstractNum w:abstractNumId="16" w15:restartNumberingAfterBreak="0">
    <w:nsid w:val="53877321"/>
    <w:multiLevelType w:val="singleLevel"/>
    <w:tmpl w:val="0409000B"/>
    <w:lvl w:ilvl="0">
      <w:start w:val="1"/>
      <w:numFmt w:val="bullet"/>
      <w:lvlText w:val=""/>
      <w:lvlJc w:val="left"/>
      <w:pPr>
        <w:ind w:left="840" w:hanging="420"/>
      </w:pPr>
      <w:rPr>
        <w:rFonts w:ascii="Wingdings" w:hAnsi="Wingdings" w:hint="default"/>
      </w:rPr>
    </w:lvl>
  </w:abstractNum>
  <w:abstractNum w:abstractNumId="17" w15:restartNumberingAfterBreak="0">
    <w:nsid w:val="538773D9"/>
    <w:multiLevelType w:val="singleLevel"/>
    <w:tmpl w:val="0409000B"/>
    <w:lvl w:ilvl="0">
      <w:start w:val="1"/>
      <w:numFmt w:val="bullet"/>
      <w:lvlText w:val=""/>
      <w:lvlJc w:val="left"/>
      <w:pPr>
        <w:ind w:left="420" w:hanging="420"/>
      </w:pPr>
      <w:rPr>
        <w:rFonts w:ascii="Wingdings" w:hAnsi="Wingdings" w:hint="default"/>
      </w:rPr>
    </w:lvl>
  </w:abstractNum>
  <w:abstractNum w:abstractNumId="18" w15:restartNumberingAfterBreak="0">
    <w:nsid w:val="5ABF25CE"/>
    <w:multiLevelType w:val="hybridMultilevel"/>
    <w:tmpl w:val="2A264B2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0" w15:restartNumberingAfterBreak="0">
    <w:nsid w:val="67295687"/>
    <w:multiLevelType w:val="hybridMultilevel"/>
    <w:tmpl w:val="617C2FFA"/>
    <w:lvl w:ilvl="0" w:tplc="42623554">
      <w:start w:val="1"/>
      <w:numFmt w:val="decimal"/>
      <w:pStyle w:val="a5"/>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1" w15:restartNumberingAfterBreak="0">
    <w:nsid w:val="7A473FDF"/>
    <w:multiLevelType w:val="multilevel"/>
    <w:tmpl w:val="0C4896E4"/>
    <w:lvl w:ilvl="0">
      <w:start w:val="1"/>
      <w:numFmt w:val="decimal"/>
      <w:pStyle w:val="a6"/>
      <w:lvlText w:val=" %1"/>
      <w:lvlJc w:val="left"/>
      <w:pPr>
        <w:tabs>
          <w:tab w:val="num" w:pos="907"/>
        </w:tabs>
        <w:ind w:left="1191" w:hanging="964"/>
      </w:pPr>
      <w:rPr>
        <w:rFonts w:ascii="Tahoma" w:hAnsi="Tahoma" w:hint="default"/>
        <w:b/>
        <w:i w:val="0"/>
        <w:spacing w:val="40"/>
        <w:sz w:val="21"/>
        <w:szCs w:val="21"/>
      </w:rPr>
    </w:lvl>
    <w:lvl w:ilvl="1">
      <w:start w:val="1"/>
      <w:numFmt w:val="decimal"/>
      <w:pStyle w:val="a7"/>
      <w:lvlText w:val="%1.%2"/>
      <w:lvlJc w:val="left"/>
      <w:pPr>
        <w:tabs>
          <w:tab w:val="num" w:pos="930"/>
        </w:tabs>
        <w:ind w:left="420" w:firstLine="0"/>
      </w:pPr>
      <w:rPr>
        <w:rFonts w:ascii="Tahoma" w:hAnsi="Tahoma" w:hint="default"/>
        <w:b w:val="0"/>
        <w:i w:val="0"/>
        <w:sz w:val="21"/>
        <w:szCs w:val="21"/>
      </w:rPr>
    </w:lvl>
    <w:lvl w:ilvl="2">
      <w:start w:val="1"/>
      <w:numFmt w:val="decimal"/>
      <w:pStyle w:val="a8"/>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6"/>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22" w15:restartNumberingAfterBreak="0">
    <w:nsid w:val="7B7335CD"/>
    <w:multiLevelType w:val="hybridMultilevel"/>
    <w:tmpl w:val="ECA2B6B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23"/>
  </w:num>
  <w:num w:numId="2">
    <w:abstractNumId w:val="20"/>
  </w:num>
  <w:num w:numId="3">
    <w:abstractNumId w:val="11"/>
  </w:num>
  <w:num w:numId="4">
    <w:abstractNumId w:val="0"/>
  </w:num>
  <w:num w:numId="5">
    <w:abstractNumId w:val="6"/>
  </w:num>
  <w:num w:numId="6">
    <w:abstractNumId w:val="1"/>
  </w:num>
  <w:num w:numId="7">
    <w:abstractNumId w:val="19"/>
  </w:num>
  <w:num w:numId="8">
    <w:abstractNumId w:val="3"/>
  </w:num>
  <w:num w:numId="9">
    <w:abstractNumId w:val="2"/>
  </w:num>
  <w:num w:numId="10">
    <w:abstractNumId w:val="14"/>
  </w:num>
  <w:num w:numId="11">
    <w:abstractNumId w:val="21"/>
  </w:num>
  <w:num w:numId="12">
    <w:abstractNumId w:val="5"/>
  </w:num>
  <w:num w:numId="13">
    <w:abstractNumId w:val="10"/>
  </w:num>
  <w:num w:numId="14">
    <w:abstractNumId w:val="4"/>
  </w:num>
  <w:num w:numId="15">
    <w:abstractNumId w:val="16"/>
  </w:num>
  <w:num w:numId="16">
    <w:abstractNumId w:val="17"/>
  </w:num>
  <w:num w:numId="17">
    <w:abstractNumId w:val="18"/>
  </w:num>
  <w:num w:numId="18">
    <w:abstractNumId w:val="8"/>
  </w:num>
  <w:num w:numId="19">
    <w:abstractNumId w:val="12"/>
  </w:num>
  <w:num w:numId="20">
    <w:abstractNumId w:val="15"/>
  </w:num>
  <w:num w:numId="21">
    <w:abstractNumId w:val="9"/>
  </w:num>
  <w:num w:numId="22">
    <w:abstractNumId w:val="22"/>
  </w:num>
  <w:num w:numId="23">
    <w:abstractNumId w:val="7"/>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0A30"/>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1D57"/>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2857"/>
    <w:rsid w:val="00233186"/>
    <w:rsid w:val="00234630"/>
    <w:rsid w:val="002358B2"/>
    <w:rsid w:val="0023699C"/>
    <w:rsid w:val="00236C9D"/>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6878"/>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68B"/>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B6F1F"/>
    <w:rsid w:val="003C1129"/>
    <w:rsid w:val="003C5661"/>
    <w:rsid w:val="003C652A"/>
    <w:rsid w:val="003C66A8"/>
    <w:rsid w:val="003C66F6"/>
    <w:rsid w:val="003D2E99"/>
    <w:rsid w:val="003D34F4"/>
    <w:rsid w:val="003D3944"/>
    <w:rsid w:val="003D42F4"/>
    <w:rsid w:val="003D58C6"/>
    <w:rsid w:val="003D616F"/>
    <w:rsid w:val="003D6C9A"/>
    <w:rsid w:val="003E0DD2"/>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3E0C"/>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16811"/>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2F6"/>
    <w:rsid w:val="00700AF2"/>
    <w:rsid w:val="007145AF"/>
    <w:rsid w:val="00725EC2"/>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C7E9B"/>
    <w:rsid w:val="007D7636"/>
    <w:rsid w:val="007E1A0A"/>
    <w:rsid w:val="007E65D9"/>
    <w:rsid w:val="007F4288"/>
    <w:rsid w:val="00810BE0"/>
    <w:rsid w:val="00810E06"/>
    <w:rsid w:val="008118D1"/>
    <w:rsid w:val="0081482B"/>
    <w:rsid w:val="0081497A"/>
    <w:rsid w:val="008201BE"/>
    <w:rsid w:val="0082144A"/>
    <w:rsid w:val="00823DCF"/>
    <w:rsid w:val="0082408B"/>
    <w:rsid w:val="00827D65"/>
    <w:rsid w:val="00832555"/>
    <w:rsid w:val="00832822"/>
    <w:rsid w:val="0083334B"/>
    <w:rsid w:val="0083616E"/>
    <w:rsid w:val="008368A8"/>
    <w:rsid w:val="00840309"/>
    <w:rsid w:val="00846FAA"/>
    <w:rsid w:val="00847BD7"/>
    <w:rsid w:val="008628C4"/>
    <w:rsid w:val="008650BA"/>
    <w:rsid w:val="0086662D"/>
    <w:rsid w:val="0087078B"/>
    <w:rsid w:val="00871350"/>
    <w:rsid w:val="008719C1"/>
    <w:rsid w:val="00872BD6"/>
    <w:rsid w:val="00874DD9"/>
    <w:rsid w:val="008755E1"/>
    <w:rsid w:val="00876849"/>
    <w:rsid w:val="00880606"/>
    <w:rsid w:val="00882002"/>
    <w:rsid w:val="00884235"/>
    <w:rsid w:val="008956C2"/>
    <w:rsid w:val="00896B5C"/>
    <w:rsid w:val="008976C0"/>
    <w:rsid w:val="008A04F2"/>
    <w:rsid w:val="008A30C9"/>
    <w:rsid w:val="008A3390"/>
    <w:rsid w:val="008A4F35"/>
    <w:rsid w:val="008A7C20"/>
    <w:rsid w:val="008A7C49"/>
    <w:rsid w:val="008B0150"/>
    <w:rsid w:val="008B414B"/>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4C60"/>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86F0C"/>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689F"/>
    <w:rsid w:val="00AE7B33"/>
    <w:rsid w:val="00AF149D"/>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6FD3"/>
    <w:rsid w:val="00D47EEE"/>
    <w:rsid w:val="00D545BB"/>
    <w:rsid w:val="00D55745"/>
    <w:rsid w:val="00D560E8"/>
    <w:rsid w:val="00D60AEF"/>
    <w:rsid w:val="00D74483"/>
    <w:rsid w:val="00D7757E"/>
    <w:rsid w:val="00D80AB4"/>
    <w:rsid w:val="00D8461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C4A58"/>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D33C8"/>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74D2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4" w:qFormat="1"/>
    <w:lsdException w:name="heading 2" w:uiPriority="4" w:qFormat="1"/>
    <w:lsdException w:name="heading 3" w:uiPriority="4" w:qFormat="1"/>
    <w:lsdException w:name="heading 4" w:uiPriority="4"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h14"/>
    <w:basedOn w:val="a9"/>
    <w:next w:val="a9"/>
    <w:link w:val="12"/>
    <w:uiPriority w:val="4"/>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9"/>
    <w:next w:val="a9"/>
    <w:link w:val="23"/>
    <w:uiPriority w:val="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9"/>
    <w:next w:val="a9"/>
    <w:link w:val="31"/>
    <w:uiPriority w:val="4"/>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9"/>
    <w:next w:val="a9"/>
    <w:link w:val="41"/>
    <w:uiPriority w:val="4"/>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l5,hm"/>
    <w:basedOn w:val="a9"/>
    <w:next w:val="a9"/>
    <w:link w:val="51"/>
    <w:uiPriority w:val="4"/>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标题1.1.1.1.1.1,Figure label,l6,hsm,cnp,Caption number (page-wide),list 6"/>
    <w:basedOn w:val="a9"/>
    <w:next w:val="a9"/>
    <w:link w:val="61"/>
    <w:uiPriority w:val="4"/>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Legal Level 1.1.,L7,不用,正文七级标题,项标题(1),h7,st,SDL title,NICMAN Heading 7,Para no numbering,sdf,(use for appendix),liste[1],1.标题 6,表名,H7,PIM 71,H71,PIM 72,H72,PIM 73,PIM 74,PIM 75,H73,PIM 711"/>
    <w:basedOn w:val="a9"/>
    <w:next w:val="a9"/>
    <w:link w:val="71"/>
    <w:uiPriority w:val="4"/>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Legal Level 1.1.1.,注意框体,不用8,目标题 1),tt,tt1,Figure,No num/gap,h8,(use for figures),(figure),liste[2],Legal Level 1.1.1.1,Legal Level 1.1.1.2,Legal Level 1.1.1.3,Legal Level 1.1.1.4,Legal Level 1.1.1.5,Legal Level 1.1.1.6,Legal Level 1.1.1.7"/>
    <w:basedOn w:val="a9"/>
    <w:next w:val="a9"/>
    <w:link w:val="81"/>
    <w:uiPriority w:val="4"/>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Legal Level 1.1.1.1.,huh,不用9,干标题(a),ft,ft1,table,t,table left,tl,HF,figures,Appendix,Code eg's,h9,(use for tables),标,三级标题,liste[3],Legal Level 1.1.1.1.1,Legal Level 1.1.1.1.2,Legal Level 1.1.1.1.3,H9,PIM 91"/>
    <w:basedOn w:val="a9"/>
    <w:next w:val="a9"/>
    <w:link w:val="91"/>
    <w:uiPriority w:val="4"/>
    <w:qFormat/>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he,header odd,Heading,even,页眉1,headerU"/>
    <w:basedOn w:val="a9"/>
    <w:link w:val="ae"/>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e">
    <w:name w:val="页眉 字符"/>
    <w:aliases w:val="h 字符,he 字符,header odd 字符,Heading 字符,even 字符,页眉1 字符,headerU 字符"/>
    <w:link w:val="ad"/>
    <w:rsid w:val="000515E2"/>
    <w:rPr>
      <w:sz w:val="18"/>
      <w:szCs w:val="18"/>
    </w:rPr>
  </w:style>
  <w:style w:type="paragraph" w:styleId="af">
    <w:name w:val="footer"/>
    <w:aliases w:val="page-footer,pf1,footer odd,FtrF"/>
    <w:basedOn w:val="a9"/>
    <w:link w:val="af0"/>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0">
    <w:name w:val="页脚 字符"/>
    <w:aliases w:val="page-footer 字符,pf1 字符,footer odd 字符,FtrF 字符"/>
    <w:link w:val="af"/>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uiPriority w:val="4"/>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uiPriority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uiPriority w:val="4"/>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l6 字符"/>
    <w:link w:val="6"/>
    <w:uiPriority w:val="4"/>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Legal Level 1.1. 字符,L7 字符,不用 字符,正文七级标题 字符,项标题(1) 字符,h7 字符,st 字符,SDL title 字符,NICMAN Heading 7 字符,Para no numbering 字符,sdf 字符,(use for appendix) 字符,liste[1] 字符,表名 字符"/>
    <w:link w:val="7"/>
    <w:uiPriority w:val="4"/>
    <w:rsid w:val="000515E2"/>
    <w:rPr>
      <w:rFonts w:ascii="Times New Roman" w:hAnsi="Times New Roman"/>
      <w:b/>
      <w:bCs/>
      <w:kern w:val="2"/>
      <w:sz w:val="24"/>
      <w:szCs w:val="24"/>
      <w:lang w:val="x-none" w:eastAsia="x-none"/>
    </w:rPr>
  </w:style>
  <w:style w:type="character" w:customStyle="1" w:styleId="81">
    <w:name w:val="标题 8 字符"/>
    <w:aliases w:val="heading 8 字符,Legal Level 1.1.1. 字符,注意框体 字符,不用8 字符,目标题 1) 字符,tt 字符,tt1 字符,Figure 字符,No num/gap 字符,h8 字符,(use for figures) 字符,(figure) 字符,liste[2] 字符,Legal Level 1.1.1.1 字符,Legal Level 1.1.1.2 字符,Legal Level 1.1.1.3 字符,Legal Level 1.1.1.4 字符"/>
    <w:link w:val="8"/>
    <w:uiPriority w:val="4"/>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Legal Level 1.1.1.1. 字符,huh 字符,不用9 字符,干标题(a) 字符,ft 字符,ft1 字符,table 字符,t 字符,table left 字符,tl 字符,HF 字符,figures 字符,Appendix 字符,Code eg's 字符,h9 字符,(use for tables) 字符,标 字符,三级标题 字符,liste[3] 字符,H9 字符"/>
    <w:link w:val="9"/>
    <w:uiPriority w:val="4"/>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uiPriority w:val="4"/>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9"/>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1">
    <w:name w:val="page number"/>
    <w:basedOn w:val="aa"/>
    <w:rsid w:val="000515E2"/>
  </w:style>
  <w:style w:type="paragraph" w:customStyle="1" w:styleId="92">
    <w:name w:val="9"/>
    <w:basedOn w:val="a9"/>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9"/>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2">
    <w:name w:val="annotation text"/>
    <w:basedOn w:val="a9"/>
    <w:link w:val="af3"/>
    <w:rsid w:val="000515E2"/>
    <w:pPr>
      <w:spacing w:line="360" w:lineRule="auto"/>
      <w:jc w:val="left"/>
    </w:pPr>
    <w:rPr>
      <w:rFonts w:ascii="宋体" w:hAnsi="宋体"/>
      <w:kern w:val="0"/>
      <w:sz w:val="24"/>
      <w:lang w:val="x-none" w:eastAsia="x-none"/>
    </w:rPr>
  </w:style>
  <w:style w:type="character" w:customStyle="1" w:styleId="af3">
    <w:name w:val="批注文字 字符"/>
    <w:link w:val="af2"/>
    <w:rsid w:val="000515E2"/>
    <w:rPr>
      <w:rFonts w:ascii="宋体" w:eastAsia="宋体" w:hAnsi="宋体" w:cs="Times New Roman"/>
      <w:sz w:val="24"/>
      <w:szCs w:val="24"/>
    </w:rPr>
  </w:style>
  <w:style w:type="character" w:styleId="af4">
    <w:name w:val="annotation reference"/>
    <w:rsid w:val="000515E2"/>
    <w:rPr>
      <w:sz w:val="21"/>
      <w:szCs w:val="21"/>
    </w:rPr>
  </w:style>
  <w:style w:type="paragraph" w:customStyle="1" w:styleId="af5">
    <w:name w:val="正文格式"/>
    <w:basedOn w:val="a9"/>
    <w:next w:val="a9"/>
    <w:rsid w:val="000515E2"/>
    <w:pPr>
      <w:adjustRightInd w:val="0"/>
      <w:spacing w:line="400" w:lineRule="exact"/>
      <w:ind w:firstLineChars="200" w:firstLine="200"/>
      <w:textAlignment w:val="baseline"/>
    </w:pPr>
    <w:rPr>
      <w:sz w:val="24"/>
    </w:rPr>
  </w:style>
  <w:style w:type="paragraph" w:styleId="af6">
    <w:name w:val="Document Map"/>
    <w:basedOn w:val="a9"/>
    <w:link w:val="af7"/>
    <w:rsid w:val="000515E2"/>
    <w:pPr>
      <w:shd w:val="clear" w:color="auto" w:fill="000080"/>
    </w:pPr>
    <w:rPr>
      <w:kern w:val="0"/>
      <w:sz w:val="20"/>
      <w:lang w:val="x-none" w:eastAsia="x-none"/>
    </w:rPr>
  </w:style>
  <w:style w:type="character" w:customStyle="1" w:styleId="af7">
    <w:name w:val="文档结构图 字符"/>
    <w:link w:val="af6"/>
    <w:uiPriority w:val="99"/>
    <w:rsid w:val="000515E2"/>
    <w:rPr>
      <w:rFonts w:ascii="Times New Roman" w:eastAsia="宋体" w:hAnsi="Times New Roman" w:cs="Times New Roman"/>
      <w:szCs w:val="24"/>
      <w:shd w:val="clear" w:color="auto" w:fill="000080"/>
    </w:rPr>
  </w:style>
  <w:style w:type="paragraph" w:styleId="af8">
    <w:name w:val="Balloon Text"/>
    <w:basedOn w:val="a9"/>
    <w:link w:val="af9"/>
    <w:rsid w:val="000515E2"/>
    <w:rPr>
      <w:kern w:val="0"/>
      <w:sz w:val="18"/>
      <w:szCs w:val="18"/>
      <w:lang w:val="x-none" w:eastAsia="x-none"/>
    </w:rPr>
  </w:style>
  <w:style w:type="character" w:customStyle="1" w:styleId="af9">
    <w:name w:val="批注框文本 字符"/>
    <w:link w:val="af8"/>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9"/>
    <w:next w:val="32"/>
    <w:rsid w:val="000515E2"/>
    <w:pPr>
      <w:spacing w:after="120" w:line="360" w:lineRule="auto"/>
      <w:ind w:leftChars="200" w:left="420"/>
    </w:pPr>
    <w:rPr>
      <w:rFonts w:ascii="宋体" w:hAnsi="宋体"/>
      <w:sz w:val="16"/>
      <w:szCs w:val="16"/>
    </w:rPr>
  </w:style>
  <w:style w:type="paragraph" w:styleId="afa">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9"/>
    <w:link w:val="afb"/>
    <w:uiPriority w:val="99"/>
    <w:rsid w:val="000515E2"/>
    <w:pPr>
      <w:spacing w:line="360" w:lineRule="auto"/>
      <w:ind w:firstLineChars="200" w:firstLine="420"/>
    </w:pPr>
    <w:rPr>
      <w:rFonts w:ascii="宋体" w:hAnsi="宋体"/>
      <w:sz w:val="24"/>
      <w:lang w:val="x-none" w:eastAsia="x-none"/>
    </w:rPr>
  </w:style>
  <w:style w:type="paragraph" w:styleId="afc">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9"/>
    <w:link w:val="afd"/>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e">
    <w:name w:val="Normal (Web)"/>
    <w:aliases w:val="Normal (Web) Char"/>
    <w:basedOn w:val="a9"/>
    <w:uiPriority w:val="99"/>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f">
    <w:name w:val="Table Grid"/>
    <w:basedOn w:val="ab"/>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Number"/>
    <w:basedOn w:val="a9"/>
    <w:rsid w:val="000515E2"/>
    <w:pPr>
      <w:numPr>
        <w:numId w:val="2"/>
      </w:numPr>
    </w:pPr>
  </w:style>
  <w:style w:type="paragraph" w:customStyle="1" w:styleId="aff0">
    <w:name w:val="正文五号"/>
    <w:basedOn w:val="a9"/>
    <w:rsid w:val="000515E2"/>
    <w:rPr>
      <w:rFonts w:ascii="宋体" w:eastAsia="仿宋_GB2312"/>
      <w:szCs w:val="20"/>
    </w:rPr>
  </w:style>
  <w:style w:type="paragraph" w:customStyle="1" w:styleId="62">
    <w:name w:val="6"/>
    <w:basedOn w:val="a9"/>
    <w:next w:val="afa"/>
    <w:autoRedefine/>
    <w:rsid w:val="000515E2"/>
    <w:pPr>
      <w:spacing w:line="360" w:lineRule="auto"/>
      <w:ind w:rightChars="100" w:right="240"/>
    </w:pPr>
    <w:rPr>
      <w:rFonts w:ascii="宋体" w:hAnsi="宋体"/>
      <w:color w:val="000000"/>
      <w:sz w:val="24"/>
    </w:rPr>
  </w:style>
  <w:style w:type="paragraph" w:styleId="13">
    <w:name w:val="toc 1"/>
    <w:basedOn w:val="a9"/>
    <w:next w:val="a9"/>
    <w:autoRedefine/>
    <w:uiPriority w:val="39"/>
    <w:rsid w:val="008A4F35"/>
    <w:pPr>
      <w:spacing w:before="120" w:after="120"/>
      <w:jc w:val="left"/>
    </w:pPr>
    <w:rPr>
      <w:rFonts w:ascii="Calibri" w:hAnsi="Calibri" w:cs="Calibri"/>
      <w:b/>
      <w:bCs/>
      <w:caps/>
      <w:sz w:val="20"/>
      <w:szCs w:val="20"/>
    </w:rPr>
  </w:style>
  <w:style w:type="paragraph" w:styleId="24">
    <w:name w:val="toc 2"/>
    <w:basedOn w:val="a9"/>
    <w:next w:val="a9"/>
    <w:autoRedefine/>
    <w:uiPriority w:val="39"/>
    <w:rsid w:val="000515E2"/>
    <w:pPr>
      <w:ind w:left="210"/>
      <w:jc w:val="left"/>
    </w:pPr>
    <w:rPr>
      <w:rFonts w:ascii="Calibri" w:hAnsi="Calibri" w:cs="Calibri"/>
      <w:smallCaps/>
      <w:sz w:val="20"/>
      <w:szCs w:val="20"/>
    </w:rPr>
  </w:style>
  <w:style w:type="paragraph" w:styleId="34">
    <w:name w:val="toc 3"/>
    <w:basedOn w:val="a9"/>
    <w:next w:val="a9"/>
    <w:autoRedefine/>
    <w:uiPriority w:val="39"/>
    <w:rsid w:val="000515E2"/>
    <w:pPr>
      <w:ind w:left="420"/>
      <w:jc w:val="left"/>
    </w:pPr>
    <w:rPr>
      <w:rFonts w:ascii="Calibri" w:hAnsi="Calibri" w:cs="Calibri"/>
      <w:i/>
      <w:iCs/>
      <w:sz w:val="20"/>
      <w:szCs w:val="20"/>
    </w:rPr>
  </w:style>
  <w:style w:type="paragraph" w:styleId="42">
    <w:name w:val="toc 4"/>
    <w:basedOn w:val="a9"/>
    <w:next w:val="a9"/>
    <w:autoRedefine/>
    <w:uiPriority w:val="39"/>
    <w:rsid w:val="000515E2"/>
    <w:pPr>
      <w:ind w:left="630"/>
      <w:jc w:val="left"/>
    </w:pPr>
    <w:rPr>
      <w:rFonts w:ascii="Calibri" w:hAnsi="Calibri" w:cs="Calibri"/>
      <w:sz w:val="18"/>
      <w:szCs w:val="18"/>
    </w:rPr>
  </w:style>
  <w:style w:type="paragraph" w:styleId="52">
    <w:name w:val="toc 5"/>
    <w:basedOn w:val="a9"/>
    <w:next w:val="a9"/>
    <w:autoRedefine/>
    <w:uiPriority w:val="39"/>
    <w:rsid w:val="000515E2"/>
    <w:pPr>
      <w:ind w:left="840"/>
      <w:jc w:val="left"/>
    </w:pPr>
    <w:rPr>
      <w:rFonts w:ascii="Calibri" w:hAnsi="Calibri" w:cs="Calibri"/>
      <w:sz w:val="18"/>
      <w:szCs w:val="18"/>
    </w:rPr>
  </w:style>
  <w:style w:type="paragraph" w:styleId="63">
    <w:name w:val="toc 6"/>
    <w:basedOn w:val="a9"/>
    <w:next w:val="a9"/>
    <w:autoRedefine/>
    <w:uiPriority w:val="39"/>
    <w:rsid w:val="000515E2"/>
    <w:pPr>
      <w:ind w:left="1050"/>
      <w:jc w:val="left"/>
    </w:pPr>
    <w:rPr>
      <w:rFonts w:ascii="Calibri" w:hAnsi="Calibri" w:cs="Calibri"/>
      <w:sz w:val="18"/>
      <w:szCs w:val="18"/>
    </w:rPr>
  </w:style>
  <w:style w:type="paragraph" w:styleId="72">
    <w:name w:val="toc 7"/>
    <w:basedOn w:val="a9"/>
    <w:next w:val="a9"/>
    <w:autoRedefine/>
    <w:uiPriority w:val="39"/>
    <w:rsid w:val="000515E2"/>
    <w:pPr>
      <w:ind w:left="1260"/>
      <w:jc w:val="left"/>
    </w:pPr>
    <w:rPr>
      <w:rFonts w:ascii="Calibri" w:hAnsi="Calibri" w:cs="Calibri"/>
      <w:sz w:val="18"/>
      <w:szCs w:val="18"/>
    </w:rPr>
  </w:style>
  <w:style w:type="paragraph" w:styleId="82">
    <w:name w:val="toc 8"/>
    <w:basedOn w:val="a9"/>
    <w:next w:val="a9"/>
    <w:autoRedefine/>
    <w:uiPriority w:val="39"/>
    <w:rsid w:val="000515E2"/>
    <w:pPr>
      <w:ind w:left="1470"/>
      <w:jc w:val="left"/>
    </w:pPr>
    <w:rPr>
      <w:rFonts w:ascii="Calibri" w:hAnsi="Calibri" w:cs="Calibri"/>
      <w:sz w:val="18"/>
      <w:szCs w:val="18"/>
    </w:rPr>
  </w:style>
  <w:style w:type="paragraph" w:styleId="93">
    <w:name w:val="toc 9"/>
    <w:basedOn w:val="a9"/>
    <w:next w:val="a9"/>
    <w:autoRedefine/>
    <w:uiPriority w:val="39"/>
    <w:rsid w:val="000515E2"/>
    <w:pPr>
      <w:ind w:left="1680"/>
      <w:jc w:val="left"/>
    </w:pPr>
    <w:rPr>
      <w:rFonts w:ascii="Calibri" w:hAnsi="Calibri" w:cs="Calibri"/>
      <w:sz w:val="18"/>
      <w:szCs w:val="18"/>
    </w:rPr>
  </w:style>
  <w:style w:type="character" w:styleId="aff1">
    <w:name w:val="Hyperlink"/>
    <w:uiPriority w:val="99"/>
    <w:rsid w:val="000515E2"/>
    <w:rPr>
      <w:color w:val="0000FF"/>
      <w:u w:val="single"/>
    </w:rPr>
  </w:style>
  <w:style w:type="paragraph" w:styleId="aff2">
    <w:name w:val="annotation subject"/>
    <w:basedOn w:val="af2"/>
    <w:next w:val="af2"/>
    <w:link w:val="aff3"/>
    <w:rsid w:val="000515E2"/>
    <w:pPr>
      <w:spacing w:line="240" w:lineRule="auto"/>
    </w:pPr>
    <w:rPr>
      <w:rFonts w:ascii="Times New Roman" w:hAnsi="Times New Roman"/>
      <w:b/>
      <w:bCs/>
    </w:rPr>
  </w:style>
  <w:style w:type="character" w:customStyle="1" w:styleId="aff3">
    <w:name w:val="批注主题 字符"/>
    <w:link w:val="aff2"/>
    <w:rsid w:val="000515E2"/>
    <w:rPr>
      <w:rFonts w:ascii="Times New Roman" w:eastAsia="宋体" w:hAnsi="Times New Roman" w:cs="Times New Roman"/>
      <w:b/>
      <w:bCs/>
      <w:sz w:val="24"/>
      <w:szCs w:val="24"/>
    </w:rPr>
  </w:style>
  <w:style w:type="paragraph" w:styleId="2">
    <w:name w:val="List Bullet 2"/>
    <w:basedOn w:val="a9"/>
    <w:autoRedefine/>
    <w:rsid w:val="000515E2"/>
    <w:pPr>
      <w:widowControl/>
      <w:numPr>
        <w:numId w:val="4"/>
      </w:numPr>
      <w:jc w:val="left"/>
    </w:pPr>
    <w:rPr>
      <w:kern w:val="0"/>
      <w:sz w:val="24"/>
    </w:rPr>
  </w:style>
  <w:style w:type="character" w:customStyle="1" w:styleId="afd">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c"/>
    <w:rsid w:val="000515E2"/>
    <w:rPr>
      <w:rFonts w:ascii="宋体" w:eastAsia="宋体" w:hAnsi="Courier New" w:cs="Times New Roman"/>
      <w:sz w:val="24"/>
      <w:szCs w:val="20"/>
    </w:rPr>
  </w:style>
  <w:style w:type="paragraph" w:styleId="aff4">
    <w:name w:val="List Paragraph"/>
    <w:aliases w:val="符号1.1（天云科技）,符号列表,列出段落2,List Paragraph,lp1,List Paragraph1"/>
    <w:basedOn w:val="a9"/>
    <w:link w:val="aff5"/>
    <w:uiPriority w:val="34"/>
    <w:qFormat/>
    <w:rsid w:val="0018695D"/>
    <w:pPr>
      <w:ind w:firstLineChars="200" w:firstLine="420"/>
    </w:pPr>
    <w:rPr>
      <w:rFonts w:ascii="Calibri" w:hAnsi="Calibri"/>
      <w:szCs w:val="22"/>
    </w:rPr>
  </w:style>
  <w:style w:type="character" w:customStyle="1" w:styleId="afb">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a"/>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6">
    <w:name w:val="图"/>
    <w:basedOn w:val="a9"/>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a"/>
    <w:rsid w:val="000635C6"/>
  </w:style>
  <w:style w:type="paragraph" w:customStyle="1" w:styleId="aff7">
    <w:name w:val="沈标题三"/>
    <w:basedOn w:val="3"/>
    <w:next w:val="a9"/>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8">
    <w:name w:val="目录四标书"/>
    <w:basedOn w:val="a9"/>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9"/>
    <w:rsid w:val="000635C6"/>
    <w:rPr>
      <w:rFonts w:ascii="Arial" w:hAnsi="Arial" w:cs="Arial"/>
      <w:szCs w:val="21"/>
    </w:rPr>
  </w:style>
  <w:style w:type="paragraph" w:styleId="aff9">
    <w:name w:val="Body Text Indent"/>
    <w:aliases w:val="正文小标题"/>
    <w:basedOn w:val="a9"/>
    <w:link w:val="affa"/>
    <w:rsid w:val="000635C6"/>
    <w:pPr>
      <w:spacing w:line="600" w:lineRule="exact"/>
      <w:ind w:firstLineChars="200" w:firstLine="480"/>
    </w:pPr>
    <w:rPr>
      <w:rFonts w:ascii="宋体" w:hAnsi="宋体"/>
      <w:sz w:val="24"/>
      <w:szCs w:val="28"/>
      <w:lang w:val="x-none" w:eastAsia="x-none"/>
    </w:rPr>
  </w:style>
  <w:style w:type="character" w:customStyle="1" w:styleId="affa">
    <w:name w:val="正文文本缩进 字符"/>
    <w:aliases w:val="正文小标题 字符"/>
    <w:link w:val="aff9"/>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9"/>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9"/>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9"/>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4">
    <w:name w:val="正文1"/>
    <w:basedOn w:val="a9"/>
    <w:next w:val="afc"/>
    <w:rsid w:val="000635C6"/>
    <w:rPr>
      <w:rFonts w:ascii="宋体"/>
      <w:szCs w:val="20"/>
    </w:rPr>
  </w:style>
  <w:style w:type="paragraph" w:customStyle="1" w:styleId="Char1">
    <w:name w:val="Char"/>
    <w:basedOn w:val="a9"/>
    <w:rsid w:val="000635C6"/>
    <w:pPr>
      <w:widowControl/>
      <w:spacing w:after="160" w:line="240" w:lineRule="exact"/>
      <w:jc w:val="left"/>
    </w:pPr>
    <w:rPr>
      <w:rFonts w:ascii="Verdana" w:hAnsi="Verdana"/>
      <w:kern w:val="0"/>
      <w:sz w:val="20"/>
      <w:szCs w:val="20"/>
      <w:lang w:eastAsia="en-US"/>
    </w:rPr>
  </w:style>
  <w:style w:type="paragraph" w:styleId="affb">
    <w:name w:val="toa heading"/>
    <w:basedOn w:val="a9"/>
    <w:next w:val="a9"/>
    <w:rsid w:val="000635C6"/>
    <w:pPr>
      <w:spacing w:before="100" w:beforeAutospacing="1" w:line="400" w:lineRule="exact"/>
    </w:pPr>
    <w:rPr>
      <w:rFonts w:ascii="Arial" w:eastAsia="黑体" w:hAnsi="Arial"/>
      <w:b/>
      <w:bCs/>
      <w:color w:val="0099FF"/>
      <w:szCs w:val="20"/>
    </w:rPr>
  </w:style>
  <w:style w:type="paragraph" w:styleId="affc">
    <w:name w:val="Body Text"/>
    <w:aliases w:val="无缩进,Body Text(ch), ändrad,标书正文,EHPT,Body Text2,Indent,Ind,小行距正文文字,小行距正文文字1,小行距正文文字2,小行距正文文字3,小行距正文文字4,小行距正文文字5,???änd Char Char Char Char Char"/>
    <w:basedOn w:val="a9"/>
    <w:link w:val="affd"/>
    <w:rsid w:val="000635C6"/>
    <w:rPr>
      <w:sz w:val="24"/>
      <w:szCs w:val="20"/>
      <w:lang w:val="x-none" w:eastAsia="x-none"/>
    </w:rPr>
  </w:style>
  <w:style w:type="character" w:customStyle="1" w:styleId="affd">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c"/>
    <w:rsid w:val="000635C6"/>
    <w:rPr>
      <w:rFonts w:ascii="Times New Roman" w:hAnsi="Times New Roman"/>
      <w:kern w:val="2"/>
      <w:sz w:val="24"/>
    </w:rPr>
  </w:style>
  <w:style w:type="paragraph" w:styleId="affe">
    <w:name w:val="Date"/>
    <w:basedOn w:val="a9"/>
    <w:next w:val="a9"/>
    <w:link w:val="afff"/>
    <w:rsid w:val="000635C6"/>
    <w:pPr>
      <w:adjustRightInd w:val="0"/>
      <w:spacing w:line="360" w:lineRule="atLeast"/>
      <w:textAlignment w:val="baseline"/>
    </w:pPr>
    <w:rPr>
      <w:kern w:val="0"/>
      <w:szCs w:val="20"/>
      <w:lang w:val="x-none" w:eastAsia="x-none"/>
    </w:rPr>
  </w:style>
  <w:style w:type="character" w:customStyle="1" w:styleId="afff">
    <w:name w:val="日期 字符"/>
    <w:link w:val="affe"/>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9"/>
    <w:next w:val="a9"/>
    <w:autoRedefine/>
    <w:rsid w:val="000635C6"/>
    <w:pPr>
      <w:spacing w:line="440" w:lineRule="exact"/>
    </w:pPr>
    <w:rPr>
      <w:rFonts w:ascii="宋体" w:hAnsi="宋体"/>
      <w:b/>
      <w:bCs/>
      <w:kern w:val="0"/>
      <w:sz w:val="24"/>
      <w:szCs w:val="32"/>
    </w:rPr>
  </w:style>
  <w:style w:type="paragraph" w:customStyle="1" w:styleId="afff0">
    <w:name w:val="表头文本"/>
    <w:rsid w:val="000635C6"/>
    <w:pPr>
      <w:jc w:val="center"/>
    </w:pPr>
    <w:rPr>
      <w:rFonts w:ascii="Arial" w:hAnsi="Arial"/>
      <w:b/>
      <w:sz w:val="21"/>
      <w:szCs w:val="21"/>
    </w:rPr>
  </w:style>
  <w:style w:type="paragraph" w:customStyle="1" w:styleId="xl24">
    <w:name w:val="xl24"/>
    <w:basedOn w:val="a9"/>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c"/>
    <w:next w:val="a9"/>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9"/>
    <w:rsid w:val="000635C6"/>
    <w:pPr>
      <w:adjustRightInd w:val="0"/>
      <w:spacing w:beforeLines="50" w:afterLines="50" w:line="400" w:lineRule="exact"/>
      <w:textAlignment w:val="baseline"/>
    </w:pPr>
    <w:rPr>
      <w:b/>
      <w:sz w:val="24"/>
    </w:rPr>
  </w:style>
  <w:style w:type="paragraph" w:customStyle="1" w:styleId="afff1">
    <w:name w:val="列表－视讯"/>
    <w:basedOn w:val="a5"/>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9"/>
    <w:rsid w:val="000635C6"/>
    <w:rPr>
      <w:rFonts w:ascii="Tahoma" w:hAnsi="Tahoma"/>
      <w:sz w:val="24"/>
      <w:szCs w:val="20"/>
    </w:rPr>
  </w:style>
  <w:style w:type="paragraph" w:customStyle="1" w:styleId="Ren">
    <w:name w:val="Ren"/>
    <w:basedOn w:val="a9"/>
    <w:next w:val="a9"/>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2">
    <w:name w:val="表格居中"/>
    <w:basedOn w:val="a9"/>
    <w:rsid w:val="000635C6"/>
    <w:pPr>
      <w:autoSpaceDE w:val="0"/>
      <w:autoSpaceDN w:val="0"/>
      <w:adjustRightInd w:val="0"/>
      <w:jc w:val="center"/>
    </w:pPr>
    <w:rPr>
      <w:rFonts w:ascii="宋体"/>
      <w:kern w:val="0"/>
      <w:szCs w:val="21"/>
    </w:rPr>
  </w:style>
  <w:style w:type="paragraph" w:customStyle="1" w:styleId="a0">
    <w:name w:val="视讯标题"/>
    <w:basedOn w:val="a9"/>
    <w:next w:val="a9"/>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9"/>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9"/>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3">
    <w:name w:val="caption"/>
    <w:aliases w:val="_Fig,cp"/>
    <w:basedOn w:val="a9"/>
    <w:next w:val="a9"/>
    <w:uiPriority w:val="35"/>
    <w:qFormat/>
    <w:rsid w:val="000635C6"/>
    <w:pPr>
      <w:tabs>
        <w:tab w:val="num" w:pos="1260"/>
      </w:tabs>
      <w:spacing w:before="152" w:after="160" w:line="360" w:lineRule="auto"/>
    </w:pPr>
    <w:rPr>
      <w:rFonts w:ascii="Arial" w:eastAsia="黑体" w:hAnsi="Arial" w:cs="Arial"/>
      <w:sz w:val="20"/>
      <w:szCs w:val="20"/>
    </w:rPr>
  </w:style>
  <w:style w:type="paragraph" w:styleId="afff4">
    <w:name w:val="Title"/>
    <w:basedOn w:val="a9"/>
    <w:link w:val="afff5"/>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5">
    <w:name w:val="标题 字符"/>
    <w:link w:val="afff4"/>
    <w:rsid w:val="000635C6"/>
    <w:rPr>
      <w:rFonts w:ascii="Arial" w:hAnsi="Arial" w:cs="Arial"/>
      <w:b/>
      <w:bCs/>
      <w:sz w:val="32"/>
      <w:szCs w:val="32"/>
    </w:rPr>
  </w:style>
  <w:style w:type="paragraph" w:customStyle="1" w:styleId="RenChar">
    <w:name w:val="Ren Char"/>
    <w:basedOn w:val="a9"/>
    <w:next w:val="a9"/>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9"/>
    <w:autoRedefine/>
    <w:rsid w:val="000635C6"/>
    <w:pPr>
      <w:spacing w:line="400" w:lineRule="exact"/>
      <w:ind w:firstLineChars="200" w:firstLine="480"/>
    </w:pPr>
    <w:rPr>
      <w:rFonts w:ascii="宋体" w:hAnsi="宋体" w:cs="Arial"/>
      <w:kern w:val="0"/>
      <w:sz w:val="24"/>
    </w:rPr>
  </w:style>
  <w:style w:type="paragraph" w:styleId="afff6">
    <w:name w:val="Salutation"/>
    <w:basedOn w:val="a9"/>
    <w:next w:val="a9"/>
    <w:link w:val="afff7"/>
    <w:rsid w:val="000635C6"/>
    <w:pPr>
      <w:spacing w:line="300" w:lineRule="auto"/>
    </w:pPr>
    <w:rPr>
      <w:rFonts w:ascii="宋体" w:hAnsi="宋体"/>
      <w:sz w:val="24"/>
      <w:szCs w:val="20"/>
      <w:lang w:val="x-none" w:eastAsia="x-none"/>
    </w:rPr>
  </w:style>
  <w:style w:type="character" w:customStyle="1" w:styleId="afff7">
    <w:name w:val="称呼 字符"/>
    <w:link w:val="afff6"/>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9"/>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9"/>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9"/>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9"/>
    <w:rsid w:val="000635C6"/>
    <w:pPr>
      <w:widowControl/>
      <w:jc w:val="left"/>
      <w:outlineLvl w:val="0"/>
    </w:pPr>
    <w:rPr>
      <w:kern w:val="0"/>
      <w:sz w:val="24"/>
      <w:szCs w:val="20"/>
      <w:lang w:val="en-GB"/>
    </w:rPr>
  </w:style>
  <w:style w:type="paragraph" w:customStyle="1" w:styleId="afff8">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9">
    <w:name w:val="沈标题四"/>
    <w:basedOn w:val="4"/>
    <w:next w:val="afff8"/>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9"/>
    <w:rsid w:val="000635C6"/>
    <w:pPr>
      <w:widowControl/>
    </w:pPr>
    <w:rPr>
      <w:rFonts w:ascii="Antique Olive" w:hAnsi="Antique Olive"/>
      <w:kern w:val="0"/>
      <w:sz w:val="22"/>
      <w:szCs w:val="20"/>
      <w:lang w:val="en-GB"/>
    </w:rPr>
  </w:style>
  <w:style w:type="paragraph" w:styleId="a">
    <w:name w:val="List Bullet"/>
    <w:basedOn w:val="a9"/>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a"/>
    <w:rsid w:val="000635C6"/>
  </w:style>
  <w:style w:type="paragraph" w:customStyle="1" w:styleId="17">
    <w:name w:val="样式17"/>
    <w:basedOn w:val="afa"/>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a">
    <w:name w:val="Body Text First Indent"/>
    <w:aliases w:val="正文首行缩进 Char Char Char Char Char Char Char Char Char Char Char Char Char Char Char Char Char Char Char Char Char Char"/>
    <w:basedOn w:val="affc"/>
    <w:link w:val="afffb"/>
    <w:rsid w:val="000635C6"/>
    <w:pPr>
      <w:spacing w:after="120"/>
      <w:ind w:firstLineChars="100" w:firstLine="420"/>
    </w:pPr>
    <w:rPr>
      <w:sz w:val="21"/>
      <w:szCs w:val="24"/>
    </w:rPr>
  </w:style>
  <w:style w:type="character" w:customStyle="1" w:styleId="afffb">
    <w:name w:val="正文首行缩进 字符"/>
    <w:aliases w:val="正文首行缩进 Char Char Char Char Char Char Char Char Char Char Char Char Char Char Char Char Char Char Char Char Char Char 字符"/>
    <w:link w:val="afffa"/>
    <w:uiPriority w:val="99"/>
    <w:rsid w:val="000635C6"/>
    <w:rPr>
      <w:rFonts w:ascii="Times New Roman" w:hAnsi="Times New Roman"/>
      <w:kern w:val="2"/>
      <w:sz w:val="21"/>
      <w:szCs w:val="24"/>
    </w:rPr>
  </w:style>
  <w:style w:type="character" w:styleId="afffc">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d">
    <w:name w:val="a"/>
    <w:basedOn w:val="a9"/>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9"/>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9"/>
    <w:rsid w:val="000635C6"/>
    <w:rPr>
      <w:rFonts w:ascii="Tahoma" w:hAnsi="Tahoma"/>
      <w:sz w:val="24"/>
      <w:szCs w:val="20"/>
    </w:rPr>
  </w:style>
  <w:style w:type="character" w:customStyle="1" w:styleId="3d">
    <w:name w:val="3d"/>
    <w:basedOn w:val="aa"/>
    <w:rsid w:val="000635C6"/>
  </w:style>
  <w:style w:type="paragraph" w:customStyle="1" w:styleId="CharCharCharCharCharChar">
    <w:name w:val="Char Char Char Char Char Char"/>
    <w:basedOn w:val="a9"/>
    <w:rsid w:val="000635C6"/>
  </w:style>
  <w:style w:type="paragraph" w:customStyle="1" w:styleId="CharCharCharCharCharCharChar">
    <w:name w:val="Char Char Char Char Char Char Char"/>
    <w:basedOn w:val="a9"/>
    <w:rsid w:val="000635C6"/>
    <w:pPr>
      <w:widowControl/>
      <w:spacing w:after="160" w:line="240" w:lineRule="exact"/>
      <w:jc w:val="left"/>
    </w:pPr>
    <w:rPr>
      <w:szCs w:val="20"/>
    </w:rPr>
  </w:style>
  <w:style w:type="paragraph" w:customStyle="1" w:styleId="Char10">
    <w:name w:val="Char1"/>
    <w:basedOn w:val="a9"/>
    <w:rsid w:val="000635C6"/>
    <w:rPr>
      <w:rFonts w:ascii="Tahoma" w:hAnsi="Tahoma"/>
      <w:sz w:val="24"/>
      <w:szCs w:val="20"/>
    </w:rPr>
  </w:style>
  <w:style w:type="paragraph" w:customStyle="1" w:styleId="CharCharCharCharCharCharCharCharChar">
    <w:name w:val="Char Char Char Char Char Char Char Char Char"/>
    <w:basedOn w:val="a9"/>
    <w:rsid w:val="000635C6"/>
    <w:pPr>
      <w:widowControl/>
      <w:spacing w:after="160" w:line="240" w:lineRule="exact"/>
      <w:jc w:val="left"/>
    </w:pPr>
    <w:rPr>
      <w:rFonts w:ascii="Verdana" w:hAnsi="Verdana"/>
      <w:kern w:val="0"/>
      <w:sz w:val="20"/>
      <w:szCs w:val="20"/>
      <w:lang w:eastAsia="en-US"/>
    </w:rPr>
  </w:style>
  <w:style w:type="paragraph" w:customStyle="1" w:styleId="afffe">
    <w:name w:val="标准"/>
    <w:basedOn w:val="a9"/>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f">
    <w:name w:val="目录一标书"/>
    <w:basedOn w:val="affc"/>
    <w:rsid w:val="000635C6"/>
    <w:pPr>
      <w:outlineLvl w:val="0"/>
    </w:pPr>
    <w:rPr>
      <w:rFonts w:ascii="黑体" w:eastAsia="黑体" w:hAnsi="Arial" w:cs="Arial"/>
      <w:bCs/>
      <w:sz w:val="32"/>
      <w:szCs w:val="32"/>
    </w:rPr>
  </w:style>
  <w:style w:type="paragraph" w:customStyle="1" w:styleId="affff0">
    <w:name w:val="正文标书"/>
    <w:basedOn w:val="a9"/>
    <w:rsid w:val="000635C6"/>
    <w:pPr>
      <w:spacing w:line="360" w:lineRule="auto"/>
      <w:ind w:firstLine="420"/>
    </w:pPr>
    <w:rPr>
      <w:rFonts w:ascii="楷体_GB2312"/>
      <w:sz w:val="24"/>
    </w:rPr>
  </w:style>
  <w:style w:type="paragraph" w:customStyle="1" w:styleId="affff1">
    <w:name w:val="目录二标书"/>
    <w:basedOn w:val="a9"/>
    <w:rsid w:val="000635C6"/>
    <w:pPr>
      <w:spacing w:line="360" w:lineRule="auto"/>
      <w:ind w:firstLine="420"/>
      <w:outlineLvl w:val="1"/>
    </w:pPr>
    <w:rPr>
      <w:rFonts w:ascii="黑体" w:eastAsia="黑体"/>
      <w:sz w:val="28"/>
      <w:szCs w:val="28"/>
    </w:rPr>
  </w:style>
  <w:style w:type="paragraph" w:customStyle="1" w:styleId="affff2">
    <w:name w:val="目录三标书"/>
    <w:basedOn w:val="a9"/>
    <w:rsid w:val="000635C6"/>
    <w:pPr>
      <w:spacing w:line="360" w:lineRule="auto"/>
      <w:ind w:firstLine="420"/>
      <w:outlineLvl w:val="2"/>
    </w:pPr>
    <w:rPr>
      <w:rFonts w:ascii="宋体" w:hAnsi="宋体"/>
      <w:sz w:val="24"/>
    </w:rPr>
  </w:style>
  <w:style w:type="paragraph" w:styleId="29">
    <w:name w:val="Body Text First Indent 2"/>
    <w:basedOn w:val="aff9"/>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9"/>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3">
    <w:name w:val="Emphasis"/>
    <w:qFormat/>
    <w:rsid w:val="00EB09CE"/>
    <w:rPr>
      <w:i w:val="0"/>
      <w:iCs w:val="0"/>
      <w:color w:val="CC0000"/>
    </w:rPr>
  </w:style>
  <w:style w:type="paragraph" w:customStyle="1" w:styleId="affff4">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4"/>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9"/>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5">
    <w:name w:val="Subtitle"/>
    <w:basedOn w:val="a9"/>
    <w:next w:val="a9"/>
    <w:link w:val="affff6"/>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6">
    <w:name w:val="副标题 字符"/>
    <w:link w:val="affff5"/>
    <w:uiPriority w:val="11"/>
    <w:rsid w:val="00354951"/>
    <w:rPr>
      <w:rFonts w:ascii="Cambria" w:hAnsi="Cambria"/>
      <w:b/>
      <w:bCs/>
      <w:kern w:val="28"/>
      <w:sz w:val="32"/>
      <w:szCs w:val="32"/>
    </w:rPr>
  </w:style>
  <w:style w:type="character" w:styleId="affff7">
    <w:name w:val="Subtle Emphasis"/>
    <w:uiPriority w:val="19"/>
    <w:rsid w:val="00354951"/>
    <w:rPr>
      <w:i/>
      <w:iCs/>
      <w:color w:val="808080"/>
    </w:rPr>
  </w:style>
  <w:style w:type="numbering" w:styleId="111111">
    <w:name w:val="Outline List 2"/>
    <w:basedOn w:val="ac"/>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9"/>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9"/>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8">
    <w:name w:val="图号"/>
    <w:basedOn w:val="a9"/>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b"/>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9"/>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9"/>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9">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9"/>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9"/>
    <w:next w:val="affc"/>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9"/>
    <w:next w:val="a9"/>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9"/>
    <w:link w:val="oaChar"/>
    <w:rsid w:val="00354951"/>
    <w:pPr>
      <w:adjustRightInd w:val="0"/>
      <w:snapToGrid w:val="0"/>
      <w:spacing w:line="520" w:lineRule="exact"/>
      <w:ind w:firstLineChars="200" w:firstLine="480"/>
      <w:jc w:val="left"/>
    </w:pPr>
    <w:rPr>
      <w:rFonts w:ascii="宋体" w:hAnsi="宋体"/>
      <w:bCs/>
      <w:noProof/>
      <w:sz w:val="24"/>
    </w:rPr>
  </w:style>
  <w:style w:type="table" w:styleId="affffa">
    <w:name w:val="Table Professional"/>
    <w:basedOn w:val="ab"/>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9"/>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9"/>
    <w:rsid w:val="00354951"/>
    <w:pPr>
      <w:widowControl/>
      <w:overflowPunct w:val="0"/>
      <w:autoSpaceDE w:val="0"/>
      <w:autoSpaceDN w:val="0"/>
      <w:adjustRightInd w:val="0"/>
      <w:textAlignment w:val="baseline"/>
    </w:pPr>
    <w:rPr>
      <w:kern w:val="0"/>
      <w:szCs w:val="20"/>
    </w:rPr>
  </w:style>
  <w:style w:type="paragraph" w:customStyle="1" w:styleId="affffb">
    <w:name w:val="È±Ê¡ÎÄ±¾"/>
    <w:basedOn w:val="a9"/>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9"/>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9"/>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9"/>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9"/>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9"/>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9"/>
    <w:rsid w:val="00A13F62"/>
    <w:pPr>
      <w:widowControl/>
      <w:spacing w:after="160" w:line="240" w:lineRule="exact"/>
      <w:jc w:val="left"/>
    </w:pPr>
    <w:rPr>
      <w:rFonts w:ascii="Verdana" w:hAnsi="Verdana"/>
      <w:kern w:val="0"/>
      <w:sz w:val="20"/>
      <w:szCs w:val="20"/>
      <w:lang w:eastAsia="en-US"/>
    </w:rPr>
  </w:style>
  <w:style w:type="paragraph" w:styleId="affffc">
    <w:name w:val="Block Text"/>
    <w:basedOn w:val="a9"/>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9"/>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a"/>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9"/>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d">
    <w:name w:val="四级条标题"/>
    <w:basedOn w:val="Default"/>
    <w:next w:val="Default"/>
    <w:rsid w:val="00A13F62"/>
    <w:rPr>
      <w:rFonts w:ascii="Sim Hei+ 2" w:eastAsia="Sim Hei+ 2"/>
      <w:szCs w:val="24"/>
    </w:rPr>
  </w:style>
  <w:style w:type="paragraph" w:customStyle="1" w:styleId="affffe">
    <w:name w:val="空行"/>
    <w:basedOn w:val="a9"/>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9"/>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f">
    <w:name w:val="文档正文"/>
    <w:basedOn w:val="a9"/>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7">
    <w:name w:val="目录"/>
    <w:basedOn w:val="a9"/>
    <w:next w:val="a9"/>
    <w:rsid w:val="00A13F62"/>
    <w:pPr>
      <w:numPr>
        <w:ilvl w:val="1"/>
        <w:numId w:val="11"/>
      </w:numPr>
      <w:tabs>
        <w:tab w:val="clear" w:pos="930"/>
      </w:tabs>
      <w:ind w:left="0"/>
      <w:jc w:val="center"/>
    </w:pPr>
    <w:rPr>
      <w:b/>
      <w:sz w:val="24"/>
      <w:szCs w:val="20"/>
    </w:rPr>
  </w:style>
  <w:style w:type="paragraph" w:customStyle="1" w:styleId="a8">
    <w:name w:val="主标题"/>
    <w:basedOn w:val="a9"/>
    <w:next w:val="a9"/>
    <w:rsid w:val="00A13F62"/>
    <w:pPr>
      <w:numPr>
        <w:ilvl w:val="2"/>
        <w:numId w:val="11"/>
      </w:numPr>
      <w:tabs>
        <w:tab w:val="clear" w:pos="1894"/>
      </w:tabs>
      <w:spacing w:line="360" w:lineRule="auto"/>
      <w:ind w:left="0" w:firstLine="0"/>
      <w:jc w:val="center"/>
    </w:pPr>
    <w:rPr>
      <w:b/>
      <w:sz w:val="30"/>
      <w:szCs w:val="20"/>
    </w:rPr>
  </w:style>
  <w:style w:type="paragraph" w:customStyle="1" w:styleId="a6">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9"/>
    <w:rsid w:val="00A13F62"/>
    <w:rPr>
      <w:szCs w:val="20"/>
    </w:rPr>
  </w:style>
  <w:style w:type="paragraph" w:styleId="39">
    <w:name w:val="List Number 3"/>
    <w:basedOn w:val="a9"/>
    <w:rsid w:val="00A13F62"/>
    <w:pPr>
      <w:tabs>
        <w:tab w:val="num" w:pos="825"/>
      </w:tabs>
      <w:ind w:left="825" w:hanging="825"/>
    </w:pPr>
    <w:rPr>
      <w:szCs w:val="20"/>
    </w:rPr>
  </w:style>
  <w:style w:type="paragraph" w:styleId="44">
    <w:name w:val="List Number 4"/>
    <w:basedOn w:val="a9"/>
    <w:rsid w:val="00A13F62"/>
    <w:pPr>
      <w:tabs>
        <w:tab w:val="num" w:pos="420"/>
      </w:tabs>
      <w:ind w:left="420" w:hanging="420"/>
    </w:pPr>
    <w:rPr>
      <w:szCs w:val="20"/>
    </w:rPr>
  </w:style>
  <w:style w:type="paragraph" w:styleId="54">
    <w:name w:val="List Number 5"/>
    <w:basedOn w:val="a9"/>
    <w:rsid w:val="00A13F62"/>
    <w:pPr>
      <w:tabs>
        <w:tab w:val="num" w:pos="420"/>
      </w:tabs>
      <w:ind w:left="420" w:hanging="420"/>
    </w:pPr>
    <w:rPr>
      <w:szCs w:val="20"/>
    </w:rPr>
  </w:style>
  <w:style w:type="paragraph" w:styleId="3a">
    <w:name w:val="List Bullet 3"/>
    <w:basedOn w:val="a9"/>
    <w:autoRedefine/>
    <w:rsid w:val="00A13F62"/>
    <w:pPr>
      <w:tabs>
        <w:tab w:val="num" w:pos="840"/>
      </w:tabs>
      <w:ind w:left="840" w:hanging="420"/>
    </w:pPr>
    <w:rPr>
      <w:szCs w:val="20"/>
    </w:rPr>
  </w:style>
  <w:style w:type="paragraph" w:styleId="45">
    <w:name w:val="List Bullet 4"/>
    <w:basedOn w:val="a9"/>
    <w:autoRedefine/>
    <w:rsid w:val="00A13F62"/>
    <w:pPr>
      <w:tabs>
        <w:tab w:val="num" w:pos="900"/>
      </w:tabs>
      <w:ind w:left="900" w:hanging="420"/>
    </w:pPr>
    <w:rPr>
      <w:szCs w:val="20"/>
    </w:rPr>
  </w:style>
  <w:style w:type="paragraph" w:styleId="55">
    <w:name w:val="List Bullet 5"/>
    <w:basedOn w:val="a9"/>
    <w:autoRedefine/>
    <w:rsid w:val="00A13F62"/>
    <w:pPr>
      <w:tabs>
        <w:tab w:val="num" w:pos="840"/>
      </w:tabs>
      <w:ind w:left="840" w:hanging="360"/>
    </w:pPr>
    <w:rPr>
      <w:szCs w:val="20"/>
    </w:rPr>
  </w:style>
  <w:style w:type="paragraph" w:customStyle="1" w:styleId="Blt">
    <w:name w:val="Blt"/>
    <w:basedOn w:val="a9"/>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9"/>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9"/>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9"/>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9"/>
    <w:rsid w:val="00A13F62"/>
    <w:pPr>
      <w:widowControl/>
      <w:spacing w:before="100" w:beforeAutospacing="1" w:after="100" w:afterAutospacing="1"/>
      <w:jc w:val="left"/>
    </w:pPr>
    <w:rPr>
      <w:color w:val="000000"/>
      <w:kern w:val="0"/>
      <w:sz w:val="24"/>
    </w:rPr>
  </w:style>
  <w:style w:type="paragraph" w:customStyle="1" w:styleId="xl25">
    <w:name w:val="xl25"/>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9"/>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9"/>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9"/>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9"/>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9"/>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9"/>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9"/>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9"/>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9"/>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9"/>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9"/>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9"/>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0">
    <w:name w:val="段"/>
    <w:rsid w:val="00A13F62"/>
    <w:pPr>
      <w:autoSpaceDE w:val="0"/>
      <w:autoSpaceDN w:val="0"/>
      <w:ind w:firstLineChars="200" w:firstLine="200"/>
      <w:jc w:val="both"/>
    </w:pPr>
    <w:rPr>
      <w:rFonts w:ascii="宋体" w:hAnsi="Times New Roman"/>
      <w:noProof/>
      <w:sz w:val="21"/>
    </w:rPr>
  </w:style>
  <w:style w:type="paragraph" w:styleId="afffff1">
    <w:name w:val="Note Heading"/>
    <w:basedOn w:val="a9"/>
    <w:next w:val="a9"/>
    <w:link w:val="afffff2"/>
    <w:rsid w:val="00A13F62"/>
    <w:pPr>
      <w:jc w:val="center"/>
    </w:pPr>
    <w:rPr>
      <w:szCs w:val="20"/>
    </w:rPr>
  </w:style>
  <w:style w:type="character" w:customStyle="1" w:styleId="afffff2">
    <w:name w:val="注释标题 字符"/>
    <w:link w:val="afffff1"/>
    <w:rsid w:val="00A13F62"/>
    <w:rPr>
      <w:rFonts w:ascii="Times New Roman" w:hAnsi="Times New Roman"/>
      <w:kern w:val="2"/>
      <w:sz w:val="21"/>
    </w:rPr>
  </w:style>
  <w:style w:type="paragraph" w:customStyle="1" w:styleId="3b">
    <w:name w:val="标3"/>
    <w:basedOn w:val="a9"/>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3">
    <w:name w:val="Table Theme"/>
    <w:basedOn w:val="ab"/>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9"/>
    <w:link w:val="21Char"/>
    <w:rsid w:val="00A13F62"/>
    <w:pPr>
      <w:spacing w:line="360" w:lineRule="auto"/>
      <w:ind w:firstLineChars="200" w:firstLine="480"/>
    </w:pPr>
    <w:rPr>
      <w:rFonts w:ascii="Calibri" w:hAnsi="Calibri"/>
      <w:kern w:val="0"/>
      <w:sz w:val="24"/>
      <w:szCs w:val="20"/>
    </w:rPr>
  </w:style>
  <w:style w:type="paragraph" w:customStyle="1" w:styleId="afffff4">
    <w:name w:val="段落正文"/>
    <w:basedOn w:val="a9"/>
    <w:autoRedefine/>
    <w:rsid w:val="00A13F62"/>
    <w:pPr>
      <w:spacing w:after="120" w:line="360" w:lineRule="auto"/>
      <w:ind w:firstLineChars="200" w:firstLine="480"/>
    </w:pPr>
    <w:rPr>
      <w:rFonts w:cs="宋体"/>
      <w:kern w:val="24"/>
      <w:sz w:val="24"/>
    </w:rPr>
  </w:style>
  <w:style w:type="paragraph" w:customStyle="1" w:styleId="font8">
    <w:name w:val="font8"/>
    <w:basedOn w:val="a9"/>
    <w:rsid w:val="00A13F62"/>
    <w:pPr>
      <w:widowControl/>
      <w:spacing w:before="100" w:beforeAutospacing="1" w:after="100" w:afterAutospacing="1"/>
      <w:jc w:val="left"/>
    </w:pPr>
    <w:rPr>
      <w:kern w:val="0"/>
      <w:sz w:val="20"/>
      <w:szCs w:val="20"/>
    </w:rPr>
  </w:style>
  <w:style w:type="paragraph" w:customStyle="1" w:styleId="font9">
    <w:name w:val="font9"/>
    <w:basedOn w:val="a9"/>
    <w:rsid w:val="00A13F62"/>
    <w:pPr>
      <w:widowControl/>
      <w:spacing w:before="100" w:beforeAutospacing="1" w:after="100" w:afterAutospacing="1"/>
      <w:jc w:val="left"/>
    </w:pPr>
    <w:rPr>
      <w:kern w:val="0"/>
      <w:sz w:val="20"/>
      <w:szCs w:val="20"/>
    </w:rPr>
  </w:style>
  <w:style w:type="paragraph" w:customStyle="1" w:styleId="RenCharChar">
    <w:name w:val="Ren Char Char"/>
    <w:basedOn w:val="a9"/>
    <w:next w:val="a9"/>
    <w:rsid w:val="00A13F62"/>
    <w:pPr>
      <w:adjustRightInd w:val="0"/>
      <w:spacing w:line="400" w:lineRule="exact"/>
      <w:ind w:firstLineChars="200" w:firstLine="200"/>
      <w:textAlignment w:val="baseline"/>
    </w:pPr>
    <w:rPr>
      <w:sz w:val="24"/>
    </w:rPr>
  </w:style>
  <w:style w:type="paragraph" w:customStyle="1" w:styleId="211">
    <w:name w:val="正文文本 21"/>
    <w:basedOn w:val="a9"/>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6"/>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9"/>
    <w:autoRedefine/>
    <w:rsid w:val="00A13F62"/>
    <w:pPr>
      <w:tabs>
        <w:tab w:val="num" w:pos="360"/>
      </w:tabs>
      <w:spacing w:line="360" w:lineRule="auto"/>
      <w:ind w:left="482" w:firstLineChars="200" w:firstLine="200"/>
    </w:pPr>
    <w:rPr>
      <w:rFonts w:ascii="宋体"/>
      <w:sz w:val="24"/>
    </w:rPr>
  </w:style>
  <w:style w:type="paragraph" w:customStyle="1" w:styleId="afffff5">
    <w:name w:val="前言、引言标题"/>
    <w:next w:val="a9"/>
    <w:rsid w:val="00A13F62"/>
    <w:pPr>
      <w:shd w:val="clear" w:color="FFFFFF" w:fill="FFFFFF"/>
      <w:spacing w:before="640" w:after="560"/>
      <w:jc w:val="center"/>
      <w:outlineLvl w:val="0"/>
    </w:pPr>
    <w:rPr>
      <w:rFonts w:ascii="黑体" w:eastAsia="黑体" w:hAnsi="Times New Roman"/>
      <w:sz w:val="32"/>
    </w:rPr>
  </w:style>
  <w:style w:type="paragraph" w:customStyle="1" w:styleId="afffff6">
    <w:name w:val="章标题"/>
    <w:next w:val="afffff0"/>
    <w:rsid w:val="00A13F62"/>
    <w:pPr>
      <w:spacing w:beforeLines="50" w:afterLines="50"/>
      <w:jc w:val="both"/>
      <w:outlineLvl w:val="1"/>
    </w:pPr>
    <w:rPr>
      <w:rFonts w:ascii="黑体" w:eastAsia="黑体" w:hAnsi="Times New Roman"/>
      <w:sz w:val="21"/>
    </w:rPr>
  </w:style>
  <w:style w:type="paragraph" w:customStyle="1" w:styleId="afffff7">
    <w:name w:val="一级条标题"/>
    <w:basedOn w:val="afffff6"/>
    <w:next w:val="afffff0"/>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8">
    <w:name w:val="点对点"/>
    <w:basedOn w:val="afc"/>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8"/>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9"/>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9"/>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9"/>
    <w:next w:val="a9"/>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9"/>
    <w:rsid w:val="00D02A0F"/>
    <w:pPr>
      <w:tabs>
        <w:tab w:val="num" w:pos="2114"/>
      </w:tabs>
      <w:ind w:left="2114" w:hanging="420"/>
    </w:pPr>
  </w:style>
  <w:style w:type="paragraph" w:styleId="afffff9">
    <w:name w:val="Revision"/>
    <w:hidden/>
    <w:uiPriority w:val="99"/>
    <w:semiHidden/>
    <w:rsid w:val="00D02A0F"/>
    <w:rPr>
      <w:rFonts w:ascii="Times New Roman" w:hAnsi="Times New Roman"/>
      <w:kern w:val="2"/>
      <w:sz w:val="21"/>
      <w:szCs w:val="24"/>
    </w:rPr>
  </w:style>
  <w:style w:type="paragraph" w:customStyle="1" w:styleId="style48">
    <w:name w:val="style48"/>
    <w:basedOn w:val="a9"/>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9"/>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a">
    <w:name w:val="正文内容"/>
    <w:basedOn w:val="a9"/>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a"/>
    <w:rsid w:val="008B0150"/>
    <w:rPr>
      <w:rFonts w:ascii="Times New Roman" w:hAnsi="Times New Roman"/>
      <w:kern w:val="2"/>
      <w:sz w:val="24"/>
      <w:szCs w:val="24"/>
      <w:lang w:val="x-none"/>
    </w:rPr>
  </w:style>
  <w:style w:type="paragraph" w:styleId="afffffb">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c"/>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c">
    <w:name w:val="table of figures"/>
    <w:basedOn w:val="a9"/>
    <w:next w:val="a9"/>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d">
    <w:name w:val="点对点应答快捷方式"/>
    <w:basedOn w:val="a9"/>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a"/>
    <w:link w:val="afffffd"/>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9"/>
    <w:rsid w:val="00941479"/>
    <w:pPr>
      <w:keepNext/>
      <w:keepLines/>
      <w:pageBreakBefore/>
      <w:adjustRightInd w:val="0"/>
      <w:textAlignment w:val="baseline"/>
    </w:pPr>
    <w:rPr>
      <w:rFonts w:ascii="Tahoma" w:hAnsi="Tahoma"/>
      <w:sz w:val="24"/>
      <w:szCs w:val="20"/>
    </w:rPr>
  </w:style>
  <w:style w:type="paragraph" w:customStyle="1" w:styleId="Char12">
    <w:name w:val="Char1"/>
    <w:basedOn w:val="a9"/>
    <w:semiHidden/>
    <w:rsid w:val="00941479"/>
    <w:rPr>
      <w:rFonts w:ascii="Tahoma" w:hAnsi="Tahoma"/>
      <w:szCs w:val="20"/>
    </w:rPr>
  </w:style>
  <w:style w:type="paragraph" w:customStyle="1" w:styleId="CharCharCharCharCharCharCharChar1Char0">
    <w:name w:val="Char Char Char Char Char Char Char Char1 Char"/>
    <w:basedOn w:val="a9"/>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9"/>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9"/>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9"/>
    <w:rsid w:val="00941479"/>
    <w:pPr>
      <w:widowControl/>
      <w:spacing w:after="160" w:line="240" w:lineRule="exact"/>
      <w:jc w:val="left"/>
    </w:pPr>
    <w:rPr>
      <w:rFonts w:ascii="Verdana" w:hAnsi="Verdana"/>
      <w:color w:val="000000"/>
      <w:kern w:val="0"/>
      <w:lang w:eastAsia="en-US"/>
    </w:rPr>
  </w:style>
  <w:style w:type="paragraph" w:customStyle="1" w:styleId="afffffe">
    <w:name w:val="正文 正文"/>
    <w:basedOn w:val="a9"/>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e"/>
    <w:rsid w:val="00243F04"/>
    <w:rPr>
      <w:rFonts w:ascii="Times New Roman" w:hAnsi="Times New Roman"/>
      <w:kern w:val="2"/>
      <w:sz w:val="24"/>
      <w:szCs w:val="24"/>
      <w:lang w:val="x-none" w:eastAsia="x-none"/>
    </w:rPr>
  </w:style>
  <w:style w:type="character" w:customStyle="1" w:styleId="aff5">
    <w:name w:val="列出段落 字符"/>
    <w:aliases w:val="符号1.1（天云科技） 字符,符号列表 字符,列出段落2 字符,List Paragraph 字符,lp1 字符,List Paragraph1 字符"/>
    <w:link w:val="aff4"/>
    <w:uiPriority w:val="34"/>
    <w:rsid w:val="00243F04"/>
    <w:rPr>
      <w:kern w:val="2"/>
      <w:sz w:val="21"/>
      <w:szCs w:val="22"/>
    </w:rPr>
  </w:style>
  <w:style w:type="paragraph" w:customStyle="1" w:styleId="p0">
    <w:name w:val="p0"/>
    <w:basedOn w:val="a9"/>
    <w:rsid w:val="00A94100"/>
    <w:pPr>
      <w:widowControl/>
      <w:spacing w:before="100" w:beforeAutospacing="1" w:after="100" w:afterAutospacing="1"/>
      <w:jc w:val="left"/>
    </w:pPr>
    <w:rPr>
      <w:rFonts w:ascii="宋体" w:hAnsi="宋体"/>
      <w:kern w:val="0"/>
      <w:sz w:val="24"/>
    </w:rPr>
  </w:style>
  <w:style w:type="paragraph" w:customStyle="1" w:styleId="1a">
    <w:name w:val="1"/>
    <w:basedOn w:val="a9"/>
    <w:next w:val="afc"/>
    <w:rsid w:val="00272C4D"/>
    <w:rPr>
      <w:rFonts w:ascii="宋体" w:hAnsi="Courier New"/>
      <w:szCs w:val="20"/>
    </w:rPr>
  </w:style>
  <w:style w:type="paragraph" w:customStyle="1" w:styleId="2d">
    <w:name w:val="正文空2字"/>
    <w:basedOn w:val="a9"/>
    <w:qFormat/>
    <w:locked/>
    <w:rsid w:val="00AF149D"/>
    <w:pPr>
      <w:spacing w:beforeLines="40" w:before="40" w:afterLines="40" w:after="40" w:line="360" w:lineRule="auto"/>
      <w:ind w:firstLineChars="200" w:firstLine="200"/>
    </w:pPr>
    <w:rPr>
      <w:rFonts w:ascii="Calibri" w:eastAsia="微软雅黑" w:hAnsi="Calibri"/>
      <w:kern w:val="0"/>
      <w:sz w:val="24"/>
      <w:szCs w:val="22"/>
      <w:lang w:bidi="en-US"/>
    </w:rPr>
  </w:style>
  <w:style w:type="paragraph" w:customStyle="1" w:styleId="1b">
    <w:name w:val="表格1"/>
    <w:next w:val="2d"/>
    <w:uiPriority w:val="8"/>
    <w:qFormat/>
    <w:locked/>
    <w:rsid w:val="00AF149D"/>
    <w:pPr>
      <w:spacing w:beforeLines="30" w:before="30" w:afterLines="30" w:after="30"/>
    </w:pPr>
    <w:rPr>
      <w:rFonts w:eastAsia="微软雅黑"/>
      <w:sz w:val="21"/>
      <w:szCs w:val="22"/>
      <w:lang w:bidi="en-US"/>
    </w:rPr>
  </w:style>
  <w:style w:type="character" w:customStyle="1" w:styleId="024Char">
    <w:name w:val="样式 加粗 + 左侧:  0.24 厘米 Char"/>
    <w:link w:val="024"/>
    <w:rsid w:val="00232857"/>
    <w:rPr>
      <w:rFonts w:ascii="Arial" w:hAnsi="Arial" w:cs="宋体"/>
      <w:b/>
      <w:bCs/>
      <w:kern w:val="2"/>
      <w:sz w:val="24"/>
    </w:rPr>
  </w:style>
  <w:style w:type="character" w:customStyle="1" w:styleId="Chara">
    <w:name w:val="正文首行缩进（绿盟科技） Char"/>
    <w:link w:val="affffff"/>
    <w:rsid w:val="00232857"/>
    <w:rPr>
      <w:rFonts w:ascii="Arial" w:hAnsi="Arial"/>
      <w:sz w:val="21"/>
      <w:szCs w:val="21"/>
    </w:rPr>
  </w:style>
  <w:style w:type="paragraph" w:customStyle="1" w:styleId="affffff0">
    <w:name w:val="箭头"/>
    <w:basedOn w:val="a9"/>
    <w:rsid w:val="00232857"/>
    <w:pPr>
      <w:tabs>
        <w:tab w:val="num" w:pos="900"/>
        <w:tab w:val="left" w:pos="1869"/>
      </w:tabs>
      <w:spacing w:after="120"/>
      <w:ind w:leftChars="690" w:left="690" w:hanging="420"/>
    </w:pPr>
    <w:rPr>
      <w:rFonts w:ascii="Arial" w:hAnsi="Arial"/>
      <w:sz w:val="24"/>
    </w:rPr>
  </w:style>
  <w:style w:type="paragraph" w:customStyle="1" w:styleId="affffff">
    <w:name w:val="正文首行缩进（绿盟科技）"/>
    <w:basedOn w:val="a9"/>
    <w:link w:val="Chara"/>
    <w:qFormat/>
    <w:rsid w:val="00232857"/>
    <w:pPr>
      <w:widowControl/>
      <w:spacing w:after="50" w:line="300" w:lineRule="auto"/>
      <w:ind w:firstLineChars="200" w:firstLine="200"/>
      <w:jc w:val="left"/>
    </w:pPr>
    <w:rPr>
      <w:rFonts w:ascii="Arial" w:hAnsi="Arial"/>
      <w:kern w:val="0"/>
      <w:szCs w:val="21"/>
    </w:rPr>
  </w:style>
  <w:style w:type="paragraph" w:customStyle="1" w:styleId="1">
    <w:name w:val="标题 1（绿盟科技）"/>
    <w:basedOn w:val="11"/>
    <w:next w:val="a9"/>
    <w:qFormat/>
    <w:rsid w:val="00232857"/>
    <w:pPr>
      <w:numPr>
        <w:numId w:val="19"/>
      </w:numPr>
      <w:pBdr>
        <w:bottom w:val="single" w:sz="48" w:space="1" w:color="auto"/>
      </w:pBdr>
      <w:tabs>
        <w:tab w:val="left" w:pos="432"/>
      </w:tabs>
      <w:spacing w:before="600" w:line="576" w:lineRule="auto"/>
      <w:jc w:val="left"/>
    </w:pPr>
    <w:rPr>
      <w:rFonts w:ascii="Arial" w:eastAsia="黑体" w:hAnsi="Arial"/>
      <w:lang w:val="en-US" w:eastAsia="zh-CN"/>
    </w:rPr>
  </w:style>
  <w:style w:type="paragraph" w:customStyle="1" w:styleId="024">
    <w:name w:val="样式 加粗 + 左侧:  0.24 厘米"/>
    <w:basedOn w:val="a9"/>
    <w:link w:val="024Char"/>
    <w:rsid w:val="00232857"/>
    <w:pPr>
      <w:spacing w:after="120"/>
      <w:ind w:left="318"/>
    </w:pPr>
    <w:rPr>
      <w:rFonts w:ascii="Arial" w:hAnsi="Arial" w:cs="宋体"/>
      <w:b/>
      <w:bCs/>
      <w:sz w:val="24"/>
      <w:szCs w:val="20"/>
    </w:rPr>
  </w:style>
  <w:style w:type="paragraph" w:customStyle="1" w:styleId="affffff1">
    <w:name w:val="圆点"/>
    <w:basedOn w:val="a9"/>
    <w:rsid w:val="00232857"/>
    <w:pPr>
      <w:tabs>
        <w:tab w:val="num" w:pos="900"/>
        <w:tab w:val="left" w:pos="1458"/>
      </w:tabs>
      <w:spacing w:after="120"/>
      <w:ind w:left="900" w:hanging="420"/>
    </w:pPr>
    <w:rPr>
      <w:rFonts w:ascii="Arial" w:hAnsi="Arial"/>
      <w:sz w:val="24"/>
    </w:rPr>
  </w:style>
  <w:style w:type="paragraph" w:customStyle="1" w:styleId="0240">
    <w:name w:val="样式 左侧:  0.24 厘米"/>
    <w:basedOn w:val="a9"/>
    <w:rsid w:val="00232857"/>
    <w:pPr>
      <w:spacing w:after="120"/>
      <w:ind w:left="318"/>
    </w:pPr>
    <w:rPr>
      <w:rFonts w:ascii="Arial" w:hAnsi="Arial" w:cs="宋体"/>
      <w:sz w:val="24"/>
      <w:szCs w:val="20"/>
    </w:rPr>
  </w:style>
  <w:style w:type="paragraph" w:customStyle="1" w:styleId="a4">
    <w:name w:val="无标题并列项"/>
    <w:rsid w:val="00232857"/>
    <w:pPr>
      <w:numPr>
        <w:ilvl w:val="1"/>
        <w:numId w:val="20"/>
      </w:numPr>
      <w:tabs>
        <w:tab w:val="left" w:pos="644"/>
      </w:tabs>
      <w:spacing w:line="360" w:lineRule="auto"/>
      <w:ind w:leftChars="200" w:left="350" w:hangingChars="150" w:hanging="150"/>
    </w:pPr>
    <w:rPr>
      <w:rFonts w:ascii="Arial" w:hAnsi="Arial" w:cs="Arial"/>
      <w:sz w:val="24"/>
      <w:szCs w:val="24"/>
    </w:rPr>
  </w:style>
  <w:style w:type="table" w:styleId="affffff2">
    <w:name w:val="Table Elegant"/>
    <w:basedOn w:val="ab"/>
    <w:rsid w:val="00234630"/>
    <w:pPr>
      <w:widowControl w:val="0"/>
      <w:jc w:val="both"/>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e">
    <w:name w:val="正文缩进2格"/>
    <w:basedOn w:val="a9"/>
    <w:rsid w:val="00234630"/>
    <w:pPr>
      <w:autoSpaceDE w:val="0"/>
      <w:autoSpaceDN w:val="0"/>
      <w:adjustRightInd w:val="0"/>
      <w:spacing w:line="600" w:lineRule="exact"/>
      <w:ind w:firstLineChars="206" w:firstLine="639"/>
    </w:pPr>
    <w:rPr>
      <w:rFonts w:ascii="仿宋_GB2312" w:eastAsia="仿宋_GB2312" w:hAnsi="宋体"/>
      <w:color w:val="000000"/>
      <w:sz w:val="3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94548-597A-4851-AD21-1E20D2DC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2184</Words>
  <Characters>12451</Characters>
  <Application>Microsoft Office Word</Application>
  <DocSecurity>0</DocSecurity>
  <Lines>103</Lines>
  <Paragraphs>29</Paragraphs>
  <ScaleCrop>false</ScaleCrop>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5</cp:revision>
  <dcterms:created xsi:type="dcterms:W3CDTF">2018-08-14T14:41:00Z</dcterms:created>
  <dcterms:modified xsi:type="dcterms:W3CDTF">2018-08-14T15:14:00Z</dcterms:modified>
</cp:coreProperties>
</file>