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232857" w:rsidRDefault="00884235" w:rsidP="00884235">
      <w:pPr>
        <w:spacing w:line="360" w:lineRule="auto"/>
        <w:ind w:left="3640" w:hangingChars="650" w:hanging="3640"/>
        <w:rPr>
          <w:rFonts w:ascii="Arial" w:eastAsia="微软雅黑" w:hAnsi="Arial" w:cs="Arial"/>
          <w:sz w:val="56"/>
          <w:szCs w:val="32"/>
        </w:rPr>
      </w:pPr>
    </w:p>
    <w:p w:rsidR="00E561D4" w:rsidRPr="00232857" w:rsidRDefault="00E561D4" w:rsidP="00884235">
      <w:pPr>
        <w:spacing w:line="360" w:lineRule="auto"/>
        <w:ind w:left="3640" w:hangingChars="650" w:hanging="3640"/>
        <w:rPr>
          <w:rFonts w:ascii="Arial" w:eastAsia="微软雅黑" w:hAnsi="Arial" w:cs="Arial"/>
          <w:sz w:val="56"/>
          <w:szCs w:val="32"/>
        </w:rPr>
      </w:pPr>
    </w:p>
    <w:p w:rsidR="00884235" w:rsidRPr="00232857" w:rsidRDefault="00884235" w:rsidP="00884235">
      <w:pPr>
        <w:spacing w:line="360" w:lineRule="auto"/>
        <w:ind w:left="3640" w:hangingChars="650" w:hanging="3640"/>
        <w:rPr>
          <w:rFonts w:ascii="Arial" w:eastAsia="微软雅黑" w:hAnsi="Arial" w:cs="Arial"/>
          <w:sz w:val="56"/>
          <w:szCs w:val="32"/>
        </w:rPr>
      </w:pPr>
    </w:p>
    <w:p w:rsidR="00232857" w:rsidRPr="00232857" w:rsidRDefault="00557056" w:rsidP="00232857">
      <w:pPr>
        <w:jc w:val="center"/>
        <w:rPr>
          <w:rFonts w:ascii="Arial" w:eastAsia="微软雅黑" w:hAnsi="Arial" w:cs="Arial"/>
          <w:sz w:val="96"/>
        </w:rPr>
      </w:pPr>
      <w:r>
        <w:rPr>
          <w:rFonts w:ascii="Arial" w:eastAsia="微软雅黑" w:hAnsi="Arial" w:cs="Arial" w:hint="eastAsia"/>
          <w:sz w:val="96"/>
        </w:rPr>
        <w:t>福田</w:t>
      </w:r>
      <w:r w:rsidR="00232857" w:rsidRPr="00232857">
        <w:rPr>
          <w:rFonts w:ascii="Arial" w:eastAsia="微软雅黑" w:hAnsi="Arial" w:cs="Arial"/>
          <w:sz w:val="96"/>
        </w:rPr>
        <w:t>虚拟云桌面</w:t>
      </w:r>
    </w:p>
    <w:p w:rsidR="00884235" w:rsidRPr="00232857" w:rsidRDefault="00232857" w:rsidP="00232857">
      <w:pPr>
        <w:jc w:val="center"/>
        <w:rPr>
          <w:rFonts w:ascii="Arial" w:eastAsia="微软雅黑" w:hAnsi="Arial" w:cs="Arial"/>
          <w:sz w:val="96"/>
        </w:rPr>
      </w:pPr>
      <w:r w:rsidRPr="00232857">
        <w:rPr>
          <w:rFonts w:ascii="Arial" w:eastAsia="微软雅黑" w:hAnsi="Arial" w:cs="Arial"/>
          <w:sz w:val="96"/>
        </w:rPr>
        <w:t>安全管控系统建设项目整体解决方案</w:t>
      </w:r>
    </w:p>
    <w:p w:rsidR="00E561D4" w:rsidRPr="00232857" w:rsidRDefault="00E561D4" w:rsidP="00884235">
      <w:pPr>
        <w:spacing w:line="360" w:lineRule="auto"/>
        <w:ind w:left="4680" w:hangingChars="650" w:hanging="4680"/>
        <w:jc w:val="center"/>
        <w:rPr>
          <w:rFonts w:ascii="Arial" w:eastAsia="微软雅黑" w:hAnsi="Arial" w:cs="Arial"/>
          <w:sz w:val="72"/>
          <w:szCs w:val="32"/>
        </w:rPr>
      </w:pPr>
    </w:p>
    <w:p w:rsidR="00E561D4" w:rsidRPr="00232857" w:rsidRDefault="00E561D4" w:rsidP="00884235">
      <w:pPr>
        <w:spacing w:line="360" w:lineRule="auto"/>
        <w:ind w:left="4680" w:hangingChars="650" w:hanging="4680"/>
        <w:jc w:val="center"/>
        <w:rPr>
          <w:rFonts w:ascii="Arial" w:eastAsia="微软雅黑" w:hAnsi="Arial" w:cs="Arial"/>
          <w:sz w:val="72"/>
          <w:szCs w:val="32"/>
        </w:rPr>
      </w:pPr>
    </w:p>
    <w:p w:rsidR="00E561D4" w:rsidRPr="00232857" w:rsidRDefault="00E561D4" w:rsidP="00884235">
      <w:pPr>
        <w:spacing w:line="360" w:lineRule="auto"/>
        <w:ind w:left="4680" w:hangingChars="650" w:hanging="4680"/>
        <w:jc w:val="center"/>
        <w:rPr>
          <w:rFonts w:ascii="Arial" w:eastAsia="微软雅黑" w:hAnsi="Arial" w:cs="Arial"/>
          <w:sz w:val="72"/>
          <w:szCs w:val="32"/>
        </w:rPr>
      </w:pPr>
    </w:p>
    <w:p w:rsidR="00884235" w:rsidRPr="00232857" w:rsidRDefault="003E0DD2" w:rsidP="003E0DD2">
      <w:pPr>
        <w:spacing w:line="360" w:lineRule="auto"/>
        <w:jc w:val="center"/>
        <w:rPr>
          <w:rFonts w:ascii="Arial" w:eastAsia="微软雅黑" w:hAnsi="Arial" w:cs="Arial"/>
          <w:sz w:val="36"/>
          <w:szCs w:val="36"/>
        </w:rPr>
      </w:pPr>
      <w:r w:rsidRPr="00232857">
        <w:rPr>
          <w:rFonts w:ascii="Arial" w:eastAsia="微软雅黑" w:hAnsi="Arial" w:cs="Arial"/>
          <w:sz w:val="36"/>
          <w:szCs w:val="36"/>
        </w:rPr>
        <w:t>联想（北京）有限公司</w:t>
      </w:r>
    </w:p>
    <w:p w:rsidR="00372997" w:rsidRPr="00232857" w:rsidRDefault="00884235" w:rsidP="00884235">
      <w:pPr>
        <w:jc w:val="center"/>
        <w:rPr>
          <w:rFonts w:ascii="Arial" w:eastAsia="微软雅黑" w:hAnsi="Arial" w:cs="Arial"/>
          <w:sz w:val="36"/>
          <w:szCs w:val="36"/>
        </w:rPr>
        <w:sectPr w:rsidR="00372997" w:rsidRPr="00232857" w:rsidSect="00232857">
          <w:headerReference w:type="default" r:id="rId8"/>
          <w:headerReference w:type="first" r:id="rId9"/>
          <w:type w:val="nextColumn"/>
          <w:pgSz w:w="11906" w:h="16838" w:code="9"/>
          <w:pgMar w:top="1440" w:right="1797" w:bottom="1440" w:left="1797" w:header="1134" w:footer="1264" w:gutter="0"/>
          <w:paperSrc w:first="15" w:other="15"/>
          <w:cols w:space="425"/>
          <w:docGrid w:linePitch="312"/>
        </w:sectPr>
      </w:pPr>
      <w:r w:rsidRPr="00232857">
        <w:rPr>
          <w:rFonts w:ascii="Arial" w:eastAsia="微软雅黑" w:hAnsi="Arial" w:cs="Arial"/>
          <w:sz w:val="36"/>
          <w:szCs w:val="36"/>
        </w:rPr>
        <w:t>201</w:t>
      </w:r>
      <w:r w:rsidR="003E0DD2" w:rsidRPr="00232857">
        <w:rPr>
          <w:rFonts w:ascii="Arial" w:eastAsia="微软雅黑" w:hAnsi="Arial" w:cs="Arial"/>
          <w:sz w:val="36"/>
          <w:szCs w:val="36"/>
        </w:rPr>
        <w:t>8</w:t>
      </w:r>
      <w:r w:rsidRPr="00232857">
        <w:rPr>
          <w:rFonts w:ascii="Arial" w:eastAsia="微软雅黑" w:hAnsi="Arial" w:cs="Arial"/>
          <w:sz w:val="36"/>
          <w:szCs w:val="36"/>
        </w:rPr>
        <w:t>年</w:t>
      </w:r>
      <w:r w:rsidR="00232857" w:rsidRPr="00232857">
        <w:rPr>
          <w:rFonts w:ascii="Arial" w:eastAsia="微软雅黑" w:hAnsi="Arial" w:cs="Arial"/>
          <w:sz w:val="36"/>
          <w:szCs w:val="36"/>
        </w:rPr>
        <w:t>8</w:t>
      </w:r>
      <w:r w:rsidRPr="00232857">
        <w:rPr>
          <w:rFonts w:ascii="Arial" w:eastAsia="微软雅黑" w:hAnsi="Arial" w:cs="Arial"/>
          <w:sz w:val="36"/>
          <w:szCs w:val="36"/>
        </w:rPr>
        <w:t>月</w:t>
      </w:r>
    </w:p>
    <w:p w:rsidR="00FC64FA" w:rsidRPr="00232857" w:rsidRDefault="00FC64FA" w:rsidP="00FC64FA">
      <w:pPr>
        <w:spacing w:line="360" w:lineRule="auto"/>
        <w:jc w:val="center"/>
        <w:rPr>
          <w:rFonts w:ascii="Arial" w:eastAsia="微软雅黑" w:hAnsi="Arial" w:cs="Arial"/>
          <w:sz w:val="36"/>
          <w:szCs w:val="32"/>
        </w:rPr>
      </w:pPr>
      <w:r w:rsidRPr="00232857">
        <w:rPr>
          <w:rFonts w:ascii="Arial" w:eastAsia="微软雅黑" w:hAnsi="Arial" w:cs="Arial"/>
          <w:sz w:val="36"/>
          <w:szCs w:val="32"/>
        </w:rPr>
        <w:lastRenderedPageBreak/>
        <w:t>目</w:t>
      </w:r>
      <w:r w:rsidRPr="00232857">
        <w:rPr>
          <w:rFonts w:ascii="Arial" w:eastAsia="微软雅黑" w:hAnsi="Arial" w:cs="Arial"/>
          <w:sz w:val="36"/>
          <w:szCs w:val="32"/>
        </w:rPr>
        <w:t xml:space="preserve">  </w:t>
      </w:r>
      <w:r w:rsidRPr="00232857">
        <w:rPr>
          <w:rFonts w:ascii="Arial" w:eastAsia="微软雅黑" w:hAnsi="Arial" w:cs="Arial"/>
          <w:sz w:val="36"/>
          <w:szCs w:val="32"/>
        </w:rPr>
        <w:t>录</w:t>
      </w:r>
    </w:p>
    <w:p w:rsidR="00232857" w:rsidRDefault="00FC64FA">
      <w:pPr>
        <w:pStyle w:val="13"/>
        <w:tabs>
          <w:tab w:val="right" w:leader="dot" w:pos="8302"/>
        </w:tabs>
        <w:rPr>
          <w:rFonts w:asciiTheme="minorHAnsi" w:eastAsiaTheme="minorEastAsia" w:hAnsiTheme="minorHAnsi" w:cstheme="minorBidi"/>
          <w:b w:val="0"/>
          <w:bCs w:val="0"/>
          <w:caps w:val="0"/>
          <w:noProof/>
          <w:sz w:val="21"/>
          <w:szCs w:val="22"/>
        </w:rPr>
      </w:pPr>
      <w:r w:rsidRPr="00232857">
        <w:rPr>
          <w:rFonts w:ascii="Arial" w:eastAsia="微软雅黑" w:hAnsi="Arial" w:cs="Arial"/>
        </w:rPr>
        <w:fldChar w:fldCharType="begin"/>
      </w:r>
      <w:r w:rsidRPr="00232857">
        <w:rPr>
          <w:rFonts w:ascii="Arial" w:eastAsia="微软雅黑" w:hAnsi="Arial" w:cs="Arial"/>
        </w:rPr>
        <w:instrText xml:space="preserve"> TOC \o "1-3" \h \z \u </w:instrText>
      </w:r>
      <w:r w:rsidRPr="00232857">
        <w:rPr>
          <w:rFonts w:ascii="Arial" w:eastAsia="微软雅黑" w:hAnsi="Arial" w:cs="Arial"/>
        </w:rPr>
        <w:fldChar w:fldCharType="separate"/>
      </w:r>
      <w:hyperlink w:anchor="_Toc522048696" w:history="1">
        <w:r w:rsidR="00232857" w:rsidRPr="00566A4A">
          <w:rPr>
            <w:rStyle w:val="aff1"/>
            <w:rFonts w:ascii="Arial" w:eastAsia="微软雅黑" w:hAnsi="Arial" w:cs="Arial"/>
            <w:noProof/>
            <w:kern w:val="0"/>
          </w:rPr>
          <w:t>第</w:t>
        </w:r>
        <w:r w:rsidR="00232857" w:rsidRPr="00566A4A">
          <w:rPr>
            <w:rStyle w:val="aff1"/>
            <w:rFonts w:ascii="Arial" w:eastAsia="微软雅黑" w:hAnsi="Arial" w:cs="Arial"/>
            <w:noProof/>
            <w:kern w:val="0"/>
          </w:rPr>
          <w:t>1</w:t>
        </w:r>
        <w:r w:rsidR="00232857" w:rsidRPr="00566A4A">
          <w:rPr>
            <w:rStyle w:val="aff1"/>
            <w:rFonts w:ascii="Arial" w:eastAsia="微软雅黑" w:hAnsi="Arial" w:cs="Arial"/>
            <w:noProof/>
            <w:kern w:val="0"/>
          </w:rPr>
          <w:t>章</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产品简介</w:t>
        </w:r>
        <w:r w:rsidR="00232857">
          <w:rPr>
            <w:noProof/>
            <w:webHidden/>
          </w:rPr>
          <w:tab/>
        </w:r>
        <w:r w:rsidR="00232857">
          <w:rPr>
            <w:noProof/>
            <w:webHidden/>
          </w:rPr>
          <w:fldChar w:fldCharType="begin"/>
        </w:r>
        <w:r w:rsidR="00232857">
          <w:rPr>
            <w:noProof/>
            <w:webHidden/>
          </w:rPr>
          <w:instrText xml:space="preserve"> PAGEREF _Toc522048696 \h </w:instrText>
        </w:r>
        <w:r w:rsidR="00232857">
          <w:rPr>
            <w:noProof/>
            <w:webHidden/>
          </w:rPr>
        </w:r>
        <w:r w:rsidR="00232857">
          <w:rPr>
            <w:noProof/>
            <w:webHidden/>
          </w:rPr>
          <w:fldChar w:fldCharType="separate"/>
        </w:r>
        <w:r w:rsidR="0064765E">
          <w:rPr>
            <w:noProof/>
            <w:webHidden/>
          </w:rPr>
          <w:t>1</w:t>
        </w:r>
        <w:r w:rsidR="00232857">
          <w:rPr>
            <w:noProof/>
            <w:webHidden/>
          </w:rPr>
          <w:fldChar w:fldCharType="end"/>
        </w:r>
      </w:hyperlink>
    </w:p>
    <w:p w:rsidR="00232857" w:rsidRDefault="00005092">
      <w:pPr>
        <w:pStyle w:val="13"/>
        <w:tabs>
          <w:tab w:val="right" w:leader="dot" w:pos="8302"/>
        </w:tabs>
        <w:rPr>
          <w:rFonts w:asciiTheme="minorHAnsi" w:eastAsiaTheme="minorEastAsia" w:hAnsiTheme="minorHAnsi" w:cstheme="minorBidi"/>
          <w:b w:val="0"/>
          <w:bCs w:val="0"/>
          <w:caps w:val="0"/>
          <w:noProof/>
          <w:sz w:val="21"/>
          <w:szCs w:val="22"/>
        </w:rPr>
      </w:pPr>
      <w:hyperlink w:anchor="_Toc522048697" w:history="1">
        <w:r w:rsidR="00232857" w:rsidRPr="00566A4A">
          <w:rPr>
            <w:rStyle w:val="aff1"/>
            <w:rFonts w:ascii="Arial" w:eastAsia="微软雅黑" w:hAnsi="Arial" w:cs="Arial"/>
            <w:noProof/>
          </w:rPr>
          <w:t>第</w:t>
        </w:r>
        <w:r w:rsidR="00232857" w:rsidRPr="00566A4A">
          <w:rPr>
            <w:rStyle w:val="aff1"/>
            <w:rFonts w:ascii="Arial" w:eastAsia="微软雅黑" w:hAnsi="Arial" w:cs="Arial"/>
            <w:noProof/>
          </w:rPr>
          <w:t>2</w:t>
        </w:r>
        <w:r w:rsidR="00232857" w:rsidRPr="00566A4A">
          <w:rPr>
            <w:rStyle w:val="aff1"/>
            <w:rFonts w:ascii="Arial" w:eastAsia="微软雅黑" w:hAnsi="Arial" w:cs="Arial"/>
            <w:noProof/>
          </w:rPr>
          <w:t>章</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方案概况</w:t>
        </w:r>
        <w:r w:rsidR="00232857">
          <w:rPr>
            <w:noProof/>
            <w:webHidden/>
          </w:rPr>
          <w:tab/>
        </w:r>
        <w:r w:rsidR="00232857">
          <w:rPr>
            <w:noProof/>
            <w:webHidden/>
          </w:rPr>
          <w:fldChar w:fldCharType="begin"/>
        </w:r>
        <w:r w:rsidR="00232857">
          <w:rPr>
            <w:noProof/>
            <w:webHidden/>
          </w:rPr>
          <w:instrText xml:space="preserve"> PAGEREF _Toc522048697 \h </w:instrText>
        </w:r>
        <w:r w:rsidR="00232857">
          <w:rPr>
            <w:noProof/>
            <w:webHidden/>
          </w:rPr>
        </w:r>
        <w:r w:rsidR="00232857">
          <w:rPr>
            <w:noProof/>
            <w:webHidden/>
          </w:rPr>
          <w:fldChar w:fldCharType="separate"/>
        </w:r>
        <w:r w:rsidR="0064765E">
          <w:rPr>
            <w:noProof/>
            <w:webHidden/>
          </w:rPr>
          <w:t>2</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698" w:history="1">
        <w:r w:rsidR="00232857" w:rsidRPr="00566A4A">
          <w:rPr>
            <w:rStyle w:val="aff1"/>
            <w:rFonts w:ascii="Times New Roman" w:eastAsia="微软雅黑" w:hAnsi="Times New Roman" w:cs="Arial"/>
            <w:noProof/>
          </w:rPr>
          <w:t>2.1</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客户背景</w:t>
        </w:r>
        <w:r w:rsidR="00232857">
          <w:rPr>
            <w:noProof/>
            <w:webHidden/>
          </w:rPr>
          <w:tab/>
        </w:r>
        <w:r w:rsidR="00232857">
          <w:rPr>
            <w:noProof/>
            <w:webHidden/>
          </w:rPr>
          <w:fldChar w:fldCharType="begin"/>
        </w:r>
        <w:r w:rsidR="00232857">
          <w:rPr>
            <w:noProof/>
            <w:webHidden/>
          </w:rPr>
          <w:instrText xml:space="preserve"> PAGEREF _Toc522048698 \h </w:instrText>
        </w:r>
        <w:r w:rsidR="00232857">
          <w:rPr>
            <w:noProof/>
            <w:webHidden/>
          </w:rPr>
        </w:r>
        <w:r w:rsidR="00232857">
          <w:rPr>
            <w:noProof/>
            <w:webHidden/>
          </w:rPr>
          <w:fldChar w:fldCharType="separate"/>
        </w:r>
        <w:r w:rsidR="0064765E">
          <w:rPr>
            <w:noProof/>
            <w:webHidden/>
          </w:rPr>
          <w:t>2</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699" w:history="1">
        <w:r w:rsidR="00232857" w:rsidRPr="00566A4A">
          <w:rPr>
            <w:rStyle w:val="aff1"/>
            <w:rFonts w:ascii="Times New Roman" w:eastAsia="微软雅黑" w:hAnsi="Times New Roman" w:cs="Arial"/>
            <w:noProof/>
          </w:rPr>
          <w:t>2.2</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需求分析</w:t>
        </w:r>
        <w:r w:rsidR="00232857">
          <w:rPr>
            <w:noProof/>
            <w:webHidden/>
          </w:rPr>
          <w:tab/>
        </w:r>
        <w:r w:rsidR="00232857">
          <w:rPr>
            <w:noProof/>
            <w:webHidden/>
          </w:rPr>
          <w:fldChar w:fldCharType="begin"/>
        </w:r>
        <w:r w:rsidR="00232857">
          <w:rPr>
            <w:noProof/>
            <w:webHidden/>
          </w:rPr>
          <w:instrText xml:space="preserve"> PAGEREF _Toc522048699 \h </w:instrText>
        </w:r>
        <w:r w:rsidR="00232857">
          <w:rPr>
            <w:noProof/>
            <w:webHidden/>
          </w:rPr>
        </w:r>
        <w:r w:rsidR="00232857">
          <w:rPr>
            <w:noProof/>
            <w:webHidden/>
          </w:rPr>
          <w:fldChar w:fldCharType="separate"/>
        </w:r>
        <w:r w:rsidR="0064765E">
          <w:rPr>
            <w:noProof/>
            <w:webHidden/>
          </w:rPr>
          <w:t>2</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00" w:history="1">
        <w:r w:rsidR="00232857" w:rsidRPr="00566A4A">
          <w:rPr>
            <w:rStyle w:val="aff1"/>
            <w:rFonts w:ascii="Times New Roman" w:eastAsia="微软雅黑" w:hAnsi="Times New Roman" w:cs="Arial"/>
            <w:noProof/>
          </w:rPr>
          <w:t>2.3</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传统技术在解决上述问题的局限性</w:t>
        </w:r>
        <w:r w:rsidR="00232857">
          <w:rPr>
            <w:noProof/>
            <w:webHidden/>
          </w:rPr>
          <w:tab/>
        </w:r>
        <w:r w:rsidR="00232857">
          <w:rPr>
            <w:noProof/>
            <w:webHidden/>
          </w:rPr>
          <w:fldChar w:fldCharType="begin"/>
        </w:r>
        <w:r w:rsidR="00232857">
          <w:rPr>
            <w:noProof/>
            <w:webHidden/>
          </w:rPr>
          <w:instrText xml:space="preserve"> PAGEREF _Toc522048700 \h </w:instrText>
        </w:r>
        <w:r w:rsidR="00232857">
          <w:rPr>
            <w:noProof/>
            <w:webHidden/>
          </w:rPr>
        </w:r>
        <w:r w:rsidR="00232857">
          <w:rPr>
            <w:noProof/>
            <w:webHidden/>
          </w:rPr>
          <w:fldChar w:fldCharType="separate"/>
        </w:r>
        <w:r w:rsidR="0064765E">
          <w:rPr>
            <w:noProof/>
            <w:webHidden/>
          </w:rPr>
          <w:t>3</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01" w:history="1">
        <w:r w:rsidR="00232857" w:rsidRPr="00566A4A">
          <w:rPr>
            <w:rStyle w:val="aff1"/>
            <w:rFonts w:ascii="Times New Roman" w:eastAsia="微软雅黑" w:hAnsi="Times New Roman" w:cs="Arial"/>
            <w:noProof/>
          </w:rPr>
          <w:t>2.4</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安全隐患</w:t>
        </w:r>
        <w:r w:rsidR="00232857">
          <w:rPr>
            <w:noProof/>
            <w:webHidden/>
          </w:rPr>
          <w:tab/>
        </w:r>
        <w:r w:rsidR="00232857">
          <w:rPr>
            <w:noProof/>
            <w:webHidden/>
          </w:rPr>
          <w:fldChar w:fldCharType="begin"/>
        </w:r>
        <w:r w:rsidR="00232857">
          <w:rPr>
            <w:noProof/>
            <w:webHidden/>
          </w:rPr>
          <w:instrText xml:space="preserve"> PAGEREF _Toc522048701 \h </w:instrText>
        </w:r>
        <w:r w:rsidR="00232857">
          <w:rPr>
            <w:noProof/>
            <w:webHidden/>
          </w:rPr>
        </w:r>
        <w:r w:rsidR="00232857">
          <w:rPr>
            <w:noProof/>
            <w:webHidden/>
          </w:rPr>
          <w:fldChar w:fldCharType="separate"/>
        </w:r>
        <w:r w:rsidR="0064765E">
          <w:rPr>
            <w:noProof/>
            <w:webHidden/>
          </w:rPr>
          <w:t>5</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02" w:history="1">
        <w:r w:rsidR="00232857" w:rsidRPr="00566A4A">
          <w:rPr>
            <w:rStyle w:val="aff1"/>
            <w:rFonts w:ascii="Arial" w:eastAsia="微软雅黑" w:hAnsi="Arial" w:cs="Arial"/>
            <w:noProof/>
          </w:rPr>
          <w:t xml:space="preserve">2.4.1 </w:t>
        </w:r>
        <w:r w:rsidR="00232857" w:rsidRPr="00566A4A">
          <w:rPr>
            <w:rStyle w:val="aff1"/>
            <w:rFonts w:ascii="Arial" w:eastAsia="微软雅黑" w:hAnsi="Arial" w:cs="Arial"/>
            <w:noProof/>
          </w:rPr>
          <w:t>内网数据泄密风险高</w:t>
        </w:r>
        <w:r w:rsidR="00232857">
          <w:rPr>
            <w:noProof/>
            <w:webHidden/>
          </w:rPr>
          <w:tab/>
        </w:r>
        <w:r w:rsidR="00232857">
          <w:rPr>
            <w:noProof/>
            <w:webHidden/>
          </w:rPr>
          <w:fldChar w:fldCharType="begin"/>
        </w:r>
        <w:r w:rsidR="00232857">
          <w:rPr>
            <w:noProof/>
            <w:webHidden/>
          </w:rPr>
          <w:instrText xml:space="preserve"> PAGEREF _Toc522048702 \h </w:instrText>
        </w:r>
        <w:r w:rsidR="00232857">
          <w:rPr>
            <w:noProof/>
            <w:webHidden/>
          </w:rPr>
        </w:r>
        <w:r w:rsidR="00232857">
          <w:rPr>
            <w:noProof/>
            <w:webHidden/>
          </w:rPr>
          <w:fldChar w:fldCharType="separate"/>
        </w:r>
        <w:r w:rsidR="0064765E">
          <w:rPr>
            <w:noProof/>
            <w:webHidden/>
          </w:rPr>
          <w:t>5</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03" w:history="1">
        <w:r w:rsidR="00232857" w:rsidRPr="00566A4A">
          <w:rPr>
            <w:rStyle w:val="aff1"/>
            <w:rFonts w:ascii="Arial" w:eastAsia="微软雅黑" w:hAnsi="Arial" w:cs="Arial"/>
            <w:noProof/>
          </w:rPr>
          <w:t xml:space="preserve">2.4.2 </w:t>
        </w:r>
        <w:r w:rsidR="00232857" w:rsidRPr="00566A4A">
          <w:rPr>
            <w:rStyle w:val="aff1"/>
            <w:rFonts w:ascii="Arial" w:eastAsia="微软雅黑" w:hAnsi="Arial" w:cs="Arial"/>
            <w:noProof/>
          </w:rPr>
          <w:t>终端用户非法操作</w:t>
        </w:r>
        <w:r w:rsidR="00232857">
          <w:rPr>
            <w:noProof/>
            <w:webHidden/>
          </w:rPr>
          <w:tab/>
        </w:r>
        <w:r w:rsidR="00232857">
          <w:rPr>
            <w:noProof/>
            <w:webHidden/>
          </w:rPr>
          <w:fldChar w:fldCharType="begin"/>
        </w:r>
        <w:r w:rsidR="00232857">
          <w:rPr>
            <w:noProof/>
            <w:webHidden/>
          </w:rPr>
          <w:instrText xml:space="preserve"> PAGEREF _Toc522048703 \h </w:instrText>
        </w:r>
        <w:r w:rsidR="00232857">
          <w:rPr>
            <w:noProof/>
            <w:webHidden/>
          </w:rPr>
        </w:r>
        <w:r w:rsidR="00232857">
          <w:rPr>
            <w:noProof/>
            <w:webHidden/>
          </w:rPr>
          <w:fldChar w:fldCharType="separate"/>
        </w:r>
        <w:r w:rsidR="0064765E">
          <w:rPr>
            <w:noProof/>
            <w:webHidden/>
          </w:rPr>
          <w:t>5</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04" w:history="1">
        <w:r w:rsidR="00232857" w:rsidRPr="00566A4A">
          <w:rPr>
            <w:rStyle w:val="aff1"/>
            <w:rFonts w:ascii="Arial" w:eastAsia="微软雅黑" w:hAnsi="Arial" w:cs="Arial"/>
            <w:noProof/>
          </w:rPr>
          <w:t xml:space="preserve">2.4.3 </w:t>
        </w:r>
        <w:r w:rsidR="00232857" w:rsidRPr="00566A4A">
          <w:rPr>
            <w:rStyle w:val="aff1"/>
            <w:rFonts w:ascii="Arial" w:eastAsia="微软雅黑" w:hAnsi="Arial" w:cs="Arial"/>
            <w:noProof/>
          </w:rPr>
          <w:t>管理员无法及时了解网络结构，处置突发情况</w:t>
        </w:r>
        <w:r w:rsidR="00232857">
          <w:rPr>
            <w:noProof/>
            <w:webHidden/>
          </w:rPr>
          <w:tab/>
        </w:r>
        <w:r w:rsidR="00232857">
          <w:rPr>
            <w:noProof/>
            <w:webHidden/>
          </w:rPr>
          <w:fldChar w:fldCharType="begin"/>
        </w:r>
        <w:r w:rsidR="00232857">
          <w:rPr>
            <w:noProof/>
            <w:webHidden/>
          </w:rPr>
          <w:instrText xml:space="preserve"> PAGEREF _Toc522048704 \h </w:instrText>
        </w:r>
        <w:r w:rsidR="00232857">
          <w:rPr>
            <w:noProof/>
            <w:webHidden/>
          </w:rPr>
        </w:r>
        <w:r w:rsidR="00232857">
          <w:rPr>
            <w:noProof/>
            <w:webHidden/>
          </w:rPr>
          <w:fldChar w:fldCharType="separate"/>
        </w:r>
        <w:r w:rsidR="0064765E">
          <w:rPr>
            <w:noProof/>
            <w:webHidden/>
          </w:rPr>
          <w:t>6</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05" w:history="1">
        <w:r w:rsidR="00232857" w:rsidRPr="00566A4A">
          <w:rPr>
            <w:rStyle w:val="aff1"/>
            <w:rFonts w:ascii="Arial" w:eastAsia="微软雅黑" w:hAnsi="Arial" w:cs="Arial"/>
            <w:noProof/>
          </w:rPr>
          <w:t xml:space="preserve">2.4.4 </w:t>
        </w:r>
        <w:r w:rsidR="00232857" w:rsidRPr="00566A4A">
          <w:rPr>
            <w:rStyle w:val="aff1"/>
            <w:rFonts w:ascii="Arial" w:eastAsia="微软雅黑" w:hAnsi="Arial" w:cs="Arial"/>
            <w:noProof/>
          </w:rPr>
          <w:t>管理员无法有效了解计算机的运行状况与潜在漏洞</w:t>
        </w:r>
        <w:r w:rsidR="00232857">
          <w:rPr>
            <w:noProof/>
            <w:webHidden/>
          </w:rPr>
          <w:tab/>
        </w:r>
        <w:r w:rsidR="00232857">
          <w:rPr>
            <w:noProof/>
            <w:webHidden/>
          </w:rPr>
          <w:fldChar w:fldCharType="begin"/>
        </w:r>
        <w:r w:rsidR="00232857">
          <w:rPr>
            <w:noProof/>
            <w:webHidden/>
          </w:rPr>
          <w:instrText xml:space="preserve"> PAGEREF _Toc522048705 \h </w:instrText>
        </w:r>
        <w:r w:rsidR="00232857">
          <w:rPr>
            <w:noProof/>
            <w:webHidden/>
          </w:rPr>
        </w:r>
        <w:r w:rsidR="00232857">
          <w:rPr>
            <w:noProof/>
            <w:webHidden/>
          </w:rPr>
          <w:fldChar w:fldCharType="separate"/>
        </w:r>
        <w:r w:rsidR="0064765E">
          <w:rPr>
            <w:noProof/>
            <w:webHidden/>
          </w:rPr>
          <w:t>6</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06" w:history="1">
        <w:r w:rsidR="00232857" w:rsidRPr="00566A4A">
          <w:rPr>
            <w:rStyle w:val="aff1"/>
            <w:rFonts w:ascii="Arial" w:eastAsia="微软雅黑" w:hAnsi="Arial" w:cs="Arial"/>
            <w:noProof/>
          </w:rPr>
          <w:t xml:space="preserve">2.4.5 </w:t>
        </w:r>
        <w:r w:rsidR="00232857" w:rsidRPr="00566A4A">
          <w:rPr>
            <w:rStyle w:val="aff1"/>
            <w:rFonts w:ascii="Arial" w:eastAsia="微软雅黑" w:hAnsi="Arial" w:cs="Arial"/>
            <w:noProof/>
          </w:rPr>
          <w:t>终端维护问题较多，占用网络管理人员太多精力</w:t>
        </w:r>
        <w:r w:rsidR="00232857">
          <w:rPr>
            <w:noProof/>
            <w:webHidden/>
          </w:rPr>
          <w:tab/>
        </w:r>
        <w:r w:rsidR="00232857">
          <w:rPr>
            <w:noProof/>
            <w:webHidden/>
          </w:rPr>
          <w:fldChar w:fldCharType="begin"/>
        </w:r>
        <w:r w:rsidR="00232857">
          <w:rPr>
            <w:noProof/>
            <w:webHidden/>
          </w:rPr>
          <w:instrText xml:space="preserve"> PAGEREF _Toc522048706 \h </w:instrText>
        </w:r>
        <w:r w:rsidR="00232857">
          <w:rPr>
            <w:noProof/>
            <w:webHidden/>
          </w:rPr>
        </w:r>
        <w:r w:rsidR="00232857">
          <w:rPr>
            <w:noProof/>
            <w:webHidden/>
          </w:rPr>
          <w:fldChar w:fldCharType="separate"/>
        </w:r>
        <w:r w:rsidR="0064765E">
          <w:rPr>
            <w:noProof/>
            <w:webHidden/>
          </w:rPr>
          <w:t>6</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07" w:history="1">
        <w:r w:rsidR="00232857" w:rsidRPr="00566A4A">
          <w:rPr>
            <w:rStyle w:val="aff1"/>
            <w:rFonts w:ascii="Arial" w:eastAsia="微软雅黑" w:hAnsi="Arial" w:cs="Arial"/>
            <w:noProof/>
          </w:rPr>
          <w:t xml:space="preserve">2.4.6 </w:t>
        </w:r>
        <w:r w:rsidR="00232857" w:rsidRPr="00566A4A">
          <w:rPr>
            <w:rStyle w:val="aff1"/>
            <w:rFonts w:ascii="Arial" w:eastAsia="微软雅黑" w:hAnsi="Arial" w:cs="Arial"/>
            <w:noProof/>
          </w:rPr>
          <w:t>管理制度缺乏依据，无法取证，安全策略无法有效落实</w:t>
        </w:r>
        <w:r w:rsidR="00232857">
          <w:rPr>
            <w:noProof/>
            <w:webHidden/>
          </w:rPr>
          <w:tab/>
        </w:r>
        <w:r w:rsidR="00232857">
          <w:rPr>
            <w:noProof/>
            <w:webHidden/>
          </w:rPr>
          <w:fldChar w:fldCharType="begin"/>
        </w:r>
        <w:r w:rsidR="00232857">
          <w:rPr>
            <w:noProof/>
            <w:webHidden/>
          </w:rPr>
          <w:instrText xml:space="preserve"> PAGEREF _Toc522048707 \h </w:instrText>
        </w:r>
        <w:r w:rsidR="00232857">
          <w:rPr>
            <w:noProof/>
            <w:webHidden/>
          </w:rPr>
        </w:r>
        <w:r w:rsidR="00232857">
          <w:rPr>
            <w:noProof/>
            <w:webHidden/>
          </w:rPr>
          <w:fldChar w:fldCharType="separate"/>
        </w:r>
        <w:r w:rsidR="0064765E">
          <w:rPr>
            <w:noProof/>
            <w:webHidden/>
          </w:rPr>
          <w:t>7</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08" w:history="1">
        <w:r w:rsidR="00232857" w:rsidRPr="00566A4A">
          <w:rPr>
            <w:rStyle w:val="aff1"/>
            <w:rFonts w:ascii="Times New Roman" w:eastAsia="微软雅黑" w:hAnsi="Times New Roman" w:cs="Arial"/>
            <w:noProof/>
          </w:rPr>
          <w:t>2.5</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安全隐患可能带来的影响</w:t>
        </w:r>
        <w:r w:rsidR="00232857">
          <w:rPr>
            <w:noProof/>
            <w:webHidden/>
          </w:rPr>
          <w:tab/>
        </w:r>
        <w:r w:rsidR="00232857">
          <w:rPr>
            <w:noProof/>
            <w:webHidden/>
          </w:rPr>
          <w:fldChar w:fldCharType="begin"/>
        </w:r>
        <w:r w:rsidR="00232857">
          <w:rPr>
            <w:noProof/>
            <w:webHidden/>
          </w:rPr>
          <w:instrText xml:space="preserve"> PAGEREF _Toc522048708 \h </w:instrText>
        </w:r>
        <w:r w:rsidR="00232857">
          <w:rPr>
            <w:noProof/>
            <w:webHidden/>
          </w:rPr>
        </w:r>
        <w:r w:rsidR="00232857">
          <w:rPr>
            <w:noProof/>
            <w:webHidden/>
          </w:rPr>
          <w:fldChar w:fldCharType="separate"/>
        </w:r>
        <w:r w:rsidR="0064765E">
          <w:rPr>
            <w:noProof/>
            <w:webHidden/>
          </w:rPr>
          <w:t>7</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09" w:history="1">
        <w:r w:rsidR="00232857" w:rsidRPr="00566A4A">
          <w:rPr>
            <w:rStyle w:val="aff1"/>
            <w:rFonts w:ascii="Times New Roman" w:eastAsia="微软雅黑" w:hAnsi="Times New Roman" w:cs="Arial"/>
            <w:noProof/>
          </w:rPr>
          <w:t>2.6</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安全隐患产生的原因</w:t>
        </w:r>
        <w:r w:rsidR="00232857">
          <w:rPr>
            <w:noProof/>
            <w:webHidden/>
          </w:rPr>
          <w:tab/>
        </w:r>
        <w:r w:rsidR="00232857">
          <w:rPr>
            <w:noProof/>
            <w:webHidden/>
          </w:rPr>
          <w:fldChar w:fldCharType="begin"/>
        </w:r>
        <w:r w:rsidR="00232857">
          <w:rPr>
            <w:noProof/>
            <w:webHidden/>
          </w:rPr>
          <w:instrText xml:space="preserve"> PAGEREF _Toc522048709 \h </w:instrText>
        </w:r>
        <w:r w:rsidR="00232857">
          <w:rPr>
            <w:noProof/>
            <w:webHidden/>
          </w:rPr>
        </w:r>
        <w:r w:rsidR="00232857">
          <w:rPr>
            <w:noProof/>
            <w:webHidden/>
          </w:rPr>
          <w:fldChar w:fldCharType="separate"/>
        </w:r>
        <w:r w:rsidR="0064765E">
          <w:rPr>
            <w:noProof/>
            <w:webHidden/>
          </w:rPr>
          <w:t>7</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10" w:history="1">
        <w:r w:rsidR="00232857" w:rsidRPr="00566A4A">
          <w:rPr>
            <w:rStyle w:val="aff1"/>
            <w:rFonts w:ascii="Times New Roman" w:eastAsia="微软雅黑" w:hAnsi="Times New Roman" w:cs="Arial"/>
            <w:noProof/>
          </w:rPr>
          <w:t>2.7</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企业机构内网安全对策</w:t>
        </w:r>
        <w:r w:rsidR="00232857">
          <w:rPr>
            <w:noProof/>
            <w:webHidden/>
          </w:rPr>
          <w:tab/>
        </w:r>
        <w:r w:rsidR="00232857">
          <w:rPr>
            <w:noProof/>
            <w:webHidden/>
          </w:rPr>
          <w:fldChar w:fldCharType="begin"/>
        </w:r>
        <w:r w:rsidR="00232857">
          <w:rPr>
            <w:noProof/>
            <w:webHidden/>
          </w:rPr>
          <w:instrText xml:space="preserve"> PAGEREF _Toc522048710 \h </w:instrText>
        </w:r>
        <w:r w:rsidR="00232857">
          <w:rPr>
            <w:noProof/>
            <w:webHidden/>
          </w:rPr>
        </w:r>
        <w:r w:rsidR="00232857">
          <w:rPr>
            <w:noProof/>
            <w:webHidden/>
          </w:rPr>
          <w:fldChar w:fldCharType="separate"/>
        </w:r>
        <w:r w:rsidR="0064765E">
          <w:rPr>
            <w:noProof/>
            <w:webHidden/>
          </w:rPr>
          <w:t>8</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11" w:history="1">
        <w:r w:rsidR="00232857" w:rsidRPr="00566A4A">
          <w:rPr>
            <w:rStyle w:val="aff1"/>
            <w:rFonts w:ascii="Arial" w:eastAsia="微软雅黑" w:hAnsi="Arial" w:cs="Arial"/>
            <w:noProof/>
          </w:rPr>
          <w:t xml:space="preserve">2.7.1 </w:t>
        </w:r>
        <w:r w:rsidR="00232857" w:rsidRPr="00566A4A">
          <w:rPr>
            <w:rStyle w:val="aff1"/>
            <w:rFonts w:ascii="Arial" w:eastAsia="微软雅黑" w:hAnsi="Arial" w:cs="Arial"/>
            <w:noProof/>
          </w:rPr>
          <w:t>建立和健全内网安全管理体系</w:t>
        </w:r>
        <w:r w:rsidR="00232857">
          <w:rPr>
            <w:noProof/>
            <w:webHidden/>
          </w:rPr>
          <w:tab/>
        </w:r>
        <w:r w:rsidR="00232857">
          <w:rPr>
            <w:noProof/>
            <w:webHidden/>
          </w:rPr>
          <w:fldChar w:fldCharType="begin"/>
        </w:r>
        <w:r w:rsidR="00232857">
          <w:rPr>
            <w:noProof/>
            <w:webHidden/>
          </w:rPr>
          <w:instrText xml:space="preserve"> PAGEREF _Toc522048711 \h </w:instrText>
        </w:r>
        <w:r w:rsidR="00232857">
          <w:rPr>
            <w:noProof/>
            <w:webHidden/>
          </w:rPr>
        </w:r>
        <w:r w:rsidR="00232857">
          <w:rPr>
            <w:noProof/>
            <w:webHidden/>
          </w:rPr>
          <w:fldChar w:fldCharType="separate"/>
        </w:r>
        <w:r w:rsidR="0064765E">
          <w:rPr>
            <w:noProof/>
            <w:webHidden/>
          </w:rPr>
          <w:t>8</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12" w:history="1">
        <w:r w:rsidR="00232857" w:rsidRPr="00566A4A">
          <w:rPr>
            <w:rStyle w:val="aff1"/>
            <w:rFonts w:ascii="Arial" w:eastAsia="微软雅黑" w:hAnsi="Arial" w:cs="Arial"/>
            <w:noProof/>
          </w:rPr>
          <w:t xml:space="preserve">2.7.2 </w:t>
        </w:r>
        <w:r w:rsidR="00232857" w:rsidRPr="00566A4A">
          <w:rPr>
            <w:rStyle w:val="aff1"/>
            <w:rFonts w:ascii="Arial" w:eastAsia="微软雅黑" w:hAnsi="Arial" w:cs="Arial"/>
            <w:noProof/>
          </w:rPr>
          <w:t>使用强审计的理念和工具，强化内部监控、审计机制</w:t>
        </w:r>
        <w:r w:rsidR="00232857">
          <w:rPr>
            <w:noProof/>
            <w:webHidden/>
          </w:rPr>
          <w:tab/>
        </w:r>
        <w:r w:rsidR="00232857">
          <w:rPr>
            <w:noProof/>
            <w:webHidden/>
          </w:rPr>
          <w:fldChar w:fldCharType="begin"/>
        </w:r>
        <w:r w:rsidR="00232857">
          <w:rPr>
            <w:noProof/>
            <w:webHidden/>
          </w:rPr>
          <w:instrText xml:space="preserve"> PAGEREF _Toc522048712 \h </w:instrText>
        </w:r>
        <w:r w:rsidR="00232857">
          <w:rPr>
            <w:noProof/>
            <w:webHidden/>
          </w:rPr>
        </w:r>
        <w:r w:rsidR="00232857">
          <w:rPr>
            <w:noProof/>
            <w:webHidden/>
          </w:rPr>
          <w:fldChar w:fldCharType="separate"/>
        </w:r>
        <w:r w:rsidR="0064765E">
          <w:rPr>
            <w:noProof/>
            <w:webHidden/>
          </w:rPr>
          <w:t>8</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13" w:history="1">
        <w:r w:rsidR="00232857" w:rsidRPr="00566A4A">
          <w:rPr>
            <w:rStyle w:val="aff1"/>
            <w:rFonts w:ascii="Arial" w:eastAsia="微软雅黑" w:hAnsi="Arial" w:cs="Arial"/>
            <w:noProof/>
          </w:rPr>
          <w:t xml:space="preserve">2.7.3 </w:t>
        </w:r>
        <w:r w:rsidR="00232857" w:rsidRPr="00566A4A">
          <w:rPr>
            <w:rStyle w:val="aff1"/>
            <w:rFonts w:ascii="Arial" w:eastAsia="微软雅黑" w:hAnsi="Arial" w:cs="Arial"/>
            <w:noProof/>
          </w:rPr>
          <w:t>使用网络安全管理软硬件</w:t>
        </w:r>
        <w:r w:rsidR="00232857">
          <w:rPr>
            <w:noProof/>
            <w:webHidden/>
          </w:rPr>
          <w:tab/>
        </w:r>
        <w:r w:rsidR="00232857">
          <w:rPr>
            <w:noProof/>
            <w:webHidden/>
          </w:rPr>
          <w:fldChar w:fldCharType="begin"/>
        </w:r>
        <w:r w:rsidR="00232857">
          <w:rPr>
            <w:noProof/>
            <w:webHidden/>
          </w:rPr>
          <w:instrText xml:space="preserve"> PAGEREF _Toc522048713 \h </w:instrText>
        </w:r>
        <w:r w:rsidR="00232857">
          <w:rPr>
            <w:noProof/>
            <w:webHidden/>
          </w:rPr>
        </w:r>
        <w:r w:rsidR="00232857">
          <w:rPr>
            <w:noProof/>
            <w:webHidden/>
          </w:rPr>
          <w:fldChar w:fldCharType="separate"/>
        </w:r>
        <w:r w:rsidR="0064765E">
          <w:rPr>
            <w:noProof/>
            <w:webHidden/>
          </w:rPr>
          <w:t>9</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14" w:history="1">
        <w:r w:rsidR="00232857" w:rsidRPr="00566A4A">
          <w:rPr>
            <w:rStyle w:val="aff1"/>
            <w:rFonts w:ascii="Arial" w:eastAsia="微软雅黑" w:hAnsi="Arial" w:cs="Arial"/>
            <w:noProof/>
          </w:rPr>
          <w:t xml:space="preserve">2.7.4 </w:t>
        </w:r>
        <w:r w:rsidR="00232857" w:rsidRPr="00566A4A">
          <w:rPr>
            <w:rStyle w:val="aff1"/>
            <w:rFonts w:ascii="Arial" w:eastAsia="微软雅黑" w:hAnsi="Arial" w:cs="Arial"/>
            <w:noProof/>
          </w:rPr>
          <w:t>使用数据加密软件，保护图档安全，杜绝图档外泄</w:t>
        </w:r>
        <w:r w:rsidR="00232857">
          <w:rPr>
            <w:noProof/>
            <w:webHidden/>
          </w:rPr>
          <w:tab/>
        </w:r>
        <w:r w:rsidR="00232857">
          <w:rPr>
            <w:noProof/>
            <w:webHidden/>
          </w:rPr>
          <w:fldChar w:fldCharType="begin"/>
        </w:r>
        <w:r w:rsidR="00232857">
          <w:rPr>
            <w:noProof/>
            <w:webHidden/>
          </w:rPr>
          <w:instrText xml:space="preserve"> PAGEREF _Toc522048714 \h </w:instrText>
        </w:r>
        <w:r w:rsidR="00232857">
          <w:rPr>
            <w:noProof/>
            <w:webHidden/>
          </w:rPr>
        </w:r>
        <w:r w:rsidR="00232857">
          <w:rPr>
            <w:noProof/>
            <w:webHidden/>
          </w:rPr>
          <w:fldChar w:fldCharType="separate"/>
        </w:r>
        <w:r w:rsidR="0064765E">
          <w:rPr>
            <w:noProof/>
            <w:webHidden/>
          </w:rPr>
          <w:t>9</w:t>
        </w:r>
        <w:r w:rsidR="00232857">
          <w:rPr>
            <w:noProof/>
            <w:webHidden/>
          </w:rPr>
          <w:fldChar w:fldCharType="end"/>
        </w:r>
      </w:hyperlink>
    </w:p>
    <w:p w:rsidR="00232857" w:rsidRDefault="00005092">
      <w:pPr>
        <w:pStyle w:val="13"/>
        <w:tabs>
          <w:tab w:val="right" w:leader="dot" w:pos="8302"/>
        </w:tabs>
        <w:rPr>
          <w:rFonts w:asciiTheme="minorHAnsi" w:eastAsiaTheme="minorEastAsia" w:hAnsiTheme="minorHAnsi" w:cstheme="minorBidi"/>
          <w:b w:val="0"/>
          <w:bCs w:val="0"/>
          <w:caps w:val="0"/>
          <w:noProof/>
          <w:sz w:val="21"/>
          <w:szCs w:val="22"/>
        </w:rPr>
      </w:pPr>
      <w:hyperlink w:anchor="_Toc522048715" w:history="1">
        <w:r w:rsidR="00232857" w:rsidRPr="00566A4A">
          <w:rPr>
            <w:rStyle w:val="aff1"/>
            <w:rFonts w:ascii="Arial" w:eastAsia="微软雅黑" w:hAnsi="Arial" w:cs="Arial"/>
            <w:noProof/>
          </w:rPr>
          <w:t>第</w:t>
        </w:r>
        <w:r w:rsidR="00232857" w:rsidRPr="00566A4A">
          <w:rPr>
            <w:rStyle w:val="aff1"/>
            <w:rFonts w:ascii="Arial" w:eastAsia="微软雅黑" w:hAnsi="Arial" w:cs="Arial"/>
            <w:noProof/>
          </w:rPr>
          <w:t>3</w:t>
        </w:r>
        <w:r w:rsidR="00232857" w:rsidRPr="00566A4A">
          <w:rPr>
            <w:rStyle w:val="aff1"/>
            <w:rFonts w:ascii="Arial" w:eastAsia="微软雅黑" w:hAnsi="Arial" w:cs="Arial"/>
            <w:noProof/>
          </w:rPr>
          <w:t>章</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方案原则、依据及目标</w:t>
        </w:r>
        <w:r w:rsidR="00232857">
          <w:rPr>
            <w:noProof/>
            <w:webHidden/>
          </w:rPr>
          <w:tab/>
        </w:r>
        <w:r w:rsidR="00232857">
          <w:rPr>
            <w:noProof/>
            <w:webHidden/>
          </w:rPr>
          <w:fldChar w:fldCharType="begin"/>
        </w:r>
        <w:r w:rsidR="00232857">
          <w:rPr>
            <w:noProof/>
            <w:webHidden/>
          </w:rPr>
          <w:instrText xml:space="preserve"> PAGEREF _Toc522048715 \h </w:instrText>
        </w:r>
        <w:r w:rsidR="00232857">
          <w:rPr>
            <w:noProof/>
            <w:webHidden/>
          </w:rPr>
        </w:r>
        <w:r w:rsidR="00232857">
          <w:rPr>
            <w:noProof/>
            <w:webHidden/>
          </w:rPr>
          <w:fldChar w:fldCharType="separate"/>
        </w:r>
        <w:r w:rsidR="0064765E">
          <w:rPr>
            <w:noProof/>
            <w:webHidden/>
          </w:rPr>
          <w:t>10</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16" w:history="1">
        <w:r w:rsidR="00232857" w:rsidRPr="00566A4A">
          <w:rPr>
            <w:rStyle w:val="aff1"/>
            <w:rFonts w:ascii="Times New Roman" w:eastAsia="微软雅黑" w:hAnsi="Times New Roman" w:cs="Arial"/>
            <w:noProof/>
          </w:rPr>
          <w:t>3.1</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方案原则</w:t>
        </w:r>
        <w:r w:rsidR="00232857">
          <w:rPr>
            <w:noProof/>
            <w:webHidden/>
          </w:rPr>
          <w:tab/>
        </w:r>
        <w:r w:rsidR="00232857">
          <w:rPr>
            <w:noProof/>
            <w:webHidden/>
          </w:rPr>
          <w:fldChar w:fldCharType="begin"/>
        </w:r>
        <w:r w:rsidR="00232857">
          <w:rPr>
            <w:noProof/>
            <w:webHidden/>
          </w:rPr>
          <w:instrText xml:space="preserve"> PAGEREF _Toc522048716 \h </w:instrText>
        </w:r>
        <w:r w:rsidR="00232857">
          <w:rPr>
            <w:noProof/>
            <w:webHidden/>
          </w:rPr>
        </w:r>
        <w:r w:rsidR="00232857">
          <w:rPr>
            <w:noProof/>
            <w:webHidden/>
          </w:rPr>
          <w:fldChar w:fldCharType="separate"/>
        </w:r>
        <w:r w:rsidR="0064765E">
          <w:rPr>
            <w:noProof/>
            <w:webHidden/>
          </w:rPr>
          <w:t>10</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17" w:history="1">
        <w:r w:rsidR="00232857" w:rsidRPr="00566A4A">
          <w:rPr>
            <w:rStyle w:val="aff1"/>
            <w:rFonts w:ascii="Times New Roman" w:eastAsia="微软雅黑" w:hAnsi="Times New Roman" w:cs="Arial"/>
            <w:noProof/>
          </w:rPr>
          <w:t>3.2</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方案依据</w:t>
        </w:r>
        <w:r w:rsidR="00232857">
          <w:rPr>
            <w:noProof/>
            <w:webHidden/>
          </w:rPr>
          <w:tab/>
        </w:r>
        <w:r w:rsidR="00232857">
          <w:rPr>
            <w:noProof/>
            <w:webHidden/>
          </w:rPr>
          <w:fldChar w:fldCharType="begin"/>
        </w:r>
        <w:r w:rsidR="00232857">
          <w:rPr>
            <w:noProof/>
            <w:webHidden/>
          </w:rPr>
          <w:instrText xml:space="preserve"> PAGEREF _Toc522048717 \h </w:instrText>
        </w:r>
        <w:r w:rsidR="00232857">
          <w:rPr>
            <w:noProof/>
            <w:webHidden/>
          </w:rPr>
        </w:r>
        <w:r w:rsidR="00232857">
          <w:rPr>
            <w:noProof/>
            <w:webHidden/>
          </w:rPr>
          <w:fldChar w:fldCharType="separate"/>
        </w:r>
        <w:r w:rsidR="0064765E">
          <w:rPr>
            <w:noProof/>
            <w:webHidden/>
          </w:rPr>
          <w:t>11</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18" w:history="1">
        <w:r w:rsidR="00232857" w:rsidRPr="00566A4A">
          <w:rPr>
            <w:rStyle w:val="aff1"/>
            <w:rFonts w:ascii="Times New Roman" w:eastAsia="微软雅黑" w:hAnsi="Times New Roman" w:cs="Arial"/>
            <w:noProof/>
          </w:rPr>
          <w:t>3.3</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方案目标</w:t>
        </w:r>
        <w:r w:rsidR="00232857">
          <w:rPr>
            <w:noProof/>
            <w:webHidden/>
          </w:rPr>
          <w:tab/>
        </w:r>
        <w:r w:rsidR="00232857">
          <w:rPr>
            <w:noProof/>
            <w:webHidden/>
          </w:rPr>
          <w:fldChar w:fldCharType="begin"/>
        </w:r>
        <w:r w:rsidR="00232857">
          <w:rPr>
            <w:noProof/>
            <w:webHidden/>
          </w:rPr>
          <w:instrText xml:space="preserve"> PAGEREF _Toc522048718 \h </w:instrText>
        </w:r>
        <w:r w:rsidR="00232857">
          <w:rPr>
            <w:noProof/>
            <w:webHidden/>
          </w:rPr>
        </w:r>
        <w:r w:rsidR="00232857">
          <w:rPr>
            <w:noProof/>
            <w:webHidden/>
          </w:rPr>
          <w:fldChar w:fldCharType="separate"/>
        </w:r>
        <w:r w:rsidR="0064765E">
          <w:rPr>
            <w:noProof/>
            <w:webHidden/>
          </w:rPr>
          <w:t>12</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19" w:history="1">
        <w:r w:rsidR="00232857" w:rsidRPr="00566A4A">
          <w:rPr>
            <w:rStyle w:val="aff1"/>
            <w:rFonts w:ascii="Arial" w:eastAsia="微软雅黑" w:hAnsi="Arial" w:cs="Arial"/>
            <w:noProof/>
          </w:rPr>
          <w:t xml:space="preserve">3.3.1 </w:t>
        </w:r>
        <w:r w:rsidR="00232857" w:rsidRPr="00566A4A">
          <w:rPr>
            <w:rStyle w:val="aff1"/>
            <w:rFonts w:ascii="Arial" w:eastAsia="微软雅黑" w:hAnsi="Arial" w:cs="Arial"/>
            <w:noProof/>
          </w:rPr>
          <w:t>信息安全目标</w:t>
        </w:r>
        <w:r w:rsidR="00232857">
          <w:rPr>
            <w:noProof/>
            <w:webHidden/>
          </w:rPr>
          <w:tab/>
        </w:r>
        <w:r w:rsidR="00232857">
          <w:rPr>
            <w:noProof/>
            <w:webHidden/>
          </w:rPr>
          <w:fldChar w:fldCharType="begin"/>
        </w:r>
        <w:r w:rsidR="00232857">
          <w:rPr>
            <w:noProof/>
            <w:webHidden/>
          </w:rPr>
          <w:instrText xml:space="preserve"> PAGEREF _Toc522048719 \h </w:instrText>
        </w:r>
        <w:r w:rsidR="00232857">
          <w:rPr>
            <w:noProof/>
            <w:webHidden/>
          </w:rPr>
        </w:r>
        <w:r w:rsidR="00232857">
          <w:rPr>
            <w:noProof/>
            <w:webHidden/>
          </w:rPr>
          <w:fldChar w:fldCharType="separate"/>
        </w:r>
        <w:r w:rsidR="0064765E">
          <w:rPr>
            <w:noProof/>
            <w:webHidden/>
          </w:rPr>
          <w:t>13</w:t>
        </w:r>
        <w:r w:rsidR="00232857">
          <w:rPr>
            <w:noProof/>
            <w:webHidden/>
          </w:rPr>
          <w:fldChar w:fldCharType="end"/>
        </w:r>
      </w:hyperlink>
    </w:p>
    <w:p w:rsidR="00232857" w:rsidRDefault="00005092">
      <w:pPr>
        <w:pStyle w:val="13"/>
        <w:tabs>
          <w:tab w:val="right" w:leader="dot" w:pos="8302"/>
        </w:tabs>
        <w:rPr>
          <w:rFonts w:asciiTheme="minorHAnsi" w:eastAsiaTheme="minorEastAsia" w:hAnsiTheme="minorHAnsi" w:cstheme="minorBidi"/>
          <w:b w:val="0"/>
          <w:bCs w:val="0"/>
          <w:caps w:val="0"/>
          <w:noProof/>
          <w:sz w:val="21"/>
          <w:szCs w:val="22"/>
        </w:rPr>
      </w:pPr>
      <w:hyperlink w:anchor="_Toc522048720" w:history="1">
        <w:r w:rsidR="00232857" w:rsidRPr="00566A4A">
          <w:rPr>
            <w:rStyle w:val="aff1"/>
            <w:rFonts w:ascii="Arial" w:eastAsia="微软雅黑" w:hAnsi="Arial" w:cs="Arial"/>
            <w:noProof/>
          </w:rPr>
          <w:t>第</w:t>
        </w:r>
        <w:r w:rsidR="00232857" w:rsidRPr="00566A4A">
          <w:rPr>
            <w:rStyle w:val="aff1"/>
            <w:rFonts w:ascii="Arial" w:eastAsia="微软雅黑" w:hAnsi="Arial" w:cs="Arial"/>
            <w:noProof/>
          </w:rPr>
          <w:t>4</w:t>
        </w:r>
        <w:r w:rsidR="00232857" w:rsidRPr="00566A4A">
          <w:rPr>
            <w:rStyle w:val="aff1"/>
            <w:rFonts w:ascii="Arial" w:eastAsia="微软雅黑" w:hAnsi="Arial" w:cs="Arial"/>
            <w:noProof/>
          </w:rPr>
          <w:t>章</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终端安全管控系统整体解决方案</w:t>
        </w:r>
        <w:r w:rsidR="00232857">
          <w:rPr>
            <w:noProof/>
            <w:webHidden/>
          </w:rPr>
          <w:tab/>
        </w:r>
        <w:r w:rsidR="00232857">
          <w:rPr>
            <w:noProof/>
            <w:webHidden/>
          </w:rPr>
          <w:fldChar w:fldCharType="begin"/>
        </w:r>
        <w:r w:rsidR="00232857">
          <w:rPr>
            <w:noProof/>
            <w:webHidden/>
          </w:rPr>
          <w:instrText xml:space="preserve"> PAGEREF _Toc522048720 \h </w:instrText>
        </w:r>
        <w:r w:rsidR="00232857">
          <w:rPr>
            <w:noProof/>
            <w:webHidden/>
          </w:rPr>
        </w:r>
        <w:r w:rsidR="00232857">
          <w:rPr>
            <w:noProof/>
            <w:webHidden/>
          </w:rPr>
          <w:fldChar w:fldCharType="separate"/>
        </w:r>
        <w:r w:rsidR="0064765E">
          <w:rPr>
            <w:noProof/>
            <w:webHidden/>
          </w:rPr>
          <w:t>15</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21" w:history="1">
        <w:r w:rsidR="00232857" w:rsidRPr="00566A4A">
          <w:rPr>
            <w:rStyle w:val="aff1"/>
            <w:rFonts w:ascii="Times New Roman" w:eastAsia="微软雅黑" w:hAnsi="Times New Roman" w:cs="Arial"/>
            <w:noProof/>
          </w:rPr>
          <w:t>4.1</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联想虚拟化桌面结构及部署</w:t>
        </w:r>
        <w:r w:rsidR="00232857">
          <w:rPr>
            <w:noProof/>
            <w:webHidden/>
          </w:rPr>
          <w:tab/>
        </w:r>
        <w:r w:rsidR="00232857">
          <w:rPr>
            <w:noProof/>
            <w:webHidden/>
          </w:rPr>
          <w:fldChar w:fldCharType="begin"/>
        </w:r>
        <w:r w:rsidR="00232857">
          <w:rPr>
            <w:noProof/>
            <w:webHidden/>
          </w:rPr>
          <w:instrText xml:space="preserve"> PAGEREF _Toc522048721 \h </w:instrText>
        </w:r>
        <w:r w:rsidR="00232857">
          <w:rPr>
            <w:noProof/>
            <w:webHidden/>
          </w:rPr>
        </w:r>
        <w:r w:rsidR="00232857">
          <w:rPr>
            <w:noProof/>
            <w:webHidden/>
          </w:rPr>
          <w:fldChar w:fldCharType="separate"/>
        </w:r>
        <w:r w:rsidR="0064765E">
          <w:rPr>
            <w:noProof/>
            <w:webHidden/>
          </w:rPr>
          <w:t>15</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22" w:history="1">
        <w:r w:rsidR="00232857" w:rsidRPr="00566A4A">
          <w:rPr>
            <w:rStyle w:val="aff1"/>
            <w:rFonts w:ascii="Arial" w:eastAsia="微软雅黑" w:hAnsi="Arial" w:cs="Arial"/>
            <w:noProof/>
          </w:rPr>
          <w:t xml:space="preserve">4.1.1 </w:t>
        </w:r>
        <w:r w:rsidR="00232857" w:rsidRPr="00566A4A">
          <w:rPr>
            <w:rStyle w:val="aff1"/>
            <w:rFonts w:ascii="Arial" w:eastAsia="微软雅黑" w:hAnsi="Arial" w:cs="Arial"/>
            <w:noProof/>
          </w:rPr>
          <w:t>联想虚拟化桌面架构</w:t>
        </w:r>
        <w:r w:rsidR="00232857">
          <w:rPr>
            <w:noProof/>
            <w:webHidden/>
          </w:rPr>
          <w:tab/>
        </w:r>
        <w:r w:rsidR="00232857">
          <w:rPr>
            <w:noProof/>
            <w:webHidden/>
          </w:rPr>
          <w:fldChar w:fldCharType="begin"/>
        </w:r>
        <w:r w:rsidR="00232857">
          <w:rPr>
            <w:noProof/>
            <w:webHidden/>
          </w:rPr>
          <w:instrText xml:space="preserve"> PAGEREF _Toc522048722 \h </w:instrText>
        </w:r>
        <w:r w:rsidR="00232857">
          <w:rPr>
            <w:noProof/>
            <w:webHidden/>
          </w:rPr>
        </w:r>
        <w:r w:rsidR="00232857">
          <w:rPr>
            <w:noProof/>
            <w:webHidden/>
          </w:rPr>
          <w:fldChar w:fldCharType="separate"/>
        </w:r>
        <w:r w:rsidR="0064765E">
          <w:rPr>
            <w:noProof/>
            <w:webHidden/>
          </w:rPr>
          <w:t>15</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23" w:history="1">
        <w:r w:rsidR="00232857" w:rsidRPr="00566A4A">
          <w:rPr>
            <w:rStyle w:val="aff1"/>
            <w:rFonts w:ascii="Arial" w:eastAsia="微软雅黑" w:hAnsi="Arial" w:cs="Arial"/>
            <w:noProof/>
          </w:rPr>
          <w:t xml:space="preserve">4.1.2 </w:t>
        </w:r>
        <w:r w:rsidR="00232857" w:rsidRPr="00566A4A">
          <w:rPr>
            <w:rStyle w:val="aff1"/>
            <w:rFonts w:ascii="Arial" w:eastAsia="微软雅黑" w:hAnsi="Arial" w:cs="Arial"/>
            <w:noProof/>
          </w:rPr>
          <w:t>系统功能</w:t>
        </w:r>
        <w:r w:rsidR="00232857">
          <w:rPr>
            <w:noProof/>
            <w:webHidden/>
          </w:rPr>
          <w:tab/>
        </w:r>
        <w:r w:rsidR="00232857">
          <w:rPr>
            <w:noProof/>
            <w:webHidden/>
          </w:rPr>
          <w:fldChar w:fldCharType="begin"/>
        </w:r>
        <w:r w:rsidR="00232857">
          <w:rPr>
            <w:noProof/>
            <w:webHidden/>
          </w:rPr>
          <w:instrText xml:space="preserve"> PAGEREF _Toc522048723 \h </w:instrText>
        </w:r>
        <w:r w:rsidR="00232857">
          <w:rPr>
            <w:noProof/>
            <w:webHidden/>
          </w:rPr>
        </w:r>
        <w:r w:rsidR="00232857">
          <w:rPr>
            <w:noProof/>
            <w:webHidden/>
          </w:rPr>
          <w:fldChar w:fldCharType="separate"/>
        </w:r>
        <w:r w:rsidR="0064765E">
          <w:rPr>
            <w:noProof/>
            <w:webHidden/>
          </w:rPr>
          <w:t>15</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24" w:history="1">
        <w:r w:rsidR="00232857" w:rsidRPr="00566A4A">
          <w:rPr>
            <w:rStyle w:val="aff1"/>
            <w:rFonts w:ascii="Arial" w:eastAsia="微软雅黑" w:hAnsi="Arial" w:cs="Arial"/>
            <w:noProof/>
          </w:rPr>
          <w:t xml:space="preserve">4.1.3 </w:t>
        </w:r>
        <w:r w:rsidR="00232857" w:rsidRPr="00566A4A">
          <w:rPr>
            <w:rStyle w:val="aff1"/>
            <w:rFonts w:ascii="Arial" w:eastAsia="微软雅黑" w:hAnsi="Arial" w:cs="Arial"/>
            <w:noProof/>
          </w:rPr>
          <w:t>部署方式</w:t>
        </w:r>
        <w:r w:rsidR="00232857">
          <w:rPr>
            <w:noProof/>
            <w:webHidden/>
          </w:rPr>
          <w:tab/>
        </w:r>
        <w:r w:rsidR="00232857">
          <w:rPr>
            <w:noProof/>
            <w:webHidden/>
          </w:rPr>
          <w:fldChar w:fldCharType="begin"/>
        </w:r>
        <w:r w:rsidR="00232857">
          <w:rPr>
            <w:noProof/>
            <w:webHidden/>
          </w:rPr>
          <w:instrText xml:space="preserve"> PAGEREF _Toc522048724 \h </w:instrText>
        </w:r>
        <w:r w:rsidR="00232857">
          <w:rPr>
            <w:noProof/>
            <w:webHidden/>
          </w:rPr>
        </w:r>
        <w:r w:rsidR="00232857">
          <w:rPr>
            <w:noProof/>
            <w:webHidden/>
          </w:rPr>
          <w:fldChar w:fldCharType="separate"/>
        </w:r>
        <w:r w:rsidR="0064765E">
          <w:rPr>
            <w:noProof/>
            <w:webHidden/>
          </w:rPr>
          <w:t>16</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25" w:history="1">
        <w:r w:rsidR="00232857" w:rsidRPr="00566A4A">
          <w:rPr>
            <w:rStyle w:val="aff1"/>
            <w:rFonts w:ascii="Times New Roman" w:eastAsia="微软雅黑" w:hAnsi="Times New Roman" w:cs="Arial"/>
            <w:noProof/>
          </w:rPr>
          <w:t>4.2</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联想虚拟化桌面在客户的应用分析</w:t>
        </w:r>
        <w:r w:rsidR="00232857">
          <w:rPr>
            <w:noProof/>
            <w:webHidden/>
          </w:rPr>
          <w:tab/>
        </w:r>
        <w:r w:rsidR="00232857">
          <w:rPr>
            <w:noProof/>
            <w:webHidden/>
          </w:rPr>
          <w:fldChar w:fldCharType="begin"/>
        </w:r>
        <w:r w:rsidR="00232857">
          <w:rPr>
            <w:noProof/>
            <w:webHidden/>
          </w:rPr>
          <w:instrText xml:space="preserve"> PAGEREF _Toc522048725 \h </w:instrText>
        </w:r>
        <w:r w:rsidR="00232857">
          <w:rPr>
            <w:noProof/>
            <w:webHidden/>
          </w:rPr>
        </w:r>
        <w:r w:rsidR="00232857">
          <w:rPr>
            <w:noProof/>
            <w:webHidden/>
          </w:rPr>
          <w:fldChar w:fldCharType="separate"/>
        </w:r>
        <w:r w:rsidR="0064765E">
          <w:rPr>
            <w:noProof/>
            <w:webHidden/>
          </w:rPr>
          <w:t>17</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26" w:history="1">
        <w:r w:rsidR="00232857" w:rsidRPr="00566A4A">
          <w:rPr>
            <w:rStyle w:val="aff1"/>
            <w:rFonts w:ascii="Arial" w:eastAsia="微软雅黑" w:hAnsi="Arial" w:cs="Arial"/>
            <w:noProof/>
          </w:rPr>
          <w:t xml:space="preserve">4.2.1 </w:t>
        </w:r>
        <w:r w:rsidR="00232857" w:rsidRPr="00566A4A">
          <w:rPr>
            <w:rStyle w:val="aff1"/>
            <w:rFonts w:ascii="Arial" w:eastAsia="微软雅黑" w:hAnsi="Arial" w:cs="Arial"/>
            <w:noProof/>
          </w:rPr>
          <w:t>内网数据的根本防护</w:t>
        </w:r>
        <w:r w:rsidR="00232857">
          <w:rPr>
            <w:noProof/>
            <w:webHidden/>
          </w:rPr>
          <w:tab/>
        </w:r>
        <w:r w:rsidR="00232857">
          <w:rPr>
            <w:noProof/>
            <w:webHidden/>
          </w:rPr>
          <w:fldChar w:fldCharType="begin"/>
        </w:r>
        <w:r w:rsidR="00232857">
          <w:rPr>
            <w:noProof/>
            <w:webHidden/>
          </w:rPr>
          <w:instrText xml:space="preserve"> PAGEREF _Toc522048726 \h </w:instrText>
        </w:r>
        <w:r w:rsidR="00232857">
          <w:rPr>
            <w:noProof/>
            <w:webHidden/>
          </w:rPr>
        </w:r>
        <w:r w:rsidR="00232857">
          <w:rPr>
            <w:noProof/>
            <w:webHidden/>
          </w:rPr>
          <w:fldChar w:fldCharType="separate"/>
        </w:r>
        <w:r w:rsidR="0064765E">
          <w:rPr>
            <w:noProof/>
            <w:webHidden/>
          </w:rPr>
          <w:t>17</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27" w:history="1">
        <w:r w:rsidR="00232857" w:rsidRPr="00566A4A">
          <w:rPr>
            <w:rStyle w:val="aff1"/>
            <w:rFonts w:ascii="Arial" w:eastAsia="微软雅黑" w:hAnsi="Arial" w:cs="Arial"/>
            <w:noProof/>
          </w:rPr>
          <w:t xml:space="preserve">4.2.2 </w:t>
        </w:r>
        <w:r w:rsidR="00232857" w:rsidRPr="00566A4A">
          <w:rPr>
            <w:rStyle w:val="aff1"/>
            <w:rFonts w:ascii="Arial" w:eastAsia="微软雅黑" w:hAnsi="Arial" w:cs="Arial"/>
            <w:noProof/>
          </w:rPr>
          <w:t>操作系统安全</w:t>
        </w:r>
        <w:r w:rsidR="00232857">
          <w:rPr>
            <w:noProof/>
            <w:webHidden/>
          </w:rPr>
          <w:tab/>
        </w:r>
        <w:r w:rsidR="00232857">
          <w:rPr>
            <w:noProof/>
            <w:webHidden/>
          </w:rPr>
          <w:fldChar w:fldCharType="begin"/>
        </w:r>
        <w:r w:rsidR="00232857">
          <w:rPr>
            <w:noProof/>
            <w:webHidden/>
          </w:rPr>
          <w:instrText xml:space="preserve"> PAGEREF _Toc522048727 \h </w:instrText>
        </w:r>
        <w:r w:rsidR="00232857">
          <w:rPr>
            <w:noProof/>
            <w:webHidden/>
          </w:rPr>
        </w:r>
        <w:r w:rsidR="00232857">
          <w:rPr>
            <w:noProof/>
            <w:webHidden/>
          </w:rPr>
          <w:fldChar w:fldCharType="separate"/>
        </w:r>
        <w:r w:rsidR="0064765E">
          <w:rPr>
            <w:noProof/>
            <w:webHidden/>
          </w:rPr>
          <w:t>18</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28" w:history="1">
        <w:r w:rsidR="00232857" w:rsidRPr="00566A4A">
          <w:rPr>
            <w:rStyle w:val="aff1"/>
            <w:rFonts w:ascii="Arial" w:eastAsia="微软雅黑" w:hAnsi="Arial" w:cs="Arial"/>
            <w:noProof/>
          </w:rPr>
          <w:t xml:space="preserve">4.2.3 </w:t>
        </w:r>
        <w:r w:rsidR="00232857" w:rsidRPr="00566A4A">
          <w:rPr>
            <w:rStyle w:val="aff1"/>
            <w:rFonts w:ascii="Arial" w:eastAsia="微软雅黑" w:hAnsi="Arial" w:cs="Arial"/>
            <w:noProof/>
          </w:rPr>
          <w:t>集中、统一化运维</w:t>
        </w:r>
        <w:r w:rsidR="00232857">
          <w:rPr>
            <w:noProof/>
            <w:webHidden/>
          </w:rPr>
          <w:tab/>
        </w:r>
        <w:r w:rsidR="00232857">
          <w:rPr>
            <w:noProof/>
            <w:webHidden/>
          </w:rPr>
          <w:fldChar w:fldCharType="begin"/>
        </w:r>
        <w:r w:rsidR="00232857">
          <w:rPr>
            <w:noProof/>
            <w:webHidden/>
          </w:rPr>
          <w:instrText xml:space="preserve"> PAGEREF _Toc522048728 \h </w:instrText>
        </w:r>
        <w:r w:rsidR="00232857">
          <w:rPr>
            <w:noProof/>
            <w:webHidden/>
          </w:rPr>
        </w:r>
        <w:r w:rsidR="00232857">
          <w:rPr>
            <w:noProof/>
            <w:webHidden/>
          </w:rPr>
          <w:fldChar w:fldCharType="separate"/>
        </w:r>
        <w:r w:rsidR="0064765E">
          <w:rPr>
            <w:noProof/>
            <w:webHidden/>
          </w:rPr>
          <w:t>18</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29" w:history="1">
        <w:r w:rsidR="00232857" w:rsidRPr="00566A4A">
          <w:rPr>
            <w:rStyle w:val="aff1"/>
            <w:rFonts w:ascii="Arial" w:eastAsia="微软雅黑" w:hAnsi="Arial" w:cs="Arial"/>
            <w:noProof/>
          </w:rPr>
          <w:t xml:space="preserve">4.2.4 </w:t>
        </w:r>
        <w:r w:rsidR="00232857" w:rsidRPr="00566A4A">
          <w:rPr>
            <w:rStyle w:val="aff1"/>
            <w:rFonts w:ascii="Arial" w:eastAsia="微软雅黑" w:hAnsi="Arial" w:cs="Arial"/>
            <w:noProof/>
          </w:rPr>
          <w:t>良好的应用体验</w:t>
        </w:r>
        <w:r w:rsidR="00232857">
          <w:rPr>
            <w:noProof/>
            <w:webHidden/>
          </w:rPr>
          <w:tab/>
        </w:r>
        <w:r w:rsidR="00232857">
          <w:rPr>
            <w:noProof/>
            <w:webHidden/>
          </w:rPr>
          <w:fldChar w:fldCharType="begin"/>
        </w:r>
        <w:r w:rsidR="00232857">
          <w:rPr>
            <w:noProof/>
            <w:webHidden/>
          </w:rPr>
          <w:instrText xml:space="preserve"> PAGEREF _Toc522048729 \h </w:instrText>
        </w:r>
        <w:r w:rsidR="00232857">
          <w:rPr>
            <w:noProof/>
            <w:webHidden/>
          </w:rPr>
        </w:r>
        <w:r w:rsidR="00232857">
          <w:rPr>
            <w:noProof/>
            <w:webHidden/>
          </w:rPr>
          <w:fldChar w:fldCharType="separate"/>
        </w:r>
        <w:r w:rsidR="0064765E">
          <w:rPr>
            <w:noProof/>
            <w:webHidden/>
          </w:rPr>
          <w:t>19</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30" w:history="1">
        <w:r w:rsidR="00232857" w:rsidRPr="00566A4A">
          <w:rPr>
            <w:rStyle w:val="aff1"/>
            <w:rFonts w:ascii="Arial" w:eastAsia="微软雅黑" w:hAnsi="Arial" w:cs="Arial"/>
            <w:noProof/>
          </w:rPr>
          <w:t xml:space="preserve">4.2.5 </w:t>
        </w:r>
        <w:r w:rsidR="00232857" w:rsidRPr="00566A4A">
          <w:rPr>
            <w:rStyle w:val="aff1"/>
            <w:rFonts w:ascii="Arial" w:eastAsia="微软雅黑" w:hAnsi="Arial" w:cs="Arial"/>
            <w:noProof/>
          </w:rPr>
          <w:t>部署简单</w:t>
        </w:r>
        <w:r w:rsidR="00232857">
          <w:rPr>
            <w:noProof/>
            <w:webHidden/>
          </w:rPr>
          <w:tab/>
        </w:r>
        <w:r w:rsidR="00232857">
          <w:rPr>
            <w:noProof/>
            <w:webHidden/>
          </w:rPr>
          <w:fldChar w:fldCharType="begin"/>
        </w:r>
        <w:r w:rsidR="00232857">
          <w:rPr>
            <w:noProof/>
            <w:webHidden/>
          </w:rPr>
          <w:instrText xml:space="preserve"> PAGEREF _Toc522048730 \h </w:instrText>
        </w:r>
        <w:r w:rsidR="00232857">
          <w:rPr>
            <w:noProof/>
            <w:webHidden/>
          </w:rPr>
        </w:r>
        <w:r w:rsidR="00232857">
          <w:rPr>
            <w:noProof/>
            <w:webHidden/>
          </w:rPr>
          <w:fldChar w:fldCharType="separate"/>
        </w:r>
        <w:r w:rsidR="0064765E">
          <w:rPr>
            <w:noProof/>
            <w:webHidden/>
          </w:rPr>
          <w:t>19</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31" w:history="1">
        <w:r w:rsidR="00232857" w:rsidRPr="00566A4A">
          <w:rPr>
            <w:rStyle w:val="aff1"/>
            <w:rFonts w:ascii="Arial" w:eastAsia="微软雅黑" w:hAnsi="Arial" w:cs="Arial"/>
            <w:noProof/>
          </w:rPr>
          <w:t xml:space="preserve">4.2.6 </w:t>
        </w:r>
        <w:r w:rsidR="00232857" w:rsidRPr="00566A4A">
          <w:rPr>
            <w:rStyle w:val="aff1"/>
            <w:rFonts w:ascii="Arial" w:eastAsia="微软雅黑" w:hAnsi="Arial" w:cs="Arial"/>
            <w:noProof/>
          </w:rPr>
          <w:t>合理的投资回报</w:t>
        </w:r>
        <w:r w:rsidR="00232857">
          <w:rPr>
            <w:noProof/>
            <w:webHidden/>
          </w:rPr>
          <w:tab/>
        </w:r>
        <w:r w:rsidR="00232857">
          <w:rPr>
            <w:noProof/>
            <w:webHidden/>
          </w:rPr>
          <w:fldChar w:fldCharType="begin"/>
        </w:r>
        <w:r w:rsidR="00232857">
          <w:rPr>
            <w:noProof/>
            <w:webHidden/>
          </w:rPr>
          <w:instrText xml:space="preserve"> PAGEREF _Toc522048731 \h </w:instrText>
        </w:r>
        <w:r w:rsidR="00232857">
          <w:rPr>
            <w:noProof/>
            <w:webHidden/>
          </w:rPr>
        </w:r>
        <w:r w:rsidR="00232857">
          <w:rPr>
            <w:noProof/>
            <w:webHidden/>
          </w:rPr>
          <w:fldChar w:fldCharType="separate"/>
        </w:r>
        <w:r w:rsidR="0064765E">
          <w:rPr>
            <w:noProof/>
            <w:webHidden/>
          </w:rPr>
          <w:t>19</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32" w:history="1">
        <w:r w:rsidR="00232857" w:rsidRPr="00566A4A">
          <w:rPr>
            <w:rStyle w:val="aff1"/>
            <w:rFonts w:ascii="Times New Roman" w:eastAsia="微软雅黑" w:hAnsi="Times New Roman" w:cs="Arial"/>
            <w:noProof/>
          </w:rPr>
          <w:t>4.3</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联想虚拟化桌面在客户科技部署后的预期效果</w:t>
        </w:r>
        <w:r w:rsidR="00232857">
          <w:rPr>
            <w:noProof/>
            <w:webHidden/>
          </w:rPr>
          <w:tab/>
        </w:r>
        <w:r w:rsidR="00232857">
          <w:rPr>
            <w:noProof/>
            <w:webHidden/>
          </w:rPr>
          <w:fldChar w:fldCharType="begin"/>
        </w:r>
        <w:r w:rsidR="00232857">
          <w:rPr>
            <w:noProof/>
            <w:webHidden/>
          </w:rPr>
          <w:instrText xml:space="preserve"> PAGEREF _Toc522048732 \h </w:instrText>
        </w:r>
        <w:r w:rsidR="00232857">
          <w:rPr>
            <w:noProof/>
            <w:webHidden/>
          </w:rPr>
        </w:r>
        <w:r w:rsidR="00232857">
          <w:rPr>
            <w:noProof/>
            <w:webHidden/>
          </w:rPr>
          <w:fldChar w:fldCharType="separate"/>
        </w:r>
        <w:r w:rsidR="0064765E">
          <w:rPr>
            <w:noProof/>
            <w:webHidden/>
          </w:rPr>
          <w:t>20</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33" w:history="1">
        <w:r w:rsidR="00232857" w:rsidRPr="00566A4A">
          <w:rPr>
            <w:rStyle w:val="aff1"/>
            <w:rFonts w:ascii="Arial" w:eastAsia="微软雅黑" w:hAnsi="Arial" w:cs="Arial"/>
            <w:noProof/>
          </w:rPr>
          <w:t xml:space="preserve">4.3.1 </w:t>
        </w:r>
        <w:r w:rsidR="00232857" w:rsidRPr="00566A4A">
          <w:rPr>
            <w:rStyle w:val="aff1"/>
            <w:rFonts w:ascii="Arial" w:eastAsia="微软雅黑" w:hAnsi="Arial" w:cs="Arial"/>
            <w:noProof/>
          </w:rPr>
          <w:t>内网数据安全得到根本保护</w:t>
        </w:r>
        <w:r w:rsidR="00232857">
          <w:rPr>
            <w:noProof/>
            <w:webHidden/>
          </w:rPr>
          <w:tab/>
        </w:r>
        <w:r w:rsidR="00232857">
          <w:rPr>
            <w:noProof/>
            <w:webHidden/>
          </w:rPr>
          <w:fldChar w:fldCharType="begin"/>
        </w:r>
        <w:r w:rsidR="00232857">
          <w:rPr>
            <w:noProof/>
            <w:webHidden/>
          </w:rPr>
          <w:instrText xml:space="preserve"> PAGEREF _Toc522048733 \h </w:instrText>
        </w:r>
        <w:r w:rsidR="00232857">
          <w:rPr>
            <w:noProof/>
            <w:webHidden/>
          </w:rPr>
        </w:r>
        <w:r w:rsidR="00232857">
          <w:rPr>
            <w:noProof/>
            <w:webHidden/>
          </w:rPr>
          <w:fldChar w:fldCharType="separate"/>
        </w:r>
        <w:r w:rsidR="0064765E">
          <w:rPr>
            <w:noProof/>
            <w:webHidden/>
          </w:rPr>
          <w:t>20</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34" w:history="1">
        <w:r w:rsidR="00232857" w:rsidRPr="00566A4A">
          <w:rPr>
            <w:rStyle w:val="aff1"/>
            <w:rFonts w:ascii="Arial" w:eastAsia="微软雅黑" w:hAnsi="Arial" w:cs="Arial"/>
            <w:noProof/>
          </w:rPr>
          <w:t xml:space="preserve">4.3.2 </w:t>
        </w:r>
        <w:r w:rsidR="00232857" w:rsidRPr="00566A4A">
          <w:rPr>
            <w:rStyle w:val="aff1"/>
            <w:rFonts w:ascii="Arial" w:eastAsia="微软雅黑" w:hAnsi="Arial" w:cs="Arial"/>
            <w:noProof/>
          </w:rPr>
          <w:t>系统及应用安全得到根本保护</w:t>
        </w:r>
        <w:r w:rsidR="00232857">
          <w:rPr>
            <w:noProof/>
            <w:webHidden/>
          </w:rPr>
          <w:tab/>
        </w:r>
        <w:r w:rsidR="00232857">
          <w:rPr>
            <w:noProof/>
            <w:webHidden/>
          </w:rPr>
          <w:fldChar w:fldCharType="begin"/>
        </w:r>
        <w:r w:rsidR="00232857">
          <w:rPr>
            <w:noProof/>
            <w:webHidden/>
          </w:rPr>
          <w:instrText xml:space="preserve"> PAGEREF _Toc522048734 \h </w:instrText>
        </w:r>
        <w:r w:rsidR="00232857">
          <w:rPr>
            <w:noProof/>
            <w:webHidden/>
          </w:rPr>
        </w:r>
        <w:r w:rsidR="00232857">
          <w:rPr>
            <w:noProof/>
            <w:webHidden/>
          </w:rPr>
          <w:fldChar w:fldCharType="separate"/>
        </w:r>
        <w:r w:rsidR="0064765E">
          <w:rPr>
            <w:noProof/>
            <w:webHidden/>
          </w:rPr>
          <w:t>20</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35" w:history="1">
        <w:r w:rsidR="00232857" w:rsidRPr="00566A4A">
          <w:rPr>
            <w:rStyle w:val="aff1"/>
            <w:rFonts w:ascii="Arial" w:eastAsia="微软雅黑" w:hAnsi="Arial" w:cs="Arial"/>
            <w:noProof/>
          </w:rPr>
          <w:t xml:space="preserve">4.3.3 </w:t>
        </w:r>
        <w:r w:rsidR="00232857" w:rsidRPr="00566A4A">
          <w:rPr>
            <w:rStyle w:val="aff1"/>
            <w:rFonts w:ascii="Arial" w:eastAsia="微软雅黑" w:hAnsi="Arial" w:cs="Arial"/>
            <w:noProof/>
          </w:rPr>
          <w:t>简捷的运维管理</w:t>
        </w:r>
        <w:r w:rsidR="00232857">
          <w:rPr>
            <w:noProof/>
            <w:webHidden/>
          </w:rPr>
          <w:tab/>
        </w:r>
        <w:r w:rsidR="00232857">
          <w:rPr>
            <w:noProof/>
            <w:webHidden/>
          </w:rPr>
          <w:fldChar w:fldCharType="begin"/>
        </w:r>
        <w:r w:rsidR="00232857">
          <w:rPr>
            <w:noProof/>
            <w:webHidden/>
          </w:rPr>
          <w:instrText xml:space="preserve"> PAGEREF _Toc522048735 \h </w:instrText>
        </w:r>
        <w:r w:rsidR="00232857">
          <w:rPr>
            <w:noProof/>
            <w:webHidden/>
          </w:rPr>
        </w:r>
        <w:r w:rsidR="00232857">
          <w:rPr>
            <w:noProof/>
            <w:webHidden/>
          </w:rPr>
          <w:fldChar w:fldCharType="separate"/>
        </w:r>
        <w:r w:rsidR="0064765E">
          <w:rPr>
            <w:noProof/>
            <w:webHidden/>
          </w:rPr>
          <w:t>20</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36" w:history="1">
        <w:r w:rsidR="00232857" w:rsidRPr="00566A4A">
          <w:rPr>
            <w:rStyle w:val="aff1"/>
            <w:rFonts w:ascii="Arial" w:eastAsia="微软雅黑" w:hAnsi="Arial" w:cs="Arial"/>
            <w:noProof/>
          </w:rPr>
          <w:t xml:space="preserve">4.3.4 </w:t>
        </w:r>
        <w:r w:rsidR="00232857" w:rsidRPr="00566A4A">
          <w:rPr>
            <w:rStyle w:val="aff1"/>
            <w:rFonts w:ascii="Arial" w:eastAsia="微软雅黑" w:hAnsi="Arial" w:cs="Arial"/>
            <w:noProof/>
          </w:rPr>
          <w:t>良好的应用体验</w:t>
        </w:r>
        <w:r w:rsidR="00232857">
          <w:rPr>
            <w:noProof/>
            <w:webHidden/>
          </w:rPr>
          <w:tab/>
        </w:r>
        <w:r w:rsidR="00232857">
          <w:rPr>
            <w:noProof/>
            <w:webHidden/>
          </w:rPr>
          <w:fldChar w:fldCharType="begin"/>
        </w:r>
        <w:r w:rsidR="00232857">
          <w:rPr>
            <w:noProof/>
            <w:webHidden/>
          </w:rPr>
          <w:instrText xml:space="preserve"> PAGEREF _Toc522048736 \h </w:instrText>
        </w:r>
        <w:r w:rsidR="00232857">
          <w:rPr>
            <w:noProof/>
            <w:webHidden/>
          </w:rPr>
        </w:r>
        <w:r w:rsidR="00232857">
          <w:rPr>
            <w:noProof/>
            <w:webHidden/>
          </w:rPr>
          <w:fldChar w:fldCharType="separate"/>
        </w:r>
        <w:r w:rsidR="0064765E">
          <w:rPr>
            <w:noProof/>
            <w:webHidden/>
          </w:rPr>
          <w:t>21</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37" w:history="1">
        <w:r w:rsidR="00232857" w:rsidRPr="00566A4A">
          <w:rPr>
            <w:rStyle w:val="aff1"/>
            <w:rFonts w:ascii="Arial" w:eastAsia="微软雅黑" w:hAnsi="Arial" w:cs="Arial"/>
            <w:noProof/>
          </w:rPr>
          <w:t xml:space="preserve">4.3.5 </w:t>
        </w:r>
        <w:r w:rsidR="00232857" w:rsidRPr="00566A4A">
          <w:rPr>
            <w:rStyle w:val="aff1"/>
            <w:rFonts w:ascii="Arial" w:eastAsia="微软雅黑" w:hAnsi="Arial" w:cs="Arial"/>
            <w:noProof/>
          </w:rPr>
          <w:t>轻松部署</w:t>
        </w:r>
        <w:r w:rsidR="00232857">
          <w:rPr>
            <w:noProof/>
            <w:webHidden/>
          </w:rPr>
          <w:tab/>
        </w:r>
        <w:r w:rsidR="00232857">
          <w:rPr>
            <w:noProof/>
            <w:webHidden/>
          </w:rPr>
          <w:fldChar w:fldCharType="begin"/>
        </w:r>
        <w:r w:rsidR="00232857">
          <w:rPr>
            <w:noProof/>
            <w:webHidden/>
          </w:rPr>
          <w:instrText xml:space="preserve"> PAGEREF _Toc522048737 \h </w:instrText>
        </w:r>
        <w:r w:rsidR="00232857">
          <w:rPr>
            <w:noProof/>
            <w:webHidden/>
          </w:rPr>
        </w:r>
        <w:r w:rsidR="00232857">
          <w:rPr>
            <w:noProof/>
            <w:webHidden/>
          </w:rPr>
          <w:fldChar w:fldCharType="separate"/>
        </w:r>
        <w:r w:rsidR="0064765E">
          <w:rPr>
            <w:noProof/>
            <w:webHidden/>
          </w:rPr>
          <w:t>21</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38" w:history="1">
        <w:r w:rsidR="00232857" w:rsidRPr="00566A4A">
          <w:rPr>
            <w:rStyle w:val="aff1"/>
            <w:rFonts w:ascii="Times New Roman" w:eastAsia="微软雅黑" w:hAnsi="Times New Roman" w:cs="Arial"/>
            <w:noProof/>
          </w:rPr>
          <w:t>4.4</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边界防护解决方案</w:t>
        </w:r>
        <w:r w:rsidR="00232857">
          <w:rPr>
            <w:noProof/>
            <w:webHidden/>
          </w:rPr>
          <w:tab/>
        </w:r>
        <w:r w:rsidR="00232857">
          <w:rPr>
            <w:noProof/>
            <w:webHidden/>
          </w:rPr>
          <w:fldChar w:fldCharType="begin"/>
        </w:r>
        <w:r w:rsidR="00232857">
          <w:rPr>
            <w:noProof/>
            <w:webHidden/>
          </w:rPr>
          <w:instrText xml:space="preserve"> PAGEREF _Toc522048738 \h </w:instrText>
        </w:r>
        <w:r w:rsidR="00232857">
          <w:rPr>
            <w:noProof/>
            <w:webHidden/>
          </w:rPr>
        </w:r>
        <w:r w:rsidR="00232857">
          <w:rPr>
            <w:noProof/>
            <w:webHidden/>
          </w:rPr>
          <w:fldChar w:fldCharType="separate"/>
        </w:r>
        <w:r w:rsidR="0064765E">
          <w:rPr>
            <w:noProof/>
            <w:webHidden/>
          </w:rPr>
          <w:t>21</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39" w:history="1">
        <w:r w:rsidR="00232857" w:rsidRPr="00566A4A">
          <w:rPr>
            <w:rStyle w:val="aff1"/>
            <w:rFonts w:ascii="Arial" w:eastAsia="微软雅黑" w:hAnsi="Arial" w:cs="Arial"/>
            <w:noProof/>
          </w:rPr>
          <w:t xml:space="preserve">4.4.1 </w:t>
        </w:r>
        <w:r w:rsidR="00232857" w:rsidRPr="00566A4A">
          <w:rPr>
            <w:rStyle w:val="aff1"/>
            <w:rFonts w:ascii="Arial" w:eastAsia="微软雅黑" w:hAnsi="Arial" w:cs="Arial"/>
            <w:noProof/>
          </w:rPr>
          <w:t>细粒度的高性能网络访问控制</w:t>
        </w:r>
        <w:r w:rsidR="00232857">
          <w:rPr>
            <w:noProof/>
            <w:webHidden/>
          </w:rPr>
          <w:tab/>
        </w:r>
        <w:r w:rsidR="00232857">
          <w:rPr>
            <w:noProof/>
            <w:webHidden/>
          </w:rPr>
          <w:fldChar w:fldCharType="begin"/>
        </w:r>
        <w:r w:rsidR="00232857">
          <w:rPr>
            <w:noProof/>
            <w:webHidden/>
          </w:rPr>
          <w:instrText xml:space="preserve"> PAGEREF _Toc522048739 \h </w:instrText>
        </w:r>
        <w:r w:rsidR="00232857">
          <w:rPr>
            <w:noProof/>
            <w:webHidden/>
          </w:rPr>
        </w:r>
        <w:r w:rsidR="00232857">
          <w:rPr>
            <w:noProof/>
            <w:webHidden/>
          </w:rPr>
          <w:fldChar w:fldCharType="separate"/>
        </w:r>
        <w:r w:rsidR="0064765E">
          <w:rPr>
            <w:noProof/>
            <w:webHidden/>
          </w:rPr>
          <w:t>21</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40" w:history="1">
        <w:r w:rsidR="00232857" w:rsidRPr="00566A4A">
          <w:rPr>
            <w:rStyle w:val="aff1"/>
            <w:rFonts w:ascii="Arial" w:eastAsia="微软雅黑" w:hAnsi="Arial" w:cs="Arial"/>
            <w:noProof/>
          </w:rPr>
          <w:t xml:space="preserve">4.4.2 </w:t>
        </w:r>
        <w:r w:rsidR="00232857" w:rsidRPr="00566A4A">
          <w:rPr>
            <w:rStyle w:val="aff1"/>
            <w:rFonts w:ascii="Arial" w:eastAsia="微软雅黑" w:hAnsi="Arial" w:cs="Arial"/>
            <w:noProof/>
          </w:rPr>
          <w:t>完善的应用控制</w:t>
        </w:r>
        <w:r w:rsidR="00232857">
          <w:rPr>
            <w:noProof/>
            <w:webHidden/>
          </w:rPr>
          <w:tab/>
        </w:r>
        <w:r w:rsidR="00232857">
          <w:rPr>
            <w:noProof/>
            <w:webHidden/>
          </w:rPr>
          <w:fldChar w:fldCharType="begin"/>
        </w:r>
        <w:r w:rsidR="00232857">
          <w:rPr>
            <w:noProof/>
            <w:webHidden/>
          </w:rPr>
          <w:instrText xml:space="preserve"> PAGEREF _Toc522048740 \h </w:instrText>
        </w:r>
        <w:r w:rsidR="00232857">
          <w:rPr>
            <w:noProof/>
            <w:webHidden/>
          </w:rPr>
        </w:r>
        <w:r w:rsidR="00232857">
          <w:rPr>
            <w:noProof/>
            <w:webHidden/>
          </w:rPr>
          <w:fldChar w:fldCharType="separate"/>
        </w:r>
        <w:r w:rsidR="0064765E">
          <w:rPr>
            <w:noProof/>
            <w:webHidden/>
          </w:rPr>
          <w:t>22</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41" w:history="1">
        <w:r w:rsidR="00232857" w:rsidRPr="00566A4A">
          <w:rPr>
            <w:rStyle w:val="aff1"/>
            <w:rFonts w:ascii="Times New Roman" w:eastAsia="微软雅黑" w:hAnsi="Times New Roman" w:cs="Arial"/>
            <w:noProof/>
          </w:rPr>
          <w:t>4.5</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云存储解决方案</w:t>
        </w:r>
        <w:r w:rsidR="00232857">
          <w:rPr>
            <w:noProof/>
            <w:webHidden/>
          </w:rPr>
          <w:tab/>
        </w:r>
        <w:r w:rsidR="00232857">
          <w:rPr>
            <w:noProof/>
            <w:webHidden/>
          </w:rPr>
          <w:fldChar w:fldCharType="begin"/>
        </w:r>
        <w:r w:rsidR="00232857">
          <w:rPr>
            <w:noProof/>
            <w:webHidden/>
          </w:rPr>
          <w:instrText xml:space="preserve"> PAGEREF _Toc522048741 \h </w:instrText>
        </w:r>
        <w:r w:rsidR="00232857">
          <w:rPr>
            <w:noProof/>
            <w:webHidden/>
          </w:rPr>
        </w:r>
        <w:r w:rsidR="00232857">
          <w:rPr>
            <w:noProof/>
            <w:webHidden/>
          </w:rPr>
          <w:fldChar w:fldCharType="separate"/>
        </w:r>
        <w:r w:rsidR="0064765E">
          <w:rPr>
            <w:noProof/>
            <w:webHidden/>
          </w:rPr>
          <w:t>23</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42" w:history="1">
        <w:r w:rsidR="00232857" w:rsidRPr="00566A4A">
          <w:rPr>
            <w:rStyle w:val="aff1"/>
            <w:rFonts w:ascii="Arial" w:eastAsia="微软雅黑" w:hAnsi="Arial" w:cs="Arial"/>
            <w:noProof/>
          </w:rPr>
          <w:t xml:space="preserve">4.5.1 </w:t>
        </w:r>
        <w:r w:rsidR="00232857" w:rsidRPr="00566A4A">
          <w:rPr>
            <w:rStyle w:val="aff1"/>
            <w:rFonts w:ascii="Arial" w:eastAsia="微软雅黑" w:hAnsi="Arial" w:cs="Arial"/>
            <w:noProof/>
          </w:rPr>
          <w:t>总体技术方案</w:t>
        </w:r>
        <w:r w:rsidR="00232857">
          <w:rPr>
            <w:noProof/>
            <w:webHidden/>
          </w:rPr>
          <w:tab/>
        </w:r>
        <w:r w:rsidR="00232857">
          <w:rPr>
            <w:noProof/>
            <w:webHidden/>
          </w:rPr>
          <w:fldChar w:fldCharType="begin"/>
        </w:r>
        <w:r w:rsidR="00232857">
          <w:rPr>
            <w:noProof/>
            <w:webHidden/>
          </w:rPr>
          <w:instrText xml:space="preserve"> PAGEREF _Toc522048742 \h </w:instrText>
        </w:r>
        <w:r w:rsidR="00232857">
          <w:rPr>
            <w:noProof/>
            <w:webHidden/>
          </w:rPr>
        </w:r>
        <w:r w:rsidR="00232857">
          <w:rPr>
            <w:noProof/>
            <w:webHidden/>
          </w:rPr>
          <w:fldChar w:fldCharType="separate"/>
        </w:r>
        <w:r w:rsidR="0064765E">
          <w:rPr>
            <w:noProof/>
            <w:webHidden/>
          </w:rPr>
          <w:t>23</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43" w:history="1">
        <w:r w:rsidR="00232857" w:rsidRPr="00566A4A">
          <w:rPr>
            <w:rStyle w:val="aff1"/>
            <w:rFonts w:ascii="Arial" w:eastAsia="微软雅黑" w:hAnsi="Arial" w:cs="Arial"/>
            <w:noProof/>
          </w:rPr>
          <w:t xml:space="preserve">4.5.2 </w:t>
        </w:r>
        <w:r w:rsidR="00232857" w:rsidRPr="00566A4A">
          <w:rPr>
            <w:rStyle w:val="aff1"/>
            <w:rFonts w:ascii="Arial" w:eastAsia="微软雅黑" w:hAnsi="Arial" w:cs="Arial"/>
            <w:noProof/>
          </w:rPr>
          <w:t>系统安全机制</w:t>
        </w:r>
        <w:r w:rsidR="00232857">
          <w:rPr>
            <w:noProof/>
            <w:webHidden/>
          </w:rPr>
          <w:tab/>
        </w:r>
        <w:r w:rsidR="00232857">
          <w:rPr>
            <w:noProof/>
            <w:webHidden/>
          </w:rPr>
          <w:fldChar w:fldCharType="begin"/>
        </w:r>
        <w:r w:rsidR="00232857">
          <w:rPr>
            <w:noProof/>
            <w:webHidden/>
          </w:rPr>
          <w:instrText xml:space="preserve"> PAGEREF _Toc522048743 \h </w:instrText>
        </w:r>
        <w:r w:rsidR="00232857">
          <w:rPr>
            <w:noProof/>
            <w:webHidden/>
          </w:rPr>
        </w:r>
        <w:r w:rsidR="00232857">
          <w:rPr>
            <w:noProof/>
            <w:webHidden/>
          </w:rPr>
          <w:fldChar w:fldCharType="separate"/>
        </w:r>
        <w:r w:rsidR="0064765E">
          <w:rPr>
            <w:noProof/>
            <w:webHidden/>
          </w:rPr>
          <w:t>25</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45" w:history="1">
        <w:r w:rsidR="00232857" w:rsidRPr="00566A4A">
          <w:rPr>
            <w:rStyle w:val="aff1"/>
            <w:rFonts w:ascii="Arial" w:eastAsia="微软雅黑" w:hAnsi="Arial" w:cs="Arial"/>
            <w:noProof/>
          </w:rPr>
          <w:t xml:space="preserve">4.5.3 </w:t>
        </w:r>
        <w:r w:rsidR="00232857" w:rsidRPr="00566A4A">
          <w:rPr>
            <w:rStyle w:val="aff1"/>
            <w:rFonts w:ascii="Arial" w:eastAsia="微软雅黑" w:hAnsi="Arial" w:cs="Arial"/>
            <w:noProof/>
          </w:rPr>
          <w:t>系统性能</w:t>
        </w:r>
        <w:r w:rsidR="00232857">
          <w:rPr>
            <w:noProof/>
            <w:webHidden/>
          </w:rPr>
          <w:tab/>
        </w:r>
        <w:r w:rsidR="00232857">
          <w:rPr>
            <w:noProof/>
            <w:webHidden/>
          </w:rPr>
          <w:fldChar w:fldCharType="begin"/>
        </w:r>
        <w:r w:rsidR="00232857">
          <w:rPr>
            <w:noProof/>
            <w:webHidden/>
          </w:rPr>
          <w:instrText xml:space="preserve"> PAGEREF _Toc522048745 \h </w:instrText>
        </w:r>
        <w:r w:rsidR="00232857">
          <w:rPr>
            <w:noProof/>
            <w:webHidden/>
          </w:rPr>
        </w:r>
        <w:r w:rsidR="00232857">
          <w:rPr>
            <w:noProof/>
            <w:webHidden/>
          </w:rPr>
          <w:fldChar w:fldCharType="separate"/>
        </w:r>
        <w:r w:rsidR="0064765E">
          <w:rPr>
            <w:noProof/>
            <w:webHidden/>
          </w:rPr>
          <w:t>26</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46" w:history="1">
        <w:r w:rsidR="00232857" w:rsidRPr="00566A4A">
          <w:rPr>
            <w:rStyle w:val="aff1"/>
            <w:rFonts w:ascii="Arial" w:eastAsia="微软雅黑" w:hAnsi="Arial" w:cs="Arial"/>
            <w:noProof/>
          </w:rPr>
          <w:t xml:space="preserve">4.5.4 </w:t>
        </w:r>
        <w:r w:rsidR="00232857" w:rsidRPr="00566A4A">
          <w:rPr>
            <w:rStyle w:val="aff1"/>
            <w:rFonts w:ascii="Arial" w:eastAsia="微软雅黑" w:hAnsi="Arial" w:cs="Arial"/>
            <w:noProof/>
          </w:rPr>
          <w:t>系统维护</w:t>
        </w:r>
        <w:r w:rsidR="00232857">
          <w:rPr>
            <w:noProof/>
            <w:webHidden/>
          </w:rPr>
          <w:tab/>
        </w:r>
        <w:r w:rsidR="00232857">
          <w:rPr>
            <w:noProof/>
            <w:webHidden/>
          </w:rPr>
          <w:fldChar w:fldCharType="begin"/>
        </w:r>
        <w:r w:rsidR="00232857">
          <w:rPr>
            <w:noProof/>
            <w:webHidden/>
          </w:rPr>
          <w:instrText xml:space="preserve"> PAGEREF _Toc522048746 \h </w:instrText>
        </w:r>
        <w:r w:rsidR="00232857">
          <w:rPr>
            <w:noProof/>
            <w:webHidden/>
          </w:rPr>
        </w:r>
        <w:r w:rsidR="00232857">
          <w:rPr>
            <w:noProof/>
            <w:webHidden/>
          </w:rPr>
          <w:fldChar w:fldCharType="separate"/>
        </w:r>
        <w:r w:rsidR="0064765E">
          <w:rPr>
            <w:noProof/>
            <w:webHidden/>
          </w:rPr>
          <w:t>26</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47" w:history="1">
        <w:r w:rsidR="00232857" w:rsidRPr="00566A4A">
          <w:rPr>
            <w:rStyle w:val="aff1"/>
            <w:rFonts w:ascii="Times New Roman" w:eastAsia="微软雅黑" w:hAnsi="Times New Roman" w:cs="Arial"/>
            <w:noProof/>
          </w:rPr>
          <w:t>4.6</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数据防泄密解决方案</w:t>
        </w:r>
        <w:r w:rsidR="00232857">
          <w:rPr>
            <w:noProof/>
            <w:webHidden/>
          </w:rPr>
          <w:tab/>
        </w:r>
        <w:r w:rsidR="00232857">
          <w:rPr>
            <w:noProof/>
            <w:webHidden/>
          </w:rPr>
          <w:fldChar w:fldCharType="begin"/>
        </w:r>
        <w:r w:rsidR="00232857">
          <w:rPr>
            <w:noProof/>
            <w:webHidden/>
          </w:rPr>
          <w:instrText xml:space="preserve"> PAGEREF _Toc522048747 \h </w:instrText>
        </w:r>
        <w:r w:rsidR="00232857">
          <w:rPr>
            <w:noProof/>
            <w:webHidden/>
          </w:rPr>
        </w:r>
        <w:r w:rsidR="00232857">
          <w:rPr>
            <w:noProof/>
            <w:webHidden/>
          </w:rPr>
          <w:fldChar w:fldCharType="separate"/>
        </w:r>
        <w:r w:rsidR="0064765E">
          <w:rPr>
            <w:noProof/>
            <w:webHidden/>
          </w:rPr>
          <w:t>27</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48" w:history="1">
        <w:r w:rsidR="00232857" w:rsidRPr="00566A4A">
          <w:rPr>
            <w:rStyle w:val="aff1"/>
            <w:rFonts w:ascii="Arial" w:eastAsia="微软雅黑" w:hAnsi="Arial" w:cs="Arial"/>
            <w:noProof/>
          </w:rPr>
          <w:t xml:space="preserve">4.6.1 </w:t>
        </w:r>
        <w:r w:rsidR="00232857" w:rsidRPr="00566A4A">
          <w:rPr>
            <w:rStyle w:val="aff1"/>
            <w:rFonts w:ascii="Arial" w:eastAsia="微软雅黑" w:hAnsi="Arial" w:cs="Arial"/>
            <w:noProof/>
          </w:rPr>
          <w:t>文件外发功能</w:t>
        </w:r>
        <w:r w:rsidR="00232857">
          <w:rPr>
            <w:noProof/>
            <w:webHidden/>
          </w:rPr>
          <w:tab/>
        </w:r>
        <w:r w:rsidR="00232857">
          <w:rPr>
            <w:noProof/>
            <w:webHidden/>
          </w:rPr>
          <w:fldChar w:fldCharType="begin"/>
        </w:r>
        <w:r w:rsidR="00232857">
          <w:rPr>
            <w:noProof/>
            <w:webHidden/>
          </w:rPr>
          <w:instrText xml:space="preserve"> PAGEREF _Toc522048748 \h </w:instrText>
        </w:r>
        <w:r w:rsidR="00232857">
          <w:rPr>
            <w:noProof/>
            <w:webHidden/>
          </w:rPr>
        </w:r>
        <w:r w:rsidR="00232857">
          <w:rPr>
            <w:noProof/>
            <w:webHidden/>
          </w:rPr>
          <w:fldChar w:fldCharType="separate"/>
        </w:r>
        <w:r w:rsidR="0064765E">
          <w:rPr>
            <w:noProof/>
            <w:webHidden/>
          </w:rPr>
          <w:t>28</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49" w:history="1">
        <w:r w:rsidR="00232857" w:rsidRPr="00566A4A">
          <w:rPr>
            <w:rStyle w:val="aff1"/>
            <w:rFonts w:ascii="Arial" w:eastAsia="微软雅黑" w:hAnsi="Arial" w:cs="Arial"/>
            <w:noProof/>
          </w:rPr>
          <w:t xml:space="preserve">4.6.2 </w:t>
        </w:r>
        <w:r w:rsidR="00232857" w:rsidRPr="00566A4A">
          <w:rPr>
            <w:rStyle w:val="aff1"/>
            <w:rFonts w:ascii="Arial" w:eastAsia="微软雅黑" w:hAnsi="Arial" w:cs="Arial"/>
            <w:noProof/>
          </w:rPr>
          <w:t>移动办公应用</w:t>
        </w:r>
        <w:r w:rsidR="00232857">
          <w:rPr>
            <w:noProof/>
            <w:webHidden/>
          </w:rPr>
          <w:tab/>
        </w:r>
        <w:r w:rsidR="00232857">
          <w:rPr>
            <w:noProof/>
            <w:webHidden/>
          </w:rPr>
          <w:fldChar w:fldCharType="begin"/>
        </w:r>
        <w:r w:rsidR="00232857">
          <w:rPr>
            <w:noProof/>
            <w:webHidden/>
          </w:rPr>
          <w:instrText xml:space="preserve"> PAGEREF _Toc522048749 \h </w:instrText>
        </w:r>
        <w:r w:rsidR="00232857">
          <w:rPr>
            <w:noProof/>
            <w:webHidden/>
          </w:rPr>
        </w:r>
        <w:r w:rsidR="00232857">
          <w:rPr>
            <w:noProof/>
            <w:webHidden/>
          </w:rPr>
          <w:fldChar w:fldCharType="separate"/>
        </w:r>
        <w:r w:rsidR="0064765E">
          <w:rPr>
            <w:noProof/>
            <w:webHidden/>
          </w:rPr>
          <w:t>29</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50" w:history="1">
        <w:r w:rsidR="00232857" w:rsidRPr="00566A4A">
          <w:rPr>
            <w:rStyle w:val="aff1"/>
            <w:rFonts w:ascii="Arial" w:eastAsia="微软雅黑" w:hAnsi="Arial" w:cs="Arial"/>
            <w:noProof/>
          </w:rPr>
          <w:t>4.6.3 DLP</w:t>
        </w:r>
        <w:r w:rsidR="00232857" w:rsidRPr="00566A4A">
          <w:rPr>
            <w:rStyle w:val="aff1"/>
            <w:rFonts w:ascii="Arial" w:eastAsia="微软雅黑" w:hAnsi="Arial" w:cs="Arial"/>
            <w:noProof/>
          </w:rPr>
          <w:t>方案主要功能</w:t>
        </w:r>
        <w:r w:rsidR="00232857">
          <w:rPr>
            <w:noProof/>
            <w:webHidden/>
          </w:rPr>
          <w:tab/>
        </w:r>
        <w:r w:rsidR="00232857">
          <w:rPr>
            <w:noProof/>
            <w:webHidden/>
          </w:rPr>
          <w:fldChar w:fldCharType="begin"/>
        </w:r>
        <w:r w:rsidR="00232857">
          <w:rPr>
            <w:noProof/>
            <w:webHidden/>
          </w:rPr>
          <w:instrText xml:space="preserve"> PAGEREF _Toc522048750 \h </w:instrText>
        </w:r>
        <w:r w:rsidR="00232857">
          <w:rPr>
            <w:noProof/>
            <w:webHidden/>
          </w:rPr>
        </w:r>
        <w:r w:rsidR="00232857">
          <w:rPr>
            <w:noProof/>
            <w:webHidden/>
          </w:rPr>
          <w:fldChar w:fldCharType="separate"/>
        </w:r>
        <w:r w:rsidR="0064765E">
          <w:rPr>
            <w:noProof/>
            <w:webHidden/>
          </w:rPr>
          <w:t>29</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51" w:history="1">
        <w:r w:rsidR="00232857" w:rsidRPr="00566A4A">
          <w:rPr>
            <w:rStyle w:val="aff1"/>
            <w:rFonts w:ascii="Times New Roman" w:eastAsia="微软雅黑" w:hAnsi="Times New Roman" w:cs="Arial"/>
            <w:noProof/>
          </w:rPr>
          <w:t>4.7</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安全审计、网络行为管理解决方案</w:t>
        </w:r>
        <w:r w:rsidR="00232857">
          <w:rPr>
            <w:noProof/>
            <w:webHidden/>
          </w:rPr>
          <w:tab/>
        </w:r>
        <w:r w:rsidR="00232857">
          <w:rPr>
            <w:noProof/>
            <w:webHidden/>
          </w:rPr>
          <w:fldChar w:fldCharType="begin"/>
        </w:r>
        <w:r w:rsidR="00232857">
          <w:rPr>
            <w:noProof/>
            <w:webHidden/>
          </w:rPr>
          <w:instrText xml:space="preserve"> PAGEREF _Toc522048751 \h </w:instrText>
        </w:r>
        <w:r w:rsidR="00232857">
          <w:rPr>
            <w:noProof/>
            <w:webHidden/>
          </w:rPr>
        </w:r>
        <w:r w:rsidR="00232857">
          <w:rPr>
            <w:noProof/>
            <w:webHidden/>
          </w:rPr>
          <w:fldChar w:fldCharType="separate"/>
        </w:r>
        <w:r w:rsidR="0064765E">
          <w:rPr>
            <w:noProof/>
            <w:webHidden/>
          </w:rPr>
          <w:t>31</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52" w:history="1">
        <w:r w:rsidR="00232857" w:rsidRPr="00566A4A">
          <w:rPr>
            <w:rStyle w:val="aff1"/>
            <w:rFonts w:ascii="Arial" w:eastAsia="微软雅黑" w:hAnsi="Arial" w:cs="Arial"/>
            <w:noProof/>
          </w:rPr>
          <w:t xml:space="preserve">4.7.1 </w:t>
        </w:r>
        <w:r w:rsidR="00232857" w:rsidRPr="00566A4A">
          <w:rPr>
            <w:rStyle w:val="aff1"/>
            <w:rFonts w:ascii="Arial" w:eastAsia="微软雅黑" w:hAnsi="Arial" w:cs="Arial"/>
            <w:noProof/>
          </w:rPr>
          <w:t>强大的行为管理</w:t>
        </w:r>
        <w:r w:rsidR="00232857">
          <w:rPr>
            <w:noProof/>
            <w:webHidden/>
          </w:rPr>
          <w:tab/>
        </w:r>
        <w:r w:rsidR="00232857">
          <w:rPr>
            <w:noProof/>
            <w:webHidden/>
          </w:rPr>
          <w:fldChar w:fldCharType="begin"/>
        </w:r>
        <w:r w:rsidR="00232857">
          <w:rPr>
            <w:noProof/>
            <w:webHidden/>
          </w:rPr>
          <w:instrText xml:space="preserve"> PAGEREF _Toc522048752 \h </w:instrText>
        </w:r>
        <w:r w:rsidR="00232857">
          <w:rPr>
            <w:noProof/>
            <w:webHidden/>
          </w:rPr>
        </w:r>
        <w:r w:rsidR="00232857">
          <w:rPr>
            <w:noProof/>
            <w:webHidden/>
          </w:rPr>
          <w:fldChar w:fldCharType="separate"/>
        </w:r>
        <w:r w:rsidR="0064765E">
          <w:rPr>
            <w:noProof/>
            <w:webHidden/>
          </w:rPr>
          <w:t>31</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53" w:history="1">
        <w:r w:rsidR="00232857" w:rsidRPr="00566A4A">
          <w:rPr>
            <w:rStyle w:val="aff1"/>
            <w:rFonts w:ascii="Arial" w:eastAsia="微软雅黑" w:hAnsi="Arial" w:cs="Arial"/>
            <w:noProof/>
          </w:rPr>
          <w:t xml:space="preserve">4.7.2 </w:t>
        </w:r>
        <w:r w:rsidR="00232857" w:rsidRPr="00566A4A">
          <w:rPr>
            <w:rStyle w:val="aff1"/>
            <w:rFonts w:ascii="Arial" w:eastAsia="微软雅黑" w:hAnsi="Arial" w:cs="Arial"/>
            <w:noProof/>
          </w:rPr>
          <w:t>全面的行为审计记录</w:t>
        </w:r>
        <w:r w:rsidR="00232857">
          <w:rPr>
            <w:noProof/>
            <w:webHidden/>
          </w:rPr>
          <w:tab/>
        </w:r>
        <w:r w:rsidR="00232857">
          <w:rPr>
            <w:noProof/>
            <w:webHidden/>
          </w:rPr>
          <w:fldChar w:fldCharType="begin"/>
        </w:r>
        <w:r w:rsidR="00232857">
          <w:rPr>
            <w:noProof/>
            <w:webHidden/>
          </w:rPr>
          <w:instrText xml:space="preserve"> PAGEREF _Toc522048753 \h </w:instrText>
        </w:r>
        <w:r w:rsidR="00232857">
          <w:rPr>
            <w:noProof/>
            <w:webHidden/>
          </w:rPr>
        </w:r>
        <w:r w:rsidR="00232857">
          <w:rPr>
            <w:noProof/>
            <w:webHidden/>
          </w:rPr>
          <w:fldChar w:fldCharType="separate"/>
        </w:r>
        <w:r w:rsidR="0064765E">
          <w:rPr>
            <w:noProof/>
            <w:webHidden/>
          </w:rPr>
          <w:t>31</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54" w:history="1">
        <w:r w:rsidR="00232857" w:rsidRPr="00566A4A">
          <w:rPr>
            <w:rStyle w:val="aff1"/>
            <w:rFonts w:ascii="Arial" w:eastAsia="微软雅黑" w:hAnsi="Arial" w:cs="Arial"/>
            <w:noProof/>
          </w:rPr>
          <w:t xml:space="preserve">4.7.3 </w:t>
        </w:r>
        <w:r w:rsidR="00232857" w:rsidRPr="00566A4A">
          <w:rPr>
            <w:rStyle w:val="aff1"/>
            <w:rFonts w:ascii="Arial" w:eastAsia="微软雅黑" w:hAnsi="Arial" w:cs="Arial"/>
            <w:noProof/>
          </w:rPr>
          <w:t>实时的行为报警跟踪</w:t>
        </w:r>
        <w:r w:rsidR="00232857">
          <w:rPr>
            <w:noProof/>
            <w:webHidden/>
          </w:rPr>
          <w:tab/>
        </w:r>
        <w:r w:rsidR="00232857">
          <w:rPr>
            <w:noProof/>
            <w:webHidden/>
          </w:rPr>
          <w:fldChar w:fldCharType="begin"/>
        </w:r>
        <w:r w:rsidR="00232857">
          <w:rPr>
            <w:noProof/>
            <w:webHidden/>
          </w:rPr>
          <w:instrText xml:space="preserve"> PAGEREF _Toc522048754 \h </w:instrText>
        </w:r>
        <w:r w:rsidR="00232857">
          <w:rPr>
            <w:noProof/>
            <w:webHidden/>
          </w:rPr>
        </w:r>
        <w:r w:rsidR="00232857">
          <w:rPr>
            <w:noProof/>
            <w:webHidden/>
          </w:rPr>
          <w:fldChar w:fldCharType="separate"/>
        </w:r>
        <w:r w:rsidR="0064765E">
          <w:rPr>
            <w:noProof/>
            <w:webHidden/>
          </w:rPr>
          <w:t>31</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55" w:history="1">
        <w:r w:rsidR="00232857" w:rsidRPr="00566A4A">
          <w:rPr>
            <w:rStyle w:val="aff1"/>
            <w:rFonts w:ascii="Arial" w:eastAsia="微软雅黑" w:hAnsi="Arial" w:cs="Arial"/>
            <w:noProof/>
          </w:rPr>
          <w:t xml:space="preserve">4.7.4 </w:t>
        </w:r>
        <w:r w:rsidR="00232857" w:rsidRPr="00566A4A">
          <w:rPr>
            <w:rStyle w:val="aff1"/>
            <w:rFonts w:ascii="Arial" w:eastAsia="微软雅黑" w:hAnsi="Arial" w:cs="Arial"/>
            <w:noProof/>
          </w:rPr>
          <w:t>应用价值</w:t>
        </w:r>
        <w:r w:rsidR="00232857">
          <w:rPr>
            <w:noProof/>
            <w:webHidden/>
          </w:rPr>
          <w:tab/>
        </w:r>
        <w:r w:rsidR="00232857">
          <w:rPr>
            <w:noProof/>
            <w:webHidden/>
          </w:rPr>
          <w:fldChar w:fldCharType="begin"/>
        </w:r>
        <w:r w:rsidR="00232857">
          <w:rPr>
            <w:noProof/>
            <w:webHidden/>
          </w:rPr>
          <w:instrText xml:space="preserve"> PAGEREF _Toc522048755 \h </w:instrText>
        </w:r>
        <w:r w:rsidR="00232857">
          <w:rPr>
            <w:noProof/>
            <w:webHidden/>
          </w:rPr>
        </w:r>
        <w:r w:rsidR="00232857">
          <w:rPr>
            <w:noProof/>
            <w:webHidden/>
          </w:rPr>
          <w:fldChar w:fldCharType="separate"/>
        </w:r>
        <w:r w:rsidR="0064765E">
          <w:rPr>
            <w:noProof/>
            <w:webHidden/>
          </w:rPr>
          <w:t>32</w:t>
        </w:r>
        <w:r w:rsidR="00232857">
          <w:rPr>
            <w:noProof/>
            <w:webHidden/>
          </w:rPr>
          <w:fldChar w:fldCharType="end"/>
        </w:r>
      </w:hyperlink>
    </w:p>
    <w:p w:rsidR="00232857" w:rsidRDefault="00005092">
      <w:pPr>
        <w:pStyle w:val="24"/>
        <w:tabs>
          <w:tab w:val="right" w:leader="dot" w:pos="8302"/>
        </w:tabs>
        <w:rPr>
          <w:rFonts w:asciiTheme="minorHAnsi" w:eastAsiaTheme="minorEastAsia" w:hAnsiTheme="minorHAnsi" w:cstheme="minorBidi"/>
          <w:smallCaps w:val="0"/>
          <w:noProof/>
          <w:sz w:val="21"/>
          <w:szCs w:val="22"/>
        </w:rPr>
      </w:pPr>
      <w:hyperlink w:anchor="_Toc522048756" w:history="1">
        <w:r w:rsidR="00232857" w:rsidRPr="00566A4A">
          <w:rPr>
            <w:rStyle w:val="aff1"/>
            <w:rFonts w:ascii="Times New Roman" w:eastAsia="微软雅黑" w:hAnsi="Times New Roman" w:cs="Arial"/>
            <w:noProof/>
          </w:rPr>
          <w:t>4.8</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移动存储设备管理解决方案</w:t>
        </w:r>
        <w:r w:rsidR="00232857">
          <w:rPr>
            <w:noProof/>
            <w:webHidden/>
          </w:rPr>
          <w:tab/>
        </w:r>
        <w:r w:rsidR="00232857">
          <w:rPr>
            <w:noProof/>
            <w:webHidden/>
          </w:rPr>
          <w:fldChar w:fldCharType="begin"/>
        </w:r>
        <w:r w:rsidR="00232857">
          <w:rPr>
            <w:noProof/>
            <w:webHidden/>
          </w:rPr>
          <w:instrText xml:space="preserve"> PAGEREF _Toc522048756 \h </w:instrText>
        </w:r>
        <w:r w:rsidR="00232857">
          <w:rPr>
            <w:noProof/>
            <w:webHidden/>
          </w:rPr>
        </w:r>
        <w:r w:rsidR="00232857">
          <w:rPr>
            <w:noProof/>
            <w:webHidden/>
          </w:rPr>
          <w:fldChar w:fldCharType="separate"/>
        </w:r>
        <w:r w:rsidR="0064765E">
          <w:rPr>
            <w:noProof/>
            <w:webHidden/>
          </w:rPr>
          <w:t>32</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57" w:history="1">
        <w:r w:rsidR="00232857" w:rsidRPr="00566A4A">
          <w:rPr>
            <w:rStyle w:val="aff1"/>
            <w:rFonts w:ascii="Arial" w:eastAsia="微软雅黑" w:hAnsi="Arial" w:cs="Arial"/>
            <w:noProof/>
          </w:rPr>
          <w:t xml:space="preserve">4.8.1 </w:t>
        </w:r>
        <w:r w:rsidR="00232857" w:rsidRPr="00566A4A">
          <w:rPr>
            <w:rStyle w:val="aff1"/>
            <w:rFonts w:ascii="Arial" w:eastAsia="微软雅黑" w:hAnsi="Arial" w:cs="Arial"/>
            <w:noProof/>
          </w:rPr>
          <w:t>精细化存储设备权限管理</w:t>
        </w:r>
        <w:r w:rsidR="00232857">
          <w:rPr>
            <w:noProof/>
            <w:webHidden/>
          </w:rPr>
          <w:tab/>
        </w:r>
        <w:r w:rsidR="00232857">
          <w:rPr>
            <w:noProof/>
            <w:webHidden/>
          </w:rPr>
          <w:fldChar w:fldCharType="begin"/>
        </w:r>
        <w:r w:rsidR="00232857">
          <w:rPr>
            <w:noProof/>
            <w:webHidden/>
          </w:rPr>
          <w:instrText xml:space="preserve"> PAGEREF _Toc522048757 \h </w:instrText>
        </w:r>
        <w:r w:rsidR="00232857">
          <w:rPr>
            <w:noProof/>
            <w:webHidden/>
          </w:rPr>
        </w:r>
        <w:r w:rsidR="00232857">
          <w:rPr>
            <w:noProof/>
            <w:webHidden/>
          </w:rPr>
          <w:fldChar w:fldCharType="separate"/>
        </w:r>
        <w:r w:rsidR="0064765E">
          <w:rPr>
            <w:noProof/>
            <w:webHidden/>
          </w:rPr>
          <w:t>32</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58" w:history="1">
        <w:r w:rsidR="00232857" w:rsidRPr="00566A4A">
          <w:rPr>
            <w:rStyle w:val="aff1"/>
            <w:rFonts w:ascii="Arial" w:eastAsia="微软雅黑" w:hAnsi="Arial" w:cs="Arial"/>
            <w:noProof/>
          </w:rPr>
          <w:t xml:space="preserve">4.8.2 </w:t>
        </w:r>
        <w:r w:rsidR="00232857" w:rsidRPr="00566A4A">
          <w:rPr>
            <w:rStyle w:val="aff1"/>
            <w:rFonts w:ascii="Arial" w:eastAsia="微软雅黑" w:hAnsi="Arial" w:cs="Arial"/>
            <w:noProof/>
          </w:rPr>
          <w:t>详尽的移动存储设备应用审计</w:t>
        </w:r>
        <w:r w:rsidR="00232857">
          <w:rPr>
            <w:noProof/>
            <w:webHidden/>
          </w:rPr>
          <w:tab/>
        </w:r>
        <w:r w:rsidR="00232857">
          <w:rPr>
            <w:noProof/>
            <w:webHidden/>
          </w:rPr>
          <w:fldChar w:fldCharType="begin"/>
        </w:r>
        <w:r w:rsidR="00232857">
          <w:rPr>
            <w:noProof/>
            <w:webHidden/>
          </w:rPr>
          <w:instrText xml:space="preserve"> PAGEREF _Toc522048758 \h </w:instrText>
        </w:r>
        <w:r w:rsidR="00232857">
          <w:rPr>
            <w:noProof/>
            <w:webHidden/>
          </w:rPr>
        </w:r>
        <w:r w:rsidR="00232857">
          <w:rPr>
            <w:noProof/>
            <w:webHidden/>
          </w:rPr>
          <w:fldChar w:fldCharType="separate"/>
        </w:r>
        <w:r w:rsidR="0064765E">
          <w:rPr>
            <w:noProof/>
            <w:webHidden/>
          </w:rPr>
          <w:t>33</w:t>
        </w:r>
        <w:r w:rsidR="00232857">
          <w:rPr>
            <w:noProof/>
            <w:webHidden/>
          </w:rPr>
          <w:fldChar w:fldCharType="end"/>
        </w:r>
      </w:hyperlink>
    </w:p>
    <w:p w:rsidR="00232857" w:rsidRDefault="00005092">
      <w:pPr>
        <w:pStyle w:val="34"/>
        <w:tabs>
          <w:tab w:val="right" w:leader="dot" w:pos="8302"/>
        </w:tabs>
        <w:rPr>
          <w:rFonts w:asciiTheme="minorHAnsi" w:eastAsiaTheme="minorEastAsia" w:hAnsiTheme="minorHAnsi" w:cstheme="minorBidi"/>
          <w:i w:val="0"/>
          <w:iCs w:val="0"/>
          <w:noProof/>
          <w:sz w:val="21"/>
          <w:szCs w:val="22"/>
        </w:rPr>
      </w:pPr>
      <w:hyperlink w:anchor="_Toc522048759" w:history="1">
        <w:r w:rsidR="00232857" w:rsidRPr="00566A4A">
          <w:rPr>
            <w:rStyle w:val="aff1"/>
            <w:rFonts w:ascii="Arial" w:eastAsia="微软雅黑" w:hAnsi="Arial" w:cs="Arial"/>
            <w:noProof/>
          </w:rPr>
          <w:t xml:space="preserve">4.8.3 </w:t>
        </w:r>
        <w:r w:rsidR="00232857" w:rsidRPr="00566A4A">
          <w:rPr>
            <w:rStyle w:val="aff1"/>
            <w:rFonts w:ascii="Arial" w:eastAsia="微软雅黑" w:hAnsi="Arial" w:cs="Arial"/>
            <w:noProof/>
          </w:rPr>
          <w:t>应用价值</w:t>
        </w:r>
        <w:r w:rsidR="00232857">
          <w:rPr>
            <w:noProof/>
            <w:webHidden/>
          </w:rPr>
          <w:tab/>
        </w:r>
        <w:r w:rsidR="00232857">
          <w:rPr>
            <w:noProof/>
            <w:webHidden/>
          </w:rPr>
          <w:fldChar w:fldCharType="begin"/>
        </w:r>
        <w:r w:rsidR="00232857">
          <w:rPr>
            <w:noProof/>
            <w:webHidden/>
          </w:rPr>
          <w:instrText xml:space="preserve"> PAGEREF _Toc522048759 \h </w:instrText>
        </w:r>
        <w:r w:rsidR="00232857">
          <w:rPr>
            <w:noProof/>
            <w:webHidden/>
          </w:rPr>
        </w:r>
        <w:r w:rsidR="00232857">
          <w:rPr>
            <w:noProof/>
            <w:webHidden/>
          </w:rPr>
          <w:fldChar w:fldCharType="separate"/>
        </w:r>
        <w:r w:rsidR="0064765E">
          <w:rPr>
            <w:noProof/>
            <w:webHidden/>
          </w:rPr>
          <w:t>33</w:t>
        </w:r>
        <w:r w:rsidR="00232857">
          <w:rPr>
            <w:noProof/>
            <w:webHidden/>
          </w:rPr>
          <w:fldChar w:fldCharType="end"/>
        </w:r>
      </w:hyperlink>
    </w:p>
    <w:p w:rsidR="00232857" w:rsidRDefault="00005092">
      <w:pPr>
        <w:pStyle w:val="13"/>
        <w:tabs>
          <w:tab w:val="right" w:leader="dot" w:pos="8302"/>
        </w:tabs>
        <w:rPr>
          <w:rFonts w:asciiTheme="minorHAnsi" w:eastAsiaTheme="minorEastAsia" w:hAnsiTheme="minorHAnsi" w:cstheme="minorBidi"/>
          <w:b w:val="0"/>
          <w:bCs w:val="0"/>
          <w:caps w:val="0"/>
          <w:noProof/>
          <w:sz w:val="21"/>
          <w:szCs w:val="22"/>
        </w:rPr>
      </w:pPr>
      <w:hyperlink w:anchor="_Toc522048760" w:history="1">
        <w:r w:rsidR="00232857" w:rsidRPr="00566A4A">
          <w:rPr>
            <w:rStyle w:val="aff1"/>
            <w:rFonts w:ascii="Arial" w:eastAsia="微软雅黑" w:hAnsi="Arial" w:cs="Arial"/>
            <w:noProof/>
          </w:rPr>
          <w:t>第</w:t>
        </w:r>
        <w:r w:rsidR="00232857" w:rsidRPr="00566A4A">
          <w:rPr>
            <w:rStyle w:val="aff1"/>
            <w:rFonts w:ascii="Arial" w:eastAsia="微软雅黑" w:hAnsi="Arial" w:cs="Arial"/>
            <w:noProof/>
          </w:rPr>
          <w:t>5</w:t>
        </w:r>
        <w:r w:rsidR="00232857" w:rsidRPr="00566A4A">
          <w:rPr>
            <w:rStyle w:val="aff1"/>
            <w:rFonts w:ascii="Arial" w:eastAsia="微软雅黑" w:hAnsi="Arial" w:cs="Arial"/>
            <w:noProof/>
          </w:rPr>
          <w:t>章</w:t>
        </w:r>
        <w:r w:rsidR="00232857" w:rsidRPr="00566A4A">
          <w:rPr>
            <w:rStyle w:val="aff1"/>
            <w:rFonts w:ascii="Arial" w:eastAsia="微软雅黑" w:hAnsi="Arial" w:cs="Arial"/>
            <w:noProof/>
          </w:rPr>
          <w:t xml:space="preserve"> </w:t>
        </w:r>
        <w:r w:rsidR="00232857" w:rsidRPr="00566A4A">
          <w:rPr>
            <w:rStyle w:val="aff1"/>
            <w:rFonts w:ascii="Arial" w:eastAsia="微软雅黑" w:hAnsi="Arial" w:cs="Arial"/>
            <w:noProof/>
          </w:rPr>
          <w:t>专业快速的技术服务</w:t>
        </w:r>
        <w:r w:rsidR="00232857">
          <w:rPr>
            <w:noProof/>
            <w:webHidden/>
          </w:rPr>
          <w:tab/>
        </w:r>
        <w:r w:rsidR="00232857">
          <w:rPr>
            <w:noProof/>
            <w:webHidden/>
          </w:rPr>
          <w:fldChar w:fldCharType="begin"/>
        </w:r>
        <w:r w:rsidR="00232857">
          <w:rPr>
            <w:noProof/>
            <w:webHidden/>
          </w:rPr>
          <w:instrText xml:space="preserve"> PAGEREF _Toc522048760 \h </w:instrText>
        </w:r>
        <w:r w:rsidR="00232857">
          <w:rPr>
            <w:noProof/>
            <w:webHidden/>
          </w:rPr>
        </w:r>
        <w:r w:rsidR="00232857">
          <w:rPr>
            <w:noProof/>
            <w:webHidden/>
          </w:rPr>
          <w:fldChar w:fldCharType="separate"/>
        </w:r>
        <w:r w:rsidR="0064765E">
          <w:rPr>
            <w:noProof/>
            <w:webHidden/>
          </w:rPr>
          <w:t>34</w:t>
        </w:r>
        <w:r w:rsidR="00232857">
          <w:rPr>
            <w:noProof/>
            <w:webHidden/>
          </w:rPr>
          <w:fldChar w:fldCharType="end"/>
        </w:r>
      </w:hyperlink>
    </w:p>
    <w:p w:rsidR="00FC64FA" w:rsidRPr="00232857" w:rsidRDefault="00FC64FA" w:rsidP="00FC64FA">
      <w:pPr>
        <w:jc w:val="center"/>
        <w:rPr>
          <w:rFonts w:ascii="Arial" w:eastAsia="微软雅黑" w:hAnsi="Arial" w:cs="Arial"/>
        </w:rPr>
        <w:sectPr w:rsidR="00FC64FA" w:rsidRPr="00232857" w:rsidSect="00232857">
          <w:headerReference w:type="default" r:id="rId10"/>
          <w:footerReference w:type="default" r:id="rId11"/>
          <w:type w:val="nextColumn"/>
          <w:pgSz w:w="11906" w:h="16838" w:code="9"/>
          <w:pgMar w:top="1440" w:right="1797" w:bottom="1440" w:left="1797" w:header="680" w:footer="992" w:gutter="0"/>
          <w:paperSrc w:first="15" w:other="15"/>
          <w:pgNumType w:fmt="upperRoman" w:start="1"/>
          <w:cols w:space="425"/>
          <w:docGrid w:linePitch="312"/>
        </w:sectPr>
      </w:pPr>
      <w:r w:rsidRPr="00232857">
        <w:rPr>
          <w:rFonts w:ascii="Arial" w:eastAsia="微软雅黑" w:hAnsi="Arial" w:cs="Arial"/>
        </w:rPr>
        <w:fldChar w:fldCharType="end"/>
      </w:r>
    </w:p>
    <w:p w:rsidR="00232857" w:rsidRPr="00232857" w:rsidRDefault="00232857" w:rsidP="00232857">
      <w:pPr>
        <w:pStyle w:val="19"/>
        <w:rPr>
          <w:rFonts w:ascii="Arial" w:eastAsia="微软雅黑" w:hAnsi="Arial" w:cs="Arial"/>
          <w:kern w:val="0"/>
        </w:rPr>
      </w:pPr>
      <w:bookmarkStart w:id="0" w:name="_Toc320976365"/>
      <w:bookmarkStart w:id="1" w:name="_Toc447631738"/>
      <w:bookmarkStart w:id="2" w:name="_Toc521998112"/>
      <w:bookmarkStart w:id="3" w:name="_Toc522048696"/>
      <w:r w:rsidRPr="00232857">
        <w:rPr>
          <w:rFonts w:ascii="Arial" w:eastAsia="微软雅黑" w:hAnsi="Arial" w:cs="Arial"/>
        </w:rPr>
        <w:lastRenderedPageBreak/>
        <w:t>产品简介</w:t>
      </w:r>
      <w:bookmarkEnd w:id="0"/>
      <w:bookmarkEnd w:id="1"/>
      <w:bookmarkEnd w:id="2"/>
      <w:bookmarkEnd w:id="3"/>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联想虚拟化桌面是联想专家团队在多年虚拟化应用技术的研究积累上，深入理解广大用户对终端管理和安全管理的需求，结合行业经验自主研发而成。</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联想虚拟化桌面与国际当今先进的虚拟化技术同步，以终端系统管理为中心，从虚拟安全、桌面管理、行为控制等多个角度构建完整的终端系统管理体系，预防终端异常事件的发生，并全面贯彻落实企业终端管理策略。</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联想虚拟化桌面部署简单，支持各种网络环境，兼容原有终端工作站，可针对不同的工作部门、工种类型、工作需要指定专用的虚拟操作系统。在驱动</w:t>
      </w:r>
      <w:proofErr w:type="gramStart"/>
      <w:r w:rsidRPr="00232857">
        <w:rPr>
          <w:rFonts w:ascii="Arial" w:eastAsia="微软雅黑" w:hAnsi="Arial" w:cs="Arial"/>
          <w:kern w:val="0"/>
          <w:sz w:val="24"/>
        </w:rPr>
        <w:t>层全面</w:t>
      </w:r>
      <w:proofErr w:type="gramEnd"/>
      <w:r w:rsidRPr="00232857">
        <w:rPr>
          <w:rFonts w:ascii="Arial" w:eastAsia="微软雅黑" w:hAnsi="Arial" w:cs="Arial"/>
          <w:kern w:val="0"/>
          <w:sz w:val="24"/>
        </w:rPr>
        <w:t>实现对流量异常、</w:t>
      </w:r>
      <w:r w:rsidRPr="00232857">
        <w:rPr>
          <w:rFonts w:ascii="Arial" w:eastAsia="微软雅黑" w:hAnsi="Arial" w:cs="Arial"/>
          <w:kern w:val="0"/>
          <w:sz w:val="24"/>
        </w:rPr>
        <w:t>USB</w:t>
      </w:r>
      <w:r w:rsidRPr="00232857">
        <w:rPr>
          <w:rFonts w:ascii="Arial" w:eastAsia="微软雅黑" w:hAnsi="Arial" w:cs="Arial"/>
          <w:kern w:val="0"/>
          <w:sz w:val="24"/>
        </w:rPr>
        <w:t>等外设接口的控制，采用最新的恶意网站动态防护技术，无需对客户端升级即可避免恶意网站的侵害。支持域环境，终端可直接登录到指定的域中，根据用户的需要，将个人数据加密存储在服务器上，可以在任意终端上随时调用。基于强大的虚拟化技术，图云联想虚拟化桌面真正从根本上解决了病毒感染、软件冲突、系统崩溃、补丁升级和流量异常等终端问题，保持业务可持续性，让终端管理更便捷。</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sectPr w:rsidR="00232857" w:rsidRPr="00232857" w:rsidSect="00232857">
          <w:headerReference w:type="even" r:id="rId12"/>
          <w:headerReference w:type="first" r:id="rId13"/>
          <w:pgSz w:w="11906" w:h="16838" w:code="9"/>
          <w:pgMar w:top="1440" w:right="1797" w:bottom="1440" w:left="1797" w:header="680" w:footer="992" w:gutter="0"/>
          <w:paperSrc w:first="15" w:other="15"/>
          <w:pgNumType w:start="1"/>
          <w:cols w:space="425"/>
          <w:docGrid w:linePitch="312"/>
        </w:sectPr>
      </w:pPr>
    </w:p>
    <w:p w:rsidR="00232857" w:rsidRPr="00232857" w:rsidRDefault="00232857" w:rsidP="00232857">
      <w:pPr>
        <w:pStyle w:val="19"/>
        <w:rPr>
          <w:rFonts w:ascii="Arial" w:eastAsia="微软雅黑" w:hAnsi="Arial" w:cs="Arial"/>
        </w:rPr>
      </w:pPr>
      <w:bookmarkStart w:id="4" w:name="_Toc320976366"/>
      <w:bookmarkStart w:id="5" w:name="_Toc447631739"/>
      <w:bookmarkStart w:id="6" w:name="_Toc521998113"/>
      <w:bookmarkStart w:id="7" w:name="_Toc522048697"/>
      <w:r w:rsidRPr="00232857">
        <w:rPr>
          <w:rFonts w:ascii="Arial" w:eastAsia="微软雅黑" w:hAnsi="Arial" w:cs="Arial"/>
        </w:rPr>
        <w:lastRenderedPageBreak/>
        <w:t>方案概况</w:t>
      </w:r>
      <w:bookmarkEnd w:id="4"/>
      <w:bookmarkEnd w:id="5"/>
      <w:bookmarkEnd w:id="6"/>
      <w:bookmarkEnd w:id="7"/>
    </w:p>
    <w:p w:rsidR="00232857" w:rsidRPr="00232857" w:rsidRDefault="00232857" w:rsidP="00232857">
      <w:pPr>
        <w:pStyle w:val="22"/>
        <w:rPr>
          <w:rFonts w:ascii="Arial" w:eastAsia="微软雅黑" w:hAnsi="Arial" w:cs="Arial"/>
        </w:rPr>
      </w:pPr>
      <w:bookmarkStart w:id="8" w:name="_Toc521998114"/>
      <w:bookmarkStart w:id="9" w:name="_Toc522048698"/>
      <w:r w:rsidRPr="00232857">
        <w:rPr>
          <w:rFonts w:ascii="Arial" w:eastAsia="微软雅黑" w:hAnsi="Arial" w:cs="Arial"/>
        </w:rPr>
        <w:t>客户背景</w:t>
      </w:r>
      <w:bookmarkEnd w:id="8"/>
      <w:bookmarkEnd w:id="9"/>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本方案为客户提出云平台云桌面综合解决方案，争取为其打造一套智能化云平台，将其应用系统整合在一起，实现统一的生产监控和桌面办公管理。据初步了解，该公司待厂房和全光纤网络基础设施搭建好以后，主要有如下业务应用系统：</w:t>
      </w:r>
      <w:r w:rsidRPr="00232857">
        <w:rPr>
          <w:rFonts w:ascii="Arial" w:eastAsia="微软雅黑" w:hAnsi="Arial" w:cs="Arial"/>
          <w:kern w:val="0"/>
          <w:sz w:val="24"/>
        </w:rPr>
        <w:t>OA</w:t>
      </w:r>
      <w:r w:rsidRPr="00232857">
        <w:rPr>
          <w:rFonts w:ascii="Arial" w:eastAsia="微软雅黑" w:hAnsi="Arial" w:cs="Arial"/>
          <w:kern w:val="0"/>
          <w:sz w:val="24"/>
        </w:rPr>
        <w:t>系统、</w:t>
      </w:r>
      <w:r w:rsidRPr="00232857">
        <w:rPr>
          <w:rFonts w:ascii="Arial" w:eastAsia="微软雅黑" w:hAnsi="Arial" w:cs="Arial"/>
          <w:kern w:val="0"/>
          <w:sz w:val="24"/>
        </w:rPr>
        <w:t>ERP</w:t>
      </w:r>
      <w:r w:rsidRPr="00232857">
        <w:rPr>
          <w:rFonts w:ascii="Arial" w:eastAsia="微软雅黑" w:hAnsi="Arial" w:cs="Arial"/>
          <w:kern w:val="0"/>
          <w:sz w:val="24"/>
        </w:rPr>
        <w:t>系统、监控系统、门禁系统等。</w:t>
      </w:r>
    </w:p>
    <w:p w:rsidR="00232857" w:rsidRPr="00232857" w:rsidRDefault="00232857" w:rsidP="00232857">
      <w:pPr>
        <w:pStyle w:val="22"/>
        <w:rPr>
          <w:rFonts w:ascii="Arial" w:eastAsia="微软雅黑" w:hAnsi="Arial" w:cs="Arial"/>
        </w:rPr>
      </w:pPr>
      <w:bookmarkStart w:id="10" w:name="_Toc82252516"/>
      <w:bookmarkStart w:id="11" w:name="_Toc100655162"/>
      <w:bookmarkStart w:id="12" w:name="_Toc320976368"/>
      <w:bookmarkStart w:id="13" w:name="_Toc447631741"/>
      <w:bookmarkStart w:id="14" w:name="_Toc521998115"/>
      <w:bookmarkStart w:id="15" w:name="_Toc522048699"/>
      <w:r w:rsidRPr="00232857">
        <w:rPr>
          <w:rFonts w:ascii="Arial" w:eastAsia="微软雅黑" w:hAnsi="Arial" w:cs="Arial"/>
        </w:rPr>
        <w:t>需求分析</w:t>
      </w:r>
      <w:bookmarkEnd w:id="10"/>
      <w:bookmarkEnd w:id="11"/>
      <w:bookmarkEnd w:id="12"/>
      <w:bookmarkEnd w:id="13"/>
      <w:bookmarkEnd w:id="14"/>
      <w:bookmarkEnd w:id="15"/>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根据前期与客户的初步交流情况来看，他们对智能化厂房、移动办公，远程监控、数据安全、统一管理维护等功能的实现较为感兴趣。</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此次项目将依照目前</w:t>
      </w:r>
      <w:r w:rsidR="00E0040B">
        <w:rPr>
          <w:rFonts w:ascii="Arial" w:eastAsia="微软雅黑" w:hAnsi="Arial" w:cs="Arial" w:hint="eastAsia"/>
          <w:kern w:val="0"/>
          <w:sz w:val="24"/>
        </w:rPr>
        <w:t>福田</w:t>
      </w:r>
      <w:r w:rsidRPr="00232857">
        <w:rPr>
          <w:rFonts w:ascii="Arial" w:eastAsia="微软雅黑" w:hAnsi="Arial" w:cs="Arial"/>
          <w:kern w:val="0"/>
          <w:sz w:val="24"/>
        </w:rPr>
        <w:t>云桌面安全管控系统的建设情况，为客户搭建一套更为完善的虚拟桌面安全管控系统。</w:t>
      </w:r>
    </w:p>
    <w:p w:rsidR="00232857" w:rsidRPr="00232857" w:rsidRDefault="00232857" w:rsidP="00C9408E">
      <w:pPr>
        <w:numPr>
          <w:ilvl w:val="0"/>
          <w:numId w:val="18"/>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全面的数据保护</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因为内网存储涉密数据及信息，因此如何防止内部网与外网连通，如何防止内部网络连入</w:t>
      </w:r>
      <w:r w:rsidRPr="00232857">
        <w:rPr>
          <w:rFonts w:ascii="Arial" w:eastAsia="微软雅黑" w:hAnsi="Arial" w:cs="Arial"/>
          <w:kern w:val="0"/>
          <w:sz w:val="24"/>
        </w:rPr>
        <w:t>Internet</w:t>
      </w:r>
      <w:r w:rsidRPr="00232857">
        <w:rPr>
          <w:rFonts w:ascii="Arial" w:eastAsia="微软雅黑" w:hAnsi="Arial" w:cs="Arial"/>
          <w:kern w:val="0"/>
          <w:sz w:val="24"/>
        </w:rPr>
        <w:t>通过网络泄密，如何防止内部网终端通过移动存储、光驱、打印机等设备甚至拆卸硬盘进行泄密是客户面临的主要问题。</w:t>
      </w:r>
    </w:p>
    <w:p w:rsidR="00232857" w:rsidRPr="00232857" w:rsidRDefault="00232857" w:rsidP="00C9408E">
      <w:pPr>
        <w:numPr>
          <w:ilvl w:val="0"/>
          <w:numId w:val="18"/>
        </w:numPr>
        <w:autoSpaceDE w:val="0"/>
        <w:autoSpaceDN w:val="0"/>
        <w:spacing w:line="360" w:lineRule="auto"/>
        <w:ind w:left="0" w:firstLineChars="200" w:firstLine="480"/>
        <w:jc w:val="left"/>
        <w:rPr>
          <w:rFonts w:ascii="Arial" w:eastAsia="微软雅黑" w:hAnsi="Arial" w:cs="Arial"/>
          <w:kern w:val="0"/>
          <w:sz w:val="24"/>
        </w:rPr>
      </w:pPr>
      <w:r w:rsidRPr="00232857">
        <w:rPr>
          <w:rFonts w:ascii="Arial" w:eastAsia="微软雅黑" w:hAnsi="Arial" w:cs="Arial"/>
          <w:kern w:val="0"/>
          <w:sz w:val="24"/>
        </w:rPr>
        <w:t>可靠的系统安全</w:t>
      </w:r>
    </w:p>
    <w:p w:rsidR="00232857" w:rsidRPr="00232857" w:rsidRDefault="00232857" w:rsidP="00232857">
      <w:pPr>
        <w:autoSpaceDE w:val="0"/>
        <w:autoSpaceDN w:val="0"/>
        <w:spacing w:line="360" w:lineRule="auto"/>
        <w:ind w:firstLineChars="200" w:firstLine="480"/>
        <w:jc w:val="left"/>
        <w:rPr>
          <w:rFonts w:ascii="Arial" w:eastAsia="微软雅黑" w:hAnsi="Arial" w:cs="Arial"/>
          <w:sz w:val="24"/>
        </w:rPr>
      </w:pPr>
      <w:r w:rsidRPr="00232857">
        <w:rPr>
          <w:rFonts w:ascii="Arial" w:eastAsia="微软雅黑" w:hAnsi="Arial" w:cs="Arial"/>
          <w:kern w:val="0"/>
          <w:sz w:val="24"/>
        </w:rPr>
        <w:t>目前的操作系统和应用程序或多或少存在安全漏洞，这些安全漏洞可能造成重大安全事故。在日常应用中我们经常遇到电脑蓝屏死机以及病毒木马的威胁和影响，使得正常的工作受到很大影响，如何能够避免此类问题或者出现问题后能够迅速的恢复成为保障终端系统安全的关键。</w:t>
      </w:r>
    </w:p>
    <w:p w:rsidR="00232857" w:rsidRPr="00232857" w:rsidRDefault="00232857" w:rsidP="00C9408E">
      <w:pPr>
        <w:numPr>
          <w:ilvl w:val="0"/>
          <w:numId w:val="18"/>
        </w:numPr>
        <w:spacing w:line="360" w:lineRule="auto"/>
        <w:ind w:left="0" w:firstLineChars="200" w:firstLine="480"/>
        <w:rPr>
          <w:rFonts w:ascii="Arial" w:eastAsia="微软雅黑" w:hAnsi="Arial" w:cs="Arial"/>
          <w:sz w:val="24"/>
        </w:rPr>
      </w:pPr>
      <w:r w:rsidRPr="00232857">
        <w:rPr>
          <w:rFonts w:ascii="Arial" w:eastAsia="微软雅黑" w:hAnsi="Arial" w:cs="Arial"/>
          <w:sz w:val="24"/>
        </w:rPr>
        <w:lastRenderedPageBreak/>
        <w:t>快速的终端运维</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在电脑终端众多的网络内终端的日常运</w:t>
      </w:r>
      <w:proofErr w:type="gramStart"/>
      <w:r w:rsidRPr="00232857">
        <w:rPr>
          <w:rFonts w:ascii="Arial" w:eastAsia="微软雅黑" w:hAnsi="Arial" w:cs="Arial"/>
          <w:kern w:val="0"/>
          <w:sz w:val="24"/>
        </w:rPr>
        <w:t>维非常</w:t>
      </w:r>
      <w:proofErr w:type="gramEnd"/>
      <w:r w:rsidRPr="00232857">
        <w:rPr>
          <w:rFonts w:ascii="Arial" w:eastAsia="微软雅黑" w:hAnsi="Arial" w:cs="Arial"/>
          <w:kern w:val="0"/>
          <w:sz w:val="24"/>
        </w:rPr>
        <w:t>繁琐复杂；如统一安装软件、打补丁、重新安装系统及应用、处理各种网络及应用问题、新加入电脑的系统及应用交付等，同时网络内终端硬件种类不同、操作系统不同及应用的多样化也给终端的日常运</w:t>
      </w:r>
      <w:proofErr w:type="gramStart"/>
      <w:r w:rsidRPr="00232857">
        <w:rPr>
          <w:rFonts w:ascii="Arial" w:eastAsia="微软雅黑" w:hAnsi="Arial" w:cs="Arial"/>
          <w:kern w:val="0"/>
          <w:sz w:val="24"/>
        </w:rPr>
        <w:t>维带来</w:t>
      </w:r>
      <w:proofErr w:type="gramEnd"/>
      <w:r w:rsidRPr="00232857">
        <w:rPr>
          <w:rFonts w:ascii="Arial" w:eastAsia="微软雅黑" w:hAnsi="Arial" w:cs="Arial"/>
          <w:kern w:val="0"/>
          <w:sz w:val="24"/>
        </w:rPr>
        <w:t>更多的问题，如何能够实现终端的集中、统一化管理是终端运</w:t>
      </w:r>
      <w:proofErr w:type="gramStart"/>
      <w:r w:rsidRPr="00232857">
        <w:rPr>
          <w:rFonts w:ascii="Arial" w:eastAsia="微软雅黑" w:hAnsi="Arial" w:cs="Arial"/>
          <w:kern w:val="0"/>
          <w:sz w:val="24"/>
        </w:rPr>
        <w:t>维面临</w:t>
      </w:r>
      <w:proofErr w:type="gramEnd"/>
      <w:r w:rsidRPr="00232857">
        <w:rPr>
          <w:rFonts w:ascii="Arial" w:eastAsia="微软雅黑" w:hAnsi="Arial" w:cs="Arial"/>
          <w:kern w:val="0"/>
          <w:sz w:val="24"/>
        </w:rPr>
        <w:t>的主要考验。</w:t>
      </w:r>
    </w:p>
    <w:p w:rsidR="00232857" w:rsidRPr="00232857" w:rsidRDefault="00232857" w:rsidP="00C9408E">
      <w:pPr>
        <w:numPr>
          <w:ilvl w:val="0"/>
          <w:numId w:val="18"/>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良好的应用体验</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承担着多种科研、实验及生产任务，在日常应用中必然涉及许多大型设计软件及专业应用软件，这些软件的应用感受直接影响着研究院的日常科研办公及生产。同时，作为日常办公工具的计算机终端应保持用户一贯的使用习惯；无需终端用户被动适应终端变化。</w:t>
      </w:r>
    </w:p>
    <w:p w:rsidR="00232857" w:rsidRPr="00232857" w:rsidRDefault="00232857" w:rsidP="00C9408E">
      <w:pPr>
        <w:numPr>
          <w:ilvl w:val="0"/>
          <w:numId w:val="18"/>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简单的安装部署</w:t>
      </w:r>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客户网络环境及终端配置优良，新的信息化及安全平台应最大化的融入客户现有环境；要求网络及终端无需任何改变且新的管理平台部署简捷。</w:t>
      </w:r>
    </w:p>
    <w:p w:rsidR="00232857" w:rsidRPr="00232857" w:rsidRDefault="00232857" w:rsidP="00C9408E">
      <w:pPr>
        <w:numPr>
          <w:ilvl w:val="0"/>
          <w:numId w:val="18"/>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合理的投资回报</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要从客户目前及未来长期的信息化建设和运营成本进行全面分析；从人力、硬件、软件等各个方面深入控制。</w:t>
      </w:r>
    </w:p>
    <w:p w:rsidR="00232857" w:rsidRPr="00232857" w:rsidRDefault="00232857" w:rsidP="00232857">
      <w:pPr>
        <w:pStyle w:val="22"/>
        <w:rPr>
          <w:rFonts w:ascii="Arial" w:eastAsia="微软雅黑" w:hAnsi="Arial" w:cs="Arial"/>
        </w:rPr>
      </w:pPr>
      <w:bookmarkStart w:id="16" w:name="_Toc320976369"/>
      <w:bookmarkStart w:id="17" w:name="_Toc447631742"/>
      <w:bookmarkStart w:id="18" w:name="_Toc521998116"/>
      <w:bookmarkStart w:id="19" w:name="_Toc522048700"/>
      <w:r w:rsidRPr="00232857">
        <w:rPr>
          <w:rFonts w:ascii="Arial" w:eastAsia="微软雅黑" w:hAnsi="Arial" w:cs="Arial"/>
        </w:rPr>
        <w:t>传统技术在解决上述问题的局限性</w:t>
      </w:r>
      <w:bookmarkEnd w:id="16"/>
      <w:bookmarkEnd w:id="17"/>
      <w:bookmarkEnd w:id="18"/>
      <w:bookmarkEnd w:id="19"/>
    </w:p>
    <w:p w:rsidR="00232857" w:rsidRPr="00232857" w:rsidRDefault="00232857" w:rsidP="00C9408E">
      <w:pPr>
        <w:numPr>
          <w:ilvl w:val="0"/>
          <w:numId w:val="19"/>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内网安全管理软件</w:t>
      </w:r>
    </w:p>
    <w:p w:rsidR="00232857" w:rsidRPr="00232857" w:rsidRDefault="00232857" w:rsidP="00C9408E">
      <w:pPr>
        <w:numPr>
          <w:ilvl w:val="1"/>
          <w:numId w:val="20"/>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内网安全管理系统无法阻止用户自行安装软件导致出现的网络滥用行为，也无法防止各种最新病毒木马的侵入。同时，对于操作系统本身出现的驱动冲突更是无能为力。</w:t>
      </w:r>
    </w:p>
    <w:p w:rsidR="00232857" w:rsidRPr="00232857" w:rsidRDefault="00232857" w:rsidP="00C9408E">
      <w:pPr>
        <w:numPr>
          <w:ilvl w:val="0"/>
          <w:numId w:val="21"/>
        </w:numPr>
        <w:spacing w:line="360" w:lineRule="auto"/>
        <w:ind w:left="0" w:firstLineChars="200" w:firstLine="480"/>
        <w:rPr>
          <w:rFonts w:ascii="Arial" w:eastAsia="微软雅黑" w:hAnsi="Arial" w:cs="Arial"/>
          <w:sz w:val="24"/>
        </w:rPr>
      </w:pPr>
      <w:r w:rsidRPr="00232857">
        <w:rPr>
          <w:rFonts w:ascii="Arial" w:eastAsia="微软雅黑" w:hAnsi="Arial" w:cs="Arial"/>
          <w:sz w:val="24"/>
        </w:rPr>
        <w:lastRenderedPageBreak/>
        <w:t>SMS</w:t>
      </w:r>
    </w:p>
    <w:p w:rsidR="00232857" w:rsidRPr="00232857" w:rsidRDefault="00232857" w:rsidP="00C9408E">
      <w:pPr>
        <w:numPr>
          <w:ilvl w:val="1"/>
          <w:numId w:val="22"/>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是微软公司用于解决终端计算机自动升级问题和系统管理的软件，然而在实际使用过程中，终端计算机使用者总是由于操作不当或者网络故障等多种原因无法保持操作系统始终处于最新补丁状态。在计算机数量众多的单位，信息技术人员也无法及时发现。</w:t>
      </w:r>
    </w:p>
    <w:p w:rsidR="00232857" w:rsidRPr="00232857" w:rsidRDefault="00232857" w:rsidP="00C9408E">
      <w:pPr>
        <w:numPr>
          <w:ilvl w:val="0"/>
          <w:numId w:val="23"/>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基于</w:t>
      </w:r>
      <w:r w:rsidRPr="00232857">
        <w:rPr>
          <w:rFonts w:ascii="Arial" w:eastAsia="微软雅黑" w:hAnsi="Arial" w:cs="Arial"/>
          <w:sz w:val="24"/>
        </w:rPr>
        <w:t>VDI</w:t>
      </w:r>
      <w:r w:rsidRPr="00232857">
        <w:rPr>
          <w:rFonts w:ascii="Arial" w:eastAsia="微软雅黑" w:hAnsi="Arial" w:cs="Arial"/>
          <w:sz w:val="24"/>
        </w:rPr>
        <w:t>模式的桌面虚拟化</w:t>
      </w:r>
    </w:p>
    <w:p w:rsidR="00E0040B" w:rsidRDefault="00005092" w:rsidP="00C9408E">
      <w:pPr>
        <w:numPr>
          <w:ilvl w:val="1"/>
          <w:numId w:val="24"/>
        </w:numPr>
        <w:spacing w:line="360" w:lineRule="auto"/>
        <w:ind w:left="0" w:firstLineChars="200" w:firstLine="480"/>
        <w:rPr>
          <w:rFonts w:ascii="Arial" w:eastAsia="微软雅黑" w:hAnsi="Arial" w:cs="Arial"/>
          <w:sz w:val="24"/>
        </w:rPr>
      </w:pPr>
      <w:hyperlink r:id="rId14" w:tgtFrame="_blank" w:tooltip="虚拟桌面基础设施的最新文章" w:history="1">
        <w:r w:rsidR="00232857" w:rsidRPr="00232857">
          <w:rPr>
            <w:rFonts w:ascii="Arial" w:eastAsia="微软雅黑" w:hAnsi="Arial" w:cs="Arial"/>
            <w:sz w:val="24"/>
          </w:rPr>
          <w:t>虚拟桌面基础设施</w:t>
        </w:r>
      </w:hyperlink>
      <w:r w:rsidR="00232857" w:rsidRPr="00232857">
        <w:rPr>
          <w:rFonts w:ascii="Arial" w:eastAsia="微软雅黑" w:hAnsi="Arial" w:cs="Arial"/>
          <w:sz w:val="24"/>
        </w:rPr>
        <w:t>(Virtual Desktop Infrastructure</w:t>
      </w:r>
      <w:r w:rsidR="00232857" w:rsidRPr="00232857">
        <w:rPr>
          <w:rFonts w:ascii="Arial" w:eastAsia="微软雅黑" w:hAnsi="Arial" w:cs="Arial"/>
          <w:sz w:val="24"/>
        </w:rPr>
        <w:t>，简称</w:t>
      </w:r>
      <w:r>
        <w:rPr>
          <w:rFonts w:ascii="Arial" w:eastAsia="微软雅黑" w:hAnsi="Arial" w:cs="Arial"/>
          <w:sz w:val="24"/>
        </w:rPr>
        <w:fldChar w:fldCharType="begin"/>
      </w:r>
      <w:r>
        <w:rPr>
          <w:rFonts w:ascii="Arial" w:eastAsia="微软雅黑" w:hAnsi="Arial" w:cs="Arial"/>
          <w:sz w:val="24"/>
        </w:rPr>
        <w:instrText xml:space="preserve"> HYPERLINK "http://search.cnw.com.cn/searchview.</w:instrText>
      </w:r>
      <w:r>
        <w:rPr>
          <w:rFonts w:ascii="Arial" w:eastAsia="微软雅黑" w:hAnsi="Arial" w:cs="Arial"/>
          <w:sz w:val="24"/>
        </w:rPr>
        <w:instrText>aspx?searchtype=Content&amp;searchstr=VDI" \t "_blank" \o "VDI</w:instrText>
      </w:r>
      <w:r>
        <w:rPr>
          <w:rFonts w:ascii="Arial" w:eastAsia="微软雅黑" w:hAnsi="Arial" w:cs="Arial"/>
          <w:sz w:val="24"/>
        </w:rPr>
        <w:instrText>的最新文章</w:instrText>
      </w:r>
      <w:r>
        <w:rPr>
          <w:rFonts w:ascii="Arial" w:eastAsia="微软雅黑" w:hAnsi="Arial" w:cs="Arial"/>
          <w:sz w:val="24"/>
        </w:rPr>
        <w:instrText xml:space="preserve">" </w:instrText>
      </w:r>
      <w:r>
        <w:rPr>
          <w:rFonts w:ascii="Arial" w:eastAsia="微软雅黑" w:hAnsi="Arial" w:cs="Arial"/>
          <w:sz w:val="24"/>
        </w:rPr>
        <w:fldChar w:fldCharType="separate"/>
      </w:r>
      <w:r w:rsidR="00232857" w:rsidRPr="00232857">
        <w:rPr>
          <w:rFonts w:ascii="Arial" w:eastAsia="微软雅黑" w:hAnsi="Arial" w:cs="Arial"/>
          <w:sz w:val="24"/>
        </w:rPr>
        <w:t>VDI</w:t>
      </w:r>
      <w:r>
        <w:rPr>
          <w:rFonts w:ascii="Arial" w:eastAsia="微软雅黑" w:hAnsi="Arial" w:cs="Arial"/>
          <w:sz w:val="24"/>
        </w:rPr>
        <w:fldChar w:fldCharType="end"/>
      </w:r>
      <w:r w:rsidR="00232857" w:rsidRPr="00232857">
        <w:rPr>
          <w:rFonts w:ascii="Arial" w:eastAsia="微软雅黑" w:hAnsi="Arial" w:cs="Arial"/>
          <w:sz w:val="24"/>
        </w:rPr>
        <w:t>)</w:t>
      </w:r>
      <w:r w:rsidR="00232857" w:rsidRPr="00232857">
        <w:rPr>
          <w:rFonts w:ascii="Arial" w:eastAsia="微软雅黑" w:hAnsi="Arial" w:cs="Arial"/>
          <w:sz w:val="24"/>
        </w:rPr>
        <w:t>特指使桌面</w:t>
      </w:r>
      <w:r>
        <w:rPr>
          <w:rFonts w:ascii="Arial" w:eastAsia="微软雅黑" w:hAnsi="Arial" w:cs="Arial"/>
          <w:sz w:val="24"/>
        </w:rPr>
        <w:fldChar w:fldCharType="begin"/>
      </w:r>
      <w:r>
        <w:rPr>
          <w:rFonts w:ascii="Arial" w:eastAsia="微软雅黑" w:hAnsi="Arial" w:cs="Arial"/>
          <w:sz w:val="24"/>
        </w:rPr>
        <w:instrText xml:space="preserve"> HYPERLINK "http://www.cnw.com.cn/server-virtualization" \t "_blank" </w:instrText>
      </w:r>
      <w:r>
        <w:rPr>
          <w:rFonts w:ascii="Arial" w:eastAsia="微软雅黑" w:hAnsi="Arial" w:cs="Arial"/>
          <w:sz w:val="24"/>
        </w:rPr>
        <w:fldChar w:fldCharType="separate"/>
      </w:r>
      <w:r w:rsidR="00232857" w:rsidRPr="00232857">
        <w:rPr>
          <w:rFonts w:ascii="Arial" w:eastAsia="微软雅黑" w:hAnsi="Arial" w:cs="Arial"/>
          <w:sz w:val="24"/>
        </w:rPr>
        <w:t>虚拟化</w:t>
      </w:r>
      <w:r>
        <w:rPr>
          <w:rFonts w:ascii="Arial" w:eastAsia="微软雅黑" w:hAnsi="Arial" w:cs="Arial"/>
          <w:sz w:val="24"/>
        </w:rPr>
        <w:fldChar w:fldCharType="end"/>
      </w:r>
      <w:r w:rsidR="00232857" w:rsidRPr="00232857">
        <w:rPr>
          <w:rFonts w:ascii="Arial" w:eastAsia="微软雅黑" w:hAnsi="Arial" w:cs="Arial"/>
          <w:sz w:val="24"/>
        </w:rPr>
        <w:t>成为可能的服务器计算模型。在该模式下，桌面操作系统和应用程序运行在数据中心的虚拟服务器端，用户可以通过网络从</w:t>
      </w:r>
      <w:r w:rsidR="00232857" w:rsidRPr="00232857">
        <w:rPr>
          <w:rFonts w:ascii="Arial" w:eastAsia="微软雅黑" w:hAnsi="Arial" w:cs="Arial"/>
          <w:sz w:val="24"/>
        </w:rPr>
        <w:t>PC</w:t>
      </w:r>
      <w:r w:rsidR="00232857" w:rsidRPr="00232857">
        <w:rPr>
          <w:rFonts w:ascii="Arial" w:eastAsia="微软雅黑" w:hAnsi="Arial" w:cs="Arial"/>
          <w:sz w:val="24"/>
        </w:rPr>
        <w:t>机、</w:t>
      </w:r>
      <w:proofErr w:type="gramStart"/>
      <w:r w:rsidR="00232857" w:rsidRPr="00232857">
        <w:rPr>
          <w:rFonts w:ascii="Arial" w:eastAsia="微软雅黑" w:hAnsi="Arial" w:cs="Arial"/>
          <w:sz w:val="24"/>
        </w:rPr>
        <w:t>瘦客户</w:t>
      </w:r>
      <w:proofErr w:type="gramEnd"/>
      <w:r w:rsidR="00232857" w:rsidRPr="00232857">
        <w:rPr>
          <w:rFonts w:ascii="Arial" w:eastAsia="微软雅黑" w:hAnsi="Arial" w:cs="Arial"/>
          <w:sz w:val="24"/>
        </w:rPr>
        <w:t>机等各种终端设备上访问虚拟桌面和应用程序。桌面虚拟</w:t>
      </w:r>
      <w:proofErr w:type="gramStart"/>
      <w:r w:rsidR="00232857" w:rsidRPr="00232857">
        <w:rPr>
          <w:rFonts w:ascii="Arial" w:eastAsia="微软雅黑" w:hAnsi="Arial" w:cs="Arial"/>
          <w:sz w:val="24"/>
        </w:rPr>
        <w:t>化曾经</w:t>
      </w:r>
      <w:proofErr w:type="gramEnd"/>
      <w:r w:rsidR="00232857" w:rsidRPr="00232857">
        <w:rPr>
          <w:rFonts w:ascii="Arial" w:eastAsia="微软雅黑" w:hAnsi="Arial" w:cs="Arial"/>
          <w:sz w:val="24"/>
        </w:rPr>
        <w:t>在</w:t>
      </w:r>
      <w:r w:rsidR="00232857" w:rsidRPr="00232857">
        <w:rPr>
          <w:rFonts w:ascii="Arial" w:eastAsia="微软雅黑" w:hAnsi="Arial" w:cs="Arial"/>
          <w:sz w:val="24"/>
        </w:rPr>
        <w:t>6</w:t>
      </w:r>
      <w:r w:rsidR="00232857" w:rsidRPr="00232857">
        <w:rPr>
          <w:rFonts w:ascii="Arial" w:eastAsia="微软雅黑" w:hAnsi="Arial" w:cs="Arial"/>
          <w:sz w:val="24"/>
        </w:rPr>
        <w:t>、</w:t>
      </w:r>
      <w:r w:rsidR="00232857" w:rsidRPr="00232857">
        <w:rPr>
          <w:rFonts w:ascii="Arial" w:eastAsia="微软雅黑" w:hAnsi="Arial" w:cs="Arial"/>
          <w:sz w:val="24"/>
        </w:rPr>
        <w:t>7</w:t>
      </w:r>
      <w:r w:rsidR="00232857" w:rsidRPr="00232857">
        <w:rPr>
          <w:rFonts w:ascii="Arial" w:eastAsia="微软雅黑" w:hAnsi="Arial" w:cs="Arial"/>
          <w:sz w:val="24"/>
        </w:rPr>
        <w:t>年前以</w:t>
      </w:r>
      <w:proofErr w:type="gramStart"/>
      <w:r w:rsidR="00232857" w:rsidRPr="00232857">
        <w:rPr>
          <w:rFonts w:ascii="Arial" w:eastAsia="微软雅黑" w:hAnsi="Arial" w:cs="Arial"/>
          <w:sz w:val="24"/>
        </w:rPr>
        <w:t>瘦客户机模式</w:t>
      </w:r>
      <w:proofErr w:type="gramEnd"/>
      <w:r w:rsidR="00232857" w:rsidRPr="00232857">
        <w:rPr>
          <w:rFonts w:ascii="Arial" w:eastAsia="微软雅黑" w:hAnsi="Arial" w:cs="Arial"/>
          <w:sz w:val="24"/>
        </w:rPr>
        <w:t>出现风靡一时，但由于其种种缺陷而逐步消失。其存在的问题主要包括：</w:t>
      </w:r>
    </w:p>
    <w:p w:rsidR="00E0040B" w:rsidRDefault="00232857" w:rsidP="00E0040B">
      <w:pPr>
        <w:spacing w:line="360" w:lineRule="auto"/>
        <w:ind w:firstLineChars="200" w:firstLine="480"/>
        <w:rPr>
          <w:rFonts w:ascii="Arial" w:eastAsia="微软雅黑" w:hAnsi="Arial" w:cs="Arial"/>
          <w:sz w:val="24"/>
        </w:rPr>
      </w:pPr>
      <w:r w:rsidRPr="00232857">
        <w:rPr>
          <w:rFonts w:ascii="Arial" w:eastAsia="微软雅黑" w:hAnsi="Arial" w:cs="Arial"/>
          <w:b/>
          <w:sz w:val="24"/>
        </w:rPr>
        <w:t>1</w:t>
      </w:r>
      <w:r w:rsidRPr="00232857">
        <w:rPr>
          <w:rFonts w:ascii="Arial" w:eastAsia="微软雅黑" w:hAnsi="Arial" w:cs="Arial"/>
          <w:b/>
          <w:sz w:val="24"/>
        </w:rPr>
        <w:t>、硬件投入大。</w:t>
      </w:r>
      <w:r w:rsidRPr="00232857">
        <w:rPr>
          <w:rFonts w:ascii="Arial" w:eastAsia="微软雅黑" w:hAnsi="Arial" w:cs="Arial"/>
          <w:sz w:val="24"/>
        </w:rPr>
        <w:t>由于是通过服务器进行硬件仿真和程序运算，因此对服务器的配置要求很高，而且一台服务器通常只能支持</w:t>
      </w:r>
      <w:r w:rsidRPr="00232857">
        <w:rPr>
          <w:rFonts w:ascii="Arial" w:eastAsia="微软雅黑" w:hAnsi="Arial" w:cs="Arial"/>
          <w:sz w:val="24"/>
        </w:rPr>
        <w:t>60-70</w:t>
      </w:r>
      <w:r w:rsidRPr="00232857">
        <w:rPr>
          <w:rFonts w:ascii="Arial" w:eastAsia="微软雅黑" w:hAnsi="Arial" w:cs="Arial"/>
          <w:sz w:val="24"/>
        </w:rPr>
        <w:t>台终端；</w:t>
      </w:r>
    </w:p>
    <w:p w:rsidR="00E0040B" w:rsidRDefault="00232857" w:rsidP="00E0040B">
      <w:pPr>
        <w:spacing w:line="360" w:lineRule="auto"/>
        <w:ind w:firstLineChars="200" w:firstLine="480"/>
        <w:rPr>
          <w:rFonts w:ascii="Arial" w:eastAsia="微软雅黑" w:hAnsi="Arial" w:cs="Arial"/>
          <w:sz w:val="24"/>
        </w:rPr>
      </w:pPr>
      <w:r w:rsidRPr="00232857">
        <w:rPr>
          <w:rFonts w:ascii="Arial" w:eastAsia="微软雅黑" w:hAnsi="Arial" w:cs="Arial"/>
          <w:b/>
          <w:sz w:val="24"/>
        </w:rPr>
        <w:t>2</w:t>
      </w:r>
      <w:r w:rsidRPr="00232857">
        <w:rPr>
          <w:rFonts w:ascii="Arial" w:eastAsia="微软雅黑" w:hAnsi="Arial" w:cs="Arial"/>
          <w:b/>
          <w:sz w:val="24"/>
        </w:rPr>
        <w:t>、软件兼容性差。</w:t>
      </w:r>
      <w:r w:rsidRPr="00232857">
        <w:rPr>
          <w:rFonts w:ascii="Arial" w:eastAsia="微软雅黑" w:hAnsi="Arial" w:cs="Arial"/>
          <w:sz w:val="24"/>
        </w:rPr>
        <w:t>基于</w:t>
      </w:r>
      <w:r w:rsidRPr="00232857">
        <w:rPr>
          <w:rFonts w:ascii="Arial" w:eastAsia="微软雅黑" w:hAnsi="Arial" w:cs="Arial"/>
          <w:sz w:val="24"/>
        </w:rPr>
        <w:t>VDI</w:t>
      </w:r>
      <w:r w:rsidRPr="00232857">
        <w:rPr>
          <w:rFonts w:ascii="Arial" w:eastAsia="微软雅黑" w:hAnsi="Arial" w:cs="Arial"/>
          <w:sz w:val="24"/>
        </w:rPr>
        <w:t>的桌面虚拟化和身份认证系统、终端安全审计系统、内网安全管理系统等产品大多数无法兼容，而这些安全软件往往是内网所必须的；</w:t>
      </w:r>
    </w:p>
    <w:p w:rsidR="00E0040B" w:rsidRDefault="00232857" w:rsidP="00E0040B">
      <w:pPr>
        <w:spacing w:line="360" w:lineRule="auto"/>
        <w:ind w:firstLineChars="200" w:firstLine="480"/>
        <w:rPr>
          <w:rFonts w:ascii="Arial" w:eastAsia="微软雅黑" w:hAnsi="Arial" w:cs="Arial"/>
          <w:sz w:val="24"/>
        </w:rPr>
      </w:pPr>
      <w:r w:rsidRPr="00232857">
        <w:rPr>
          <w:rFonts w:ascii="Arial" w:eastAsia="微软雅黑" w:hAnsi="Arial" w:cs="Arial"/>
          <w:b/>
          <w:sz w:val="24"/>
        </w:rPr>
        <w:t>3</w:t>
      </w:r>
      <w:r w:rsidRPr="00232857">
        <w:rPr>
          <w:rFonts w:ascii="Arial" w:eastAsia="微软雅黑" w:hAnsi="Arial" w:cs="Arial"/>
          <w:b/>
          <w:sz w:val="24"/>
        </w:rPr>
        <w:t>、硬件兼容性差</w:t>
      </w:r>
      <w:r w:rsidRPr="00232857">
        <w:rPr>
          <w:rFonts w:ascii="Arial" w:eastAsia="微软雅黑" w:hAnsi="Arial" w:cs="Arial"/>
          <w:sz w:val="24"/>
        </w:rPr>
        <w:t>。基于</w:t>
      </w:r>
      <w:r w:rsidRPr="00232857">
        <w:rPr>
          <w:rFonts w:ascii="Arial" w:eastAsia="微软雅黑" w:hAnsi="Arial" w:cs="Arial"/>
          <w:sz w:val="24"/>
        </w:rPr>
        <w:t>VDI</w:t>
      </w:r>
      <w:r w:rsidRPr="00232857">
        <w:rPr>
          <w:rFonts w:ascii="Arial" w:eastAsia="微软雅黑" w:hAnsi="Arial" w:cs="Arial"/>
          <w:sz w:val="24"/>
        </w:rPr>
        <w:t>的桌面虚拟</w:t>
      </w:r>
      <w:proofErr w:type="gramStart"/>
      <w:r w:rsidRPr="00232857">
        <w:rPr>
          <w:rFonts w:ascii="Arial" w:eastAsia="微软雅黑" w:hAnsi="Arial" w:cs="Arial"/>
          <w:sz w:val="24"/>
        </w:rPr>
        <w:t>化无法</w:t>
      </w:r>
      <w:proofErr w:type="gramEnd"/>
      <w:r w:rsidRPr="00232857">
        <w:rPr>
          <w:rFonts w:ascii="Arial" w:eastAsia="微软雅黑" w:hAnsi="Arial" w:cs="Arial"/>
          <w:sz w:val="24"/>
        </w:rPr>
        <w:t>有效利用终端的硬件资源（例如高端显卡），同时对打印机、扫描仪等外设只能通过通用驱动加载，对很多型号的外设不支持；</w:t>
      </w:r>
    </w:p>
    <w:p w:rsidR="00E0040B" w:rsidRDefault="00232857" w:rsidP="00E0040B">
      <w:pPr>
        <w:spacing w:line="360" w:lineRule="auto"/>
        <w:ind w:firstLineChars="200" w:firstLine="480"/>
        <w:rPr>
          <w:rFonts w:ascii="Arial" w:eastAsia="微软雅黑" w:hAnsi="Arial" w:cs="Arial"/>
          <w:sz w:val="24"/>
        </w:rPr>
      </w:pPr>
      <w:r w:rsidRPr="00232857">
        <w:rPr>
          <w:rFonts w:ascii="Arial" w:eastAsia="微软雅黑" w:hAnsi="Arial" w:cs="Arial"/>
          <w:b/>
          <w:sz w:val="24"/>
        </w:rPr>
        <w:t>4</w:t>
      </w:r>
      <w:r w:rsidRPr="00232857">
        <w:rPr>
          <w:rFonts w:ascii="Arial" w:eastAsia="微软雅黑" w:hAnsi="Arial" w:cs="Arial"/>
          <w:b/>
          <w:sz w:val="24"/>
        </w:rPr>
        <w:t>、性能较低。</w:t>
      </w:r>
      <w:r w:rsidRPr="00232857">
        <w:rPr>
          <w:rFonts w:ascii="Arial" w:eastAsia="微软雅黑" w:hAnsi="Arial" w:cs="Arial"/>
          <w:sz w:val="24"/>
        </w:rPr>
        <w:t>基于</w:t>
      </w:r>
      <w:r w:rsidRPr="00232857">
        <w:rPr>
          <w:rFonts w:ascii="Arial" w:eastAsia="微软雅黑" w:hAnsi="Arial" w:cs="Arial"/>
          <w:sz w:val="24"/>
        </w:rPr>
        <w:t>VDI</w:t>
      </w:r>
      <w:r w:rsidRPr="00232857">
        <w:rPr>
          <w:rFonts w:ascii="Arial" w:eastAsia="微软雅黑" w:hAnsi="Arial" w:cs="Arial"/>
          <w:sz w:val="24"/>
        </w:rPr>
        <w:t>的桌面虚拟</w:t>
      </w:r>
      <w:proofErr w:type="gramStart"/>
      <w:r w:rsidRPr="00232857">
        <w:rPr>
          <w:rFonts w:ascii="Arial" w:eastAsia="微软雅黑" w:hAnsi="Arial" w:cs="Arial"/>
          <w:sz w:val="24"/>
        </w:rPr>
        <w:t>化无法</w:t>
      </w:r>
      <w:proofErr w:type="gramEnd"/>
      <w:r w:rsidRPr="00232857">
        <w:rPr>
          <w:rFonts w:ascii="Arial" w:eastAsia="微软雅黑" w:hAnsi="Arial" w:cs="Arial"/>
          <w:sz w:val="24"/>
        </w:rPr>
        <w:t>支持大量终端计算机同时运行类似</w:t>
      </w:r>
      <w:r w:rsidRPr="00232857">
        <w:rPr>
          <w:rFonts w:ascii="Arial" w:eastAsia="微软雅黑" w:hAnsi="Arial" w:cs="Arial"/>
          <w:sz w:val="24"/>
        </w:rPr>
        <w:t>AUTOCAD</w:t>
      </w:r>
      <w:r w:rsidRPr="00232857">
        <w:rPr>
          <w:rFonts w:ascii="Arial" w:eastAsia="微软雅黑" w:hAnsi="Arial" w:cs="Arial"/>
          <w:sz w:val="24"/>
        </w:rPr>
        <w:t>、</w:t>
      </w:r>
      <w:r w:rsidRPr="00232857">
        <w:rPr>
          <w:rFonts w:ascii="Arial" w:eastAsia="微软雅黑" w:hAnsi="Arial" w:cs="Arial"/>
          <w:sz w:val="24"/>
        </w:rPr>
        <w:t>PRO/E</w:t>
      </w:r>
      <w:r w:rsidRPr="00232857">
        <w:rPr>
          <w:rFonts w:ascii="Arial" w:eastAsia="微软雅黑" w:hAnsi="Arial" w:cs="Arial"/>
          <w:sz w:val="24"/>
        </w:rPr>
        <w:t>、</w:t>
      </w:r>
      <w:r w:rsidRPr="00232857">
        <w:rPr>
          <w:rFonts w:ascii="Arial" w:eastAsia="微软雅黑" w:hAnsi="Arial" w:cs="Arial"/>
          <w:sz w:val="24"/>
        </w:rPr>
        <w:t>ANSYS</w:t>
      </w:r>
      <w:r w:rsidRPr="00232857">
        <w:rPr>
          <w:rFonts w:ascii="Arial" w:eastAsia="微软雅黑" w:hAnsi="Arial" w:cs="Arial"/>
          <w:sz w:val="24"/>
        </w:rPr>
        <w:t>、</w:t>
      </w:r>
      <w:r w:rsidRPr="00232857">
        <w:rPr>
          <w:rFonts w:ascii="Arial" w:eastAsia="微软雅黑" w:hAnsi="Arial" w:cs="Arial"/>
          <w:sz w:val="24"/>
        </w:rPr>
        <w:t>3DSMAX</w:t>
      </w:r>
      <w:r w:rsidRPr="00232857">
        <w:rPr>
          <w:rFonts w:ascii="Arial" w:eastAsia="微软雅黑" w:hAnsi="Arial" w:cs="Arial"/>
          <w:sz w:val="24"/>
        </w:rPr>
        <w:t>等大型工业软件，或者读取高清影像和进行视频会议；</w:t>
      </w:r>
    </w:p>
    <w:p w:rsidR="00232857" w:rsidRPr="00232857" w:rsidRDefault="00232857" w:rsidP="00E0040B">
      <w:pPr>
        <w:spacing w:line="360" w:lineRule="auto"/>
        <w:ind w:firstLineChars="200" w:firstLine="480"/>
        <w:rPr>
          <w:rFonts w:ascii="Arial" w:eastAsia="微软雅黑" w:hAnsi="Arial" w:cs="Arial"/>
          <w:sz w:val="24"/>
        </w:rPr>
      </w:pPr>
      <w:r w:rsidRPr="00232857">
        <w:rPr>
          <w:rFonts w:ascii="Arial" w:eastAsia="微软雅黑" w:hAnsi="Arial" w:cs="Arial"/>
          <w:b/>
          <w:sz w:val="24"/>
        </w:rPr>
        <w:t>5</w:t>
      </w:r>
      <w:r w:rsidRPr="00232857">
        <w:rPr>
          <w:rFonts w:ascii="Arial" w:eastAsia="微软雅黑" w:hAnsi="Arial" w:cs="Arial"/>
          <w:b/>
          <w:sz w:val="24"/>
        </w:rPr>
        <w:t>、管理复杂。</w:t>
      </w:r>
      <w:r w:rsidRPr="00232857">
        <w:rPr>
          <w:rFonts w:ascii="Arial" w:eastAsia="微软雅黑" w:hAnsi="Arial" w:cs="Arial"/>
          <w:sz w:val="24"/>
        </w:rPr>
        <w:t>VDI</w:t>
      </w:r>
      <w:r w:rsidRPr="00232857">
        <w:rPr>
          <w:rFonts w:ascii="Arial" w:eastAsia="微软雅黑" w:hAnsi="Arial" w:cs="Arial"/>
          <w:sz w:val="24"/>
        </w:rPr>
        <w:t>是一套大型的虚拟化架构，需要部署众多的软件系统和</w:t>
      </w:r>
      <w:r w:rsidRPr="00232857">
        <w:rPr>
          <w:rFonts w:ascii="Arial" w:eastAsia="微软雅黑" w:hAnsi="Arial" w:cs="Arial"/>
          <w:sz w:val="24"/>
        </w:rPr>
        <w:lastRenderedPageBreak/>
        <w:t>服务器，管理复杂程度很高，对大多数用户而已只能使用基本功能。一旦桌面虚拟化系统发生故障，通常是束手无策，只能长时间等待，很可能严重影响业务。</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现有和终端管理相关的技术都只解决了终端问题的一部分，导致许多单位花费大量资金购买了各种终端管理设备进行部署。但由于各软件之间无法很好的兼容整合，终端管理问题始终是信息化建设中的最大的风险因素。</w:t>
      </w:r>
    </w:p>
    <w:p w:rsidR="00232857" w:rsidRPr="00232857" w:rsidRDefault="00232857" w:rsidP="00232857">
      <w:pPr>
        <w:pStyle w:val="22"/>
        <w:rPr>
          <w:rFonts w:ascii="Arial" w:eastAsia="微软雅黑" w:hAnsi="Arial" w:cs="Arial"/>
        </w:rPr>
      </w:pPr>
      <w:bookmarkStart w:id="20" w:name="_Toc18792"/>
      <w:bookmarkStart w:id="21" w:name="_Toc24750"/>
      <w:bookmarkStart w:id="22" w:name="_Toc22935"/>
      <w:bookmarkStart w:id="23" w:name="_Toc355796293"/>
      <w:bookmarkStart w:id="24" w:name="_Toc521998117"/>
      <w:bookmarkStart w:id="25" w:name="_Toc522048701"/>
      <w:r w:rsidRPr="00232857">
        <w:rPr>
          <w:rFonts w:ascii="Arial" w:eastAsia="微软雅黑" w:hAnsi="Arial" w:cs="Arial"/>
        </w:rPr>
        <w:t>安全隐患</w:t>
      </w:r>
      <w:bookmarkEnd w:id="20"/>
      <w:bookmarkEnd w:id="21"/>
      <w:bookmarkEnd w:id="22"/>
      <w:bookmarkEnd w:id="23"/>
      <w:bookmarkEnd w:id="24"/>
      <w:bookmarkEnd w:id="25"/>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根据对数千家客户内网安全隐患的分析，认为：企业机构</w:t>
      </w:r>
      <w:proofErr w:type="gramStart"/>
      <w:r w:rsidRPr="00232857">
        <w:rPr>
          <w:rFonts w:ascii="Arial" w:eastAsia="微软雅黑" w:hAnsi="Arial" w:cs="Arial"/>
          <w:kern w:val="0"/>
          <w:sz w:val="24"/>
        </w:rPr>
        <w:t>在内网</w:t>
      </w:r>
      <w:proofErr w:type="gramEnd"/>
      <w:r w:rsidRPr="00232857">
        <w:rPr>
          <w:rFonts w:ascii="Arial" w:eastAsia="微软雅黑" w:hAnsi="Arial" w:cs="Arial"/>
          <w:kern w:val="0"/>
          <w:sz w:val="24"/>
        </w:rPr>
        <w:t>安全管理上主要存在如下几个方面的问题：</w:t>
      </w:r>
    </w:p>
    <w:p w:rsidR="00232857" w:rsidRPr="00232857" w:rsidRDefault="00232857" w:rsidP="00232857">
      <w:pPr>
        <w:pStyle w:val="30"/>
        <w:rPr>
          <w:rFonts w:ascii="Arial" w:eastAsia="微软雅黑" w:hAnsi="Arial" w:cs="Arial"/>
        </w:rPr>
      </w:pPr>
      <w:bookmarkStart w:id="26" w:name="_Toc355796294"/>
      <w:bookmarkStart w:id="27" w:name="_Toc521998118"/>
      <w:bookmarkStart w:id="28" w:name="_Toc522048702"/>
      <w:bookmarkStart w:id="29" w:name="_Toc29839"/>
      <w:bookmarkStart w:id="30" w:name="_Toc12746"/>
      <w:bookmarkStart w:id="31" w:name="_Toc14060"/>
      <w:r w:rsidRPr="00232857">
        <w:rPr>
          <w:rFonts w:ascii="Arial" w:eastAsia="微软雅黑" w:hAnsi="Arial" w:cs="Arial"/>
        </w:rPr>
        <w:t>内</w:t>
      </w:r>
      <w:proofErr w:type="gramStart"/>
      <w:r w:rsidRPr="00232857">
        <w:rPr>
          <w:rFonts w:ascii="Arial" w:eastAsia="微软雅黑" w:hAnsi="Arial" w:cs="Arial"/>
        </w:rPr>
        <w:t>网数据</w:t>
      </w:r>
      <w:proofErr w:type="gramEnd"/>
      <w:r w:rsidRPr="00232857">
        <w:rPr>
          <w:rFonts w:ascii="Arial" w:eastAsia="微软雅黑" w:hAnsi="Arial" w:cs="Arial"/>
        </w:rPr>
        <w:t>泄密风险高</w:t>
      </w:r>
      <w:bookmarkEnd w:id="26"/>
      <w:bookmarkEnd w:id="27"/>
      <w:bookmarkEnd w:id="28"/>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通常的安全策略的一个基本假设是：网络的一边即外部的所有人是不可信任的，另一边即内部的所有人是可信任的。通常认为黑客、病毒以及各种蠕虫的攻击大都来自外部的侵袭。但是，根据美国</w:t>
      </w:r>
      <w:r w:rsidRPr="00232857">
        <w:rPr>
          <w:rFonts w:ascii="Arial" w:eastAsia="微软雅黑" w:hAnsi="Arial" w:cs="Arial"/>
          <w:kern w:val="0"/>
          <w:sz w:val="24"/>
        </w:rPr>
        <w:t>FBI</w:t>
      </w:r>
      <w:r w:rsidRPr="00232857">
        <w:rPr>
          <w:rFonts w:ascii="Arial" w:eastAsia="微软雅黑" w:hAnsi="Arial" w:cs="Arial"/>
          <w:kern w:val="0"/>
          <w:sz w:val="24"/>
        </w:rPr>
        <w:t>的统计，各种计算机网络、存储数据遭受的攻击和破坏，</w:t>
      </w:r>
      <w:r w:rsidRPr="00232857">
        <w:rPr>
          <w:rFonts w:ascii="Arial" w:eastAsia="微软雅黑" w:hAnsi="Arial" w:cs="Arial"/>
          <w:kern w:val="0"/>
          <w:sz w:val="24"/>
        </w:rPr>
        <w:t>80</w:t>
      </w:r>
      <w:r w:rsidRPr="00232857">
        <w:rPr>
          <w:rFonts w:ascii="Arial" w:eastAsia="微软雅黑" w:hAnsi="Arial" w:cs="Arial"/>
          <w:kern w:val="0"/>
          <w:sz w:val="24"/>
        </w:rPr>
        <w:t>％是内部人员所为。来自内部的数据失窃和破坏，远远高于外部黑客的攻击。传统的安全解决方案比如防火墙、入侵检测、防病毒在网络安全中起到非常重要的作用。由于现在网络边界的概念逐渐模糊，通过</w:t>
      </w:r>
      <w:r w:rsidRPr="00232857">
        <w:rPr>
          <w:rFonts w:ascii="Arial" w:eastAsia="微软雅黑" w:hAnsi="Arial" w:cs="Arial"/>
          <w:kern w:val="0"/>
          <w:sz w:val="24"/>
        </w:rPr>
        <w:t>VPN</w:t>
      </w:r>
      <w:r w:rsidRPr="00232857">
        <w:rPr>
          <w:rFonts w:ascii="Arial" w:eastAsia="微软雅黑" w:hAnsi="Arial" w:cs="Arial"/>
          <w:kern w:val="0"/>
          <w:sz w:val="24"/>
        </w:rPr>
        <w:t>、无线上网、远程拨号等方式连接到内部网络变得非常普遍，内网上各种信息滥用、误用、恶用行为增加，严重影响内网安全。对于以上安全问题，传统安全技术显得力不从心，导致数据泄密严重。</w:t>
      </w:r>
      <w:bookmarkEnd w:id="29"/>
      <w:bookmarkEnd w:id="30"/>
      <w:bookmarkEnd w:id="31"/>
    </w:p>
    <w:p w:rsidR="00232857" w:rsidRPr="00232857" w:rsidRDefault="00232857" w:rsidP="00232857">
      <w:pPr>
        <w:pStyle w:val="30"/>
        <w:rPr>
          <w:rFonts w:ascii="Arial" w:eastAsia="微软雅黑" w:hAnsi="Arial" w:cs="Arial"/>
        </w:rPr>
      </w:pPr>
      <w:bookmarkStart w:id="32" w:name="_Toc10658"/>
      <w:bookmarkStart w:id="33" w:name="_Toc15835"/>
      <w:bookmarkStart w:id="34" w:name="_Toc5182"/>
      <w:bookmarkStart w:id="35" w:name="_Toc355796295"/>
      <w:bookmarkStart w:id="36" w:name="_Toc521998119"/>
      <w:bookmarkStart w:id="37" w:name="_Toc522048703"/>
      <w:r w:rsidRPr="00232857">
        <w:rPr>
          <w:rFonts w:ascii="Arial" w:eastAsia="微软雅黑" w:hAnsi="Arial" w:cs="Arial"/>
        </w:rPr>
        <w:t>终端用户非法操作</w:t>
      </w:r>
      <w:bookmarkEnd w:id="32"/>
      <w:bookmarkEnd w:id="33"/>
      <w:bookmarkEnd w:id="34"/>
      <w:bookmarkEnd w:id="35"/>
      <w:bookmarkEnd w:id="36"/>
      <w:bookmarkEnd w:id="37"/>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如有关数据显示，</w:t>
      </w:r>
      <w:r w:rsidRPr="00232857">
        <w:rPr>
          <w:rFonts w:ascii="Arial" w:eastAsia="微软雅黑" w:hAnsi="Arial" w:cs="Arial"/>
          <w:kern w:val="0"/>
          <w:sz w:val="24"/>
        </w:rPr>
        <w:t>90%</w:t>
      </w:r>
      <w:r w:rsidRPr="00232857">
        <w:rPr>
          <w:rFonts w:ascii="Arial" w:eastAsia="微软雅黑" w:hAnsi="Arial" w:cs="Arial"/>
          <w:kern w:val="0"/>
          <w:sz w:val="24"/>
        </w:rPr>
        <w:t>的局域网攻击来自内部。企业内个别对计算机知识掌握较多的工作人员，处于好奇还是其他原因，通过黑客软件非法获取数据库</w:t>
      </w:r>
      <w:r w:rsidRPr="00232857">
        <w:rPr>
          <w:rFonts w:ascii="Arial" w:eastAsia="微软雅黑" w:hAnsi="Arial" w:cs="Arial"/>
          <w:kern w:val="0"/>
          <w:sz w:val="24"/>
        </w:rPr>
        <w:lastRenderedPageBreak/>
        <w:t>访问密码，安装编程开发工具非法访问企业核心数据库，对信息安全造成非常大的隐患。一旦发生蓄意破坏，这将给企业信息系统带来毁灭性的打击，造成无可挽回的损失。部分终端用户出于非法牟利的目的，利用自己</w:t>
      </w:r>
      <w:proofErr w:type="gramStart"/>
      <w:r w:rsidRPr="00232857">
        <w:rPr>
          <w:rFonts w:ascii="Arial" w:eastAsia="微软雅黑" w:hAnsi="Arial" w:cs="Arial"/>
          <w:kern w:val="0"/>
          <w:sz w:val="24"/>
        </w:rPr>
        <w:t>在内网</w:t>
      </w:r>
      <w:proofErr w:type="gramEnd"/>
      <w:r w:rsidRPr="00232857">
        <w:rPr>
          <w:rFonts w:ascii="Arial" w:eastAsia="微软雅黑" w:hAnsi="Arial" w:cs="Arial"/>
          <w:kern w:val="0"/>
          <w:sz w:val="24"/>
        </w:rPr>
        <w:t>访问的权限或者窃取他人账号访问内网，盗取内部信息数据资料，诸如：企业内部的机密信息、商业机密</w:t>
      </w:r>
      <w:r w:rsidRPr="00232857">
        <w:rPr>
          <w:rFonts w:ascii="Arial" w:eastAsia="微软雅黑" w:hAnsi="Arial" w:cs="Arial"/>
          <w:kern w:val="0"/>
          <w:sz w:val="24"/>
        </w:rPr>
        <w:t>……</w:t>
      </w:r>
      <w:r w:rsidRPr="00232857">
        <w:rPr>
          <w:rFonts w:ascii="Arial" w:eastAsia="微软雅黑" w:hAnsi="Arial" w:cs="Arial"/>
          <w:kern w:val="0"/>
          <w:sz w:val="24"/>
        </w:rPr>
        <w:t>；部分内部人员出于对企业不满或者其他原因，而恶意破坏内网数据。</w:t>
      </w:r>
    </w:p>
    <w:p w:rsidR="00232857" w:rsidRPr="00232857" w:rsidRDefault="00232857" w:rsidP="00232857">
      <w:pPr>
        <w:pStyle w:val="30"/>
        <w:rPr>
          <w:rFonts w:ascii="Arial" w:eastAsia="微软雅黑" w:hAnsi="Arial" w:cs="Arial"/>
        </w:rPr>
      </w:pPr>
      <w:bookmarkStart w:id="38" w:name="_Toc9547"/>
      <w:bookmarkStart w:id="39" w:name="_Toc5862"/>
      <w:bookmarkStart w:id="40" w:name="_Toc23682"/>
      <w:bookmarkStart w:id="41" w:name="_Toc355796296"/>
      <w:bookmarkStart w:id="42" w:name="_Toc521998120"/>
      <w:bookmarkStart w:id="43" w:name="_Toc522048704"/>
      <w:r w:rsidRPr="00232857">
        <w:rPr>
          <w:rFonts w:ascii="Arial" w:eastAsia="微软雅黑" w:hAnsi="Arial" w:cs="Arial"/>
        </w:rPr>
        <w:t>管理员无法及时了解网络结构，处置突发情况</w:t>
      </w:r>
      <w:bookmarkEnd w:id="38"/>
      <w:bookmarkEnd w:id="39"/>
      <w:bookmarkEnd w:id="40"/>
      <w:bookmarkEnd w:id="41"/>
      <w:bookmarkEnd w:id="42"/>
      <w:bookmarkEnd w:id="43"/>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对于比较复杂的网络，了解其拓扑结构是一件费力的工作，往往依赖于网络管理员的手工绘制，也很难得到及时的更新。在面临黑客入侵、病毒爆发等突发意外情况时，面对与过期的网络拓扑图大相径庭的实际情况，网络管理员无法及时有效地处置有问题的机器，将其从网络中断开，保护内网中的其他计算机。</w:t>
      </w:r>
    </w:p>
    <w:p w:rsidR="00232857" w:rsidRPr="00232857" w:rsidRDefault="00232857" w:rsidP="00232857">
      <w:pPr>
        <w:pStyle w:val="30"/>
        <w:rPr>
          <w:rFonts w:ascii="Arial" w:eastAsia="微软雅黑" w:hAnsi="Arial" w:cs="Arial"/>
        </w:rPr>
      </w:pPr>
      <w:bookmarkStart w:id="44" w:name="_Toc29525"/>
      <w:bookmarkStart w:id="45" w:name="_Toc28606"/>
      <w:bookmarkStart w:id="46" w:name="_Toc14974"/>
      <w:bookmarkStart w:id="47" w:name="_Toc355796297"/>
      <w:bookmarkStart w:id="48" w:name="_Toc521998121"/>
      <w:bookmarkStart w:id="49" w:name="_Toc522048705"/>
      <w:r w:rsidRPr="00232857">
        <w:rPr>
          <w:rFonts w:ascii="Arial" w:eastAsia="微软雅黑" w:hAnsi="Arial" w:cs="Arial"/>
        </w:rPr>
        <w:t>管理员无法有效了解计算机的运行状况与潜在漏洞</w:t>
      </w:r>
      <w:bookmarkEnd w:id="44"/>
      <w:bookmarkEnd w:id="45"/>
      <w:bookmarkEnd w:id="46"/>
      <w:bookmarkEnd w:id="47"/>
      <w:bookmarkEnd w:id="48"/>
      <w:bookmarkEnd w:id="49"/>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主机的性能是否在合理的范围内？服务器提供的服务是否在正常工作？一台计算机打开了哪些侦听端口？这些都是管理员判断内网是否安全，是否遭受攻击的重要参考依据。但管理员时间、精力有限，很难对内网的计算机做到</w:t>
      </w:r>
      <w:r w:rsidRPr="00232857">
        <w:rPr>
          <w:rFonts w:ascii="Arial" w:eastAsia="微软雅黑" w:hAnsi="Arial" w:cs="Arial"/>
          <w:kern w:val="0"/>
          <w:sz w:val="24"/>
        </w:rPr>
        <w:t>24</w:t>
      </w:r>
      <w:r w:rsidRPr="00232857">
        <w:rPr>
          <w:rFonts w:ascii="Arial" w:eastAsia="微软雅黑" w:hAnsi="Arial" w:cs="Arial"/>
          <w:kern w:val="0"/>
          <w:sz w:val="24"/>
        </w:rPr>
        <w:t>小时全天候的监控，发现并记录问题。</w:t>
      </w:r>
    </w:p>
    <w:p w:rsidR="00232857" w:rsidRPr="00232857" w:rsidRDefault="00232857" w:rsidP="00232857">
      <w:pPr>
        <w:pStyle w:val="30"/>
        <w:rPr>
          <w:rFonts w:ascii="Arial" w:eastAsia="微软雅黑" w:hAnsi="Arial" w:cs="Arial"/>
        </w:rPr>
      </w:pPr>
      <w:bookmarkStart w:id="50" w:name="_Toc1366"/>
      <w:bookmarkStart w:id="51" w:name="_Toc18496"/>
      <w:bookmarkStart w:id="52" w:name="_Toc13219"/>
      <w:bookmarkStart w:id="53" w:name="_Toc355796298"/>
      <w:bookmarkStart w:id="54" w:name="_Toc521998122"/>
      <w:bookmarkStart w:id="55" w:name="_Toc522048706"/>
      <w:r w:rsidRPr="00232857">
        <w:rPr>
          <w:rFonts w:ascii="Arial" w:eastAsia="微软雅黑" w:hAnsi="Arial" w:cs="Arial"/>
        </w:rPr>
        <w:t>终端维护问题较多，占用网络管理人员太多精力</w:t>
      </w:r>
      <w:bookmarkEnd w:id="50"/>
      <w:bookmarkEnd w:id="51"/>
      <w:bookmarkEnd w:id="52"/>
      <w:bookmarkEnd w:id="53"/>
      <w:bookmarkEnd w:id="54"/>
      <w:bookmarkEnd w:id="55"/>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由于企业内的人员的相对学历较高，在管理上有一定的难度，但其计算机知识较为匮乏，遇到问题就需要信息中心进行维护，由于信息中心人员配备少，而问题终端较为分散，造成信息中心维护人员疲于奔命，常识性的问题维</w:t>
      </w:r>
      <w:r w:rsidRPr="00232857">
        <w:rPr>
          <w:rFonts w:ascii="Arial" w:eastAsia="微软雅黑" w:hAnsi="Arial" w:cs="Arial"/>
          <w:kern w:val="0"/>
          <w:sz w:val="24"/>
        </w:rPr>
        <w:lastRenderedPageBreak/>
        <w:t>护量占据维护人员的大量工作时间，而造成疏于对网络安全管理工作。</w:t>
      </w:r>
    </w:p>
    <w:p w:rsidR="00232857" w:rsidRPr="00232857" w:rsidRDefault="00232857" w:rsidP="00232857">
      <w:pPr>
        <w:pStyle w:val="30"/>
        <w:rPr>
          <w:rFonts w:ascii="Arial" w:eastAsia="微软雅黑" w:hAnsi="Arial" w:cs="Arial"/>
        </w:rPr>
      </w:pPr>
      <w:bookmarkStart w:id="56" w:name="_Toc355796299"/>
      <w:bookmarkStart w:id="57" w:name="_Toc521998123"/>
      <w:bookmarkStart w:id="58" w:name="_Toc522048707"/>
      <w:bookmarkStart w:id="59" w:name="_Toc23911"/>
      <w:bookmarkStart w:id="60" w:name="_Toc10441"/>
      <w:bookmarkStart w:id="61" w:name="_Toc10390"/>
      <w:r w:rsidRPr="00232857">
        <w:rPr>
          <w:rFonts w:ascii="Arial" w:eastAsia="微软雅黑" w:hAnsi="Arial" w:cs="Arial"/>
        </w:rPr>
        <w:t>管理制度缺乏依据，无法取证，安全策略无法有效落实</w:t>
      </w:r>
      <w:bookmarkEnd w:id="56"/>
      <w:bookmarkEnd w:id="57"/>
      <w:bookmarkEnd w:id="58"/>
      <w:r w:rsidRPr="00232857">
        <w:rPr>
          <w:rFonts w:ascii="Arial" w:eastAsia="微软雅黑" w:hAnsi="Arial" w:cs="Arial"/>
        </w:rPr>
        <w:t xml:space="preserve"> </w:t>
      </w:r>
      <w:bookmarkEnd w:id="59"/>
      <w:bookmarkEnd w:id="60"/>
      <w:bookmarkEnd w:id="61"/>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尽管安全管理制度早已制定，但只能依靠工作人员的工作责任心，无法有效地杜绝问题；通过原始方式：贴封条、定期检查等相对松散的管理机制，没有有效灵活实时的手段保障，即使出现问题，也不能提供取证依据，部分非法人员逃避企业制度约束，逍遥规章之外。</w:t>
      </w:r>
    </w:p>
    <w:p w:rsidR="00232857" w:rsidRPr="00232857" w:rsidRDefault="00232857" w:rsidP="00232857">
      <w:pPr>
        <w:pStyle w:val="22"/>
        <w:rPr>
          <w:rFonts w:ascii="Arial" w:eastAsia="微软雅黑" w:hAnsi="Arial" w:cs="Arial"/>
        </w:rPr>
      </w:pPr>
      <w:bookmarkStart w:id="62" w:name="_Toc25505"/>
      <w:bookmarkStart w:id="63" w:name="_Toc20339"/>
      <w:bookmarkStart w:id="64" w:name="_Toc7052"/>
      <w:bookmarkStart w:id="65" w:name="_Toc355796300"/>
      <w:bookmarkStart w:id="66" w:name="_Toc521998124"/>
      <w:bookmarkStart w:id="67" w:name="_Toc522048708"/>
      <w:r w:rsidRPr="00232857">
        <w:rPr>
          <w:rFonts w:ascii="Arial" w:eastAsia="微软雅黑" w:hAnsi="Arial" w:cs="Arial"/>
        </w:rPr>
        <w:t>安全隐患可能带来的影响</w:t>
      </w:r>
      <w:bookmarkEnd w:id="62"/>
      <w:bookmarkEnd w:id="63"/>
      <w:bookmarkEnd w:id="64"/>
      <w:bookmarkEnd w:id="65"/>
      <w:bookmarkEnd w:id="66"/>
      <w:bookmarkEnd w:id="67"/>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网络安全是一个十分重要的问题。网络出现故障将造成：</w:t>
      </w:r>
    </w:p>
    <w:p w:rsidR="00232857" w:rsidRPr="00232857" w:rsidRDefault="00232857" w:rsidP="00C9408E">
      <w:pPr>
        <w:numPr>
          <w:ilvl w:val="0"/>
          <w:numId w:val="28"/>
        </w:numPr>
        <w:tabs>
          <w:tab w:val="left" w:pos="840"/>
        </w:tabs>
        <w:autoSpaceDN w:val="0"/>
        <w:spacing w:line="360" w:lineRule="auto"/>
        <w:ind w:left="0" w:firstLineChars="200" w:firstLine="480"/>
        <w:jc w:val="left"/>
        <w:rPr>
          <w:rFonts w:ascii="Arial" w:eastAsia="微软雅黑" w:hAnsi="Arial" w:cs="Arial"/>
          <w:sz w:val="24"/>
        </w:rPr>
      </w:pPr>
      <w:r w:rsidRPr="00232857">
        <w:rPr>
          <w:rFonts w:ascii="Arial" w:eastAsia="微软雅黑" w:hAnsi="Arial" w:cs="Arial"/>
          <w:sz w:val="24"/>
        </w:rPr>
        <w:t>企业无法开展正常的业务活动。因为目前企业的业务活动是建立在计算机网络基础上的，网络出现问题就造成很多业务活动无法正常开展。</w:t>
      </w:r>
    </w:p>
    <w:p w:rsidR="00232857" w:rsidRPr="00232857" w:rsidRDefault="00232857" w:rsidP="00C9408E">
      <w:pPr>
        <w:numPr>
          <w:ilvl w:val="0"/>
          <w:numId w:val="28"/>
        </w:numPr>
        <w:tabs>
          <w:tab w:val="left" w:pos="840"/>
        </w:tabs>
        <w:autoSpaceDN w:val="0"/>
        <w:spacing w:line="360" w:lineRule="auto"/>
        <w:ind w:left="0" w:firstLineChars="200" w:firstLine="480"/>
        <w:jc w:val="left"/>
        <w:rPr>
          <w:rFonts w:ascii="Arial" w:eastAsia="微软雅黑" w:hAnsi="Arial" w:cs="Arial"/>
          <w:sz w:val="24"/>
        </w:rPr>
      </w:pPr>
      <w:r w:rsidRPr="00232857">
        <w:rPr>
          <w:rFonts w:ascii="Arial" w:eastAsia="微软雅黑" w:hAnsi="Arial" w:cs="Arial"/>
          <w:sz w:val="24"/>
        </w:rPr>
        <w:t>造成人民群众情绪激动，容易发生过激行为，甚至出现群体性行为。</w:t>
      </w:r>
    </w:p>
    <w:p w:rsidR="00232857" w:rsidRPr="00232857" w:rsidRDefault="00232857" w:rsidP="00C9408E">
      <w:pPr>
        <w:numPr>
          <w:ilvl w:val="0"/>
          <w:numId w:val="28"/>
        </w:numPr>
        <w:tabs>
          <w:tab w:val="left" w:pos="840"/>
        </w:tabs>
        <w:autoSpaceDN w:val="0"/>
        <w:spacing w:line="360" w:lineRule="auto"/>
        <w:ind w:left="0" w:firstLineChars="200" w:firstLine="480"/>
        <w:jc w:val="left"/>
        <w:rPr>
          <w:rFonts w:ascii="Arial" w:eastAsia="微软雅黑" w:hAnsi="Arial" w:cs="Arial"/>
          <w:sz w:val="24"/>
        </w:rPr>
      </w:pPr>
      <w:r w:rsidRPr="00232857">
        <w:rPr>
          <w:rFonts w:ascii="Arial" w:eastAsia="微软雅黑" w:hAnsi="Arial" w:cs="Arial"/>
          <w:sz w:val="24"/>
        </w:rPr>
        <w:t>造成数据丢失。企业数据是十分重要的，很多数据丢失后将无法恢复。丢失数据将给企业造成无法估量的损失。从某种意义上说，数据是至关重要的。</w:t>
      </w:r>
    </w:p>
    <w:p w:rsidR="00232857" w:rsidRPr="00232857" w:rsidRDefault="00232857" w:rsidP="00C9408E">
      <w:pPr>
        <w:numPr>
          <w:ilvl w:val="0"/>
          <w:numId w:val="28"/>
        </w:numPr>
        <w:tabs>
          <w:tab w:val="left" w:pos="840"/>
        </w:tabs>
        <w:autoSpaceDN w:val="0"/>
        <w:spacing w:line="360" w:lineRule="auto"/>
        <w:ind w:left="0" w:firstLineChars="200" w:firstLine="480"/>
        <w:jc w:val="left"/>
        <w:rPr>
          <w:rFonts w:ascii="Arial" w:eastAsia="微软雅黑" w:hAnsi="Arial" w:cs="Arial"/>
          <w:sz w:val="24"/>
        </w:rPr>
      </w:pPr>
      <w:r w:rsidRPr="00232857">
        <w:rPr>
          <w:rFonts w:ascii="Arial" w:eastAsia="微软雅黑" w:hAnsi="Arial" w:cs="Arial"/>
          <w:sz w:val="24"/>
        </w:rPr>
        <w:t>工作时间（特别是夜间）的上网行为，影响到工作人员的工作效率和工作情绪，造成内部人员工作上的懈怠，轻则降低管理、企业的信誉丢失，重则引起纠纷、法律问题或社会问题。</w:t>
      </w:r>
    </w:p>
    <w:p w:rsidR="00232857" w:rsidRPr="00232857" w:rsidRDefault="00232857" w:rsidP="00232857">
      <w:pPr>
        <w:pStyle w:val="22"/>
        <w:rPr>
          <w:rFonts w:ascii="Arial" w:eastAsia="微软雅黑" w:hAnsi="Arial" w:cs="Arial"/>
        </w:rPr>
      </w:pPr>
      <w:bookmarkStart w:id="68" w:name="_Toc15261"/>
      <w:bookmarkStart w:id="69" w:name="_Toc12123"/>
      <w:bookmarkStart w:id="70" w:name="_Toc13417"/>
      <w:bookmarkStart w:id="71" w:name="_Toc355796301"/>
      <w:bookmarkStart w:id="72" w:name="_Toc521998125"/>
      <w:bookmarkStart w:id="73" w:name="_Toc522048709"/>
      <w:r w:rsidRPr="00232857">
        <w:rPr>
          <w:rFonts w:ascii="Arial" w:eastAsia="微软雅黑" w:hAnsi="Arial" w:cs="Arial"/>
        </w:rPr>
        <w:t>安全隐患产生的原因</w:t>
      </w:r>
      <w:bookmarkEnd w:id="68"/>
      <w:bookmarkEnd w:id="69"/>
      <w:bookmarkEnd w:id="70"/>
      <w:bookmarkEnd w:id="71"/>
      <w:bookmarkEnd w:id="72"/>
      <w:bookmarkEnd w:id="73"/>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对以上种种安全隐患进行深入分析，并结合成功实施数千家企业内网安全项目的经验的基础上，发现形成如此众多的内部安全威胁主要原因有以下几</w:t>
      </w:r>
      <w:r w:rsidRPr="00232857">
        <w:rPr>
          <w:rFonts w:ascii="Arial" w:eastAsia="微软雅黑" w:hAnsi="Arial" w:cs="Arial"/>
          <w:kern w:val="0"/>
          <w:sz w:val="24"/>
        </w:rPr>
        <w:lastRenderedPageBreak/>
        <w:t>点：</w:t>
      </w:r>
    </w:p>
    <w:p w:rsidR="00232857" w:rsidRPr="00232857" w:rsidRDefault="00232857" w:rsidP="00C9408E">
      <w:pPr>
        <w:numPr>
          <w:ilvl w:val="0"/>
          <w:numId w:val="29"/>
        </w:numPr>
        <w:tabs>
          <w:tab w:val="left" w:pos="840"/>
        </w:tabs>
        <w:spacing w:line="360" w:lineRule="auto"/>
        <w:ind w:left="0" w:firstLineChars="200" w:firstLine="480"/>
        <w:rPr>
          <w:rFonts w:ascii="Arial" w:eastAsia="微软雅黑" w:hAnsi="Arial" w:cs="Arial"/>
          <w:sz w:val="24"/>
        </w:rPr>
      </w:pPr>
      <w:bookmarkStart w:id="74" w:name="_Toc29149"/>
      <w:bookmarkStart w:id="75" w:name="_Toc19937"/>
      <w:bookmarkStart w:id="76" w:name="_Toc7939"/>
      <w:r w:rsidRPr="00232857">
        <w:rPr>
          <w:rFonts w:ascii="Arial" w:eastAsia="微软雅黑" w:hAnsi="Arial" w:cs="Arial"/>
          <w:sz w:val="24"/>
        </w:rPr>
        <w:t>“</w:t>
      </w:r>
      <w:r w:rsidRPr="00232857">
        <w:rPr>
          <w:rFonts w:ascii="Arial" w:eastAsia="微软雅黑" w:hAnsi="Arial" w:cs="Arial"/>
          <w:sz w:val="24"/>
        </w:rPr>
        <w:t>残缺意识，残疾制度，管理残疾</w:t>
      </w:r>
      <w:r w:rsidRPr="00232857">
        <w:rPr>
          <w:rFonts w:ascii="Arial" w:eastAsia="微软雅黑" w:hAnsi="Arial" w:cs="Arial"/>
          <w:sz w:val="24"/>
        </w:rPr>
        <w:t>”</w:t>
      </w:r>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一是部分内部人员存在侥幸心理，认为不规范的行为不会影响网络，不会影响工作；二是，虽然建立了完善的管理制度，但是得不到贯彻执行；三是没有有效的工具去发现并杜绝这些违规行为；</w:t>
      </w:r>
    </w:p>
    <w:p w:rsidR="00232857" w:rsidRPr="00232857" w:rsidRDefault="00232857" w:rsidP="00C9408E">
      <w:pPr>
        <w:numPr>
          <w:ilvl w:val="0"/>
          <w:numId w:val="29"/>
        </w:numPr>
        <w:tabs>
          <w:tab w:val="left" w:pos="840"/>
        </w:tabs>
        <w:spacing w:line="360" w:lineRule="auto"/>
        <w:ind w:left="0" w:firstLineChars="200" w:firstLine="480"/>
        <w:rPr>
          <w:rFonts w:ascii="Arial" w:eastAsia="微软雅黑" w:hAnsi="Arial" w:cs="Arial"/>
          <w:sz w:val="24"/>
        </w:rPr>
      </w:pPr>
      <w:r w:rsidRPr="00232857">
        <w:rPr>
          <w:rFonts w:ascii="Arial" w:eastAsia="微软雅黑" w:hAnsi="Arial" w:cs="Arial"/>
          <w:sz w:val="24"/>
        </w:rPr>
        <w:t>缺乏对内网接入安全的管理和技术手段；</w:t>
      </w:r>
    </w:p>
    <w:p w:rsidR="00232857" w:rsidRPr="00232857" w:rsidRDefault="00232857" w:rsidP="00C9408E">
      <w:pPr>
        <w:numPr>
          <w:ilvl w:val="0"/>
          <w:numId w:val="29"/>
        </w:numPr>
        <w:tabs>
          <w:tab w:val="left" w:pos="840"/>
        </w:tabs>
        <w:spacing w:line="360" w:lineRule="auto"/>
        <w:ind w:left="0" w:firstLineChars="200" w:firstLine="480"/>
        <w:rPr>
          <w:rFonts w:ascii="Arial" w:eastAsia="微软雅黑" w:hAnsi="Arial" w:cs="Arial"/>
          <w:sz w:val="24"/>
        </w:rPr>
      </w:pPr>
      <w:r w:rsidRPr="00232857">
        <w:rPr>
          <w:rFonts w:ascii="Arial" w:eastAsia="微软雅黑" w:hAnsi="Arial" w:cs="Arial"/>
          <w:sz w:val="24"/>
        </w:rPr>
        <w:t>缺乏对内网客户端的安全管理和监控；</w:t>
      </w:r>
    </w:p>
    <w:p w:rsidR="00232857" w:rsidRPr="00232857" w:rsidRDefault="00232857" w:rsidP="00C9408E">
      <w:pPr>
        <w:numPr>
          <w:ilvl w:val="0"/>
          <w:numId w:val="29"/>
        </w:numPr>
        <w:tabs>
          <w:tab w:val="left" w:pos="840"/>
        </w:tabs>
        <w:spacing w:line="360" w:lineRule="auto"/>
        <w:ind w:left="0" w:firstLineChars="200" w:firstLine="480"/>
        <w:rPr>
          <w:rFonts w:ascii="Arial" w:eastAsia="微软雅黑" w:hAnsi="Arial" w:cs="Arial"/>
          <w:sz w:val="24"/>
        </w:rPr>
      </w:pPr>
      <w:r w:rsidRPr="00232857">
        <w:rPr>
          <w:rFonts w:ascii="Arial" w:eastAsia="微软雅黑" w:hAnsi="Arial" w:cs="Arial"/>
          <w:sz w:val="24"/>
        </w:rPr>
        <w:t>缺乏对内部人员访问网络权限的管理；</w:t>
      </w:r>
    </w:p>
    <w:p w:rsidR="00232857" w:rsidRPr="00232857" w:rsidRDefault="00232857" w:rsidP="00C9408E">
      <w:pPr>
        <w:numPr>
          <w:ilvl w:val="0"/>
          <w:numId w:val="29"/>
        </w:numPr>
        <w:tabs>
          <w:tab w:val="left" w:pos="840"/>
        </w:tabs>
        <w:spacing w:line="360" w:lineRule="auto"/>
        <w:ind w:left="0" w:firstLineChars="200" w:firstLine="480"/>
        <w:rPr>
          <w:rFonts w:ascii="Arial" w:eastAsia="微软雅黑" w:hAnsi="Arial" w:cs="Arial"/>
          <w:sz w:val="24"/>
        </w:rPr>
      </w:pPr>
      <w:r w:rsidRPr="00232857">
        <w:rPr>
          <w:rFonts w:ascii="Arial" w:eastAsia="微软雅黑" w:hAnsi="Arial" w:cs="Arial"/>
          <w:sz w:val="24"/>
        </w:rPr>
        <w:t>缺乏对分散终端的集中管理和审计；</w:t>
      </w:r>
    </w:p>
    <w:p w:rsidR="00232857" w:rsidRPr="00232857" w:rsidRDefault="00232857" w:rsidP="00232857">
      <w:pPr>
        <w:pStyle w:val="22"/>
        <w:rPr>
          <w:rFonts w:ascii="Arial" w:eastAsia="微软雅黑" w:hAnsi="Arial" w:cs="Arial"/>
        </w:rPr>
      </w:pPr>
      <w:bookmarkStart w:id="77" w:name="_Toc355796302"/>
      <w:bookmarkStart w:id="78" w:name="_Toc521998126"/>
      <w:bookmarkStart w:id="79" w:name="_Toc522048710"/>
      <w:r w:rsidRPr="00232857">
        <w:rPr>
          <w:rFonts w:ascii="Arial" w:eastAsia="微软雅黑" w:hAnsi="Arial" w:cs="Arial"/>
        </w:rPr>
        <w:t>企业机构内网安全对策</w:t>
      </w:r>
      <w:bookmarkEnd w:id="74"/>
      <w:bookmarkEnd w:id="75"/>
      <w:bookmarkEnd w:id="76"/>
      <w:bookmarkEnd w:id="77"/>
      <w:bookmarkEnd w:id="78"/>
      <w:bookmarkEnd w:id="79"/>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针对以上问题我们应采取相应的措施加以解决。</w:t>
      </w:r>
    </w:p>
    <w:p w:rsidR="00232857" w:rsidRPr="00232857" w:rsidRDefault="00232857" w:rsidP="00232857">
      <w:pPr>
        <w:pStyle w:val="30"/>
        <w:rPr>
          <w:rFonts w:ascii="Arial" w:eastAsia="微软雅黑" w:hAnsi="Arial" w:cs="Arial"/>
        </w:rPr>
      </w:pPr>
      <w:bookmarkStart w:id="80" w:name="_Toc23028"/>
      <w:bookmarkStart w:id="81" w:name="_Toc18881"/>
      <w:bookmarkStart w:id="82" w:name="_Toc24660"/>
      <w:bookmarkStart w:id="83" w:name="_Toc355796303"/>
      <w:bookmarkStart w:id="84" w:name="_Toc521998127"/>
      <w:bookmarkStart w:id="85" w:name="_Toc522048711"/>
      <w:r w:rsidRPr="00232857">
        <w:rPr>
          <w:rFonts w:ascii="Arial" w:eastAsia="微软雅黑" w:hAnsi="Arial" w:cs="Arial"/>
        </w:rPr>
        <w:t>建立和</w:t>
      </w:r>
      <w:proofErr w:type="gramStart"/>
      <w:r w:rsidRPr="00232857">
        <w:rPr>
          <w:rFonts w:ascii="Arial" w:eastAsia="微软雅黑" w:hAnsi="Arial" w:cs="Arial"/>
        </w:rPr>
        <w:t>健全内网</w:t>
      </w:r>
      <w:proofErr w:type="gramEnd"/>
      <w:r w:rsidRPr="00232857">
        <w:rPr>
          <w:rFonts w:ascii="Arial" w:eastAsia="微软雅黑" w:hAnsi="Arial" w:cs="Arial"/>
        </w:rPr>
        <w:t>安全管理体系</w:t>
      </w:r>
      <w:bookmarkEnd w:id="80"/>
      <w:bookmarkEnd w:id="81"/>
      <w:bookmarkEnd w:id="82"/>
      <w:bookmarkEnd w:id="83"/>
      <w:bookmarkEnd w:id="84"/>
      <w:bookmarkEnd w:id="85"/>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制定符合企业网络安全管理的相关规定，强化对内网终端设备使用的管理教育。培养并强化内部人员</w:t>
      </w:r>
      <w:proofErr w:type="gramStart"/>
      <w:r w:rsidRPr="00232857">
        <w:rPr>
          <w:rFonts w:ascii="Arial" w:eastAsia="微软雅黑" w:hAnsi="Arial" w:cs="Arial"/>
          <w:kern w:val="0"/>
          <w:sz w:val="24"/>
        </w:rPr>
        <w:t>在内网</w:t>
      </w:r>
      <w:proofErr w:type="gramEnd"/>
      <w:r w:rsidRPr="00232857">
        <w:rPr>
          <w:rFonts w:ascii="Arial" w:eastAsia="微软雅黑" w:hAnsi="Arial" w:cs="Arial"/>
          <w:kern w:val="0"/>
          <w:sz w:val="24"/>
        </w:rPr>
        <w:t>使用中的规范意识、安全意识；相关重点的安全使用责任到部门。形成信息中心和业务部门齐抓共管的联合管控体系。</w:t>
      </w:r>
    </w:p>
    <w:p w:rsidR="00232857" w:rsidRPr="00232857" w:rsidRDefault="00232857" w:rsidP="00232857">
      <w:pPr>
        <w:pStyle w:val="30"/>
        <w:rPr>
          <w:rFonts w:ascii="Arial" w:eastAsia="微软雅黑" w:hAnsi="Arial" w:cs="Arial"/>
        </w:rPr>
      </w:pPr>
      <w:bookmarkStart w:id="86" w:name="_Toc28888"/>
      <w:bookmarkStart w:id="87" w:name="_Toc22839"/>
      <w:bookmarkStart w:id="88" w:name="_Toc30453"/>
      <w:bookmarkStart w:id="89" w:name="_Toc355796304"/>
      <w:bookmarkStart w:id="90" w:name="_Toc521998128"/>
      <w:bookmarkStart w:id="91" w:name="_Toc522048712"/>
      <w:r w:rsidRPr="00232857">
        <w:rPr>
          <w:rFonts w:ascii="Arial" w:eastAsia="微软雅黑" w:hAnsi="Arial" w:cs="Arial"/>
        </w:rPr>
        <w:t>使用强审计的理念和工具，强化内部监控、审计机制</w:t>
      </w:r>
      <w:bookmarkEnd w:id="86"/>
      <w:bookmarkEnd w:id="87"/>
      <w:bookmarkEnd w:id="88"/>
      <w:bookmarkEnd w:id="89"/>
      <w:bookmarkEnd w:id="90"/>
      <w:bookmarkEnd w:id="91"/>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通过使用相关的技术软件，对内网终端进行监控和审计，做到内网安全管理上的</w:t>
      </w:r>
      <w:r w:rsidRPr="00232857">
        <w:rPr>
          <w:rFonts w:ascii="Arial" w:eastAsia="微软雅黑" w:hAnsi="Arial" w:cs="Arial"/>
          <w:kern w:val="0"/>
          <w:sz w:val="24"/>
        </w:rPr>
        <w:t>“</w:t>
      </w:r>
      <w:r w:rsidRPr="00232857">
        <w:rPr>
          <w:rFonts w:ascii="Arial" w:eastAsia="微软雅黑" w:hAnsi="Arial" w:cs="Arial"/>
          <w:kern w:val="0"/>
          <w:sz w:val="24"/>
        </w:rPr>
        <w:t>事前预防、事中控制、事后溯源</w:t>
      </w:r>
      <w:r w:rsidRPr="00232857">
        <w:rPr>
          <w:rFonts w:ascii="Arial" w:eastAsia="微软雅黑" w:hAnsi="Arial" w:cs="Arial"/>
          <w:kern w:val="0"/>
          <w:sz w:val="24"/>
        </w:rPr>
        <w:t>”</w:t>
      </w:r>
      <w:r w:rsidRPr="00232857">
        <w:rPr>
          <w:rFonts w:ascii="Arial" w:eastAsia="微软雅黑" w:hAnsi="Arial" w:cs="Arial"/>
          <w:kern w:val="0"/>
          <w:sz w:val="24"/>
        </w:rPr>
        <w:t>。这就好像，我们在开车过程中，要注意公路上的各类安全提醒标志，不要超速、不要闯红灯等等，使用工作的目的不在于管</w:t>
      </w:r>
      <w:proofErr w:type="gramStart"/>
      <w:r w:rsidRPr="00232857">
        <w:rPr>
          <w:rFonts w:ascii="Arial" w:eastAsia="微软雅黑" w:hAnsi="Arial" w:cs="Arial"/>
          <w:kern w:val="0"/>
          <w:sz w:val="24"/>
        </w:rPr>
        <w:t>控任何</w:t>
      </w:r>
      <w:proofErr w:type="gramEnd"/>
      <w:r w:rsidRPr="00232857">
        <w:rPr>
          <w:rFonts w:ascii="Arial" w:eastAsia="微软雅黑" w:hAnsi="Arial" w:cs="Arial"/>
          <w:kern w:val="0"/>
          <w:sz w:val="24"/>
        </w:rPr>
        <w:t>人，而在于保障一个完整、健康的网络工作环境，同时，通过软件能够找出违规人员，保障企业的各类系统的正常运行。</w:t>
      </w:r>
    </w:p>
    <w:p w:rsidR="00232857" w:rsidRPr="00232857" w:rsidRDefault="00232857" w:rsidP="00232857">
      <w:pPr>
        <w:pStyle w:val="30"/>
        <w:rPr>
          <w:rFonts w:ascii="Arial" w:eastAsia="微软雅黑" w:hAnsi="Arial" w:cs="Arial"/>
        </w:rPr>
      </w:pPr>
      <w:bookmarkStart w:id="92" w:name="_Toc12196"/>
      <w:bookmarkStart w:id="93" w:name="_Toc17732"/>
      <w:bookmarkStart w:id="94" w:name="_Toc18824"/>
      <w:bookmarkStart w:id="95" w:name="_Toc355796305"/>
      <w:bookmarkStart w:id="96" w:name="_Toc521998129"/>
      <w:bookmarkStart w:id="97" w:name="_Toc522048713"/>
      <w:r w:rsidRPr="00232857">
        <w:rPr>
          <w:rFonts w:ascii="Arial" w:eastAsia="微软雅黑" w:hAnsi="Arial" w:cs="Arial"/>
        </w:rPr>
        <w:lastRenderedPageBreak/>
        <w:t>使用网络安全管理软硬件</w:t>
      </w:r>
      <w:bookmarkEnd w:id="92"/>
      <w:bookmarkEnd w:id="93"/>
      <w:bookmarkEnd w:id="94"/>
      <w:bookmarkEnd w:id="95"/>
      <w:bookmarkEnd w:id="96"/>
      <w:bookmarkEnd w:id="97"/>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既然有上述的渠道和行为使物理边界的突破成为可能的事实，已经在保障外网安全中发挥行之有效作用的产品及解决方案，也应拿到内网中有针对性的延用，如信息安全产品的</w:t>
      </w:r>
      <w:r w:rsidRPr="00232857">
        <w:rPr>
          <w:rFonts w:ascii="Arial" w:eastAsia="微软雅黑" w:hAnsi="Arial" w:cs="Arial"/>
          <w:kern w:val="0"/>
          <w:sz w:val="24"/>
        </w:rPr>
        <w:t>“</w:t>
      </w:r>
      <w:r w:rsidRPr="00232857">
        <w:rPr>
          <w:rFonts w:ascii="Arial" w:eastAsia="微软雅黑" w:hAnsi="Arial" w:cs="Arial"/>
          <w:kern w:val="0"/>
          <w:sz w:val="24"/>
        </w:rPr>
        <w:t>老三样</w:t>
      </w:r>
      <w:r w:rsidRPr="00232857">
        <w:rPr>
          <w:rFonts w:ascii="Arial" w:eastAsia="微软雅黑" w:hAnsi="Arial" w:cs="Arial"/>
          <w:kern w:val="0"/>
          <w:sz w:val="24"/>
        </w:rPr>
        <w:t>”</w:t>
      </w:r>
      <w:r w:rsidRPr="00232857">
        <w:rPr>
          <w:rFonts w:ascii="Arial" w:eastAsia="微软雅黑" w:hAnsi="Arial" w:cs="Arial"/>
          <w:kern w:val="0"/>
          <w:sz w:val="24"/>
        </w:rPr>
        <w:t>（防火墙、杀毒软件、入侵检测产品），可以考虑在内网中继续使用。同时应当考虑使用内网安全保护系统。</w:t>
      </w:r>
    </w:p>
    <w:p w:rsidR="00232857" w:rsidRPr="00232857" w:rsidRDefault="00232857" w:rsidP="00232857">
      <w:pPr>
        <w:pStyle w:val="30"/>
        <w:rPr>
          <w:rFonts w:ascii="Arial" w:eastAsia="微软雅黑" w:hAnsi="Arial" w:cs="Arial"/>
          <w:noProof/>
        </w:rPr>
      </w:pPr>
      <w:bookmarkStart w:id="98" w:name="_Toc355796306"/>
      <w:bookmarkStart w:id="99" w:name="_Toc521998130"/>
      <w:bookmarkStart w:id="100" w:name="_Toc522048714"/>
      <w:r w:rsidRPr="00232857">
        <w:rPr>
          <w:rFonts w:ascii="Arial" w:eastAsia="微软雅黑" w:hAnsi="Arial" w:cs="Arial"/>
        </w:rPr>
        <w:t>使用数据加密软件，保护图档安全，杜绝图档外泄</w:t>
      </w:r>
      <w:bookmarkEnd w:id="98"/>
      <w:bookmarkEnd w:id="99"/>
      <w:bookmarkEnd w:id="100"/>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基于上述对行业及客户需求的简要分析，结合在数据泄露防护领域多年信息安全项目建设经验，针对企业行业的数据安全体系提出数据管理、数据加密、用户认证、数据权限管理、数据使用时限管理、数据日志审计管理等方案建议。</w:t>
      </w:r>
      <w:bookmarkStart w:id="101" w:name="_Toc320976370"/>
      <w:bookmarkStart w:id="102" w:name="_Toc447631743"/>
      <w:bookmarkStart w:id="103" w:name="_Toc74145581"/>
      <w:bookmarkStart w:id="104" w:name="_Toc74372577"/>
      <w:bookmarkStart w:id="105" w:name="_Toc74470175"/>
      <w:bookmarkStart w:id="106" w:name="_Toc74470534"/>
      <w:bookmarkStart w:id="107" w:name="_Toc74470918"/>
      <w:bookmarkStart w:id="108" w:name="_Toc74470972"/>
      <w:bookmarkStart w:id="109" w:name="_Toc74473740"/>
      <w:bookmarkStart w:id="110" w:name="_Toc74500650"/>
      <w:bookmarkStart w:id="111" w:name="_Toc74559775"/>
      <w:bookmarkStart w:id="112" w:name="_Toc74559855"/>
      <w:bookmarkStart w:id="113" w:name="_Toc74732075"/>
      <w:bookmarkStart w:id="114" w:name="_Toc74732179"/>
      <w:bookmarkStart w:id="115" w:name="_Toc82252525"/>
      <w:bookmarkStart w:id="116" w:name="_Toc100655170"/>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sectPr w:rsidR="00232857" w:rsidRPr="00232857" w:rsidSect="00232857">
          <w:pgSz w:w="11906" w:h="16838" w:code="9"/>
          <w:pgMar w:top="1440" w:right="1797" w:bottom="1440" w:left="1797" w:header="680" w:footer="992" w:gutter="0"/>
          <w:paperSrc w:first="15" w:other="15"/>
          <w:cols w:space="425"/>
          <w:docGrid w:linePitch="312"/>
        </w:sectPr>
      </w:pPr>
    </w:p>
    <w:p w:rsidR="00232857" w:rsidRPr="00232857" w:rsidRDefault="00232857" w:rsidP="00232857">
      <w:pPr>
        <w:pStyle w:val="19"/>
        <w:rPr>
          <w:rFonts w:ascii="Arial" w:eastAsia="微软雅黑" w:hAnsi="Arial" w:cs="Arial"/>
        </w:rPr>
      </w:pPr>
      <w:bookmarkStart w:id="117" w:name="_Toc521998131"/>
      <w:bookmarkStart w:id="118" w:name="_Toc522048715"/>
      <w:r w:rsidRPr="00232857">
        <w:rPr>
          <w:rFonts w:ascii="Arial" w:eastAsia="微软雅黑" w:hAnsi="Arial" w:cs="Arial"/>
        </w:rPr>
        <w:lastRenderedPageBreak/>
        <w:t>方案原则、依据及目标</w:t>
      </w:r>
      <w:bookmarkEnd w:id="101"/>
      <w:bookmarkEnd w:id="102"/>
      <w:bookmarkEnd w:id="117"/>
      <w:bookmarkEnd w:id="118"/>
    </w:p>
    <w:p w:rsidR="00232857" w:rsidRPr="00232857" w:rsidRDefault="00232857" w:rsidP="00232857">
      <w:pPr>
        <w:pStyle w:val="22"/>
        <w:rPr>
          <w:rFonts w:ascii="Arial" w:eastAsia="微软雅黑" w:hAnsi="Arial" w:cs="Arial"/>
        </w:rPr>
      </w:pPr>
      <w:bookmarkStart w:id="119" w:name="_Toc320976371"/>
      <w:bookmarkStart w:id="120" w:name="_Toc447631747"/>
      <w:bookmarkStart w:id="121" w:name="_Toc521998132"/>
      <w:bookmarkStart w:id="122" w:name="_Toc522048716"/>
      <w:r w:rsidRPr="00232857">
        <w:rPr>
          <w:rFonts w:ascii="Arial" w:eastAsia="微软雅黑" w:hAnsi="Arial" w:cs="Arial"/>
        </w:rPr>
        <w:t>方案原则</w:t>
      </w:r>
      <w:bookmarkEnd w:id="119"/>
      <w:bookmarkEnd w:id="120"/>
      <w:bookmarkEnd w:id="121"/>
      <w:bookmarkEnd w:id="122"/>
    </w:p>
    <w:p w:rsidR="00232857" w:rsidRPr="00232857" w:rsidRDefault="00232857" w:rsidP="00232857">
      <w:pPr>
        <w:spacing w:line="360" w:lineRule="auto"/>
        <w:ind w:firstLineChars="200" w:firstLine="480"/>
        <w:rPr>
          <w:rFonts w:ascii="Arial" w:eastAsia="微软雅黑" w:hAnsi="Arial" w:cs="Arial"/>
          <w:b/>
          <w:sz w:val="24"/>
        </w:rPr>
      </w:pPr>
      <w:r w:rsidRPr="00232857">
        <w:rPr>
          <w:rFonts w:ascii="Arial" w:eastAsia="微软雅黑" w:hAnsi="Arial" w:cs="Arial"/>
          <w:sz w:val="24"/>
        </w:rPr>
        <w:t>为保证方案的能够最终达到客户规定的相关保密要求</w:t>
      </w:r>
      <w:r w:rsidRPr="00232857">
        <w:rPr>
          <w:rFonts w:ascii="Arial" w:eastAsia="微软雅黑" w:hAnsi="Arial" w:cs="Arial"/>
          <w:sz w:val="24"/>
        </w:rPr>
        <w:t>,</w:t>
      </w:r>
      <w:r w:rsidRPr="00232857">
        <w:rPr>
          <w:rFonts w:ascii="Arial" w:eastAsia="微软雅黑" w:hAnsi="Arial" w:cs="Arial"/>
          <w:sz w:val="24"/>
        </w:rPr>
        <w:t>在设计方案时遵循如下的设计原则</w:t>
      </w:r>
      <w:r w:rsidRPr="00232857">
        <w:rPr>
          <w:rFonts w:ascii="Arial" w:eastAsia="微软雅黑" w:hAnsi="Arial" w:cs="Arial"/>
          <w:sz w:val="24"/>
        </w:rPr>
        <w:t>:</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方案先进原则：内网中部署的联想虚拟化桌面要求功能完善、技术先进、安全可靠、服务领先；</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系统安全原则：管理系统自身安全包括物理安全、系统安全、数据安全和运行安全等；</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可扩展原则：统一规划，兼顾长远，既要满足现有的需求，又要兼顾系统的可扩展性，保证分布实施的延续性。系统在结构、规模、应用能力等各个方面都必须具备很强的扩展能力；</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按照</w:t>
      </w:r>
      <w:r w:rsidRPr="00232857">
        <w:rPr>
          <w:rFonts w:ascii="Arial" w:eastAsia="微软雅黑" w:hAnsi="Arial" w:cs="Arial"/>
          <w:sz w:val="24"/>
        </w:rPr>
        <w:t>GB17859-1999</w:t>
      </w:r>
      <w:r w:rsidRPr="00232857">
        <w:rPr>
          <w:rFonts w:ascii="Arial" w:eastAsia="微软雅黑" w:hAnsi="Arial" w:cs="Arial"/>
          <w:sz w:val="24"/>
        </w:rPr>
        <w:t>《计算机信息系统安全保护等级划分准则》的要求建设；</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可靠性原则。执行</w:t>
      </w:r>
      <w:r w:rsidRPr="00232857">
        <w:rPr>
          <w:rFonts w:ascii="Arial" w:eastAsia="微软雅黑" w:hAnsi="Arial" w:cs="Arial"/>
          <w:sz w:val="24"/>
        </w:rPr>
        <w:t>ISO9002</w:t>
      </w:r>
      <w:r w:rsidRPr="00232857">
        <w:rPr>
          <w:rFonts w:ascii="Arial" w:eastAsia="微软雅黑" w:hAnsi="Arial" w:cs="Arial"/>
          <w:sz w:val="24"/>
        </w:rPr>
        <w:t>质量认证体系要求，确保安全保密设备的高可靠性和稳定性；</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经济性原则。联想虚拟化桌面的建设、运行维护以及将来的扩展建设，必须符合经济性原则；</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易操作原则。联想虚拟化桌面的使用、维护、管理、发行等方面要易操作；</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高效原则。联想虚拟化桌面的处理能力要求能满足现阶段的实际需求，保证系统的高效运行，并能根据系统的发展进行不断提升；</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lastRenderedPageBreak/>
        <w:t>功能完整原则。联想虚拟化桌面的功能完整，应用安全扩展系统功能完整；</w:t>
      </w:r>
    </w:p>
    <w:p w:rsidR="00232857" w:rsidRPr="00232857" w:rsidRDefault="00232857" w:rsidP="00C9408E">
      <w:pPr>
        <w:numPr>
          <w:ilvl w:val="1"/>
          <w:numId w:val="25"/>
        </w:numPr>
        <w:spacing w:line="360" w:lineRule="auto"/>
        <w:ind w:left="0" w:firstLineChars="200" w:firstLine="480"/>
        <w:rPr>
          <w:rFonts w:ascii="Arial" w:eastAsia="微软雅黑" w:hAnsi="Arial" w:cs="Arial"/>
          <w:b/>
          <w:sz w:val="24"/>
        </w:rPr>
      </w:pPr>
      <w:r w:rsidRPr="00232857">
        <w:rPr>
          <w:rFonts w:ascii="Arial" w:eastAsia="微软雅黑" w:hAnsi="Arial" w:cs="Arial"/>
          <w:sz w:val="24"/>
        </w:rPr>
        <w:t>灵活性原则。联想虚拟化桌面的系统扩展、应用安全建设方面都必须满足灵活性要求。</w:t>
      </w:r>
    </w:p>
    <w:p w:rsidR="00232857" w:rsidRPr="00232857" w:rsidRDefault="00232857" w:rsidP="00232857">
      <w:pPr>
        <w:pStyle w:val="22"/>
        <w:rPr>
          <w:rFonts w:ascii="Arial" w:eastAsia="微软雅黑" w:hAnsi="Arial" w:cs="Arial"/>
        </w:rPr>
      </w:pPr>
      <w:bookmarkStart w:id="123" w:name="_Toc320976372"/>
      <w:bookmarkStart w:id="124" w:name="_Toc447631748"/>
      <w:bookmarkStart w:id="125" w:name="_Toc521998133"/>
      <w:bookmarkStart w:id="126" w:name="_Toc522048717"/>
      <w:r w:rsidRPr="00232857">
        <w:rPr>
          <w:rFonts w:ascii="Arial" w:eastAsia="微软雅黑" w:hAnsi="Arial" w:cs="Arial"/>
        </w:rPr>
        <w:t>方案依据</w:t>
      </w:r>
      <w:bookmarkEnd w:id="123"/>
      <w:bookmarkEnd w:id="124"/>
      <w:bookmarkEnd w:id="125"/>
      <w:bookmarkEnd w:id="126"/>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本设计方案的主要依据是国家保密局文件</w:t>
      </w:r>
      <w:r w:rsidRPr="00232857">
        <w:rPr>
          <w:rFonts w:ascii="Arial" w:eastAsia="微软雅黑" w:hAnsi="Arial" w:cs="Arial"/>
          <w:sz w:val="24"/>
        </w:rPr>
        <w:t xml:space="preserve"> “</w:t>
      </w:r>
      <w:r w:rsidRPr="00232857">
        <w:rPr>
          <w:rFonts w:ascii="Arial" w:eastAsia="微软雅黑" w:hAnsi="Arial" w:cs="Arial"/>
          <w:sz w:val="24"/>
        </w:rPr>
        <w:t>涉及国家秘密的计算机信息系统安全保密方案设计指南</w:t>
      </w:r>
      <w:r w:rsidRPr="00232857">
        <w:rPr>
          <w:rFonts w:ascii="Arial" w:eastAsia="微软雅黑" w:hAnsi="Arial" w:cs="Arial"/>
          <w:sz w:val="24"/>
        </w:rPr>
        <w:t xml:space="preserve">” </w:t>
      </w:r>
      <w:r w:rsidRPr="00232857">
        <w:rPr>
          <w:rFonts w:ascii="Arial" w:eastAsia="微软雅黑" w:hAnsi="Arial" w:cs="Arial"/>
          <w:sz w:val="24"/>
        </w:rPr>
        <w:t>（</w:t>
      </w:r>
      <w:r w:rsidRPr="00232857">
        <w:rPr>
          <w:rFonts w:ascii="Arial" w:eastAsia="微软雅黑" w:hAnsi="Arial" w:cs="Arial"/>
          <w:sz w:val="24"/>
        </w:rPr>
        <w:t>BMZ2-2001</w:t>
      </w:r>
      <w:r w:rsidRPr="00232857">
        <w:rPr>
          <w:rFonts w:ascii="Arial" w:eastAsia="微软雅黑" w:hAnsi="Arial" w:cs="Arial"/>
          <w:sz w:val="24"/>
        </w:rPr>
        <w:t>），同时，还参考了以下标准和法规、文件：</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国家标准</w:t>
      </w:r>
      <w:r w:rsidRPr="00232857">
        <w:rPr>
          <w:rFonts w:ascii="Arial" w:eastAsia="微软雅黑" w:hAnsi="Arial" w:cs="Arial"/>
          <w:sz w:val="24"/>
        </w:rPr>
        <w:t>GB2887-2000</w:t>
      </w:r>
      <w:r w:rsidRPr="00232857">
        <w:rPr>
          <w:rFonts w:ascii="Arial" w:eastAsia="微软雅黑" w:hAnsi="Arial" w:cs="Arial"/>
          <w:sz w:val="24"/>
        </w:rPr>
        <w:t>《电子计算机场地通用规范》；</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国家标准</w:t>
      </w:r>
      <w:r w:rsidRPr="00232857">
        <w:rPr>
          <w:rFonts w:ascii="Arial" w:eastAsia="微软雅黑" w:hAnsi="Arial" w:cs="Arial"/>
          <w:sz w:val="24"/>
        </w:rPr>
        <w:t>GB9254-1998</w:t>
      </w:r>
      <w:r w:rsidRPr="00232857">
        <w:rPr>
          <w:rFonts w:ascii="Arial" w:eastAsia="微软雅黑" w:hAnsi="Arial" w:cs="Arial"/>
          <w:sz w:val="24"/>
        </w:rPr>
        <w:t>《信息技术设备的无线电骚扰限值和测量方法》；</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国家标准</w:t>
      </w:r>
      <w:r w:rsidRPr="00232857">
        <w:rPr>
          <w:rFonts w:ascii="Arial" w:eastAsia="微软雅黑" w:hAnsi="Arial" w:cs="Arial"/>
          <w:sz w:val="24"/>
        </w:rPr>
        <w:t>GB9361-1998</w:t>
      </w:r>
      <w:r w:rsidRPr="00232857">
        <w:rPr>
          <w:rFonts w:ascii="Arial" w:eastAsia="微软雅黑" w:hAnsi="Arial" w:cs="Arial"/>
          <w:sz w:val="24"/>
        </w:rPr>
        <w:t>《计算站场地安全要求》；</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国家标准</w:t>
      </w:r>
      <w:r w:rsidRPr="00232857">
        <w:rPr>
          <w:rFonts w:ascii="Arial" w:eastAsia="微软雅黑" w:hAnsi="Arial" w:cs="Arial"/>
          <w:sz w:val="24"/>
        </w:rPr>
        <w:t>GB17859-1999</w:t>
      </w:r>
      <w:r w:rsidRPr="00232857">
        <w:rPr>
          <w:rFonts w:ascii="Arial" w:eastAsia="微软雅黑" w:hAnsi="Arial" w:cs="Arial"/>
          <w:sz w:val="24"/>
        </w:rPr>
        <w:t>《计算机信息系统安全保护等级划分准则》；</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国家标准</w:t>
      </w:r>
      <w:r w:rsidRPr="00232857">
        <w:rPr>
          <w:rFonts w:ascii="Arial" w:eastAsia="微软雅黑" w:hAnsi="Arial" w:cs="Arial"/>
          <w:sz w:val="24"/>
        </w:rPr>
        <w:t>GB50174-1993</w:t>
      </w:r>
      <w:r w:rsidRPr="00232857">
        <w:rPr>
          <w:rFonts w:ascii="Arial" w:eastAsia="微软雅黑" w:hAnsi="Arial" w:cs="Arial"/>
          <w:sz w:val="24"/>
        </w:rPr>
        <w:t>《电子计算机机房设计规范》；</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国家军用标准</w:t>
      </w:r>
      <w:r w:rsidRPr="00232857">
        <w:rPr>
          <w:rFonts w:ascii="Arial" w:eastAsia="微软雅黑" w:hAnsi="Arial" w:cs="Arial"/>
          <w:sz w:val="24"/>
        </w:rPr>
        <w:t>GJB3433-1998</w:t>
      </w:r>
      <w:r w:rsidRPr="00232857">
        <w:rPr>
          <w:rFonts w:ascii="Arial" w:eastAsia="微软雅黑" w:hAnsi="Arial" w:cs="Arial"/>
          <w:sz w:val="24"/>
        </w:rPr>
        <w:t>《军用计算机网络安全体系结构》；</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国家公共安全和保密标准</w:t>
      </w:r>
      <w:r w:rsidRPr="00232857">
        <w:rPr>
          <w:rFonts w:ascii="Arial" w:eastAsia="微软雅黑" w:hAnsi="Arial" w:cs="Arial"/>
          <w:sz w:val="24"/>
        </w:rPr>
        <w:t>GGBB1-1999</w:t>
      </w:r>
      <w:r w:rsidRPr="00232857">
        <w:rPr>
          <w:rFonts w:ascii="Arial" w:eastAsia="微软雅黑" w:hAnsi="Arial" w:cs="Arial"/>
          <w:sz w:val="24"/>
        </w:rPr>
        <w:t>《信息设备电磁泄漏发射限值》；</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国家保密标准</w:t>
      </w:r>
      <w:r w:rsidRPr="00232857">
        <w:rPr>
          <w:rFonts w:ascii="Arial" w:eastAsia="微软雅黑" w:hAnsi="Arial" w:cs="Arial"/>
          <w:sz w:val="24"/>
        </w:rPr>
        <w:t>BMB2-1998</w:t>
      </w:r>
      <w:r w:rsidRPr="00232857">
        <w:rPr>
          <w:rFonts w:ascii="Arial" w:eastAsia="微软雅黑" w:hAnsi="Arial" w:cs="Arial"/>
          <w:sz w:val="24"/>
        </w:rPr>
        <w:t>《使用现场的信息设备电磁泄漏发射检查测</w:t>
      </w:r>
      <w:r w:rsidRPr="00232857">
        <w:rPr>
          <w:rFonts w:ascii="Arial" w:eastAsia="微软雅黑" w:hAnsi="Arial" w:cs="Arial"/>
          <w:sz w:val="24"/>
        </w:rPr>
        <w:t xml:space="preserve"> </w:t>
      </w:r>
      <w:r w:rsidRPr="00232857">
        <w:rPr>
          <w:rFonts w:ascii="Arial" w:eastAsia="微软雅黑" w:hAnsi="Arial" w:cs="Arial"/>
          <w:sz w:val="24"/>
        </w:rPr>
        <w:t>试</w:t>
      </w:r>
      <w:r w:rsidRPr="00232857">
        <w:rPr>
          <w:rFonts w:ascii="Arial" w:eastAsia="微软雅黑" w:hAnsi="Arial" w:cs="Arial"/>
          <w:sz w:val="24"/>
        </w:rPr>
        <w:t xml:space="preserve">  </w:t>
      </w:r>
      <w:r w:rsidRPr="00232857">
        <w:rPr>
          <w:rFonts w:ascii="Arial" w:eastAsia="微软雅黑" w:hAnsi="Arial" w:cs="Arial"/>
          <w:sz w:val="24"/>
        </w:rPr>
        <w:t>方法和安全判据》；</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国家保密标准</w:t>
      </w:r>
      <w:r w:rsidRPr="00232857">
        <w:rPr>
          <w:rFonts w:ascii="Arial" w:eastAsia="微软雅黑" w:hAnsi="Arial" w:cs="Arial"/>
          <w:sz w:val="24"/>
        </w:rPr>
        <w:t>BMB3-1999</w:t>
      </w:r>
      <w:r w:rsidRPr="00232857">
        <w:rPr>
          <w:rFonts w:ascii="Arial" w:eastAsia="微软雅黑" w:hAnsi="Arial" w:cs="Arial"/>
          <w:sz w:val="24"/>
        </w:rPr>
        <w:t>《处理涉密信息的电磁屏蔽室的技术要求和</w:t>
      </w:r>
      <w:r w:rsidRPr="00232857">
        <w:rPr>
          <w:rFonts w:ascii="Arial" w:eastAsia="微软雅黑" w:hAnsi="Arial" w:cs="Arial"/>
          <w:sz w:val="24"/>
        </w:rPr>
        <w:t xml:space="preserve"> </w:t>
      </w:r>
      <w:r w:rsidRPr="00232857">
        <w:rPr>
          <w:rFonts w:ascii="Arial" w:eastAsia="微软雅黑" w:hAnsi="Arial" w:cs="Arial"/>
          <w:sz w:val="24"/>
        </w:rPr>
        <w:t>测试方法》国家保密标准</w:t>
      </w:r>
      <w:r w:rsidRPr="00232857">
        <w:rPr>
          <w:rFonts w:ascii="Arial" w:eastAsia="微软雅黑" w:hAnsi="Arial" w:cs="Arial"/>
          <w:sz w:val="24"/>
        </w:rPr>
        <w:t>BMB4-2000</w:t>
      </w:r>
      <w:r w:rsidRPr="00232857">
        <w:rPr>
          <w:rFonts w:ascii="Arial" w:eastAsia="微软雅黑" w:hAnsi="Arial" w:cs="Arial"/>
          <w:sz w:val="24"/>
        </w:rPr>
        <w:t>《电磁干扰器技术要求和测试方法》；</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国家保密标准</w:t>
      </w:r>
      <w:r w:rsidRPr="00232857">
        <w:rPr>
          <w:rFonts w:ascii="Arial" w:eastAsia="微软雅黑" w:hAnsi="Arial" w:cs="Arial"/>
          <w:sz w:val="24"/>
        </w:rPr>
        <w:t>BMB5-2000</w:t>
      </w:r>
      <w:r w:rsidRPr="00232857">
        <w:rPr>
          <w:rFonts w:ascii="Arial" w:eastAsia="微软雅黑" w:hAnsi="Arial" w:cs="Arial"/>
          <w:sz w:val="24"/>
        </w:rPr>
        <w:t>《涉密信息设备使用现场的电磁泄漏发射防</w:t>
      </w:r>
      <w:r w:rsidRPr="00232857">
        <w:rPr>
          <w:rFonts w:ascii="Arial" w:eastAsia="微软雅黑" w:hAnsi="Arial" w:cs="Arial"/>
          <w:sz w:val="24"/>
        </w:rPr>
        <w:t xml:space="preserve"> </w:t>
      </w:r>
      <w:r w:rsidRPr="00232857">
        <w:rPr>
          <w:rFonts w:ascii="Arial" w:eastAsia="微软雅黑" w:hAnsi="Arial" w:cs="Arial"/>
          <w:sz w:val="24"/>
        </w:rPr>
        <w:t>护要求》；</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国家保密指南</w:t>
      </w:r>
      <w:r w:rsidRPr="00232857">
        <w:rPr>
          <w:rFonts w:ascii="Arial" w:eastAsia="微软雅黑" w:hAnsi="Arial" w:cs="Arial"/>
          <w:sz w:val="24"/>
        </w:rPr>
        <w:t>BMZ1-2000</w:t>
      </w:r>
      <w:r w:rsidRPr="00232857">
        <w:rPr>
          <w:rFonts w:ascii="Arial" w:eastAsia="微软雅黑" w:hAnsi="Arial" w:cs="Arial"/>
          <w:sz w:val="24"/>
        </w:rPr>
        <w:t>《涉及国家秘密的计算机信息系统保密技术</w:t>
      </w:r>
      <w:r w:rsidRPr="00232857">
        <w:rPr>
          <w:rFonts w:ascii="Arial" w:eastAsia="微软雅黑" w:hAnsi="Arial" w:cs="Arial"/>
          <w:sz w:val="24"/>
        </w:rPr>
        <w:t xml:space="preserve"> </w:t>
      </w:r>
      <w:r w:rsidRPr="00232857">
        <w:rPr>
          <w:rFonts w:ascii="Arial" w:eastAsia="微软雅黑" w:hAnsi="Arial" w:cs="Arial"/>
          <w:sz w:val="24"/>
        </w:rPr>
        <w:lastRenderedPageBreak/>
        <w:t>要求》；</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国家保密指南</w:t>
      </w:r>
      <w:r w:rsidRPr="00232857">
        <w:rPr>
          <w:rFonts w:ascii="Arial" w:eastAsia="微软雅黑" w:hAnsi="Arial" w:cs="Arial"/>
          <w:sz w:val="24"/>
        </w:rPr>
        <w:t>BMZ2-2001</w:t>
      </w:r>
      <w:r w:rsidRPr="00232857">
        <w:rPr>
          <w:rFonts w:ascii="Arial" w:eastAsia="微软雅黑" w:hAnsi="Arial" w:cs="Arial"/>
          <w:sz w:val="24"/>
        </w:rPr>
        <w:t>《涉及国家秘密的计算机信息系统安全保密方案设计指南》</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国家保密指南</w:t>
      </w:r>
      <w:r w:rsidRPr="00232857">
        <w:rPr>
          <w:rFonts w:ascii="Arial" w:eastAsia="微软雅黑" w:hAnsi="Arial" w:cs="Arial"/>
          <w:sz w:val="24"/>
        </w:rPr>
        <w:t>BM23-2000</w:t>
      </w:r>
      <w:r w:rsidRPr="00232857">
        <w:rPr>
          <w:rFonts w:ascii="Arial" w:eastAsia="微软雅黑" w:hAnsi="Arial" w:cs="Arial"/>
          <w:sz w:val="24"/>
        </w:rPr>
        <w:t>《涉及国家秘密的计算机信息系统安全保密测评指南》；</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PR22</w:t>
      </w:r>
      <w:r w:rsidRPr="00232857">
        <w:rPr>
          <w:rFonts w:ascii="Arial" w:eastAsia="微软雅黑" w:hAnsi="Arial" w:cs="Arial"/>
          <w:sz w:val="24"/>
        </w:rPr>
        <w:t>信息技术设备</w:t>
      </w:r>
      <w:r w:rsidRPr="00232857">
        <w:rPr>
          <w:rFonts w:ascii="Arial" w:eastAsia="微软雅黑" w:hAnsi="Arial" w:cs="Arial"/>
          <w:sz w:val="24"/>
        </w:rPr>
        <w:t>—</w:t>
      </w:r>
      <w:r w:rsidRPr="00232857">
        <w:rPr>
          <w:rFonts w:ascii="Arial" w:eastAsia="微软雅黑" w:hAnsi="Arial" w:cs="Arial"/>
          <w:sz w:val="24"/>
        </w:rPr>
        <w:t>无线电干扰特征</w:t>
      </w:r>
      <w:r w:rsidRPr="00232857">
        <w:rPr>
          <w:rFonts w:ascii="Arial" w:eastAsia="微软雅黑" w:hAnsi="Arial" w:cs="Arial"/>
          <w:sz w:val="24"/>
        </w:rPr>
        <w:t>—</w:t>
      </w:r>
      <w:r w:rsidRPr="00232857">
        <w:rPr>
          <w:rFonts w:ascii="Arial" w:eastAsia="微软雅黑" w:hAnsi="Arial" w:cs="Arial"/>
          <w:sz w:val="24"/>
        </w:rPr>
        <w:t>极限值和测量方法；</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PR24</w:t>
      </w:r>
      <w:r w:rsidRPr="00232857">
        <w:rPr>
          <w:rFonts w:ascii="Arial" w:eastAsia="微软雅黑" w:hAnsi="Arial" w:cs="Arial"/>
          <w:sz w:val="24"/>
        </w:rPr>
        <w:t>信息技术设备</w:t>
      </w:r>
      <w:r w:rsidRPr="00232857">
        <w:rPr>
          <w:rFonts w:ascii="Arial" w:eastAsia="微软雅黑" w:hAnsi="Arial" w:cs="Arial"/>
          <w:sz w:val="24"/>
        </w:rPr>
        <w:t>—</w:t>
      </w:r>
      <w:r w:rsidRPr="00232857">
        <w:rPr>
          <w:rFonts w:ascii="Arial" w:eastAsia="微软雅黑" w:hAnsi="Arial" w:cs="Arial"/>
          <w:sz w:val="24"/>
        </w:rPr>
        <w:t>免疫性特征</w:t>
      </w:r>
      <w:r w:rsidRPr="00232857">
        <w:rPr>
          <w:rFonts w:ascii="Arial" w:eastAsia="微软雅黑" w:hAnsi="Arial" w:cs="Arial"/>
          <w:sz w:val="24"/>
        </w:rPr>
        <w:t>—</w:t>
      </w:r>
      <w:r w:rsidRPr="00232857">
        <w:rPr>
          <w:rFonts w:ascii="Arial" w:eastAsia="微软雅黑" w:hAnsi="Arial" w:cs="Arial"/>
          <w:sz w:val="24"/>
        </w:rPr>
        <w:t>极限值和测量方法；</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国务院令</w:t>
      </w:r>
      <w:r w:rsidRPr="00232857">
        <w:rPr>
          <w:rFonts w:ascii="Arial" w:eastAsia="微软雅黑" w:hAnsi="Arial" w:cs="Arial"/>
          <w:sz w:val="24"/>
        </w:rPr>
        <w:t>147</w:t>
      </w:r>
      <w:r w:rsidRPr="00232857">
        <w:rPr>
          <w:rFonts w:ascii="Arial" w:eastAsia="微软雅黑" w:hAnsi="Arial" w:cs="Arial"/>
          <w:sz w:val="24"/>
        </w:rPr>
        <w:t>号《中华人民共和国计算机信息系统安全保护条例》；</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国务院令</w:t>
      </w:r>
      <w:r w:rsidRPr="00232857">
        <w:rPr>
          <w:rFonts w:ascii="Arial" w:eastAsia="微软雅黑" w:hAnsi="Arial" w:cs="Arial"/>
          <w:sz w:val="24"/>
        </w:rPr>
        <w:t>195</w:t>
      </w:r>
      <w:r w:rsidRPr="00232857">
        <w:rPr>
          <w:rFonts w:ascii="Arial" w:eastAsia="微软雅黑" w:hAnsi="Arial" w:cs="Arial"/>
          <w:sz w:val="24"/>
        </w:rPr>
        <w:t>号《中华人民共和国计算机信息网络国际联网管理暂行规定》；</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中华人民共和国公安部令</w:t>
      </w:r>
      <w:r w:rsidRPr="00232857">
        <w:rPr>
          <w:rFonts w:ascii="Arial" w:eastAsia="微软雅黑" w:hAnsi="Arial" w:cs="Arial"/>
          <w:sz w:val="24"/>
        </w:rPr>
        <w:t>32</w:t>
      </w:r>
      <w:r w:rsidRPr="00232857">
        <w:rPr>
          <w:rFonts w:ascii="Arial" w:eastAsia="微软雅黑" w:hAnsi="Arial" w:cs="Arial"/>
          <w:sz w:val="24"/>
        </w:rPr>
        <w:t>号《计算机信息系统安全专用产品检测和销售许可证管理办法》；</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国家保密局文件《计算机信息系统保密管理暂行规定》（国保发</w:t>
      </w:r>
      <w:r w:rsidRPr="00232857">
        <w:rPr>
          <w:rFonts w:ascii="Arial" w:eastAsia="微软雅黑" w:hAnsi="Arial" w:cs="Arial"/>
          <w:sz w:val="24"/>
        </w:rPr>
        <w:t>[1998]1</w:t>
      </w:r>
      <w:r w:rsidRPr="00232857">
        <w:rPr>
          <w:rFonts w:ascii="Arial" w:eastAsia="微软雅黑" w:hAnsi="Arial" w:cs="Arial"/>
          <w:sz w:val="24"/>
        </w:rPr>
        <w:t>号）；</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中央保密委员会办公室、国家保密局文件《涉及国家秘密的通信、办公自动化和计算机信息系统审批暂行办法》（中保办发</w:t>
      </w:r>
      <w:r w:rsidRPr="00232857">
        <w:rPr>
          <w:rFonts w:ascii="Arial" w:eastAsia="微软雅黑" w:hAnsi="Arial" w:cs="Arial"/>
          <w:sz w:val="24"/>
        </w:rPr>
        <w:t>[1998]6</w:t>
      </w:r>
      <w:r w:rsidRPr="00232857">
        <w:rPr>
          <w:rFonts w:ascii="Arial" w:eastAsia="微软雅黑" w:hAnsi="Arial" w:cs="Arial"/>
          <w:sz w:val="24"/>
        </w:rPr>
        <w:t>号）；</w:t>
      </w:r>
    </w:p>
    <w:p w:rsidR="00232857" w:rsidRPr="00232857" w:rsidRDefault="00232857" w:rsidP="00C9408E">
      <w:pPr>
        <w:numPr>
          <w:ilvl w:val="1"/>
          <w:numId w:val="25"/>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中共中央办公厅国务院办公厅关于转发《中共中央保密委员会办公室、国家保密局关于国家秘密载体保密管理的规定》的通知（</w:t>
      </w:r>
      <w:proofErr w:type="gramStart"/>
      <w:r w:rsidRPr="00232857">
        <w:rPr>
          <w:rFonts w:ascii="Arial" w:eastAsia="微软雅黑" w:hAnsi="Arial" w:cs="Arial"/>
          <w:sz w:val="24"/>
        </w:rPr>
        <w:t>厅字</w:t>
      </w:r>
      <w:proofErr w:type="gramEnd"/>
      <w:r w:rsidRPr="00232857">
        <w:rPr>
          <w:rFonts w:ascii="Arial" w:eastAsia="微软雅黑" w:hAnsi="Arial" w:cs="Arial"/>
          <w:sz w:val="24"/>
        </w:rPr>
        <w:t>[2000]58</w:t>
      </w:r>
      <w:r w:rsidRPr="00232857">
        <w:rPr>
          <w:rFonts w:ascii="Arial" w:eastAsia="微软雅黑" w:hAnsi="Arial" w:cs="Arial"/>
          <w:sz w:val="24"/>
        </w:rPr>
        <w:t>号）。</w:t>
      </w:r>
    </w:p>
    <w:p w:rsidR="00232857" w:rsidRPr="00232857" w:rsidRDefault="00232857" w:rsidP="00232857">
      <w:pPr>
        <w:pStyle w:val="22"/>
        <w:rPr>
          <w:rFonts w:ascii="Arial" w:eastAsia="微软雅黑" w:hAnsi="Arial" w:cs="Arial"/>
        </w:rPr>
      </w:pPr>
      <w:bookmarkStart w:id="127" w:name="_Toc320976373"/>
      <w:bookmarkStart w:id="128" w:name="_Toc447631749"/>
      <w:bookmarkStart w:id="129" w:name="_Toc521998134"/>
      <w:bookmarkStart w:id="130" w:name="_Toc522048718"/>
      <w:r w:rsidRPr="00232857">
        <w:rPr>
          <w:rFonts w:ascii="Arial" w:eastAsia="微软雅黑" w:hAnsi="Arial" w:cs="Arial"/>
        </w:rPr>
        <w:t>方案目标</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27"/>
      <w:bookmarkEnd w:id="128"/>
      <w:bookmarkEnd w:id="129"/>
      <w:bookmarkEnd w:id="130"/>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客户科技信息化办公环境要求最大可能的保护其内部网络、系统资源与数据可以得到充分的信任和保护，获得良好的管理。</w:t>
      </w:r>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本项目的总体目标是在不影响信息化办公环境网络正常工作的前提下，从虚</w:t>
      </w:r>
      <w:r w:rsidRPr="00232857">
        <w:rPr>
          <w:rFonts w:ascii="Arial" w:eastAsia="微软雅黑" w:hAnsi="Arial" w:cs="Arial"/>
          <w:sz w:val="24"/>
        </w:rPr>
        <w:lastRenderedPageBreak/>
        <w:t>拟安全、桌面管理、行为控制等多个角度构建一套完整的终端系统管理体系，实现对网络的全面安全加固，最终达到客户的相关保密要求。主要达到以下目标：</w:t>
      </w:r>
    </w:p>
    <w:p w:rsidR="00232857" w:rsidRPr="00232857" w:rsidRDefault="00232857" w:rsidP="00C9408E">
      <w:pPr>
        <w:numPr>
          <w:ilvl w:val="0"/>
          <w:numId w:val="26"/>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保护内部网络的数据安全性</w:t>
      </w:r>
      <w:r w:rsidRPr="00232857">
        <w:rPr>
          <w:rFonts w:ascii="Arial" w:eastAsia="微软雅黑" w:hAnsi="Arial" w:cs="Arial"/>
          <w:color w:val="000000"/>
          <w:sz w:val="24"/>
        </w:rPr>
        <w:t xml:space="preserve"> </w:t>
      </w:r>
    </w:p>
    <w:p w:rsidR="00232857" w:rsidRPr="00232857" w:rsidRDefault="00232857" w:rsidP="00C9408E">
      <w:pPr>
        <w:numPr>
          <w:ilvl w:val="0"/>
          <w:numId w:val="26"/>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保护网络及系统服务的连续性</w:t>
      </w:r>
      <w:r w:rsidRPr="00232857">
        <w:rPr>
          <w:rFonts w:ascii="Arial" w:eastAsia="微软雅黑" w:hAnsi="Arial" w:cs="Arial"/>
          <w:color w:val="000000"/>
          <w:sz w:val="24"/>
        </w:rPr>
        <w:t xml:space="preserve"> </w:t>
      </w:r>
    </w:p>
    <w:p w:rsidR="00232857" w:rsidRPr="00232857" w:rsidRDefault="00232857" w:rsidP="00C9408E">
      <w:pPr>
        <w:numPr>
          <w:ilvl w:val="0"/>
          <w:numId w:val="26"/>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防范入侵者及病毒的恶意攻击与破坏</w:t>
      </w:r>
      <w:r w:rsidRPr="00232857">
        <w:rPr>
          <w:rFonts w:ascii="Arial" w:eastAsia="微软雅黑" w:hAnsi="Arial" w:cs="Arial"/>
          <w:color w:val="000000"/>
          <w:sz w:val="24"/>
        </w:rPr>
        <w:t xml:space="preserve"> </w:t>
      </w:r>
    </w:p>
    <w:p w:rsidR="00232857" w:rsidRPr="00232857" w:rsidRDefault="00232857" w:rsidP="00C9408E">
      <w:pPr>
        <w:numPr>
          <w:ilvl w:val="0"/>
          <w:numId w:val="26"/>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实现网络的简捷、安全与灵活管理。</w:t>
      </w:r>
      <w:r w:rsidRPr="00232857">
        <w:rPr>
          <w:rFonts w:ascii="Arial" w:eastAsia="微软雅黑" w:hAnsi="Arial" w:cs="Arial"/>
          <w:color w:val="000000"/>
          <w:sz w:val="24"/>
        </w:rPr>
        <w:t xml:space="preserve"> </w:t>
      </w:r>
    </w:p>
    <w:p w:rsidR="00232857" w:rsidRPr="00232857" w:rsidRDefault="00232857" w:rsidP="00C9408E">
      <w:pPr>
        <w:numPr>
          <w:ilvl w:val="0"/>
          <w:numId w:val="26"/>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保持良好的应用体验</w:t>
      </w:r>
    </w:p>
    <w:p w:rsidR="00232857" w:rsidRPr="00232857" w:rsidRDefault="00232857" w:rsidP="00C9408E">
      <w:pPr>
        <w:numPr>
          <w:ilvl w:val="0"/>
          <w:numId w:val="26"/>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深入的成本控制</w:t>
      </w:r>
    </w:p>
    <w:p w:rsidR="00232857" w:rsidRPr="00232857" w:rsidRDefault="00232857" w:rsidP="00232857">
      <w:pPr>
        <w:pStyle w:val="30"/>
        <w:rPr>
          <w:rFonts w:ascii="Arial" w:eastAsia="微软雅黑" w:hAnsi="Arial" w:cs="Arial"/>
        </w:rPr>
      </w:pPr>
      <w:bookmarkStart w:id="131" w:name="_Toc521998135"/>
      <w:bookmarkStart w:id="132" w:name="_Toc522048719"/>
      <w:r w:rsidRPr="00232857">
        <w:rPr>
          <w:rFonts w:ascii="Arial" w:eastAsia="微软雅黑" w:hAnsi="Arial" w:cs="Arial"/>
        </w:rPr>
        <w:t>信息安全目标</w:t>
      </w:r>
      <w:bookmarkEnd w:id="131"/>
      <w:bookmarkEnd w:id="132"/>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安全理念：准入控制保护，掌控网络终端，规范网络行为，杜绝信息外泄，全面内网安全。以内网准入控制保护为中心，强调应用体验和价值，提供满足客户时间的软硬件结合的全面内网安全策略的需求，从内网的所有安全隐患及可能发生信息泄露的途径全面监控、审计内网终端的网络行为。为客户建立事前预防、事中监督、事后溯源追查的一体化安全体系，夯实网络、终端等的统一安全和集中管控，实现最低</w:t>
      </w:r>
      <w:proofErr w:type="gramStart"/>
      <w:r w:rsidRPr="00232857">
        <w:rPr>
          <w:rFonts w:ascii="Arial" w:eastAsia="微软雅黑" w:hAnsi="Arial" w:cs="Arial"/>
          <w:sz w:val="24"/>
        </w:rPr>
        <w:t>总拥有</w:t>
      </w:r>
      <w:proofErr w:type="gramEnd"/>
      <w:r w:rsidRPr="00232857">
        <w:rPr>
          <w:rFonts w:ascii="Arial" w:eastAsia="微软雅黑" w:hAnsi="Arial" w:cs="Arial"/>
          <w:sz w:val="24"/>
        </w:rPr>
        <w:t>成本（</w:t>
      </w:r>
      <w:r w:rsidRPr="00232857">
        <w:rPr>
          <w:rFonts w:ascii="Arial" w:eastAsia="微软雅黑" w:hAnsi="Arial" w:cs="Arial"/>
          <w:sz w:val="24"/>
        </w:rPr>
        <w:t>TCO</w:t>
      </w:r>
      <w:r w:rsidRPr="00232857">
        <w:rPr>
          <w:rFonts w:ascii="Arial" w:eastAsia="微软雅黑" w:hAnsi="Arial" w:cs="Arial"/>
          <w:sz w:val="24"/>
        </w:rPr>
        <w:t>）。</w:t>
      </w:r>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内网安全管理系统具有简单易用、可操作性强；功能灵活、安全加固终端；实施方便、可扩展性强的特点。作为</w:t>
      </w:r>
      <w:proofErr w:type="gramStart"/>
      <w:r w:rsidRPr="00232857">
        <w:rPr>
          <w:rFonts w:ascii="Arial" w:eastAsia="微软雅黑" w:hAnsi="Arial" w:cs="Arial"/>
          <w:sz w:val="24"/>
        </w:rPr>
        <w:t>国产内网</w:t>
      </w:r>
      <w:proofErr w:type="gramEnd"/>
      <w:r w:rsidRPr="00232857">
        <w:rPr>
          <w:rFonts w:ascii="Arial" w:eastAsia="微软雅黑" w:hAnsi="Arial" w:cs="Arial"/>
          <w:sz w:val="24"/>
        </w:rPr>
        <w:t>安全软件，产品通过国际、国内相关检测，而且在国内企业行业已经有了众多的成功案例，比较成熟、专业。系统还具有完善的监控设置，多样化的管理形式和丰富的记录功能。这套系统设计完善，性能稳定，实施方便、实用易用，满足企业机构信息中心当前和将来对其网络系统进行</w:t>
      </w:r>
      <w:r w:rsidRPr="00232857">
        <w:rPr>
          <w:rFonts w:ascii="Arial" w:eastAsia="微软雅黑" w:hAnsi="Arial" w:cs="Arial"/>
          <w:sz w:val="24"/>
        </w:rPr>
        <w:t>24</w:t>
      </w:r>
      <w:r w:rsidRPr="00232857">
        <w:rPr>
          <w:rFonts w:ascii="Arial" w:eastAsia="微软雅黑" w:hAnsi="Arial" w:cs="Arial"/>
          <w:sz w:val="24"/>
        </w:rPr>
        <w:t>小时的相关监测和性能管理的需求。</w:t>
      </w:r>
      <w:r w:rsidRPr="00232857">
        <w:rPr>
          <w:rFonts w:ascii="Arial" w:eastAsia="微软雅黑" w:hAnsi="Arial" w:cs="Arial"/>
          <w:sz w:val="24"/>
        </w:rPr>
        <w:t xml:space="preserve"> </w:t>
      </w:r>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针对企业行业的内网安全管理，在解决方案的设计上认为需要体现下面一种</w:t>
      </w:r>
      <w:r w:rsidRPr="00232857">
        <w:rPr>
          <w:rFonts w:ascii="Arial" w:eastAsia="微软雅黑" w:hAnsi="Arial" w:cs="Arial"/>
          <w:sz w:val="24"/>
        </w:rPr>
        <w:lastRenderedPageBreak/>
        <w:t>管理思想：</w:t>
      </w:r>
    </w:p>
    <w:p w:rsidR="00232857" w:rsidRPr="00232857" w:rsidRDefault="00232857" w:rsidP="00C9408E">
      <w:pPr>
        <w:numPr>
          <w:ilvl w:val="0"/>
          <w:numId w:val="30"/>
        </w:numPr>
        <w:tabs>
          <w:tab w:val="left" w:pos="840"/>
        </w:tabs>
        <w:spacing w:line="360" w:lineRule="auto"/>
        <w:ind w:left="0" w:firstLineChars="200" w:firstLine="480"/>
        <w:rPr>
          <w:rFonts w:ascii="Arial" w:eastAsia="微软雅黑" w:hAnsi="Arial" w:cs="Arial"/>
          <w:sz w:val="24"/>
        </w:rPr>
      </w:pPr>
      <w:r w:rsidRPr="00232857">
        <w:rPr>
          <w:rFonts w:ascii="Arial" w:eastAsia="微软雅黑" w:hAnsi="Arial" w:cs="Arial"/>
          <w:sz w:val="24"/>
        </w:rPr>
        <w:t>集中管理：将分散的终端集中管理</w:t>
      </w:r>
    </w:p>
    <w:p w:rsidR="00232857" w:rsidRPr="00232857" w:rsidRDefault="00232857" w:rsidP="00C9408E">
      <w:pPr>
        <w:numPr>
          <w:ilvl w:val="0"/>
          <w:numId w:val="30"/>
        </w:numPr>
        <w:tabs>
          <w:tab w:val="left" w:pos="840"/>
        </w:tabs>
        <w:spacing w:line="360" w:lineRule="auto"/>
        <w:ind w:left="0" w:firstLineChars="200" w:firstLine="480"/>
        <w:rPr>
          <w:rFonts w:ascii="Arial" w:eastAsia="微软雅黑" w:hAnsi="Arial" w:cs="Arial"/>
          <w:sz w:val="24"/>
        </w:rPr>
      </w:pPr>
      <w:r w:rsidRPr="00232857">
        <w:rPr>
          <w:rFonts w:ascii="Arial" w:eastAsia="微软雅黑" w:hAnsi="Arial" w:cs="Arial"/>
          <w:sz w:val="24"/>
        </w:rPr>
        <w:t>保障应用：确保系统的正常运行</w:t>
      </w:r>
    </w:p>
    <w:p w:rsidR="00232857" w:rsidRPr="00232857" w:rsidRDefault="00232857" w:rsidP="00C9408E">
      <w:pPr>
        <w:numPr>
          <w:ilvl w:val="0"/>
          <w:numId w:val="30"/>
        </w:numPr>
        <w:tabs>
          <w:tab w:val="left" w:pos="840"/>
        </w:tabs>
        <w:spacing w:line="360" w:lineRule="auto"/>
        <w:ind w:left="0" w:firstLineChars="200" w:firstLine="480"/>
        <w:rPr>
          <w:rFonts w:ascii="Arial" w:eastAsia="微软雅黑" w:hAnsi="Arial" w:cs="Arial"/>
          <w:sz w:val="24"/>
        </w:rPr>
      </w:pPr>
      <w:r w:rsidRPr="00232857">
        <w:rPr>
          <w:rFonts w:ascii="Arial" w:eastAsia="微软雅黑" w:hAnsi="Arial" w:cs="Arial"/>
          <w:sz w:val="24"/>
        </w:rPr>
        <w:t>威胁管理：防范非法接入、防止内</w:t>
      </w:r>
      <w:proofErr w:type="gramStart"/>
      <w:r w:rsidRPr="00232857">
        <w:rPr>
          <w:rFonts w:ascii="Arial" w:eastAsia="微软雅黑" w:hAnsi="Arial" w:cs="Arial"/>
          <w:sz w:val="24"/>
        </w:rPr>
        <w:t>网环境</w:t>
      </w:r>
      <w:proofErr w:type="gramEnd"/>
      <w:r w:rsidRPr="00232857">
        <w:rPr>
          <w:rFonts w:ascii="Arial" w:eastAsia="微软雅黑" w:hAnsi="Arial" w:cs="Arial"/>
          <w:sz w:val="24"/>
        </w:rPr>
        <w:t>感染病毒</w:t>
      </w:r>
    </w:p>
    <w:p w:rsidR="00232857" w:rsidRPr="00232857" w:rsidRDefault="00232857" w:rsidP="00C9408E">
      <w:pPr>
        <w:numPr>
          <w:ilvl w:val="0"/>
          <w:numId w:val="30"/>
        </w:numPr>
        <w:tabs>
          <w:tab w:val="left" w:pos="840"/>
        </w:tabs>
        <w:spacing w:line="360" w:lineRule="auto"/>
        <w:ind w:left="0" w:firstLineChars="200" w:firstLine="480"/>
        <w:rPr>
          <w:rFonts w:ascii="Arial" w:eastAsia="微软雅黑" w:hAnsi="Arial" w:cs="Arial"/>
          <w:sz w:val="24"/>
        </w:rPr>
      </w:pPr>
      <w:r w:rsidRPr="00232857">
        <w:rPr>
          <w:rFonts w:ascii="Arial" w:eastAsia="微软雅黑" w:hAnsi="Arial" w:cs="Arial"/>
          <w:sz w:val="24"/>
        </w:rPr>
        <w:t>行为管理：提高工作效率，提升企业形象</w:t>
      </w:r>
    </w:p>
    <w:p w:rsidR="00232857" w:rsidRPr="00232857" w:rsidRDefault="00232857" w:rsidP="00232857">
      <w:pPr>
        <w:widowControl/>
        <w:spacing w:line="360" w:lineRule="auto"/>
        <w:ind w:firstLineChars="200" w:firstLine="480"/>
        <w:jc w:val="left"/>
        <w:rPr>
          <w:rFonts w:ascii="Arial" w:eastAsia="微软雅黑" w:hAnsi="Arial" w:cs="Arial"/>
          <w:color w:val="000000"/>
          <w:sz w:val="24"/>
        </w:rPr>
        <w:sectPr w:rsidR="00232857" w:rsidRPr="00232857" w:rsidSect="00232857">
          <w:pgSz w:w="11906" w:h="16838" w:code="9"/>
          <w:pgMar w:top="1440" w:right="1797" w:bottom="1440" w:left="1797" w:header="680" w:footer="992" w:gutter="0"/>
          <w:paperSrc w:first="15" w:other="15"/>
          <w:cols w:space="425"/>
          <w:docGrid w:linePitch="312"/>
        </w:sectPr>
      </w:pPr>
    </w:p>
    <w:p w:rsidR="00232857" w:rsidRPr="00232857" w:rsidRDefault="00232857" w:rsidP="00232857">
      <w:pPr>
        <w:pStyle w:val="19"/>
        <w:rPr>
          <w:rFonts w:ascii="Arial" w:eastAsia="微软雅黑" w:hAnsi="Arial" w:cs="Arial"/>
        </w:rPr>
      </w:pPr>
      <w:bookmarkStart w:id="133" w:name="_Toc320976374"/>
      <w:bookmarkStart w:id="134" w:name="_Toc447631750"/>
      <w:bookmarkStart w:id="135" w:name="_Toc521998136"/>
      <w:bookmarkStart w:id="136" w:name="_Toc522048720"/>
      <w:r w:rsidRPr="00232857">
        <w:rPr>
          <w:rFonts w:ascii="Arial" w:eastAsia="微软雅黑" w:hAnsi="Arial" w:cs="Arial"/>
        </w:rPr>
        <w:lastRenderedPageBreak/>
        <w:t>终端安全管控系统整体解决方案</w:t>
      </w:r>
      <w:bookmarkEnd w:id="133"/>
      <w:bookmarkEnd w:id="134"/>
      <w:bookmarkEnd w:id="135"/>
      <w:bookmarkEnd w:id="136"/>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bookmarkStart w:id="137" w:name="_Toc100655181"/>
      <w:bookmarkStart w:id="138" w:name="_Toc82252534"/>
      <w:r w:rsidRPr="00232857">
        <w:rPr>
          <w:rFonts w:ascii="Arial" w:eastAsia="微软雅黑" w:hAnsi="Arial" w:cs="Arial"/>
        </w:rPr>
        <w:t>联想虚拟化桌面是基于</w:t>
      </w:r>
      <w:proofErr w:type="gramStart"/>
      <w:r w:rsidRPr="00232857">
        <w:rPr>
          <w:rFonts w:ascii="Arial" w:eastAsia="微软雅黑" w:hAnsi="Arial" w:cs="Arial"/>
        </w:rPr>
        <w:t>云计算</w:t>
      </w:r>
      <w:proofErr w:type="gramEnd"/>
      <w:r w:rsidRPr="00232857">
        <w:rPr>
          <w:rFonts w:ascii="Arial" w:eastAsia="微软雅黑" w:hAnsi="Arial" w:cs="Arial"/>
        </w:rPr>
        <w:t>环境下的全新终端管理系统，其整合最新的虚拟安全技术，以终端系统管理为中心出发点，从虚拟防护、桌面管理、行为控制等多个角度构建一套完整的终端系统管理体系，防御各种终端异常事件，通过技术手段全面贯彻落实各单位的终端管理策略。</w:t>
      </w:r>
      <w:bookmarkStart w:id="139" w:name="_Toc321008615"/>
      <w:bookmarkStart w:id="140" w:name="_Toc447631751"/>
      <w:bookmarkStart w:id="141" w:name="_Toc113165672"/>
      <w:bookmarkStart w:id="142" w:name="_Toc320976375"/>
      <w:bookmarkEnd w:id="139"/>
      <w:bookmarkEnd w:id="140"/>
    </w:p>
    <w:p w:rsidR="00232857" w:rsidRPr="00232857" w:rsidRDefault="00232857" w:rsidP="00232857">
      <w:pPr>
        <w:pStyle w:val="22"/>
        <w:rPr>
          <w:rFonts w:ascii="Arial" w:eastAsia="微软雅黑" w:hAnsi="Arial" w:cs="Arial"/>
        </w:rPr>
      </w:pPr>
      <w:bookmarkStart w:id="143" w:name="_Toc447631752"/>
      <w:bookmarkStart w:id="144" w:name="_Toc521998137"/>
      <w:bookmarkStart w:id="145" w:name="_Toc522048721"/>
      <w:r w:rsidRPr="00232857">
        <w:rPr>
          <w:rFonts w:ascii="Arial" w:eastAsia="微软雅黑" w:hAnsi="Arial" w:cs="Arial"/>
        </w:rPr>
        <w:t>联想虚拟化桌面</w:t>
      </w:r>
      <w:bookmarkEnd w:id="141"/>
      <w:r w:rsidRPr="00232857">
        <w:rPr>
          <w:rFonts w:ascii="Arial" w:eastAsia="微软雅黑" w:hAnsi="Arial" w:cs="Arial"/>
        </w:rPr>
        <w:t>结构及部署</w:t>
      </w:r>
      <w:bookmarkEnd w:id="142"/>
      <w:bookmarkEnd w:id="143"/>
      <w:bookmarkEnd w:id="144"/>
      <w:bookmarkEnd w:id="145"/>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针对客户对终端管理及安全提出的功能和性能要求，客户为了有效地满足内</w:t>
      </w:r>
      <w:proofErr w:type="gramStart"/>
      <w:r w:rsidRPr="00232857">
        <w:rPr>
          <w:rFonts w:ascii="Arial" w:eastAsia="微软雅黑" w:hAnsi="Arial" w:cs="Arial"/>
        </w:rPr>
        <w:t>网环境</w:t>
      </w:r>
      <w:proofErr w:type="gramEnd"/>
      <w:r w:rsidRPr="00232857">
        <w:rPr>
          <w:rFonts w:ascii="Arial" w:eastAsia="微软雅黑" w:hAnsi="Arial" w:cs="Arial"/>
        </w:rPr>
        <w:t>下的管理需求，故提出以虚拟终端产品作为基础建设安全管理系统的构想，从系统、网络及应用安全三个方面为客户内网提供一套完整的安全管</w:t>
      </w:r>
      <w:proofErr w:type="gramStart"/>
      <w:r w:rsidRPr="00232857">
        <w:rPr>
          <w:rFonts w:ascii="Arial" w:eastAsia="微软雅黑" w:hAnsi="Arial" w:cs="Arial"/>
        </w:rPr>
        <w:t>控解决</w:t>
      </w:r>
      <w:proofErr w:type="gramEnd"/>
      <w:r w:rsidRPr="00232857">
        <w:rPr>
          <w:rFonts w:ascii="Arial" w:eastAsia="微软雅黑" w:hAnsi="Arial" w:cs="Arial"/>
        </w:rPr>
        <w:t>方案。</w:t>
      </w:r>
      <w:bookmarkStart w:id="146" w:name="_Toc320976376"/>
    </w:p>
    <w:p w:rsidR="00232857" w:rsidRPr="00232857" w:rsidRDefault="00232857" w:rsidP="00232857">
      <w:pPr>
        <w:pStyle w:val="30"/>
        <w:rPr>
          <w:rFonts w:ascii="Arial" w:eastAsia="微软雅黑" w:hAnsi="Arial" w:cs="Arial"/>
        </w:rPr>
      </w:pPr>
      <w:bookmarkStart w:id="147" w:name="_Toc447631753"/>
      <w:bookmarkStart w:id="148" w:name="_Toc521998138"/>
      <w:bookmarkStart w:id="149" w:name="_Toc522048722"/>
      <w:r w:rsidRPr="00232857">
        <w:rPr>
          <w:rFonts w:ascii="Arial" w:eastAsia="微软雅黑" w:hAnsi="Arial" w:cs="Arial"/>
        </w:rPr>
        <w:t>联想虚拟化桌面架构</w:t>
      </w:r>
      <w:bookmarkEnd w:id="146"/>
      <w:bookmarkEnd w:id="147"/>
      <w:bookmarkEnd w:id="148"/>
      <w:bookmarkEnd w:id="149"/>
    </w:p>
    <w:p w:rsidR="00232857" w:rsidRPr="00232857" w:rsidRDefault="00232857" w:rsidP="00232857">
      <w:pPr>
        <w:spacing w:line="360" w:lineRule="auto"/>
        <w:ind w:firstLineChars="200" w:firstLine="480"/>
        <w:rPr>
          <w:rFonts w:ascii="Arial" w:eastAsia="微软雅黑" w:hAnsi="Arial" w:cs="Arial"/>
          <w:sz w:val="24"/>
        </w:rPr>
      </w:pP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分为客户端和策略管理中心两个部分，其中策略管理中心为服务器端；通过建立用户定制的操作系统镜像文件及提供虚拟防护、桌面管理及行为控制等的策略管理，为客户端提供多方面的系统及策略服务。客户端通过</w:t>
      </w:r>
      <w:r w:rsidRPr="00232857">
        <w:rPr>
          <w:rFonts w:ascii="Arial" w:eastAsia="微软雅黑" w:hAnsi="Arial" w:cs="Arial"/>
        </w:rPr>
        <w:t>PXE</w:t>
      </w:r>
      <w:r w:rsidRPr="00232857">
        <w:rPr>
          <w:rFonts w:ascii="Arial" w:eastAsia="微软雅黑" w:hAnsi="Arial" w:cs="Arial"/>
        </w:rPr>
        <w:t>网络启动的方式通过网络加载服务及信息。</w:t>
      </w:r>
    </w:p>
    <w:p w:rsidR="00232857" w:rsidRPr="00232857" w:rsidRDefault="00232857" w:rsidP="00232857">
      <w:pPr>
        <w:pStyle w:val="30"/>
        <w:rPr>
          <w:rFonts w:ascii="Arial" w:eastAsia="微软雅黑" w:hAnsi="Arial" w:cs="Arial"/>
        </w:rPr>
      </w:pPr>
      <w:bookmarkStart w:id="150" w:name="_Toc320976377"/>
      <w:bookmarkStart w:id="151" w:name="_Toc447631754"/>
      <w:bookmarkStart w:id="152" w:name="_Toc521998139"/>
      <w:bookmarkStart w:id="153" w:name="_Toc522048723"/>
      <w:r w:rsidRPr="00232857">
        <w:rPr>
          <w:rFonts w:ascii="Arial" w:eastAsia="微软雅黑" w:hAnsi="Arial" w:cs="Arial"/>
        </w:rPr>
        <w:t>系统功能</w:t>
      </w:r>
      <w:bookmarkEnd w:id="150"/>
      <w:bookmarkEnd w:id="151"/>
      <w:bookmarkEnd w:id="152"/>
      <w:bookmarkEnd w:id="153"/>
    </w:p>
    <w:p w:rsidR="00232857" w:rsidRPr="00232857" w:rsidRDefault="00232857" w:rsidP="00C9408E">
      <w:pPr>
        <w:numPr>
          <w:ilvl w:val="0"/>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虚拟防护：</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远程虚拟化管理</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网关控制</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lastRenderedPageBreak/>
        <w:t>病毒库同步</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驱动防火墙</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个性化安全磁盘</w:t>
      </w:r>
    </w:p>
    <w:p w:rsidR="00232857" w:rsidRPr="00232857" w:rsidRDefault="00232857" w:rsidP="00C9408E">
      <w:pPr>
        <w:numPr>
          <w:ilvl w:val="0"/>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桌面管理</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资产管理</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补丁管理</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软件群发</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远程支持</w:t>
      </w:r>
    </w:p>
    <w:p w:rsidR="00232857" w:rsidRPr="00232857" w:rsidRDefault="00232857" w:rsidP="00C9408E">
      <w:pPr>
        <w:numPr>
          <w:ilvl w:val="0"/>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行为控制</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外设控制</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应用软件控制</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上网监控</w:t>
      </w:r>
    </w:p>
    <w:p w:rsidR="00232857" w:rsidRPr="00232857" w:rsidRDefault="00232857" w:rsidP="00C9408E">
      <w:pPr>
        <w:numPr>
          <w:ilvl w:val="1"/>
          <w:numId w:val="27"/>
        </w:numPr>
        <w:spacing w:line="360" w:lineRule="auto"/>
        <w:ind w:left="0" w:firstLineChars="200" w:firstLine="480"/>
        <w:rPr>
          <w:rFonts w:ascii="Arial" w:eastAsia="微软雅黑" w:hAnsi="Arial" w:cs="Arial"/>
          <w:sz w:val="24"/>
        </w:rPr>
      </w:pPr>
      <w:r w:rsidRPr="00232857">
        <w:rPr>
          <w:rFonts w:ascii="Arial" w:eastAsia="微软雅黑" w:hAnsi="Arial" w:cs="Arial"/>
          <w:sz w:val="24"/>
        </w:rPr>
        <w:t>行为监控</w:t>
      </w:r>
    </w:p>
    <w:p w:rsidR="00232857" w:rsidRPr="00232857" w:rsidRDefault="00232857" w:rsidP="00232857">
      <w:pPr>
        <w:pStyle w:val="30"/>
        <w:rPr>
          <w:rFonts w:ascii="Arial" w:eastAsia="微软雅黑" w:hAnsi="Arial" w:cs="Arial"/>
        </w:rPr>
      </w:pPr>
      <w:bookmarkStart w:id="154" w:name="_Toc320976378"/>
      <w:bookmarkStart w:id="155" w:name="_Toc447631755"/>
      <w:bookmarkStart w:id="156" w:name="_Toc521998140"/>
      <w:bookmarkStart w:id="157" w:name="_Toc522048724"/>
      <w:r w:rsidRPr="00232857">
        <w:rPr>
          <w:rFonts w:ascii="Arial" w:eastAsia="微软雅黑" w:hAnsi="Arial" w:cs="Arial"/>
        </w:rPr>
        <w:t>部署方式</w:t>
      </w:r>
      <w:bookmarkEnd w:id="154"/>
      <w:bookmarkEnd w:id="155"/>
      <w:bookmarkEnd w:id="156"/>
      <w:bookmarkEnd w:id="157"/>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安装部署非常简单方便，只需要在服务器上安装好服务器端程序，建立用户定制的操作系统镜像文件，然后将所有客户机的开机启动顺序改为从网络启动即可管理，不需要逐一安装客户端代理软件。</w:t>
      </w:r>
      <w:r w:rsidRPr="00232857">
        <w:rPr>
          <w:rFonts w:ascii="Arial" w:eastAsia="微软雅黑" w:hAnsi="Arial" w:cs="Arial"/>
        </w:rPr>
        <w:t xml:space="preserve"> </w:t>
      </w:r>
      <w:r w:rsidRPr="00232857">
        <w:rPr>
          <w:rFonts w:ascii="Arial" w:eastAsia="微软雅黑" w:hAnsi="Arial" w:cs="Arial"/>
        </w:rPr>
        <w:t>如下图：</w:t>
      </w:r>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noProof/>
          <w:sz w:val="24"/>
        </w:rPr>
        <w:lastRenderedPageBreak/>
        <w:drawing>
          <wp:inline distT="0" distB="0" distL="0" distR="0">
            <wp:extent cx="5124450" cy="3019425"/>
            <wp:effectExtent l="0" t="0" r="0" b="9525"/>
            <wp:docPr id="3" name="图片 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4450" cy="3019425"/>
                    </a:xfrm>
                    <a:prstGeom prst="rect">
                      <a:avLst/>
                    </a:prstGeom>
                    <a:noFill/>
                    <a:ln>
                      <a:noFill/>
                    </a:ln>
                  </pic:spPr>
                </pic:pic>
              </a:graphicData>
            </a:graphic>
          </wp:inline>
        </w:drawing>
      </w:r>
    </w:p>
    <w:p w:rsidR="00232857" w:rsidRPr="00232857" w:rsidRDefault="00232857" w:rsidP="00232857">
      <w:pPr>
        <w:pStyle w:val="22"/>
        <w:rPr>
          <w:rFonts w:ascii="Arial" w:eastAsia="微软雅黑" w:hAnsi="Arial" w:cs="Arial"/>
        </w:rPr>
      </w:pPr>
      <w:bookmarkStart w:id="158" w:name="_Toc113165673"/>
      <w:bookmarkStart w:id="159" w:name="_Toc320976379"/>
      <w:bookmarkStart w:id="160" w:name="_Toc447631756"/>
      <w:bookmarkStart w:id="161" w:name="_Toc521998141"/>
      <w:bookmarkStart w:id="162" w:name="_Toc522048725"/>
      <w:r w:rsidRPr="00232857">
        <w:rPr>
          <w:rFonts w:ascii="Arial" w:eastAsia="微软雅黑" w:hAnsi="Arial" w:cs="Arial"/>
        </w:rPr>
        <w:t>联想虚拟化桌面在客户的应用分析</w:t>
      </w:r>
      <w:bookmarkEnd w:id="158"/>
      <w:bookmarkEnd w:id="159"/>
      <w:bookmarkEnd w:id="160"/>
      <w:bookmarkEnd w:id="161"/>
      <w:bookmarkEnd w:id="162"/>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本章将针对联想虚拟化桌面的虚拟防护、桌面管理、行为控制等模块针对客户的需求进行具体的功能分析。</w:t>
      </w:r>
    </w:p>
    <w:p w:rsidR="00232857" w:rsidRPr="00232857" w:rsidRDefault="00232857" w:rsidP="00232857">
      <w:pPr>
        <w:pStyle w:val="30"/>
        <w:rPr>
          <w:rFonts w:ascii="Arial" w:eastAsia="微软雅黑" w:hAnsi="Arial" w:cs="Arial"/>
        </w:rPr>
      </w:pPr>
      <w:bookmarkStart w:id="163" w:name="_Toc320976380"/>
      <w:bookmarkStart w:id="164" w:name="_Toc447631757"/>
      <w:bookmarkStart w:id="165" w:name="_Toc521998142"/>
      <w:bookmarkStart w:id="166" w:name="_Toc522048726"/>
      <w:r w:rsidRPr="00232857">
        <w:rPr>
          <w:rFonts w:ascii="Arial" w:eastAsia="微软雅黑" w:hAnsi="Arial" w:cs="Arial"/>
        </w:rPr>
        <w:t>内</w:t>
      </w:r>
      <w:proofErr w:type="gramStart"/>
      <w:r w:rsidRPr="00232857">
        <w:rPr>
          <w:rFonts w:ascii="Arial" w:eastAsia="微软雅黑" w:hAnsi="Arial" w:cs="Arial"/>
        </w:rPr>
        <w:t>网数据</w:t>
      </w:r>
      <w:proofErr w:type="gramEnd"/>
      <w:r w:rsidRPr="00232857">
        <w:rPr>
          <w:rFonts w:ascii="Arial" w:eastAsia="微软雅黑" w:hAnsi="Arial" w:cs="Arial"/>
        </w:rPr>
        <w:t>的根本防护</w:t>
      </w:r>
      <w:bookmarkEnd w:id="163"/>
      <w:bookmarkEnd w:id="164"/>
      <w:bookmarkEnd w:id="165"/>
      <w:bookmarkEnd w:id="166"/>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能够控制工作主机在启动时从服务器端的虚拟磁盘进行引导，由系统服务器上直接读取操作系统及应用镜像文件，终端数据可集中、加密存储于服务端也可存储于终端本地硬盘；如数据存储于本地硬盘，联想虚拟化桌面将对本地硬盘做加密处理；如本地硬盘或终端离开用户本身的内</w:t>
      </w:r>
      <w:proofErr w:type="gramStart"/>
      <w:r w:rsidRPr="00232857">
        <w:rPr>
          <w:rFonts w:ascii="Arial" w:eastAsia="微软雅黑" w:hAnsi="Arial" w:cs="Arial"/>
        </w:rPr>
        <w:t>网环境</w:t>
      </w:r>
      <w:proofErr w:type="gramEnd"/>
      <w:r w:rsidRPr="00232857">
        <w:rPr>
          <w:rFonts w:ascii="Arial" w:eastAsia="微软雅黑" w:hAnsi="Arial" w:cs="Arial"/>
        </w:rPr>
        <w:t>硬盘将无法读写。</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虚拟终端管理平台中，内部网的计算机如果拔下内网网线，插入外网网线，内网电脑将因无法与服务端通讯而导致系统无法使用且本地硬盘无法读写，从而杜绝了用户私自拔插内外网网线的情况。</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lastRenderedPageBreak/>
        <w:t>联想虚拟化桌面也可利用自身安全策略限制终端连入</w:t>
      </w:r>
      <w:r w:rsidRPr="00232857">
        <w:rPr>
          <w:rFonts w:ascii="Arial" w:eastAsia="微软雅黑" w:hAnsi="Arial" w:cs="Arial"/>
        </w:rPr>
        <w:t>Internet,</w:t>
      </w:r>
      <w:r w:rsidRPr="00232857">
        <w:rPr>
          <w:rFonts w:ascii="Arial" w:eastAsia="微软雅黑" w:hAnsi="Arial" w:cs="Arial"/>
        </w:rPr>
        <w:t>禁止终端的外设应用；包括移动存储设备、光驱、软驱、打印机等，全方位保障内部网络数据安全。</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考虑到在工作中，内部数据在允许的情况下需要进行交互，联想虚拟化桌面为每个终端提供</w:t>
      </w:r>
      <w:r w:rsidRPr="00232857">
        <w:rPr>
          <w:rFonts w:ascii="Arial" w:eastAsia="微软雅黑" w:hAnsi="Arial" w:cs="Arial"/>
        </w:rPr>
        <w:t>“</w:t>
      </w:r>
      <w:r w:rsidRPr="00232857">
        <w:rPr>
          <w:rFonts w:ascii="Arial" w:eastAsia="微软雅黑" w:hAnsi="Arial" w:cs="Arial"/>
        </w:rPr>
        <w:t>个性化加密磁盘</w:t>
      </w:r>
      <w:r w:rsidRPr="00232857">
        <w:rPr>
          <w:rFonts w:ascii="Arial" w:eastAsia="微软雅黑" w:hAnsi="Arial" w:cs="Arial"/>
        </w:rPr>
        <w:t>”</w:t>
      </w:r>
      <w:r w:rsidRPr="00232857">
        <w:rPr>
          <w:rFonts w:ascii="Arial" w:eastAsia="微软雅黑" w:hAnsi="Arial" w:cs="Arial"/>
        </w:rPr>
        <w:t>，用户可通过用户名及密码访问各自的加密磁盘空间并进行内部数据共享，解决了禁用</w:t>
      </w:r>
      <w:r w:rsidRPr="00232857">
        <w:rPr>
          <w:rFonts w:ascii="Arial" w:eastAsia="微软雅黑" w:hAnsi="Arial" w:cs="Arial"/>
        </w:rPr>
        <w:t>U</w:t>
      </w:r>
      <w:r w:rsidRPr="00232857">
        <w:rPr>
          <w:rFonts w:ascii="Arial" w:eastAsia="微软雅黑" w:hAnsi="Arial" w:cs="Arial"/>
        </w:rPr>
        <w:t>盘后的数据交换问题。</w:t>
      </w:r>
    </w:p>
    <w:p w:rsidR="00232857" w:rsidRPr="00232857" w:rsidRDefault="00232857" w:rsidP="00232857">
      <w:pPr>
        <w:pStyle w:val="30"/>
        <w:rPr>
          <w:rFonts w:ascii="Arial" w:eastAsia="微软雅黑" w:hAnsi="Arial" w:cs="Arial"/>
        </w:rPr>
      </w:pPr>
      <w:bookmarkStart w:id="167" w:name="_Toc320976381"/>
      <w:bookmarkStart w:id="168" w:name="_Toc447631758"/>
      <w:bookmarkStart w:id="169" w:name="_Toc521998143"/>
      <w:bookmarkStart w:id="170" w:name="_Toc522048727"/>
      <w:r w:rsidRPr="00232857">
        <w:rPr>
          <w:rFonts w:ascii="Arial" w:eastAsia="微软雅黑" w:hAnsi="Arial" w:cs="Arial"/>
        </w:rPr>
        <w:t>操作系统安全</w:t>
      </w:r>
      <w:bookmarkEnd w:id="167"/>
      <w:bookmarkEnd w:id="168"/>
      <w:bookmarkEnd w:id="169"/>
      <w:bookmarkEnd w:id="170"/>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bookmarkStart w:id="171" w:name="_Toc113165676"/>
      <w:r w:rsidRPr="00232857">
        <w:rPr>
          <w:rFonts w:ascii="Arial" w:eastAsia="微软雅黑" w:hAnsi="Arial" w:cs="Arial"/>
        </w:rPr>
        <w:t>联想虚拟化桌面可实现客户端重</w:t>
      </w:r>
      <w:proofErr w:type="gramStart"/>
      <w:r w:rsidRPr="00232857">
        <w:rPr>
          <w:rFonts w:ascii="Arial" w:eastAsia="微软雅黑" w:hAnsi="Arial" w:cs="Arial"/>
        </w:rPr>
        <w:t>启恢复</w:t>
      </w:r>
      <w:proofErr w:type="gramEnd"/>
      <w:r w:rsidRPr="00232857">
        <w:rPr>
          <w:rFonts w:ascii="Arial" w:eastAsia="微软雅黑" w:hAnsi="Arial" w:cs="Arial"/>
        </w:rPr>
        <w:t>的功能；该功能可根据虚拟磁盘分区进行设置，客户端每次重新启动后都会得到纯净、安全的系统和应用，可从根本保护终端的操作系统及应用。无论因误操作或是病毒等影响出现系统及应用故障，只需要重新启动电脑即可得到解决。</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 xml:space="preserve"> </w:t>
      </w:r>
      <w:r w:rsidRPr="00232857">
        <w:rPr>
          <w:rFonts w:ascii="Arial" w:eastAsia="微软雅黑" w:hAnsi="Arial" w:cs="Arial"/>
        </w:rPr>
        <w:t>通过数据缓存和高强度通信压缩功能，联想虚拟化桌面大大降低终端应用对网络及服务器的压力，确保在千兆环境下操作系统和应用软件的运行速度不亚于本地计算机，并实现</w:t>
      </w:r>
      <w:proofErr w:type="gramStart"/>
      <w:r w:rsidRPr="00232857">
        <w:rPr>
          <w:rFonts w:ascii="Arial" w:eastAsia="微软雅黑" w:hAnsi="Arial" w:cs="Arial"/>
        </w:rPr>
        <w:t>了断网</w:t>
      </w:r>
      <w:proofErr w:type="gramEnd"/>
      <w:r w:rsidRPr="00232857">
        <w:rPr>
          <w:rFonts w:ascii="Arial" w:eastAsia="微软雅黑" w:hAnsi="Arial" w:cs="Arial"/>
        </w:rPr>
        <w:t>后再次接入时终端计算机能正常恢复运行，内存数据不丢失。另外，支持多服务器负载均衡和冗余热备；网络中的多台服务器可实现负载</w:t>
      </w:r>
      <w:proofErr w:type="gramStart"/>
      <w:r w:rsidRPr="00232857">
        <w:rPr>
          <w:rFonts w:ascii="Arial" w:eastAsia="微软雅黑" w:hAnsi="Arial" w:cs="Arial"/>
        </w:rPr>
        <w:t>均衡以</w:t>
      </w:r>
      <w:proofErr w:type="gramEnd"/>
      <w:r w:rsidRPr="00232857">
        <w:rPr>
          <w:rFonts w:ascii="Arial" w:eastAsia="微软雅黑" w:hAnsi="Arial" w:cs="Arial"/>
        </w:rPr>
        <w:t>保障终端顺畅运行，在某台服务器出现故障时其他服务器会即时接管以保障终端用户不受影响。以上这些可充分保障终端用户的业务连续性。</w:t>
      </w:r>
    </w:p>
    <w:p w:rsidR="00232857" w:rsidRPr="00232857" w:rsidRDefault="00232857" w:rsidP="00232857">
      <w:pPr>
        <w:pStyle w:val="30"/>
        <w:rPr>
          <w:rFonts w:ascii="Arial" w:eastAsia="微软雅黑" w:hAnsi="Arial" w:cs="Arial"/>
        </w:rPr>
      </w:pPr>
      <w:bookmarkStart w:id="172" w:name="_Toc320976382"/>
      <w:bookmarkStart w:id="173" w:name="_Toc447631759"/>
      <w:bookmarkStart w:id="174" w:name="_Toc521998144"/>
      <w:bookmarkStart w:id="175" w:name="_Toc522048728"/>
      <w:bookmarkEnd w:id="171"/>
      <w:r w:rsidRPr="00232857">
        <w:rPr>
          <w:rFonts w:ascii="Arial" w:eastAsia="微软雅黑" w:hAnsi="Arial" w:cs="Arial"/>
        </w:rPr>
        <w:t>集中、</w:t>
      </w:r>
      <w:proofErr w:type="gramStart"/>
      <w:r w:rsidRPr="00232857">
        <w:rPr>
          <w:rFonts w:ascii="Arial" w:eastAsia="微软雅黑" w:hAnsi="Arial" w:cs="Arial"/>
        </w:rPr>
        <w:t>统一化运</w:t>
      </w:r>
      <w:proofErr w:type="gramEnd"/>
      <w:r w:rsidRPr="00232857">
        <w:rPr>
          <w:rFonts w:ascii="Arial" w:eastAsia="微软雅黑" w:hAnsi="Arial" w:cs="Arial"/>
        </w:rPr>
        <w:t>维</w:t>
      </w:r>
      <w:bookmarkEnd w:id="172"/>
      <w:bookmarkEnd w:id="173"/>
      <w:bookmarkEnd w:id="174"/>
      <w:bookmarkEnd w:id="175"/>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联想虚拟化桌面能够控制工作主机在启动时从虚拟磁盘进行引导，由系统服务器上直接读取操作系统镜像文件，这使得网络中终端的软件安装、补丁升</w:t>
      </w:r>
      <w:r w:rsidRPr="00232857">
        <w:rPr>
          <w:rFonts w:ascii="Arial" w:eastAsia="微软雅黑" w:hAnsi="Arial" w:cs="Arial"/>
        </w:rPr>
        <w:lastRenderedPageBreak/>
        <w:t>级、病毒库升级等工作可实现集中完成且成功率</w:t>
      </w:r>
      <w:r w:rsidRPr="00232857">
        <w:rPr>
          <w:rFonts w:ascii="Arial" w:eastAsia="微软雅黑" w:hAnsi="Arial" w:cs="Arial"/>
        </w:rPr>
        <w:t>100%</w:t>
      </w:r>
      <w:r w:rsidRPr="00232857">
        <w:rPr>
          <w:rFonts w:ascii="Arial" w:eastAsia="微软雅黑" w:hAnsi="Arial" w:cs="Arial"/>
        </w:rPr>
        <w:t>，整个网络的运</w:t>
      </w:r>
      <w:proofErr w:type="gramStart"/>
      <w:r w:rsidRPr="00232857">
        <w:rPr>
          <w:rFonts w:ascii="Arial" w:eastAsia="微软雅黑" w:hAnsi="Arial" w:cs="Arial"/>
        </w:rPr>
        <w:t>维工作</w:t>
      </w:r>
      <w:proofErr w:type="gramEnd"/>
      <w:r w:rsidRPr="00232857">
        <w:rPr>
          <w:rFonts w:ascii="Arial" w:eastAsia="微软雅黑" w:hAnsi="Arial" w:cs="Arial"/>
        </w:rPr>
        <w:t>大大简化。</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联想虚拟化桌面可良好的支持多种硬件、操作系统及应用程序共存，充分发挥终端硬件资源，可根据客户办公网的具体环境进行灵活部署。</w:t>
      </w:r>
    </w:p>
    <w:p w:rsidR="00232857" w:rsidRPr="00232857" w:rsidRDefault="00232857" w:rsidP="00232857">
      <w:pPr>
        <w:pStyle w:val="30"/>
        <w:rPr>
          <w:rFonts w:ascii="Arial" w:eastAsia="微软雅黑" w:hAnsi="Arial" w:cs="Arial"/>
        </w:rPr>
      </w:pPr>
      <w:bookmarkStart w:id="176" w:name="_Toc320976383"/>
      <w:bookmarkStart w:id="177" w:name="_Toc447631760"/>
      <w:bookmarkStart w:id="178" w:name="_Toc521998145"/>
      <w:bookmarkStart w:id="179" w:name="_Toc522048729"/>
      <w:r w:rsidRPr="00232857">
        <w:rPr>
          <w:rFonts w:ascii="Arial" w:eastAsia="微软雅黑" w:hAnsi="Arial" w:cs="Arial"/>
        </w:rPr>
        <w:t>良好的应用体验</w:t>
      </w:r>
      <w:bookmarkEnd w:id="176"/>
      <w:bookmarkEnd w:id="177"/>
      <w:bookmarkEnd w:id="178"/>
      <w:bookmarkEnd w:id="179"/>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联想虚拟化桌面可轻松支持各种大型设计软件如</w:t>
      </w:r>
      <w:r w:rsidRPr="00232857">
        <w:rPr>
          <w:rFonts w:ascii="Arial" w:eastAsia="微软雅黑" w:hAnsi="Arial" w:cs="Arial"/>
        </w:rPr>
        <w:t>AutoCAD</w:t>
      </w:r>
      <w:r w:rsidRPr="00232857">
        <w:rPr>
          <w:rFonts w:ascii="Arial" w:eastAsia="微软雅黑" w:hAnsi="Arial" w:cs="Arial"/>
        </w:rPr>
        <w:t>、</w:t>
      </w:r>
      <w:r w:rsidRPr="00232857">
        <w:rPr>
          <w:rFonts w:ascii="Arial" w:eastAsia="微软雅黑" w:hAnsi="Arial" w:cs="Arial"/>
        </w:rPr>
        <w:t>3Dmax</w:t>
      </w:r>
      <w:r w:rsidRPr="00232857">
        <w:rPr>
          <w:rFonts w:ascii="Arial" w:eastAsia="微软雅黑" w:hAnsi="Arial" w:cs="Arial"/>
        </w:rPr>
        <w:t>及工业软件</w:t>
      </w:r>
      <w:r w:rsidRPr="00232857">
        <w:rPr>
          <w:rFonts w:ascii="Arial" w:eastAsia="微软雅黑" w:hAnsi="Arial" w:cs="Arial"/>
        </w:rPr>
        <w:t>Mathematica</w:t>
      </w:r>
      <w:r w:rsidRPr="00232857">
        <w:rPr>
          <w:rFonts w:ascii="Arial" w:eastAsia="微软雅黑" w:hAnsi="Arial" w:cs="Arial"/>
        </w:rPr>
        <w:t>、</w:t>
      </w:r>
      <w:proofErr w:type="spellStart"/>
      <w:r w:rsidRPr="00232857">
        <w:rPr>
          <w:rFonts w:ascii="Arial" w:eastAsia="微软雅黑" w:hAnsi="Arial" w:cs="Arial"/>
        </w:rPr>
        <w:t>StartAnsys</w:t>
      </w:r>
      <w:proofErr w:type="spellEnd"/>
      <w:r w:rsidRPr="00232857">
        <w:rPr>
          <w:rFonts w:ascii="Arial" w:eastAsia="微软雅黑" w:hAnsi="Arial" w:cs="Arial"/>
        </w:rPr>
        <w:t>等，同时不改变终端用户原有的使用习惯；用户环境及数据可进行平滑迁移，终端计算机的系统用户名和密码、桌面壁纸、</w:t>
      </w:r>
      <w:r w:rsidRPr="00232857">
        <w:rPr>
          <w:rFonts w:ascii="Arial" w:eastAsia="微软雅黑" w:hAnsi="Arial" w:cs="Arial"/>
        </w:rPr>
        <w:t>IE</w:t>
      </w:r>
      <w:r w:rsidRPr="00232857">
        <w:rPr>
          <w:rFonts w:ascii="Arial" w:eastAsia="微软雅黑" w:hAnsi="Arial" w:cs="Arial"/>
        </w:rPr>
        <w:t>收藏夹、我的文档、桌面上的各种文件等个性化数据均能自动保留，无需手工设置，真正实现个性化管理。在图云</w:t>
      </w:r>
      <w:r w:rsidRPr="00232857">
        <w:rPr>
          <w:rFonts w:ascii="Arial" w:eastAsia="微软雅黑" w:hAnsi="Arial" w:cs="Arial"/>
        </w:rPr>
        <w:t>VEMS</w:t>
      </w:r>
      <w:r w:rsidRPr="00232857">
        <w:rPr>
          <w:rFonts w:ascii="Arial" w:eastAsia="微软雅黑" w:hAnsi="Arial" w:cs="Arial"/>
        </w:rPr>
        <w:t>应用环境中，能够良好的兼容各种软硬件，流畅运行蓝光高清、视频会议、高清图像等多媒体应用，从开机到应用到关机，用户终端环境和普通</w:t>
      </w:r>
      <w:r w:rsidRPr="00232857">
        <w:rPr>
          <w:rFonts w:ascii="Arial" w:eastAsia="微软雅黑" w:hAnsi="Arial" w:cs="Arial"/>
        </w:rPr>
        <w:t>PC</w:t>
      </w:r>
      <w:r w:rsidRPr="00232857">
        <w:rPr>
          <w:rFonts w:ascii="Arial" w:eastAsia="微软雅黑" w:hAnsi="Arial" w:cs="Arial"/>
        </w:rPr>
        <w:t>计算机环境毫无差异，使用者甚至感觉不到已经部署了联想虚拟化桌面。</w:t>
      </w:r>
    </w:p>
    <w:p w:rsidR="00232857" w:rsidRPr="00232857" w:rsidRDefault="00232857" w:rsidP="00232857">
      <w:pPr>
        <w:pStyle w:val="30"/>
        <w:rPr>
          <w:rFonts w:ascii="Arial" w:eastAsia="微软雅黑" w:hAnsi="Arial" w:cs="Arial"/>
        </w:rPr>
      </w:pPr>
      <w:bookmarkStart w:id="180" w:name="_Toc320976384"/>
      <w:bookmarkStart w:id="181" w:name="_Toc447631761"/>
      <w:bookmarkStart w:id="182" w:name="_Toc521998146"/>
      <w:bookmarkStart w:id="183" w:name="_Toc522048730"/>
      <w:r w:rsidRPr="00232857">
        <w:rPr>
          <w:rFonts w:ascii="Arial" w:eastAsia="微软雅黑" w:hAnsi="Arial" w:cs="Arial"/>
        </w:rPr>
        <w:t>部署简单</w:t>
      </w:r>
      <w:bookmarkEnd w:id="180"/>
      <w:bookmarkEnd w:id="181"/>
      <w:bookmarkEnd w:id="182"/>
      <w:bookmarkEnd w:id="183"/>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联想虚拟化桌面的部署无需更改客户现有网络环境及终端，单一硬件配置环境下只需一台终端安装图云客户端软件及上</w:t>
      </w:r>
      <w:proofErr w:type="gramStart"/>
      <w:r w:rsidRPr="00232857">
        <w:rPr>
          <w:rFonts w:ascii="Arial" w:eastAsia="微软雅黑" w:hAnsi="Arial" w:cs="Arial"/>
        </w:rPr>
        <w:t>传系统</w:t>
      </w:r>
      <w:proofErr w:type="gramEnd"/>
      <w:r w:rsidRPr="00232857">
        <w:rPr>
          <w:rFonts w:ascii="Arial" w:eastAsia="微软雅黑" w:hAnsi="Arial" w:cs="Arial"/>
        </w:rPr>
        <w:t>镜像后，其他终端开启网络启动即可。部署轻松简捷。</w:t>
      </w:r>
    </w:p>
    <w:p w:rsidR="00232857" w:rsidRPr="00232857" w:rsidRDefault="00232857" w:rsidP="00232857">
      <w:pPr>
        <w:pStyle w:val="30"/>
        <w:rPr>
          <w:rFonts w:ascii="Arial" w:eastAsia="微软雅黑" w:hAnsi="Arial" w:cs="Arial"/>
        </w:rPr>
      </w:pPr>
      <w:bookmarkStart w:id="184" w:name="_Toc447631762"/>
      <w:bookmarkStart w:id="185" w:name="_Toc521998147"/>
      <w:bookmarkStart w:id="186" w:name="_Toc522048731"/>
      <w:r w:rsidRPr="00232857">
        <w:rPr>
          <w:rFonts w:ascii="Arial" w:eastAsia="微软雅黑" w:hAnsi="Arial" w:cs="Arial"/>
        </w:rPr>
        <w:t>合理的投资回报</w:t>
      </w:r>
      <w:bookmarkEnd w:id="184"/>
      <w:bookmarkEnd w:id="185"/>
      <w:bookmarkEnd w:id="186"/>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联想虚拟化桌面部署后因利用虚拟化集中、统一管理模式，所以可大大减少网络运</w:t>
      </w:r>
      <w:proofErr w:type="gramStart"/>
      <w:r w:rsidRPr="00232857">
        <w:rPr>
          <w:rFonts w:ascii="Arial" w:eastAsia="微软雅黑" w:hAnsi="Arial" w:cs="Arial"/>
        </w:rPr>
        <w:t>维人员</w:t>
      </w:r>
      <w:proofErr w:type="gramEnd"/>
      <w:r w:rsidRPr="00232857">
        <w:rPr>
          <w:rFonts w:ascii="Arial" w:eastAsia="微软雅黑" w:hAnsi="Arial" w:cs="Arial"/>
        </w:rPr>
        <w:t>的数量，减少了人力成本。由于终端计算机的稳定可靠，大大减少了因终端故障而引起的业务损失，</w:t>
      </w:r>
      <w:r w:rsidRPr="00232857">
        <w:rPr>
          <w:rFonts w:ascii="Arial" w:eastAsia="微软雅黑" w:hAnsi="Arial" w:cs="Arial"/>
        </w:rPr>
        <w:t xml:space="preserve"> </w:t>
      </w:r>
      <w:r w:rsidRPr="00232857">
        <w:rPr>
          <w:rFonts w:ascii="Arial" w:eastAsia="微软雅黑" w:hAnsi="Arial" w:cs="Arial"/>
        </w:rPr>
        <w:t>联想虚拟化桌面只需要采用普通</w:t>
      </w:r>
      <w:r w:rsidRPr="00232857">
        <w:rPr>
          <w:rFonts w:ascii="Arial" w:eastAsia="微软雅黑" w:hAnsi="Arial" w:cs="Arial"/>
        </w:rPr>
        <w:t>1</w:t>
      </w:r>
      <w:r w:rsidRPr="00232857">
        <w:rPr>
          <w:rFonts w:ascii="Arial" w:eastAsia="微软雅黑" w:hAnsi="Arial" w:cs="Arial"/>
        </w:rPr>
        <w:t>万元</w:t>
      </w:r>
      <w:r w:rsidRPr="00232857">
        <w:rPr>
          <w:rFonts w:ascii="Arial" w:eastAsia="微软雅黑" w:hAnsi="Arial" w:cs="Arial"/>
        </w:rPr>
        <w:lastRenderedPageBreak/>
        <w:t>级别的服务器即可支持</w:t>
      </w:r>
      <w:r w:rsidRPr="00232857">
        <w:rPr>
          <w:rFonts w:ascii="Arial" w:eastAsia="微软雅黑" w:hAnsi="Arial" w:cs="Arial"/>
        </w:rPr>
        <w:t>150</w:t>
      </w:r>
      <w:r w:rsidRPr="00232857">
        <w:rPr>
          <w:rFonts w:ascii="Arial" w:eastAsia="微软雅黑" w:hAnsi="Arial" w:cs="Arial"/>
        </w:rPr>
        <w:t>台以上的终端计算机，可以继续使用客户原有的</w:t>
      </w:r>
      <w:r w:rsidRPr="00232857">
        <w:rPr>
          <w:rFonts w:ascii="Arial" w:eastAsia="微软雅黑" w:hAnsi="Arial" w:cs="Arial"/>
        </w:rPr>
        <w:t>PC</w:t>
      </w:r>
      <w:r w:rsidRPr="00232857">
        <w:rPr>
          <w:rFonts w:ascii="Arial" w:eastAsia="微软雅黑" w:hAnsi="Arial" w:cs="Arial"/>
        </w:rPr>
        <w:t>机，所以在硬件投入上可比其他桌面虚拟化系统大大节省。另外，集中的运行模式也可极大的减少用户软件授权费用。</w:t>
      </w:r>
    </w:p>
    <w:p w:rsidR="00232857" w:rsidRPr="00232857" w:rsidRDefault="00232857" w:rsidP="00232857">
      <w:pPr>
        <w:pStyle w:val="22"/>
        <w:rPr>
          <w:rFonts w:ascii="Arial" w:eastAsia="微软雅黑" w:hAnsi="Arial" w:cs="Arial"/>
        </w:rPr>
      </w:pPr>
      <w:bookmarkStart w:id="187" w:name="_Toc320976386"/>
      <w:bookmarkStart w:id="188" w:name="_Toc447631763"/>
      <w:bookmarkStart w:id="189" w:name="_Toc521998148"/>
      <w:bookmarkStart w:id="190" w:name="_Toc522048732"/>
      <w:bookmarkEnd w:id="137"/>
      <w:bookmarkEnd w:id="138"/>
      <w:r w:rsidRPr="00232857">
        <w:rPr>
          <w:rFonts w:ascii="Arial" w:eastAsia="微软雅黑" w:hAnsi="Arial" w:cs="Arial"/>
        </w:rPr>
        <w:t>联想虚拟化桌面在客户科技部署后的预期效果</w:t>
      </w:r>
      <w:bookmarkEnd w:id="187"/>
      <w:bookmarkEnd w:id="188"/>
      <w:bookmarkEnd w:id="189"/>
      <w:bookmarkEnd w:id="190"/>
    </w:p>
    <w:p w:rsidR="00232857" w:rsidRPr="00232857" w:rsidRDefault="00232857" w:rsidP="00232857">
      <w:pPr>
        <w:pStyle w:val="30"/>
        <w:rPr>
          <w:rFonts w:ascii="Arial" w:eastAsia="微软雅黑" w:hAnsi="Arial" w:cs="Arial"/>
        </w:rPr>
      </w:pPr>
      <w:bookmarkStart w:id="191" w:name="_Toc320976387"/>
      <w:bookmarkStart w:id="192" w:name="_Toc447631764"/>
      <w:bookmarkStart w:id="193" w:name="_Toc521998149"/>
      <w:bookmarkStart w:id="194" w:name="_Toc522048733"/>
      <w:r w:rsidRPr="00232857">
        <w:rPr>
          <w:rFonts w:ascii="Arial" w:eastAsia="微软雅黑" w:hAnsi="Arial" w:cs="Arial"/>
        </w:rPr>
        <w:t>内网数据安全得到根本保护</w:t>
      </w:r>
      <w:bookmarkEnd w:id="191"/>
      <w:bookmarkEnd w:id="192"/>
      <w:bookmarkEnd w:id="193"/>
      <w:bookmarkEnd w:id="194"/>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内网终端无法利用外网网线连接</w:t>
      </w:r>
      <w:r w:rsidRPr="00232857">
        <w:rPr>
          <w:rFonts w:ascii="Arial" w:eastAsia="微软雅黑" w:hAnsi="Arial" w:cs="Arial"/>
        </w:rPr>
        <w:t>Internet,</w:t>
      </w:r>
      <w:r w:rsidRPr="00232857">
        <w:rPr>
          <w:rFonts w:ascii="Arial" w:eastAsia="微软雅黑" w:hAnsi="Arial" w:cs="Arial"/>
        </w:rPr>
        <w:t>也无法通过</w:t>
      </w:r>
      <w:r w:rsidRPr="00232857">
        <w:rPr>
          <w:rFonts w:ascii="Arial" w:eastAsia="微软雅黑" w:hAnsi="Arial" w:cs="Arial"/>
        </w:rPr>
        <w:t>3G</w:t>
      </w:r>
      <w:r w:rsidRPr="00232857">
        <w:rPr>
          <w:rFonts w:ascii="Arial" w:eastAsia="微软雅黑" w:hAnsi="Arial" w:cs="Arial"/>
        </w:rPr>
        <w:t>等其他途径上网。内网终端在未经允许的情况下无法利用移动存储设备、光驱、软驱或打印等方式拷贝、泄露内网数据，即使拆卸带走硬盘也不会导致数据泄露。内</w:t>
      </w:r>
      <w:proofErr w:type="gramStart"/>
      <w:r w:rsidRPr="00232857">
        <w:rPr>
          <w:rFonts w:ascii="Arial" w:eastAsia="微软雅黑" w:hAnsi="Arial" w:cs="Arial"/>
        </w:rPr>
        <w:t>网数据</w:t>
      </w:r>
      <w:proofErr w:type="gramEnd"/>
      <w:r w:rsidRPr="00232857">
        <w:rPr>
          <w:rFonts w:ascii="Arial" w:eastAsia="微软雅黑" w:hAnsi="Arial" w:cs="Arial"/>
        </w:rPr>
        <w:t>信息得到根本的保护。</w:t>
      </w:r>
    </w:p>
    <w:p w:rsidR="00232857" w:rsidRPr="00232857" w:rsidRDefault="00232857" w:rsidP="00232857">
      <w:pPr>
        <w:pStyle w:val="30"/>
        <w:rPr>
          <w:rFonts w:ascii="Arial" w:eastAsia="微软雅黑" w:hAnsi="Arial" w:cs="Arial"/>
        </w:rPr>
      </w:pPr>
      <w:bookmarkStart w:id="195" w:name="_Toc320976388"/>
      <w:bookmarkStart w:id="196" w:name="_Toc447631765"/>
      <w:bookmarkStart w:id="197" w:name="_Toc521998150"/>
      <w:bookmarkStart w:id="198" w:name="_Toc522048734"/>
      <w:r w:rsidRPr="00232857">
        <w:rPr>
          <w:rFonts w:ascii="Arial" w:eastAsia="微软雅黑" w:hAnsi="Arial" w:cs="Arial"/>
        </w:rPr>
        <w:t>系统及应用安全得到根本保护</w:t>
      </w:r>
      <w:bookmarkEnd w:id="195"/>
      <w:bookmarkEnd w:id="196"/>
      <w:bookmarkEnd w:id="197"/>
      <w:bookmarkEnd w:id="198"/>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系统及应用可实现重启恢复，无论因误操作还是病毒木马造成的系统及应用问题都会在重启后瞬间得到恢复。所有的终端计算机的安全补丁和系统补丁都能够及时得到更新，系统管理可以快速实现所有终端操作系统的安全加固工作。可以预期的是，</w:t>
      </w:r>
      <w:r>
        <w:rPr>
          <w:rFonts w:ascii="Arial" w:eastAsia="微软雅黑" w:hAnsi="Arial" w:cs="Arial" w:hint="eastAsia"/>
        </w:rPr>
        <w:t>客户</w:t>
      </w:r>
      <w:r w:rsidRPr="00232857">
        <w:rPr>
          <w:rFonts w:ascii="Arial" w:eastAsia="微软雅黑" w:hAnsi="Arial" w:cs="Arial"/>
        </w:rPr>
        <w:t>所有的终端计算机从此告别了系统重装，实现了</w:t>
      </w:r>
      <w:r w:rsidRPr="00232857">
        <w:rPr>
          <w:rFonts w:ascii="Arial" w:eastAsia="微软雅黑" w:hAnsi="Arial" w:cs="Arial"/>
        </w:rPr>
        <w:t>100%</w:t>
      </w:r>
      <w:r w:rsidRPr="00232857">
        <w:rPr>
          <w:rFonts w:ascii="Arial" w:eastAsia="微软雅黑" w:hAnsi="Arial" w:cs="Arial"/>
        </w:rPr>
        <w:t>的操作系统可用性。</w:t>
      </w:r>
    </w:p>
    <w:p w:rsidR="00232857" w:rsidRPr="00232857" w:rsidRDefault="00232857" w:rsidP="00232857">
      <w:pPr>
        <w:pStyle w:val="30"/>
        <w:rPr>
          <w:rFonts w:ascii="Arial" w:eastAsia="微软雅黑" w:hAnsi="Arial" w:cs="Arial"/>
        </w:rPr>
      </w:pPr>
      <w:bookmarkStart w:id="199" w:name="_Toc320976389"/>
      <w:bookmarkStart w:id="200" w:name="_Toc447631766"/>
      <w:bookmarkStart w:id="201" w:name="_Toc521998151"/>
      <w:bookmarkStart w:id="202" w:name="_Toc522048735"/>
      <w:r w:rsidRPr="00232857">
        <w:rPr>
          <w:rFonts w:ascii="Arial" w:eastAsia="微软雅黑" w:hAnsi="Arial" w:cs="Arial"/>
        </w:rPr>
        <w:t>简捷的运维管理</w:t>
      </w:r>
      <w:bookmarkEnd w:id="199"/>
      <w:bookmarkEnd w:id="200"/>
      <w:bookmarkEnd w:id="201"/>
      <w:bookmarkEnd w:id="202"/>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系统管理员无需再为终端重新安装操作系统及繁多的应用，新机器加入</w:t>
      </w:r>
      <w:r w:rsidRPr="00232857">
        <w:rPr>
          <w:rFonts w:ascii="Arial" w:eastAsia="微软雅黑" w:hAnsi="Arial" w:cs="Arial"/>
        </w:rPr>
        <w:t>1</w:t>
      </w:r>
      <w:r w:rsidRPr="00232857">
        <w:rPr>
          <w:rFonts w:ascii="Arial" w:eastAsia="微软雅黑" w:hAnsi="Arial" w:cs="Arial"/>
        </w:rPr>
        <w:t>分钟即可交付应用环境。软件安装、补丁升级全网一次完成且成功率</w:t>
      </w:r>
      <w:r w:rsidRPr="00232857">
        <w:rPr>
          <w:rFonts w:ascii="Arial" w:eastAsia="微软雅黑" w:hAnsi="Arial" w:cs="Arial"/>
        </w:rPr>
        <w:t>100%</w:t>
      </w:r>
      <w:r w:rsidRPr="00232857">
        <w:rPr>
          <w:rFonts w:ascii="Arial" w:eastAsia="微软雅黑" w:hAnsi="Arial" w:cs="Arial"/>
        </w:rPr>
        <w:t>。</w:t>
      </w:r>
    </w:p>
    <w:p w:rsidR="00232857" w:rsidRPr="00232857" w:rsidRDefault="00232857" w:rsidP="00232857">
      <w:pPr>
        <w:pStyle w:val="30"/>
        <w:rPr>
          <w:rFonts w:ascii="Arial" w:eastAsia="微软雅黑" w:hAnsi="Arial" w:cs="Arial"/>
        </w:rPr>
      </w:pPr>
      <w:bookmarkStart w:id="203" w:name="_Toc320976390"/>
      <w:bookmarkStart w:id="204" w:name="_Toc447631767"/>
      <w:bookmarkStart w:id="205" w:name="_Toc521998152"/>
      <w:bookmarkStart w:id="206" w:name="_Toc522048736"/>
      <w:r w:rsidRPr="00232857">
        <w:rPr>
          <w:rFonts w:ascii="Arial" w:eastAsia="微软雅黑" w:hAnsi="Arial" w:cs="Arial"/>
        </w:rPr>
        <w:lastRenderedPageBreak/>
        <w:t>良好的应用体验</w:t>
      </w:r>
      <w:bookmarkEnd w:id="203"/>
      <w:bookmarkEnd w:id="204"/>
      <w:bookmarkEnd w:id="205"/>
      <w:bookmarkEnd w:id="206"/>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大型软件及高清视频可流畅运行，日常应用完全和普通</w:t>
      </w:r>
      <w:r w:rsidRPr="00232857">
        <w:rPr>
          <w:rFonts w:ascii="Arial" w:eastAsia="微软雅黑" w:hAnsi="Arial" w:cs="Arial"/>
        </w:rPr>
        <w:t>PC</w:t>
      </w:r>
      <w:r w:rsidRPr="00232857">
        <w:rPr>
          <w:rFonts w:ascii="Arial" w:eastAsia="微软雅黑" w:hAnsi="Arial" w:cs="Arial"/>
        </w:rPr>
        <w:t>相同，用户可完全保持原有的使用习惯。同时，在安全性可用性上会有大幅度提高；电脑长时间使用不会变慢，不会因系统及应用问题导致业务及应用中断，</w:t>
      </w:r>
      <w:r w:rsidRPr="00232857">
        <w:rPr>
          <w:rFonts w:ascii="Arial" w:eastAsia="微软雅黑" w:hAnsi="Arial" w:cs="Arial"/>
        </w:rPr>
        <w:t>“</w:t>
      </w:r>
      <w:r w:rsidRPr="00232857">
        <w:rPr>
          <w:rFonts w:ascii="Arial" w:eastAsia="微软雅黑" w:hAnsi="Arial" w:cs="Arial"/>
        </w:rPr>
        <w:t>个人加密磁盘</w:t>
      </w:r>
      <w:r w:rsidRPr="00232857">
        <w:rPr>
          <w:rFonts w:ascii="Arial" w:eastAsia="微软雅黑" w:hAnsi="Arial" w:cs="Arial"/>
        </w:rPr>
        <w:t>”</w:t>
      </w:r>
      <w:r w:rsidRPr="00232857">
        <w:rPr>
          <w:rFonts w:ascii="Arial" w:eastAsia="微软雅黑" w:hAnsi="Arial" w:cs="Arial"/>
        </w:rPr>
        <w:t>使个人文件存取更加方便。使用者满意度的提升有利于整套信息管理系统的长期稳定运行。</w:t>
      </w:r>
    </w:p>
    <w:p w:rsidR="00232857" w:rsidRPr="00232857" w:rsidRDefault="00232857" w:rsidP="00232857">
      <w:pPr>
        <w:pStyle w:val="30"/>
        <w:rPr>
          <w:rFonts w:ascii="Arial" w:eastAsia="微软雅黑" w:hAnsi="Arial" w:cs="Arial"/>
        </w:rPr>
      </w:pPr>
      <w:bookmarkStart w:id="207" w:name="_Toc320976391"/>
      <w:bookmarkStart w:id="208" w:name="_Toc447631768"/>
      <w:bookmarkStart w:id="209" w:name="_Toc521998153"/>
      <w:bookmarkStart w:id="210" w:name="_Toc522048737"/>
      <w:r w:rsidRPr="00232857">
        <w:rPr>
          <w:rFonts w:ascii="Arial" w:eastAsia="微软雅黑" w:hAnsi="Arial" w:cs="Arial"/>
        </w:rPr>
        <w:t>轻松部署</w:t>
      </w:r>
      <w:bookmarkEnd w:id="207"/>
      <w:bookmarkEnd w:id="208"/>
      <w:bookmarkEnd w:id="209"/>
      <w:bookmarkEnd w:id="210"/>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联想虚拟化桌面可在</w:t>
      </w:r>
      <w:r w:rsidRPr="00232857">
        <w:rPr>
          <w:rFonts w:ascii="Arial" w:eastAsia="微软雅黑" w:hAnsi="Arial" w:cs="Arial"/>
        </w:rPr>
        <w:t>3-5</w:t>
      </w:r>
      <w:r w:rsidRPr="00232857">
        <w:rPr>
          <w:rFonts w:ascii="Arial" w:eastAsia="微软雅黑" w:hAnsi="Arial" w:cs="Arial"/>
        </w:rPr>
        <w:t>小时内部署</w:t>
      </w:r>
      <w:r w:rsidRPr="00232857">
        <w:rPr>
          <w:rFonts w:ascii="Arial" w:eastAsia="微软雅黑" w:hAnsi="Arial" w:cs="Arial"/>
        </w:rPr>
        <w:t>100</w:t>
      </w:r>
      <w:r w:rsidRPr="00232857">
        <w:rPr>
          <w:rFonts w:ascii="Arial" w:eastAsia="微软雅黑" w:hAnsi="Arial" w:cs="Arial"/>
        </w:rPr>
        <w:t>台终端，且可保留用户原有桌面数据及应用习惯，用户可在不经意间开始应用虚拟化平台并接受终端管理系统的管理。</w:t>
      </w:r>
    </w:p>
    <w:p w:rsidR="00232857" w:rsidRPr="00232857" w:rsidRDefault="00232857" w:rsidP="00232857">
      <w:pPr>
        <w:pStyle w:val="22"/>
        <w:rPr>
          <w:rFonts w:ascii="Arial" w:eastAsia="微软雅黑" w:hAnsi="Arial" w:cs="Arial"/>
        </w:rPr>
      </w:pPr>
      <w:bookmarkStart w:id="211" w:name="_Toc521998154"/>
      <w:bookmarkStart w:id="212" w:name="_Toc522048738"/>
      <w:r w:rsidRPr="00232857">
        <w:rPr>
          <w:rFonts w:ascii="Arial" w:eastAsia="微软雅黑" w:hAnsi="Arial" w:cs="Arial"/>
          <w:lang w:val="en-US"/>
        </w:rPr>
        <w:t>边界防护</w:t>
      </w:r>
      <w:r w:rsidRPr="00232857">
        <w:rPr>
          <w:rFonts w:ascii="Arial" w:eastAsia="微软雅黑" w:hAnsi="Arial" w:cs="Arial"/>
        </w:rPr>
        <w:t>解决方案</w:t>
      </w:r>
      <w:bookmarkEnd w:id="211"/>
      <w:bookmarkEnd w:id="212"/>
    </w:p>
    <w:p w:rsidR="00232857" w:rsidRPr="00232857" w:rsidRDefault="00232857" w:rsidP="00232857">
      <w:pPr>
        <w:pStyle w:val="30"/>
        <w:rPr>
          <w:rFonts w:ascii="Arial" w:eastAsia="微软雅黑" w:hAnsi="Arial" w:cs="Arial"/>
        </w:rPr>
      </w:pPr>
      <w:bookmarkStart w:id="213" w:name="_Toc273453357"/>
      <w:bookmarkStart w:id="214" w:name="_Toc318753661"/>
      <w:bookmarkStart w:id="215" w:name="_Toc358301592"/>
      <w:bookmarkStart w:id="216" w:name="_Toc371783188"/>
      <w:bookmarkStart w:id="217" w:name="_Toc396812416"/>
      <w:bookmarkStart w:id="218" w:name="_Toc521998155"/>
      <w:bookmarkStart w:id="219" w:name="_Toc522048739"/>
      <w:r w:rsidRPr="00232857">
        <w:rPr>
          <w:rFonts w:ascii="Arial" w:eastAsia="微软雅黑" w:hAnsi="Arial" w:cs="Arial"/>
        </w:rPr>
        <w:t>细粒度的高性能网络访问控制</w:t>
      </w:r>
      <w:bookmarkEnd w:id="213"/>
      <w:bookmarkEnd w:id="214"/>
      <w:bookmarkEnd w:id="215"/>
      <w:bookmarkEnd w:id="216"/>
      <w:bookmarkEnd w:id="217"/>
      <w:bookmarkEnd w:id="218"/>
      <w:bookmarkEnd w:id="219"/>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通过深度防护规则实现网络访问控制，深度防护规则包含源地址、目的地址、源端口、源</w:t>
      </w:r>
      <w:r w:rsidRPr="00232857">
        <w:rPr>
          <w:rFonts w:ascii="Arial" w:eastAsia="微软雅黑" w:hAnsi="Arial" w:cs="Arial"/>
        </w:rPr>
        <w:t>MAC</w:t>
      </w:r>
      <w:r w:rsidRPr="00232857">
        <w:rPr>
          <w:rFonts w:ascii="Arial" w:eastAsia="微软雅黑" w:hAnsi="Arial" w:cs="Arial"/>
        </w:rPr>
        <w:t>、流入网口、流出网口、访问控制、时间调度、服务、是否为长连接、深度防护策略等多个控制子选项，对于不符合规则的访问，系统可以拦截并发出日志告警。</w:t>
      </w:r>
    </w:p>
    <w:p w:rsidR="00232857" w:rsidRPr="00232857" w:rsidRDefault="00232857" w:rsidP="00C9408E">
      <w:pPr>
        <w:pStyle w:val="affffff"/>
        <w:numPr>
          <w:ilvl w:val="0"/>
          <w:numId w:val="42"/>
        </w:numPr>
        <w:spacing w:after="0" w:line="360" w:lineRule="auto"/>
        <w:ind w:left="0" w:firstLine="480"/>
        <w:jc w:val="both"/>
        <w:rPr>
          <w:rFonts w:eastAsia="微软雅黑" w:cs="Arial"/>
          <w:sz w:val="24"/>
          <w:szCs w:val="24"/>
        </w:rPr>
      </w:pPr>
      <w:r w:rsidRPr="00232857">
        <w:rPr>
          <w:rFonts w:eastAsia="微软雅黑" w:cs="Arial"/>
          <w:sz w:val="24"/>
          <w:szCs w:val="24"/>
        </w:rPr>
        <w:t>支持基于物理接口、源</w:t>
      </w:r>
      <w:r w:rsidRPr="00232857">
        <w:rPr>
          <w:rFonts w:eastAsia="微软雅黑" w:cs="Arial"/>
          <w:sz w:val="24"/>
          <w:szCs w:val="24"/>
        </w:rPr>
        <w:t>IP</w:t>
      </w:r>
      <w:r w:rsidRPr="00232857">
        <w:rPr>
          <w:rFonts w:eastAsia="微软雅黑" w:cs="Arial"/>
          <w:sz w:val="24"/>
          <w:szCs w:val="24"/>
        </w:rPr>
        <w:t>地址、目的</w:t>
      </w:r>
      <w:r w:rsidRPr="00232857">
        <w:rPr>
          <w:rFonts w:eastAsia="微软雅黑" w:cs="Arial"/>
          <w:sz w:val="24"/>
          <w:szCs w:val="24"/>
        </w:rPr>
        <w:t>IP</w:t>
      </w:r>
      <w:r w:rsidRPr="00232857">
        <w:rPr>
          <w:rFonts w:eastAsia="微软雅黑" w:cs="Arial"/>
          <w:sz w:val="24"/>
          <w:szCs w:val="24"/>
        </w:rPr>
        <w:t>地址、</w:t>
      </w:r>
      <w:r w:rsidRPr="00232857">
        <w:rPr>
          <w:rFonts w:eastAsia="微软雅黑" w:cs="Arial"/>
          <w:sz w:val="24"/>
          <w:szCs w:val="24"/>
        </w:rPr>
        <w:t>MAC</w:t>
      </w:r>
      <w:r w:rsidRPr="00232857">
        <w:rPr>
          <w:rFonts w:eastAsia="微软雅黑" w:cs="Arial"/>
          <w:sz w:val="24"/>
          <w:szCs w:val="24"/>
        </w:rPr>
        <w:t>地址、域名、端口或协议、时间、用户的访问控制。</w:t>
      </w:r>
    </w:p>
    <w:p w:rsidR="00232857" w:rsidRPr="00232857" w:rsidRDefault="00232857" w:rsidP="00C9408E">
      <w:pPr>
        <w:pStyle w:val="affffff"/>
        <w:numPr>
          <w:ilvl w:val="0"/>
          <w:numId w:val="42"/>
        </w:numPr>
        <w:spacing w:after="0" w:line="360" w:lineRule="auto"/>
        <w:ind w:left="0" w:firstLine="480"/>
        <w:jc w:val="both"/>
        <w:rPr>
          <w:rFonts w:eastAsia="微软雅黑" w:cs="Arial"/>
          <w:sz w:val="24"/>
          <w:szCs w:val="24"/>
        </w:rPr>
      </w:pPr>
      <w:r w:rsidRPr="00232857">
        <w:rPr>
          <w:rFonts w:eastAsia="微软雅黑" w:cs="Arial"/>
          <w:sz w:val="24"/>
          <w:szCs w:val="24"/>
        </w:rPr>
        <w:lastRenderedPageBreak/>
        <w:t>支持状态检测功能，支持连接状态非优先匹配和连接状态优先匹配两种状态检测模式；不仅支持</w:t>
      </w:r>
      <w:proofErr w:type="gramStart"/>
      <w:r w:rsidRPr="00232857">
        <w:rPr>
          <w:rFonts w:eastAsia="微软雅黑" w:cs="Arial"/>
          <w:sz w:val="24"/>
          <w:szCs w:val="24"/>
        </w:rPr>
        <w:t>基于源</w:t>
      </w:r>
      <w:proofErr w:type="gramEnd"/>
      <w:r w:rsidRPr="00232857">
        <w:rPr>
          <w:rFonts w:eastAsia="微软雅黑" w:cs="Arial"/>
          <w:sz w:val="24"/>
          <w:szCs w:val="24"/>
        </w:rPr>
        <w:t>IP</w:t>
      </w:r>
      <w:r w:rsidRPr="00232857">
        <w:rPr>
          <w:rFonts w:eastAsia="微软雅黑" w:cs="Arial"/>
          <w:sz w:val="24"/>
          <w:szCs w:val="24"/>
        </w:rPr>
        <w:t>地址、目的</w:t>
      </w:r>
      <w:r w:rsidRPr="00232857">
        <w:rPr>
          <w:rFonts w:eastAsia="微软雅黑" w:cs="Arial"/>
          <w:sz w:val="24"/>
          <w:szCs w:val="24"/>
        </w:rPr>
        <w:t>IP</w:t>
      </w:r>
      <w:r w:rsidRPr="00232857">
        <w:rPr>
          <w:rFonts w:eastAsia="微软雅黑" w:cs="Arial"/>
          <w:sz w:val="24"/>
          <w:szCs w:val="24"/>
        </w:rPr>
        <w:t>地址、</w:t>
      </w:r>
      <w:r w:rsidRPr="00232857">
        <w:rPr>
          <w:rFonts w:eastAsia="微软雅黑" w:cs="Arial"/>
          <w:sz w:val="24"/>
          <w:szCs w:val="24"/>
        </w:rPr>
        <w:t>MAC</w:t>
      </w:r>
      <w:r w:rsidRPr="00232857">
        <w:rPr>
          <w:rFonts w:eastAsia="微软雅黑" w:cs="Arial"/>
          <w:sz w:val="24"/>
          <w:szCs w:val="24"/>
        </w:rPr>
        <w:t>地址、域名、端口或协议、时间、用户的访问控制，还支持基于的访问控制。</w:t>
      </w:r>
    </w:p>
    <w:p w:rsidR="00232857" w:rsidRPr="00232857" w:rsidRDefault="00232857" w:rsidP="00C9408E">
      <w:pPr>
        <w:pStyle w:val="affffff"/>
        <w:numPr>
          <w:ilvl w:val="0"/>
          <w:numId w:val="42"/>
        </w:numPr>
        <w:spacing w:after="0" w:line="360" w:lineRule="auto"/>
        <w:ind w:left="0" w:firstLine="480"/>
        <w:jc w:val="both"/>
        <w:rPr>
          <w:rFonts w:eastAsia="微软雅黑" w:cs="Arial"/>
          <w:sz w:val="24"/>
          <w:szCs w:val="24"/>
        </w:rPr>
      </w:pPr>
      <w:r w:rsidRPr="00232857">
        <w:rPr>
          <w:rFonts w:eastAsia="微软雅黑" w:cs="Arial"/>
          <w:sz w:val="24"/>
          <w:szCs w:val="24"/>
        </w:rPr>
        <w:t>支持基于策略的</w:t>
      </w:r>
      <w:r w:rsidRPr="00232857">
        <w:rPr>
          <w:rFonts w:eastAsia="微软雅黑" w:cs="Arial"/>
          <w:sz w:val="24"/>
          <w:szCs w:val="24"/>
        </w:rPr>
        <w:t>HTTP</w:t>
      </w:r>
      <w:r w:rsidRPr="00232857">
        <w:rPr>
          <w:rFonts w:eastAsia="微软雅黑" w:cs="Arial"/>
          <w:sz w:val="24"/>
          <w:szCs w:val="24"/>
        </w:rPr>
        <w:t>、</w:t>
      </w:r>
      <w:r w:rsidRPr="00232857">
        <w:rPr>
          <w:rFonts w:eastAsia="微软雅黑" w:cs="Arial"/>
          <w:sz w:val="24"/>
          <w:szCs w:val="24"/>
        </w:rPr>
        <w:t>FTP</w:t>
      </w:r>
      <w:r w:rsidRPr="00232857">
        <w:rPr>
          <w:rFonts w:eastAsia="微软雅黑" w:cs="Arial"/>
          <w:sz w:val="24"/>
          <w:szCs w:val="24"/>
        </w:rPr>
        <w:t>、</w:t>
      </w:r>
      <w:r w:rsidRPr="00232857">
        <w:rPr>
          <w:rFonts w:eastAsia="微软雅黑" w:cs="Arial"/>
          <w:sz w:val="24"/>
          <w:szCs w:val="24"/>
        </w:rPr>
        <w:t>TELNET</w:t>
      </w:r>
      <w:r w:rsidRPr="00232857">
        <w:rPr>
          <w:rFonts w:eastAsia="微软雅黑" w:cs="Arial"/>
          <w:sz w:val="24"/>
          <w:szCs w:val="24"/>
        </w:rPr>
        <w:t>、</w:t>
      </w:r>
      <w:r w:rsidRPr="00232857">
        <w:rPr>
          <w:rFonts w:eastAsia="微软雅黑" w:cs="Arial"/>
          <w:sz w:val="24"/>
          <w:szCs w:val="24"/>
        </w:rPr>
        <w:t>SMTP</w:t>
      </w:r>
      <w:r w:rsidRPr="00232857">
        <w:rPr>
          <w:rFonts w:eastAsia="微软雅黑" w:cs="Arial"/>
          <w:sz w:val="24"/>
          <w:szCs w:val="24"/>
        </w:rPr>
        <w:t>、</w:t>
      </w:r>
      <w:r w:rsidRPr="00232857">
        <w:rPr>
          <w:rFonts w:eastAsia="微软雅黑" w:cs="Arial"/>
          <w:sz w:val="24"/>
          <w:szCs w:val="24"/>
        </w:rPr>
        <w:t>POP3</w:t>
      </w:r>
      <w:r w:rsidRPr="00232857">
        <w:rPr>
          <w:rFonts w:eastAsia="微软雅黑" w:cs="Arial"/>
          <w:sz w:val="24"/>
          <w:szCs w:val="24"/>
        </w:rPr>
        <w:t>、</w:t>
      </w:r>
      <w:r w:rsidRPr="00232857">
        <w:rPr>
          <w:rFonts w:eastAsia="微软雅黑" w:cs="Arial"/>
          <w:sz w:val="24"/>
          <w:szCs w:val="24"/>
        </w:rPr>
        <w:t>SOCKS</w:t>
      </w:r>
      <w:r w:rsidRPr="00232857">
        <w:rPr>
          <w:rFonts w:eastAsia="微软雅黑" w:cs="Arial"/>
          <w:sz w:val="24"/>
          <w:szCs w:val="24"/>
        </w:rPr>
        <w:t>、</w:t>
      </w:r>
      <w:r w:rsidRPr="00232857">
        <w:rPr>
          <w:rFonts w:eastAsia="微软雅黑" w:cs="Arial"/>
          <w:sz w:val="24"/>
          <w:szCs w:val="24"/>
        </w:rPr>
        <w:t>DNS</w:t>
      </w:r>
      <w:r w:rsidRPr="00232857">
        <w:rPr>
          <w:rFonts w:eastAsia="微软雅黑" w:cs="Arial"/>
          <w:sz w:val="24"/>
          <w:szCs w:val="24"/>
        </w:rPr>
        <w:t>、</w:t>
      </w:r>
      <w:r w:rsidRPr="00232857">
        <w:rPr>
          <w:rFonts w:eastAsia="微软雅黑" w:cs="Arial"/>
          <w:sz w:val="24"/>
          <w:szCs w:val="24"/>
        </w:rPr>
        <w:t>ICMP</w:t>
      </w:r>
      <w:r w:rsidRPr="00232857">
        <w:rPr>
          <w:rFonts w:eastAsia="微软雅黑" w:cs="Arial"/>
          <w:sz w:val="24"/>
          <w:szCs w:val="24"/>
        </w:rPr>
        <w:t>等协议的透明代理，支持自定义端口的透明代理功能，支持基于透明代理的深度内容过滤；支持</w:t>
      </w:r>
      <w:r w:rsidRPr="00232857">
        <w:rPr>
          <w:rFonts w:eastAsia="微软雅黑" w:cs="Arial"/>
          <w:sz w:val="24"/>
          <w:szCs w:val="24"/>
        </w:rPr>
        <w:t>FTP</w:t>
      </w:r>
      <w:r w:rsidRPr="00232857">
        <w:rPr>
          <w:rFonts w:eastAsia="微软雅黑" w:cs="Arial"/>
          <w:sz w:val="24"/>
          <w:szCs w:val="24"/>
        </w:rPr>
        <w:t>多线程透明代理控制。</w:t>
      </w:r>
    </w:p>
    <w:p w:rsidR="00232857" w:rsidRPr="00232857" w:rsidRDefault="00232857" w:rsidP="00C9408E">
      <w:pPr>
        <w:pStyle w:val="affffff"/>
        <w:numPr>
          <w:ilvl w:val="0"/>
          <w:numId w:val="42"/>
        </w:numPr>
        <w:spacing w:after="0" w:line="360" w:lineRule="auto"/>
        <w:ind w:left="0" w:firstLine="480"/>
        <w:jc w:val="both"/>
        <w:rPr>
          <w:rFonts w:eastAsia="微软雅黑" w:cs="Arial"/>
          <w:sz w:val="24"/>
          <w:szCs w:val="24"/>
        </w:rPr>
      </w:pPr>
      <w:r w:rsidRPr="00232857">
        <w:rPr>
          <w:rFonts w:eastAsia="微软雅黑" w:cs="Arial"/>
          <w:sz w:val="24"/>
          <w:szCs w:val="24"/>
        </w:rPr>
        <w:t>支持透明</w:t>
      </w:r>
      <w:r w:rsidRPr="00232857">
        <w:rPr>
          <w:rFonts w:eastAsia="微软雅黑" w:cs="Arial"/>
          <w:sz w:val="24"/>
          <w:szCs w:val="24"/>
        </w:rPr>
        <w:t>DNS</w:t>
      </w:r>
      <w:r w:rsidRPr="00232857">
        <w:rPr>
          <w:rFonts w:eastAsia="微软雅黑" w:cs="Arial"/>
          <w:sz w:val="24"/>
          <w:szCs w:val="24"/>
        </w:rPr>
        <w:t>代理服务，支持</w:t>
      </w:r>
      <w:r w:rsidRPr="00232857">
        <w:rPr>
          <w:rFonts w:eastAsia="微软雅黑" w:cs="Arial"/>
          <w:sz w:val="24"/>
          <w:szCs w:val="24"/>
        </w:rPr>
        <w:t>DNS</w:t>
      </w:r>
      <w:r w:rsidRPr="00232857">
        <w:rPr>
          <w:rFonts w:eastAsia="微软雅黑" w:cs="Arial"/>
          <w:sz w:val="24"/>
          <w:szCs w:val="24"/>
        </w:rPr>
        <w:t>二级服务器的透明代理；</w:t>
      </w:r>
    </w:p>
    <w:p w:rsidR="00232857" w:rsidRPr="00232857" w:rsidRDefault="00232857" w:rsidP="00C9408E">
      <w:pPr>
        <w:pStyle w:val="affffff"/>
        <w:numPr>
          <w:ilvl w:val="0"/>
          <w:numId w:val="42"/>
        </w:numPr>
        <w:spacing w:after="0" w:line="360" w:lineRule="auto"/>
        <w:ind w:left="0" w:firstLine="480"/>
        <w:jc w:val="both"/>
        <w:rPr>
          <w:rFonts w:eastAsia="微软雅黑" w:cs="Arial"/>
          <w:sz w:val="24"/>
          <w:szCs w:val="24"/>
        </w:rPr>
      </w:pPr>
      <w:r w:rsidRPr="00232857">
        <w:rPr>
          <w:rFonts w:eastAsia="微软雅黑" w:cs="Arial"/>
          <w:sz w:val="24"/>
          <w:szCs w:val="24"/>
        </w:rPr>
        <w:t>支持</w:t>
      </w:r>
      <w:r w:rsidRPr="00232857">
        <w:rPr>
          <w:rFonts w:eastAsia="微软雅黑" w:cs="Arial"/>
          <w:sz w:val="24"/>
          <w:szCs w:val="24"/>
        </w:rPr>
        <w:t>IP/MAC</w:t>
      </w:r>
      <w:r w:rsidRPr="00232857">
        <w:rPr>
          <w:rFonts w:eastAsia="微软雅黑" w:cs="Arial"/>
          <w:sz w:val="24"/>
          <w:szCs w:val="24"/>
        </w:rPr>
        <w:t>地址绑定，支持</w:t>
      </w:r>
      <w:r w:rsidRPr="00232857">
        <w:rPr>
          <w:rFonts w:eastAsia="微软雅黑" w:cs="Arial"/>
          <w:sz w:val="24"/>
          <w:szCs w:val="24"/>
        </w:rPr>
        <w:t>IP/MAC</w:t>
      </w:r>
      <w:r w:rsidRPr="00232857">
        <w:rPr>
          <w:rFonts w:eastAsia="微软雅黑" w:cs="Arial"/>
          <w:sz w:val="24"/>
          <w:szCs w:val="24"/>
        </w:rPr>
        <w:t>地址对的自动探测和唯一性检查；支持</w:t>
      </w:r>
      <w:r w:rsidRPr="00232857">
        <w:rPr>
          <w:rFonts w:eastAsia="微软雅黑" w:cs="Arial"/>
          <w:sz w:val="24"/>
          <w:szCs w:val="24"/>
        </w:rPr>
        <w:t>IP/MAC</w:t>
      </w:r>
      <w:r w:rsidRPr="00232857">
        <w:rPr>
          <w:rFonts w:eastAsia="微软雅黑" w:cs="Arial"/>
          <w:sz w:val="24"/>
          <w:szCs w:val="24"/>
        </w:rPr>
        <w:t>的批量绑定。</w:t>
      </w:r>
    </w:p>
    <w:p w:rsidR="00232857" w:rsidRPr="00232857" w:rsidRDefault="00232857" w:rsidP="00C9408E">
      <w:pPr>
        <w:pStyle w:val="affffff"/>
        <w:numPr>
          <w:ilvl w:val="0"/>
          <w:numId w:val="42"/>
        </w:numPr>
        <w:spacing w:after="0" w:line="360" w:lineRule="auto"/>
        <w:ind w:left="0" w:firstLine="480"/>
        <w:jc w:val="both"/>
        <w:rPr>
          <w:rFonts w:eastAsia="微软雅黑" w:cs="Arial"/>
          <w:sz w:val="24"/>
          <w:szCs w:val="24"/>
        </w:rPr>
      </w:pPr>
      <w:r w:rsidRPr="00232857">
        <w:rPr>
          <w:rFonts w:eastAsia="微软雅黑" w:cs="Arial"/>
          <w:sz w:val="24"/>
          <w:szCs w:val="24"/>
        </w:rPr>
        <w:t>支持基于客户端的本地认证、远程</w:t>
      </w:r>
      <w:r w:rsidRPr="00232857">
        <w:rPr>
          <w:rFonts w:eastAsia="微软雅黑" w:cs="Arial"/>
          <w:sz w:val="24"/>
          <w:szCs w:val="24"/>
        </w:rPr>
        <w:t>Web</w:t>
      </w:r>
      <w:r w:rsidRPr="00232857">
        <w:rPr>
          <w:rFonts w:eastAsia="微软雅黑" w:cs="Arial"/>
          <w:sz w:val="24"/>
          <w:szCs w:val="24"/>
        </w:rPr>
        <w:t>认证，以及</w:t>
      </w:r>
      <w:r w:rsidRPr="00232857">
        <w:rPr>
          <w:rFonts w:eastAsia="微软雅黑" w:cs="Arial"/>
          <w:sz w:val="24"/>
          <w:szCs w:val="24"/>
        </w:rPr>
        <w:t>Radius</w:t>
      </w:r>
      <w:r w:rsidRPr="00232857">
        <w:rPr>
          <w:rFonts w:eastAsia="微软雅黑" w:cs="Arial"/>
          <w:sz w:val="24"/>
          <w:szCs w:val="24"/>
        </w:rPr>
        <w:t>等第三方认证；支持基于</w:t>
      </w:r>
      <w:r w:rsidRPr="00232857">
        <w:rPr>
          <w:rFonts w:eastAsia="微软雅黑" w:cs="Arial"/>
          <w:sz w:val="24"/>
          <w:szCs w:val="24"/>
        </w:rPr>
        <w:t>USBKEY</w:t>
      </w:r>
      <w:r w:rsidRPr="00232857">
        <w:rPr>
          <w:rFonts w:eastAsia="微软雅黑" w:cs="Arial"/>
          <w:sz w:val="24"/>
          <w:szCs w:val="24"/>
        </w:rPr>
        <w:t>的证书方式认证。</w:t>
      </w:r>
    </w:p>
    <w:p w:rsidR="00232857" w:rsidRPr="00232857" w:rsidRDefault="00232857" w:rsidP="00C9408E">
      <w:pPr>
        <w:pStyle w:val="affffff"/>
        <w:numPr>
          <w:ilvl w:val="0"/>
          <w:numId w:val="42"/>
        </w:numPr>
        <w:spacing w:after="0" w:line="360" w:lineRule="auto"/>
        <w:ind w:left="0" w:firstLine="480"/>
        <w:jc w:val="both"/>
        <w:rPr>
          <w:rFonts w:eastAsia="微软雅黑" w:cs="Arial"/>
          <w:sz w:val="24"/>
          <w:szCs w:val="24"/>
        </w:rPr>
      </w:pPr>
      <w:r w:rsidRPr="00232857">
        <w:rPr>
          <w:rFonts w:eastAsia="微软雅黑" w:cs="Arial"/>
          <w:sz w:val="24"/>
          <w:szCs w:val="24"/>
        </w:rPr>
        <w:t>可以根据</w:t>
      </w:r>
      <w:r w:rsidRPr="00232857">
        <w:rPr>
          <w:rFonts w:eastAsia="微软雅黑" w:cs="Arial"/>
          <w:sz w:val="24"/>
          <w:szCs w:val="24"/>
        </w:rPr>
        <w:t>IP</w:t>
      </w:r>
      <w:r w:rsidRPr="00232857">
        <w:rPr>
          <w:rFonts w:eastAsia="微软雅黑" w:cs="Arial"/>
          <w:sz w:val="24"/>
          <w:szCs w:val="24"/>
        </w:rPr>
        <w:t>、协议、网络接口、时间定义、端口、</w:t>
      </w:r>
      <w:r w:rsidRPr="00232857">
        <w:rPr>
          <w:rFonts w:eastAsia="微软雅黑" w:cs="Arial"/>
          <w:sz w:val="24"/>
          <w:szCs w:val="24"/>
        </w:rPr>
        <w:t>P2P</w:t>
      </w:r>
      <w:r w:rsidRPr="00232857">
        <w:rPr>
          <w:rFonts w:eastAsia="微软雅黑" w:cs="Arial"/>
          <w:sz w:val="24"/>
          <w:szCs w:val="24"/>
        </w:rPr>
        <w:t>应用的带宽分配策略；支持最小保证带宽和最大限制带宽；支持多种带宽定义，包括最小保证带宽和最大限制带宽；支持分层带宽控制，可分</w:t>
      </w:r>
      <w:r w:rsidRPr="00232857">
        <w:rPr>
          <w:rFonts w:eastAsia="微软雅黑" w:cs="Arial"/>
          <w:sz w:val="24"/>
          <w:szCs w:val="24"/>
        </w:rPr>
        <w:t>4</w:t>
      </w:r>
      <w:r w:rsidRPr="00232857">
        <w:rPr>
          <w:rFonts w:eastAsia="微软雅黑" w:cs="Arial"/>
          <w:sz w:val="24"/>
          <w:szCs w:val="24"/>
        </w:rPr>
        <w:t>层进行控制，保证细粒度管理水平；支持带宽优先级管理，可为不同用户、应用、策略分配不同的优先级。</w:t>
      </w:r>
    </w:p>
    <w:p w:rsidR="00232857" w:rsidRPr="00232857" w:rsidRDefault="00232857" w:rsidP="00232857">
      <w:pPr>
        <w:pStyle w:val="30"/>
        <w:rPr>
          <w:rFonts w:ascii="Arial" w:eastAsia="微软雅黑" w:hAnsi="Arial" w:cs="Arial"/>
        </w:rPr>
      </w:pPr>
      <w:bookmarkStart w:id="220" w:name="_Toc358301597"/>
      <w:bookmarkStart w:id="221" w:name="_Toc371783193"/>
      <w:bookmarkStart w:id="222" w:name="_Toc396812421"/>
      <w:bookmarkStart w:id="223" w:name="_Toc521998156"/>
      <w:bookmarkStart w:id="224" w:name="_Toc522048740"/>
      <w:r w:rsidRPr="00232857">
        <w:rPr>
          <w:rFonts w:ascii="Arial" w:eastAsia="微软雅黑" w:hAnsi="Arial" w:cs="Arial"/>
        </w:rPr>
        <w:t>完善的应用控制</w:t>
      </w:r>
      <w:bookmarkEnd w:id="220"/>
      <w:bookmarkEnd w:id="221"/>
      <w:bookmarkEnd w:id="222"/>
      <w:bookmarkEnd w:id="223"/>
      <w:bookmarkEnd w:id="224"/>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下一代防火墙不仅具有网络入侵防御和网络病毒防御功能，同时还具有丰富的应用监控功能。可以根据不同的时间、群组，来对即时聊天软件、网游、</w:t>
      </w:r>
      <w:r w:rsidRPr="00232857">
        <w:rPr>
          <w:rFonts w:ascii="Arial" w:eastAsia="微软雅黑" w:hAnsi="Arial" w:cs="Arial"/>
        </w:rPr>
        <w:t>P2P</w:t>
      </w:r>
      <w:r w:rsidRPr="00232857">
        <w:rPr>
          <w:rFonts w:ascii="Arial" w:eastAsia="微软雅黑" w:hAnsi="Arial" w:cs="Arial"/>
        </w:rPr>
        <w:t>软件等下达严格的管理策略。</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下一代防火墙对应用的识别基于应用行为和数据特征，而不是基于端口号，有效地提升了应用的识别率，避免了误判。尤其对</w:t>
      </w:r>
      <w:r w:rsidRPr="00232857">
        <w:rPr>
          <w:rFonts w:ascii="Arial" w:eastAsia="微软雅黑" w:hAnsi="Arial" w:cs="Arial"/>
        </w:rPr>
        <w:t>P2P</w:t>
      </w:r>
      <w:r w:rsidRPr="00232857">
        <w:rPr>
          <w:rFonts w:ascii="Arial" w:eastAsia="微软雅黑" w:hAnsi="Arial" w:cs="Arial"/>
        </w:rPr>
        <w:t>应用中的加密传</w:t>
      </w:r>
      <w:r w:rsidRPr="00232857">
        <w:rPr>
          <w:rFonts w:ascii="Arial" w:eastAsia="微软雅黑" w:hAnsi="Arial" w:cs="Arial"/>
        </w:rPr>
        <w:lastRenderedPageBreak/>
        <w:t>输，下一代防火墙基于应用行为识别与主动探测相结合的方式，有效地克服了加密后无法识别的业内难题。</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通过精确的识别，下一代防火墙对</w:t>
      </w:r>
      <w:r w:rsidRPr="00232857">
        <w:rPr>
          <w:rFonts w:ascii="Arial" w:eastAsia="微软雅黑" w:hAnsi="Arial" w:cs="Arial"/>
        </w:rPr>
        <w:t>IM</w:t>
      </w:r>
      <w:r w:rsidRPr="00232857">
        <w:rPr>
          <w:rFonts w:ascii="Arial" w:eastAsia="微软雅黑" w:hAnsi="Arial" w:cs="Arial"/>
        </w:rPr>
        <w:t>软件实现了细粒度的控制，不但可以控制登陆，而且对文字聊天，文件传输，音频、视频都可以实现分类控制。</w:t>
      </w:r>
    </w:p>
    <w:p w:rsidR="00232857" w:rsidRPr="00232857" w:rsidRDefault="00232857" w:rsidP="00232857">
      <w:pPr>
        <w:pStyle w:val="a4"/>
        <w:ind w:leftChars="0" w:left="0" w:firstLineChars="200" w:firstLine="480"/>
        <w:rPr>
          <w:rFonts w:eastAsia="微软雅黑"/>
        </w:rPr>
      </w:pPr>
      <w:r w:rsidRPr="00232857">
        <w:rPr>
          <w:rFonts w:eastAsia="微软雅黑"/>
        </w:rPr>
        <w:t>能够基于软件行为、数据内容，而不是</w:t>
      </w:r>
      <w:proofErr w:type="gramStart"/>
      <w:r w:rsidRPr="00232857">
        <w:rPr>
          <w:rFonts w:eastAsia="微软雅黑"/>
        </w:rPr>
        <w:t>基于协议</w:t>
      </w:r>
      <w:proofErr w:type="gramEnd"/>
      <w:r w:rsidRPr="00232857">
        <w:rPr>
          <w:rFonts w:eastAsia="微软雅黑"/>
        </w:rPr>
        <w:t>端口号，来识别常见的</w:t>
      </w:r>
      <w:r w:rsidRPr="00232857">
        <w:rPr>
          <w:rFonts w:eastAsia="微软雅黑"/>
        </w:rPr>
        <w:t>P2P</w:t>
      </w:r>
      <w:r w:rsidRPr="00232857">
        <w:rPr>
          <w:rFonts w:eastAsia="微软雅黑"/>
        </w:rPr>
        <w:t>和</w:t>
      </w:r>
      <w:r w:rsidRPr="00232857">
        <w:rPr>
          <w:rFonts w:eastAsia="微软雅黑"/>
        </w:rPr>
        <w:t>IM</w:t>
      </w:r>
      <w:r w:rsidRPr="00232857">
        <w:rPr>
          <w:rFonts w:eastAsia="微软雅黑"/>
        </w:rPr>
        <w:t>软件应用。</w:t>
      </w:r>
    </w:p>
    <w:p w:rsidR="00232857" w:rsidRPr="00232857" w:rsidRDefault="00232857" w:rsidP="00232857">
      <w:pPr>
        <w:pStyle w:val="a4"/>
        <w:ind w:leftChars="0" w:left="0" w:firstLineChars="200" w:firstLine="480"/>
        <w:rPr>
          <w:rFonts w:eastAsia="微软雅黑"/>
        </w:rPr>
      </w:pPr>
      <w:r w:rsidRPr="00232857">
        <w:rPr>
          <w:rFonts w:eastAsia="微软雅黑"/>
        </w:rPr>
        <w:t>可识别、控制</w:t>
      </w:r>
      <w:r w:rsidRPr="00232857">
        <w:rPr>
          <w:rFonts w:eastAsia="微软雅黑"/>
        </w:rPr>
        <w:t>BT</w:t>
      </w:r>
      <w:r w:rsidRPr="00232857">
        <w:rPr>
          <w:rFonts w:eastAsia="微软雅黑"/>
        </w:rPr>
        <w:t>、</w:t>
      </w:r>
      <w:proofErr w:type="spellStart"/>
      <w:r w:rsidRPr="00232857">
        <w:rPr>
          <w:rFonts w:eastAsia="微软雅黑"/>
        </w:rPr>
        <w:t>Edonkey</w:t>
      </w:r>
      <w:proofErr w:type="spellEnd"/>
      <w:r w:rsidRPr="00232857">
        <w:rPr>
          <w:rFonts w:eastAsia="微软雅黑"/>
        </w:rPr>
        <w:t>等常见</w:t>
      </w:r>
      <w:r w:rsidRPr="00232857">
        <w:rPr>
          <w:rFonts w:eastAsia="微软雅黑"/>
        </w:rPr>
        <w:t>P2P</w:t>
      </w:r>
      <w:r w:rsidRPr="00232857">
        <w:rPr>
          <w:rFonts w:eastAsia="微软雅黑"/>
        </w:rPr>
        <w:t>下载软件。</w:t>
      </w:r>
    </w:p>
    <w:p w:rsidR="00232857" w:rsidRPr="00232857" w:rsidRDefault="00232857" w:rsidP="00232857">
      <w:pPr>
        <w:pStyle w:val="a4"/>
        <w:ind w:leftChars="0" w:left="0" w:firstLineChars="200" w:firstLine="480"/>
        <w:rPr>
          <w:rFonts w:eastAsia="微软雅黑"/>
        </w:rPr>
      </w:pPr>
      <w:r w:rsidRPr="00232857">
        <w:rPr>
          <w:rFonts w:eastAsia="微软雅黑"/>
        </w:rPr>
        <w:t>可识别、控制</w:t>
      </w:r>
      <w:proofErr w:type="spellStart"/>
      <w:r w:rsidRPr="00232857">
        <w:rPr>
          <w:rFonts w:eastAsia="微软雅黑"/>
        </w:rPr>
        <w:t>PPlive</w:t>
      </w:r>
      <w:proofErr w:type="spellEnd"/>
      <w:r w:rsidRPr="00232857">
        <w:rPr>
          <w:rFonts w:eastAsia="微软雅黑"/>
        </w:rPr>
        <w:t>等常见</w:t>
      </w:r>
      <w:r w:rsidRPr="00232857">
        <w:rPr>
          <w:rFonts w:eastAsia="微软雅黑"/>
        </w:rPr>
        <w:t>P2P</w:t>
      </w:r>
      <w:r w:rsidRPr="00232857">
        <w:rPr>
          <w:rFonts w:eastAsia="微软雅黑"/>
        </w:rPr>
        <w:t>视频软件。</w:t>
      </w:r>
    </w:p>
    <w:p w:rsidR="00232857" w:rsidRPr="00232857" w:rsidRDefault="00232857" w:rsidP="00232857">
      <w:pPr>
        <w:pStyle w:val="a4"/>
        <w:ind w:leftChars="0" w:left="0" w:firstLineChars="200" w:firstLine="480"/>
        <w:rPr>
          <w:rFonts w:eastAsia="微软雅黑"/>
        </w:rPr>
      </w:pPr>
      <w:r w:rsidRPr="00232857">
        <w:rPr>
          <w:rFonts w:eastAsia="微软雅黑"/>
        </w:rPr>
        <w:t>不但可识别、控制而且可限流、可控制会话数、可限值带宽、可审计。</w:t>
      </w:r>
    </w:p>
    <w:p w:rsidR="00232857" w:rsidRPr="00232857" w:rsidRDefault="00232857" w:rsidP="00232857">
      <w:pPr>
        <w:pStyle w:val="a4"/>
        <w:ind w:leftChars="0" w:left="0" w:firstLineChars="200" w:firstLine="480"/>
        <w:rPr>
          <w:rFonts w:eastAsia="微软雅黑"/>
        </w:rPr>
      </w:pPr>
      <w:r w:rsidRPr="00232857">
        <w:rPr>
          <w:rFonts w:eastAsia="微软雅黑"/>
        </w:rPr>
        <w:t>内建检测加密</w:t>
      </w:r>
      <w:r w:rsidRPr="00232857">
        <w:rPr>
          <w:rFonts w:eastAsia="微软雅黑"/>
        </w:rPr>
        <w:t>P2P</w:t>
      </w:r>
      <w:r w:rsidRPr="00232857">
        <w:rPr>
          <w:rFonts w:eastAsia="微软雅黑"/>
        </w:rPr>
        <w:t>的模块，可以阻挡加密</w:t>
      </w:r>
      <w:r w:rsidRPr="00232857">
        <w:rPr>
          <w:rFonts w:eastAsia="微软雅黑"/>
        </w:rPr>
        <w:t>P2P</w:t>
      </w:r>
      <w:r w:rsidRPr="00232857">
        <w:rPr>
          <w:rFonts w:eastAsia="微软雅黑"/>
        </w:rPr>
        <w:t>软件。</w:t>
      </w:r>
    </w:p>
    <w:p w:rsidR="00232857" w:rsidRPr="00232857" w:rsidRDefault="00232857" w:rsidP="00232857">
      <w:pPr>
        <w:pStyle w:val="a4"/>
        <w:ind w:leftChars="0" w:left="0" w:firstLineChars="200" w:firstLine="480"/>
        <w:rPr>
          <w:rFonts w:eastAsia="微软雅黑"/>
        </w:rPr>
      </w:pPr>
      <w:r w:rsidRPr="00232857">
        <w:rPr>
          <w:rFonts w:eastAsia="微软雅黑"/>
        </w:rPr>
        <w:t>根据不同需求，进行多层次</w:t>
      </w:r>
      <w:r w:rsidRPr="00232857">
        <w:rPr>
          <w:rFonts w:eastAsia="微软雅黑"/>
        </w:rPr>
        <w:t>IM</w:t>
      </w:r>
      <w:r w:rsidRPr="00232857">
        <w:rPr>
          <w:rFonts w:eastAsia="微软雅黑"/>
        </w:rPr>
        <w:t>软件控制，不仅可禁止实时聊天程序，还可对它的。登陆、聊天、传输文件、实时语音、实时视频等进行分项管理。</w:t>
      </w:r>
    </w:p>
    <w:p w:rsidR="00232857" w:rsidRPr="00232857" w:rsidRDefault="00232857" w:rsidP="00232857">
      <w:pPr>
        <w:pStyle w:val="affffff"/>
        <w:spacing w:after="0" w:line="360" w:lineRule="auto"/>
        <w:ind w:firstLine="480"/>
        <w:jc w:val="both"/>
        <w:rPr>
          <w:rFonts w:eastAsia="微软雅黑" w:cs="Arial"/>
          <w:sz w:val="24"/>
          <w:szCs w:val="24"/>
        </w:rPr>
      </w:pPr>
      <w:r w:rsidRPr="00232857">
        <w:rPr>
          <w:rFonts w:eastAsia="微软雅黑" w:cs="Arial"/>
          <w:sz w:val="24"/>
          <w:szCs w:val="24"/>
        </w:rPr>
        <w:t>网络管理者可以依据源地址、目的地址、</w:t>
      </w:r>
      <w:r w:rsidRPr="00232857">
        <w:rPr>
          <w:rFonts w:eastAsia="微软雅黑" w:cs="Arial"/>
          <w:sz w:val="24"/>
          <w:szCs w:val="24"/>
        </w:rPr>
        <w:t>VLAN</w:t>
      </w:r>
      <w:r w:rsidRPr="00232857">
        <w:rPr>
          <w:rFonts w:eastAsia="微软雅黑" w:cs="Arial"/>
          <w:sz w:val="24"/>
          <w:szCs w:val="24"/>
        </w:rPr>
        <w:t>群组等设定</w:t>
      </w:r>
      <w:r w:rsidRPr="00232857">
        <w:rPr>
          <w:rFonts w:eastAsia="微软雅黑" w:cs="Arial"/>
          <w:sz w:val="24"/>
          <w:szCs w:val="24"/>
        </w:rPr>
        <w:t>P2P</w:t>
      </w:r>
      <w:r w:rsidRPr="00232857">
        <w:rPr>
          <w:rFonts w:eastAsia="微软雅黑" w:cs="Arial"/>
          <w:sz w:val="24"/>
          <w:szCs w:val="24"/>
        </w:rPr>
        <w:t>、</w:t>
      </w:r>
      <w:r w:rsidRPr="00232857">
        <w:rPr>
          <w:rFonts w:eastAsia="微软雅黑" w:cs="Arial"/>
          <w:sz w:val="24"/>
          <w:szCs w:val="24"/>
        </w:rPr>
        <w:t>IM</w:t>
      </w:r>
      <w:r w:rsidRPr="00232857">
        <w:rPr>
          <w:rFonts w:eastAsia="微软雅黑" w:cs="Arial"/>
          <w:sz w:val="24"/>
          <w:szCs w:val="24"/>
        </w:rPr>
        <w:t>策略。</w:t>
      </w:r>
    </w:p>
    <w:p w:rsidR="00232857" w:rsidRPr="00232857" w:rsidRDefault="00232857" w:rsidP="00232857">
      <w:pPr>
        <w:pStyle w:val="22"/>
        <w:rPr>
          <w:rFonts w:ascii="Arial" w:eastAsia="微软雅黑" w:hAnsi="Arial" w:cs="Arial"/>
        </w:rPr>
      </w:pPr>
      <w:bookmarkStart w:id="225" w:name="_Toc521998157"/>
      <w:bookmarkStart w:id="226" w:name="_Toc522048741"/>
      <w:bookmarkStart w:id="227" w:name="_Toc355796308"/>
      <w:r w:rsidRPr="00232857">
        <w:rPr>
          <w:rFonts w:ascii="Arial" w:eastAsia="微软雅黑" w:hAnsi="Arial" w:cs="Arial"/>
        </w:rPr>
        <w:t>云存储解决方案</w:t>
      </w:r>
      <w:bookmarkEnd w:id="225"/>
      <w:bookmarkEnd w:id="226"/>
    </w:p>
    <w:p w:rsidR="00232857" w:rsidRPr="00232857" w:rsidRDefault="00232857" w:rsidP="00232857">
      <w:pPr>
        <w:pStyle w:val="30"/>
        <w:rPr>
          <w:rFonts w:ascii="Arial" w:eastAsia="微软雅黑" w:hAnsi="Arial" w:cs="Arial"/>
        </w:rPr>
      </w:pPr>
      <w:bookmarkStart w:id="228" w:name="_Toc349148870"/>
      <w:bookmarkStart w:id="229" w:name="_Toc521998158"/>
      <w:bookmarkStart w:id="230" w:name="_Toc522048742"/>
      <w:r w:rsidRPr="00232857">
        <w:rPr>
          <w:rFonts w:ascii="Arial" w:eastAsia="微软雅黑" w:hAnsi="Arial" w:cs="Arial"/>
        </w:rPr>
        <w:t>总体技术方案</w:t>
      </w:r>
      <w:bookmarkEnd w:id="228"/>
      <w:bookmarkEnd w:id="229"/>
      <w:bookmarkEnd w:id="230"/>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w:t>
      </w:r>
      <w:r w:rsidRPr="00232857">
        <w:rPr>
          <w:rFonts w:ascii="Arial" w:eastAsia="微软雅黑" w:hAnsi="Arial" w:cs="Arial"/>
        </w:rPr>
        <w:t>云存储</w:t>
      </w:r>
      <w:r w:rsidRPr="00232857">
        <w:rPr>
          <w:rFonts w:ascii="Arial" w:eastAsia="微软雅黑" w:hAnsi="Arial" w:cs="Arial"/>
        </w:rPr>
        <w:t>”</w:t>
      </w:r>
      <w:r w:rsidRPr="00232857">
        <w:rPr>
          <w:rFonts w:ascii="Arial" w:eastAsia="微软雅黑" w:hAnsi="Arial" w:cs="Arial"/>
        </w:rPr>
        <w:t>采用元</w:t>
      </w:r>
      <w:r w:rsidRPr="00232857">
        <w:rPr>
          <w:rFonts w:ascii="Arial" w:eastAsia="微软雅黑" w:hAnsi="Arial" w:cs="Arial"/>
        </w:rPr>
        <w:t>/</w:t>
      </w:r>
      <w:r w:rsidRPr="00232857">
        <w:rPr>
          <w:rFonts w:ascii="Arial" w:eastAsia="微软雅黑" w:hAnsi="Arial" w:cs="Arial"/>
        </w:rPr>
        <w:t>流分开技术模型，元数据存储在数据库中、流数据加密并混淆存在的硬盘介质上。</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云</w:t>
      </w:r>
      <w:proofErr w:type="gramStart"/>
      <w:r w:rsidRPr="00232857">
        <w:rPr>
          <w:rFonts w:ascii="Arial" w:eastAsia="微软雅黑" w:hAnsi="Arial" w:cs="Arial"/>
        </w:rPr>
        <w:t>盘采用</w:t>
      </w:r>
      <w:proofErr w:type="gramEnd"/>
      <w:r w:rsidRPr="00232857">
        <w:rPr>
          <w:rFonts w:ascii="Arial" w:eastAsia="微软雅黑" w:hAnsi="Arial" w:cs="Arial"/>
        </w:rPr>
        <w:t>Nginx</w:t>
      </w:r>
      <w:r w:rsidRPr="00232857">
        <w:rPr>
          <w:rFonts w:ascii="Arial" w:eastAsia="微软雅黑" w:hAnsi="Arial" w:cs="Arial"/>
        </w:rPr>
        <w:t>服务器负载均衡方案以及</w:t>
      </w:r>
      <w:proofErr w:type="spellStart"/>
      <w:r w:rsidRPr="00232857">
        <w:rPr>
          <w:rFonts w:ascii="Arial" w:eastAsia="微软雅黑" w:hAnsi="Arial" w:cs="Arial"/>
        </w:rPr>
        <w:t>Mysql</w:t>
      </w:r>
      <w:proofErr w:type="spellEnd"/>
      <w:r w:rsidRPr="00232857">
        <w:rPr>
          <w:rFonts w:ascii="Arial" w:eastAsia="微软雅黑" w:hAnsi="Arial" w:cs="Arial"/>
        </w:rPr>
        <w:t>冗余备份方案，确保系统高可靠性与数据库的高可用性。</w:t>
      </w:r>
    </w:p>
    <w:p w:rsidR="00232857" w:rsidRPr="00232857" w:rsidRDefault="00232857" w:rsidP="00232857">
      <w:pPr>
        <w:pStyle w:val="40"/>
        <w:rPr>
          <w:rFonts w:eastAsia="微软雅黑" w:cs="Arial"/>
        </w:rPr>
      </w:pPr>
      <w:bookmarkStart w:id="231" w:name="_Toc349145407"/>
      <w:bookmarkStart w:id="232" w:name="_Toc349145794"/>
      <w:bookmarkStart w:id="233" w:name="_Toc349148871"/>
      <w:bookmarkEnd w:id="231"/>
      <w:bookmarkEnd w:id="232"/>
      <w:bookmarkEnd w:id="233"/>
      <w:r w:rsidRPr="00232857">
        <w:rPr>
          <w:rFonts w:eastAsia="微软雅黑" w:cs="Arial"/>
        </w:rPr>
        <w:t>系统架构</w:t>
      </w:r>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 xml:space="preserve">  </w:t>
      </w:r>
      <w:r w:rsidRPr="00232857">
        <w:rPr>
          <w:rFonts w:ascii="Arial" w:eastAsia="微软雅黑" w:hAnsi="Arial" w:cs="Arial"/>
          <w:noProof/>
          <w:sz w:val="24"/>
        </w:rPr>
        <w:lastRenderedPageBreak/>
        <w:drawing>
          <wp:inline distT="0" distB="0" distL="0" distR="0">
            <wp:extent cx="5029200" cy="30289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3028950"/>
                    </a:xfrm>
                    <a:prstGeom prst="rect">
                      <a:avLst/>
                    </a:prstGeom>
                    <a:noFill/>
                    <a:ln>
                      <a:noFill/>
                    </a:ln>
                  </pic:spPr>
                </pic:pic>
              </a:graphicData>
            </a:graphic>
          </wp:inline>
        </w:drawing>
      </w:r>
    </w:p>
    <w:p w:rsidR="00232857" w:rsidRPr="00232857" w:rsidRDefault="00232857" w:rsidP="00232857">
      <w:pPr>
        <w:pStyle w:val="40"/>
        <w:rPr>
          <w:rFonts w:eastAsia="微软雅黑" w:cs="Arial"/>
        </w:rPr>
      </w:pPr>
      <w:bookmarkStart w:id="234" w:name="_Toc349148873"/>
      <w:r w:rsidRPr="00232857">
        <w:rPr>
          <w:rFonts w:eastAsia="微软雅黑" w:cs="Arial"/>
        </w:rPr>
        <w:t>主要功能</w:t>
      </w:r>
      <w:bookmarkEnd w:id="234"/>
    </w:p>
    <w:p w:rsidR="00232857" w:rsidRPr="00232857" w:rsidRDefault="00232857" w:rsidP="00C9408E">
      <w:pPr>
        <w:numPr>
          <w:ilvl w:val="0"/>
          <w:numId w:val="44"/>
        </w:numPr>
        <w:spacing w:line="360" w:lineRule="auto"/>
        <w:ind w:left="0" w:firstLineChars="200" w:firstLine="480"/>
        <w:rPr>
          <w:rFonts w:ascii="Arial" w:eastAsia="微软雅黑" w:hAnsi="Arial" w:cs="Arial"/>
          <w:b/>
          <w:sz w:val="24"/>
        </w:rPr>
      </w:pPr>
      <w:r w:rsidRPr="00232857">
        <w:rPr>
          <w:rFonts w:ascii="Arial" w:eastAsia="微软雅黑" w:hAnsi="Arial" w:cs="Arial"/>
          <w:b/>
          <w:sz w:val="24"/>
        </w:rPr>
        <w:t>自动同步体验</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Windows</w:t>
      </w:r>
      <w:r w:rsidRPr="00232857">
        <w:rPr>
          <w:rFonts w:ascii="Arial" w:eastAsia="微软雅黑" w:hAnsi="Arial" w:cs="Arial"/>
        </w:rPr>
        <w:t>客户端在指定目录下添加、修改、删除文件或目录，这种状态将会自动同步到云端。如果云端任意一个文件被添加、修改、删除，也会自动同步到当前</w:t>
      </w:r>
      <w:r w:rsidRPr="00232857">
        <w:rPr>
          <w:rFonts w:ascii="Arial" w:eastAsia="微软雅黑" w:hAnsi="Arial" w:cs="Arial"/>
        </w:rPr>
        <w:t>Windows</w:t>
      </w:r>
      <w:r w:rsidRPr="00232857">
        <w:rPr>
          <w:rFonts w:ascii="Arial" w:eastAsia="微软雅黑" w:hAnsi="Arial" w:cs="Arial"/>
        </w:rPr>
        <w:t>电脑。</w:t>
      </w:r>
    </w:p>
    <w:p w:rsidR="00232857" w:rsidRPr="00232857" w:rsidRDefault="00232857" w:rsidP="00C9408E">
      <w:pPr>
        <w:numPr>
          <w:ilvl w:val="0"/>
          <w:numId w:val="44"/>
        </w:numPr>
        <w:spacing w:line="360" w:lineRule="auto"/>
        <w:ind w:left="0" w:firstLineChars="200" w:firstLine="480"/>
        <w:rPr>
          <w:rFonts w:ascii="Arial" w:eastAsia="微软雅黑" w:hAnsi="Arial" w:cs="Arial"/>
          <w:b/>
          <w:sz w:val="24"/>
        </w:rPr>
      </w:pPr>
      <w:r w:rsidRPr="00232857">
        <w:rPr>
          <w:rFonts w:ascii="Arial" w:eastAsia="微软雅黑" w:hAnsi="Arial" w:cs="Arial"/>
          <w:b/>
          <w:sz w:val="24"/>
        </w:rPr>
        <w:t>选择性同步</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用户不需要把云端所有的文件都同步到</w:t>
      </w:r>
      <w:r w:rsidRPr="00232857">
        <w:rPr>
          <w:rFonts w:ascii="Arial" w:eastAsia="微软雅黑" w:hAnsi="Arial" w:cs="Arial"/>
          <w:kern w:val="0"/>
          <w:sz w:val="24"/>
        </w:rPr>
        <w:t>Windows</w:t>
      </w:r>
      <w:r w:rsidRPr="00232857">
        <w:rPr>
          <w:rFonts w:ascii="Arial" w:eastAsia="微软雅黑" w:hAnsi="Arial" w:cs="Arial"/>
          <w:kern w:val="0"/>
          <w:sz w:val="24"/>
        </w:rPr>
        <w:t>电脑中，可根据需要，在</w:t>
      </w:r>
      <w:r w:rsidRPr="00232857">
        <w:rPr>
          <w:rFonts w:ascii="Arial" w:eastAsia="微软雅黑" w:hAnsi="Arial" w:cs="Arial"/>
          <w:kern w:val="0"/>
          <w:sz w:val="24"/>
        </w:rPr>
        <w:t>Windows</w:t>
      </w:r>
      <w:r w:rsidRPr="00232857">
        <w:rPr>
          <w:rFonts w:ascii="Arial" w:eastAsia="微软雅黑" w:hAnsi="Arial" w:cs="Arial"/>
          <w:kern w:val="0"/>
          <w:sz w:val="24"/>
        </w:rPr>
        <w:t>客户端进行选择性同步。选择一个或多个子目录进行同步。</w:t>
      </w:r>
    </w:p>
    <w:p w:rsidR="00232857" w:rsidRPr="00232857" w:rsidRDefault="00232857" w:rsidP="00C9408E">
      <w:pPr>
        <w:numPr>
          <w:ilvl w:val="0"/>
          <w:numId w:val="44"/>
        </w:numPr>
        <w:spacing w:line="360" w:lineRule="auto"/>
        <w:ind w:left="0" w:firstLineChars="200" w:firstLine="480"/>
        <w:rPr>
          <w:rFonts w:ascii="Arial" w:eastAsia="微软雅黑" w:hAnsi="Arial" w:cs="Arial"/>
          <w:b/>
          <w:sz w:val="24"/>
        </w:rPr>
      </w:pPr>
      <w:r w:rsidRPr="00232857">
        <w:rPr>
          <w:rFonts w:ascii="Arial" w:eastAsia="微软雅黑" w:hAnsi="Arial" w:cs="Arial"/>
          <w:b/>
          <w:sz w:val="24"/>
        </w:rPr>
        <w:t>完善的文件共享</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提供目录共享，企业成员可在共享目录编辑文件后，可自动同步到对方目录中。</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提供</w:t>
      </w:r>
      <w:proofErr w:type="gramStart"/>
      <w:r w:rsidRPr="00232857">
        <w:rPr>
          <w:rFonts w:ascii="Arial" w:eastAsia="微软雅黑" w:hAnsi="Arial" w:cs="Arial"/>
          <w:kern w:val="0"/>
          <w:sz w:val="24"/>
        </w:rPr>
        <w:t>文件外链与</w:t>
      </w:r>
      <w:proofErr w:type="gramEnd"/>
      <w:r w:rsidRPr="00232857">
        <w:rPr>
          <w:rFonts w:ascii="Arial" w:eastAsia="微软雅黑" w:hAnsi="Arial" w:cs="Arial"/>
          <w:kern w:val="0"/>
          <w:sz w:val="24"/>
        </w:rPr>
        <w:t>文件分享，成员可将文件进行外部分享。</w:t>
      </w:r>
    </w:p>
    <w:p w:rsidR="00232857" w:rsidRPr="00232857" w:rsidRDefault="00232857" w:rsidP="00C9408E">
      <w:pPr>
        <w:numPr>
          <w:ilvl w:val="0"/>
          <w:numId w:val="44"/>
        </w:numPr>
        <w:spacing w:line="360" w:lineRule="auto"/>
        <w:ind w:left="0" w:firstLineChars="200" w:firstLine="480"/>
        <w:rPr>
          <w:rFonts w:ascii="Arial" w:eastAsia="微软雅黑" w:hAnsi="Arial" w:cs="Arial"/>
          <w:b/>
          <w:sz w:val="24"/>
        </w:rPr>
      </w:pPr>
      <w:r w:rsidRPr="00232857">
        <w:rPr>
          <w:rFonts w:ascii="Arial" w:eastAsia="微软雅黑" w:hAnsi="Arial" w:cs="Arial"/>
          <w:b/>
          <w:sz w:val="24"/>
        </w:rPr>
        <w:t>快速方便的部署</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通过单一安装文件完成，自动获取安装所需信息，无需用户干预。</w:t>
      </w:r>
    </w:p>
    <w:p w:rsidR="00232857" w:rsidRPr="00232857" w:rsidRDefault="00232857" w:rsidP="00C9408E">
      <w:pPr>
        <w:numPr>
          <w:ilvl w:val="0"/>
          <w:numId w:val="44"/>
        </w:numPr>
        <w:spacing w:line="360" w:lineRule="auto"/>
        <w:ind w:left="0" w:firstLineChars="200" w:firstLine="480"/>
        <w:rPr>
          <w:rFonts w:ascii="Arial" w:eastAsia="微软雅黑" w:hAnsi="Arial" w:cs="Arial"/>
          <w:b/>
          <w:sz w:val="24"/>
        </w:rPr>
      </w:pPr>
      <w:r w:rsidRPr="00232857">
        <w:rPr>
          <w:rFonts w:ascii="Arial" w:eastAsia="微软雅黑" w:hAnsi="Arial" w:cs="Arial"/>
          <w:b/>
          <w:sz w:val="24"/>
        </w:rPr>
        <w:lastRenderedPageBreak/>
        <w:t>自主创新的文件历史版本恢复</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用户多次编辑文件后，可根据时间找到以前的版本，并可恢复。</w:t>
      </w:r>
    </w:p>
    <w:p w:rsidR="00232857" w:rsidRPr="00232857" w:rsidRDefault="00232857" w:rsidP="00C9408E">
      <w:pPr>
        <w:numPr>
          <w:ilvl w:val="0"/>
          <w:numId w:val="44"/>
        </w:numPr>
        <w:spacing w:line="360" w:lineRule="auto"/>
        <w:ind w:left="0" w:firstLineChars="200" w:firstLine="480"/>
        <w:rPr>
          <w:rFonts w:ascii="Arial" w:eastAsia="微软雅黑" w:hAnsi="Arial" w:cs="Arial"/>
          <w:b/>
          <w:sz w:val="24"/>
        </w:rPr>
      </w:pPr>
      <w:r w:rsidRPr="00232857">
        <w:rPr>
          <w:rFonts w:ascii="Arial" w:eastAsia="微软雅黑" w:hAnsi="Arial" w:cs="Arial"/>
          <w:b/>
          <w:sz w:val="24"/>
        </w:rPr>
        <w:t>应用广泛</w:t>
      </w:r>
    </w:p>
    <w:p w:rsidR="00232857" w:rsidRPr="00232857" w:rsidRDefault="00232857" w:rsidP="00232857">
      <w:pPr>
        <w:autoSpaceDE w:val="0"/>
        <w:autoSpaceDN w:val="0"/>
        <w:spacing w:line="360" w:lineRule="auto"/>
        <w:ind w:firstLineChars="200" w:firstLine="480"/>
        <w:jc w:val="left"/>
        <w:rPr>
          <w:rFonts w:ascii="Arial" w:eastAsia="微软雅黑" w:hAnsi="Arial" w:cs="Arial"/>
          <w:kern w:val="0"/>
          <w:sz w:val="24"/>
        </w:rPr>
      </w:pPr>
      <w:r w:rsidRPr="00232857">
        <w:rPr>
          <w:rFonts w:ascii="Arial" w:eastAsia="微软雅黑" w:hAnsi="Arial" w:cs="Arial"/>
          <w:kern w:val="0"/>
          <w:sz w:val="24"/>
        </w:rPr>
        <w:t>“</w:t>
      </w:r>
      <w:r w:rsidRPr="00232857">
        <w:rPr>
          <w:rFonts w:ascii="Arial" w:eastAsia="微软雅黑" w:hAnsi="Arial" w:cs="Arial"/>
          <w:kern w:val="0"/>
          <w:sz w:val="24"/>
        </w:rPr>
        <w:t>云存储</w:t>
      </w:r>
      <w:r w:rsidRPr="00232857">
        <w:rPr>
          <w:rFonts w:ascii="Arial" w:eastAsia="微软雅黑" w:hAnsi="Arial" w:cs="Arial"/>
          <w:kern w:val="0"/>
          <w:sz w:val="24"/>
        </w:rPr>
        <w:t>”</w:t>
      </w:r>
      <w:r w:rsidRPr="00232857">
        <w:rPr>
          <w:rFonts w:ascii="Arial" w:eastAsia="微软雅黑" w:hAnsi="Arial" w:cs="Arial"/>
          <w:kern w:val="0"/>
          <w:sz w:val="24"/>
        </w:rPr>
        <w:t>具有很好的兼容性，可以广泛应用于科研、教育、石油勘探、气象预报、生物医药等各个领域。</w:t>
      </w:r>
    </w:p>
    <w:p w:rsidR="00232857" w:rsidRPr="00232857" w:rsidRDefault="00232857" w:rsidP="00232857">
      <w:pPr>
        <w:pStyle w:val="30"/>
        <w:rPr>
          <w:rFonts w:ascii="Arial" w:eastAsia="微软雅黑" w:hAnsi="Arial" w:cs="Arial"/>
        </w:rPr>
      </w:pPr>
      <w:bookmarkStart w:id="235" w:name="_Toc349148874"/>
      <w:bookmarkStart w:id="236" w:name="_Toc521998159"/>
      <w:bookmarkStart w:id="237" w:name="_Toc522048743"/>
      <w:r w:rsidRPr="00232857">
        <w:rPr>
          <w:rFonts w:ascii="Arial" w:eastAsia="微软雅黑" w:hAnsi="Arial" w:cs="Arial"/>
        </w:rPr>
        <w:t>系统安全机制</w:t>
      </w:r>
      <w:bookmarkEnd w:id="235"/>
      <w:bookmarkEnd w:id="236"/>
      <w:bookmarkEnd w:id="237"/>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proofErr w:type="spellStart"/>
      <w:r w:rsidRPr="00232857">
        <w:rPr>
          <w:rFonts w:ascii="Arial" w:eastAsia="微软雅黑" w:hAnsi="Arial" w:cs="Arial"/>
        </w:rPr>
        <w:t>Ipad</w:t>
      </w:r>
      <w:proofErr w:type="spellEnd"/>
      <w:r w:rsidRPr="00232857">
        <w:rPr>
          <w:rFonts w:ascii="Arial" w:eastAsia="微软雅黑" w:hAnsi="Arial" w:cs="Arial"/>
        </w:rPr>
        <w:t>自带存储，采用无线存储技术，在通讯过程中，由于无线信道的开放性，每个合法用户与服务网络之间没有固定的线路连接，所以只能依靠数据的加密来保证数据的安全性。目前，无线问题在安全上还存在着或多或少的缺陷和漏洞（如</w:t>
      </w:r>
      <w:r w:rsidRPr="00232857">
        <w:rPr>
          <w:rFonts w:ascii="Arial" w:eastAsia="微软雅黑" w:hAnsi="Arial" w:cs="Arial"/>
        </w:rPr>
        <w:t>WiMAX</w:t>
      </w:r>
      <w:r w:rsidRPr="00232857">
        <w:rPr>
          <w:rFonts w:ascii="Arial" w:eastAsia="微软雅黑" w:hAnsi="Arial" w:cs="Arial"/>
        </w:rPr>
        <w:t>只能提供单向认证等）。</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云存储系统提供更高的安全机制，安全数据保障由数据隔离、数据加密传输存储、冗余存储和备份恢复等几部分组成。</w:t>
      </w:r>
    </w:p>
    <w:p w:rsidR="00232857" w:rsidRPr="00232857" w:rsidRDefault="00232857" w:rsidP="00C9408E">
      <w:pPr>
        <w:pStyle w:val="aff4"/>
        <w:keepNext/>
        <w:keepLines/>
        <w:numPr>
          <w:ilvl w:val="1"/>
          <w:numId w:val="43"/>
        </w:numPr>
        <w:spacing w:line="360" w:lineRule="auto"/>
        <w:ind w:left="0" w:firstLine="480"/>
        <w:outlineLvl w:val="2"/>
        <w:rPr>
          <w:rFonts w:ascii="Arial" w:eastAsia="微软雅黑" w:hAnsi="Arial" w:cs="Arial"/>
          <w:b/>
          <w:vanish/>
          <w:sz w:val="24"/>
          <w:szCs w:val="24"/>
        </w:rPr>
      </w:pPr>
      <w:bookmarkStart w:id="238" w:name="_Toc349145411"/>
      <w:bookmarkStart w:id="239" w:name="_Toc349145798"/>
      <w:bookmarkStart w:id="240" w:name="_Toc349148875"/>
      <w:bookmarkStart w:id="241" w:name="_Toc459320938"/>
      <w:bookmarkStart w:id="242" w:name="_Toc459321195"/>
      <w:bookmarkStart w:id="243" w:name="_Toc459561950"/>
      <w:bookmarkStart w:id="244" w:name="_Toc521998090"/>
      <w:bookmarkStart w:id="245" w:name="_Toc521998160"/>
      <w:bookmarkStart w:id="246" w:name="_Toc522048744"/>
      <w:bookmarkEnd w:id="238"/>
      <w:bookmarkEnd w:id="239"/>
      <w:bookmarkEnd w:id="240"/>
      <w:bookmarkEnd w:id="241"/>
      <w:bookmarkEnd w:id="242"/>
      <w:bookmarkEnd w:id="243"/>
      <w:bookmarkEnd w:id="244"/>
      <w:bookmarkEnd w:id="245"/>
      <w:bookmarkEnd w:id="246"/>
    </w:p>
    <w:p w:rsidR="00232857" w:rsidRPr="00232857" w:rsidRDefault="00232857" w:rsidP="00232857">
      <w:pPr>
        <w:pStyle w:val="40"/>
        <w:rPr>
          <w:rFonts w:eastAsia="微软雅黑" w:cs="Arial"/>
        </w:rPr>
      </w:pPr>
      <w:bookmarkStart w:id="247" w:name="_Toc349148876"/>
      <w:r w:rsidRPr="00232857">
        <w:rPr>
          <w:rFonts w:eastAsia="微软雅黑" w:cs="Arial"/>
        </w:rPr>
        <w:t>数据隔离</w:t>
      </w:r>
      <w:bookmarkEnd w:id="247"/>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proofErr w:type="gramStart"/>
      <w:r w:rsidRPr="00232857">
        <w:rPr>
          <w:rFonts w:ascii="Arial" w:eastAsia="微软雅黑" w:hAnsi="Arial" w:cs="Arial"/>
        </w:rPr>
        <w:t>私有云</w:t>
      </w:r>
      <w:proofErr w:type="gramEnd"/>
      <w:r w:rsidRPr="00232857">
        <w:rPr>
          <w:rFonts w:ascii="Arial" w:eastAsia="微软雅黑" w:hAnsi="Arial" w:cs="Arial"/>
        </w:rPr>
        <w:t>存储服务器部署在企业内部，并进行严格的安全加固，保护数据的安全性。</w:t>
      </w:r>
    </w:p>
    <w:p w:rsidR="00232857" w:rsidRPr="00232857" w:rsidRDefault="00232857" w:rsidP="00232857">
      <w:pPr>
        <w:pStyle w:val="40"/>
        <w:rPr>
          <w:rFonts w:eastAsia="微软雅黑" w:cs="Arial"/>
        </w:rPr>
      </w:pPr>
      <w:bookmarkStart w:id="248" w:name="_Toc349148877"/>
      <w:r w:rsidRPr="00232857">
        <w:rPr>
          <w:rFonts w:eastAsia="微软雅黑" w:cs="Arial"/>
        </w:rPr>
        <w:t>访问控制</w:t>
      </w:r>
      <w:bookmarkEnd w:id="248"/>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只有注册用户才能访问，系统采用高强度（含字母、数字及特殊字符）的账户口令系统，每个用户设有单独的用户名和密码，用户必须输入用户名和密码才能够访问相关数据。</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另外系统可扩展支持</w:t>
      </w:r>
      <w:proofErr w:type="gramStart"/>
      <w:r w:rsidRPr="00232857">
        <w:rPr>
          <w:rFonts w:ascii="Arial" w:eastAsia="微软雅黑" w:hAnsi="Arial" w:cs="Arial"/>
        </w:rPr>
        <w:t>双因素</w:t>
      </w:r>
      <w:proofErr w:type="gramEnd"/>
      <w:r w:rsidRPr="00232857">
        <w:rPr>
          <w:rFonts w:ascii="Arial" w:eastAsia="微软雅黑" w:hAnsi="Arial" w:cs="Arial"/>
        </w:rPr>
        <w:t>令牌认证。</w:t>
      </w:r>
    </w:p>
    <w:p w:rsidR="00232857" w:rsidRPr="00232857" w:rsidRDefault="00232857" w:rsidP="00232857">
      <w:pPr>
        <w:pStyle w:val="40"/>
        <w:rPr>
          <w:rFonts w:eastAsia="微软雅黑" w:cs="Arial"/>
        </w:rPr>
      </w:pPr>
      <w:bookmarkStart w:id="249" w:name="_Toc349148878"/>
      <w:r w:rsidRPr="00232857">
        <w:rPr>
          <w:rFonts w:eastAsia="微软雅黑" w:cs="Arial"/>
        </w:rPr>
        <w:lastRenderedPageBreak/>
        <w:t>数据加密</w:t>
      </w:r>
      <w:bookmarkEnd w:id="249"/>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采用企业级的加解密技术，保障用户数据安全，支持网络银行</w:t>
      </w:r>
      <w:r w:rsidRPr="00232857">
        <w:rPr>
          <w:rFonts w:ascii="Arial" w:eastAsia="微软雅黑" w:hAnsi="Arial" w:cs="Arial"/>
        </w:rPr>
        <w:t>SSL</w:t>
      </w:r>
      <w:r w:rsidRPr="00232857">
        <w:rPr>
          <w:rFonts w:ascii="Arial" w:eastAsia="微软雅黑" w:hAnsi="Arial" w:cs="Arial"/>
        </w:rPr>
        <w:t>加密技术，文件加密存储和传输。</w:t>
      </w:r>
      <w:r w:rsidRPr="00232857">
        <w:rPr>
          <w:rFonts w:ascii="Arial" w:eastAsia="微软雅黑" w:hAnsi="Arial" w:cs="Arial"/>
        </w:rPr>
        <w:t>256</w:t>
      </w:r>
      <w:r w:rsidRPr="00232857">
        <w:rPr>
          <w:rFonts w:ascii="Arial" w:eastAsia="微软雅黑" w:hAnsi="Arial" w:cs="Arial"/>
        </w:rPr>
        <w:t>位</w:t>
      </w:r>
      <w:r w:rsidRPr="00232857">
        <w:rPr>
          <w:rFonts w:ascii="Arial" w:eastAsia="微软雅黑" w:hAnsi="Arial" w:cs="Arial"/>
        </w:rPr>
        <w:t>SSL</w:t>
      </w:r>
      <w:r w:rsidRPr="00232857">
        <w:rPr>
          <w:rFonts w:ascii="Arial" w:eastAsia="微软雅黑" w:hAnsi="Arial" w:cs="Arial"/>
        </w:rPr>
        <w:t>（安全套</w:t>
      </w:r>
      <w:proofErr w:type="gramStart"/>
      <w:r w:rsidRPr="00232857">
        <w:rPr>
          <w:rFonts w:ascii="Arial" w:eastAsia="微软雅黑" w:hAnsi="Arial" w:cs="Arial"/>
        </w:rPr>
        <w:t>结字层技术</w:t>
      </w:r>
      <w:proofErr w:type="gramEnd"/>
      <w:r w:rsidRPr="00232857">
        <w:rPr>
          <w:rFonts w:ascii="Arial" w:eastAsia="微软雅黑" w:hAnsi="Arial" w:cs="Arial"/>
        </w:rPr>
        <w:t>）保证了客户的数据不被攻击和盗用。</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用户可对制定目录和文件进行加密后保存，实现敏感数据存储和传送过程中的机密性保护。</w:t>
      </w:r>
    </w:p>
    <w:p w:rsidR="00232857" w:rsidRPr="00232857" w:rsidRDefault="00232857" w:rsidP="00232857">
      <w:pPr>
        <w:pStyle w:val="40"/>
        <w:rPr>
          <w:rFonts w:eastAsia="微软雅黑" w:cs="Arial"/>
        </w:rPr>
      </w:pPr>
      <w:bookmarkStart w:id="250" w:name="_Toc349148879"/>
      <w:r w:rsidRPr="00232857">
        <w:rPr>
          <w:rFonts w:eastAsia="微软雅黑" w:cs="Arial"/>
        </w:rPr>
        <w:t>分布式文件系统</w:t>
      </w:r>
      <w:bookmarkEnd w:id="250"/>
    </w:p>
    <w:p w:rsidR="00232857" w:rsidRPr="00232857" w:rsidRDefault="00232857" w:rsidP="00232857">
      <w:pPr>
        <w:spacing w:line="360" w:lineRule="auto"/>
        <w:ind w:firstLineChars="200" w:firstLine="480"/>
        <w:rPr>
          <w:rFonts w:ascii="Arial" w:eastAsia="微软雅黑" w:hAnsi="Arial" w:cs="Arial"/>
          <w:sz w:val="24"/>
        </w:rPr>
      </w:pPr>
      <w:r w:rsidRPr="00232857">
        <w:rPr>
          <w:rFonts w:ascii="Arial" w:eastAsia="微软雅黑" w:hAnsi="Arial" w:cs="Arial"/>
          <w:sz w:val="24"/>
        </w:rPr>
        <w:t>后台采用分布式文件系统，实现备份级、系统级、部署级一体的多级容灾机制。</w:t>
      </w:r>
    </w:p>
    <w:p w:rsidR="00232857" w:rsidRPr="00232857" w:rsidRDefault="00232857" w:rsidP="00232857">
      <w:pPr>
        <w:pStyle w:val="40"/>
        <w:rPr>
          <w:rFonts w:eastAsia="微软雅黑" w:cs="Arial"/>
        </w:rPr>
      </w:pPr>
      <w:bookmarkStart w:id="251" w:name="_Toc349148880"/>
      <w:r w:rsidRPr="00232857">
        <w:rPr>
          <w:rFonts w:eastAsia="微软雅黑" w:cs="Arial"/>
        </w:rPr>
        <w:t>冗余存储和备份恢复</w:t>
      </w:r>
      <w:bookmarkEnd w:id="251"/>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通过数据冗余、灾难备份及自动恢复技术，为企业提供数据安全保障。</w:t>
      </w:r>
    </w:p>
    <w:p w:rsidR="00232857" w:rsidRPr="00232857" w:rsidRDefault="00232857" w:rsidP="00232857">
      <w:pPr>
        <w:pStyle w:val="30"/>
        <w:rPr>
          <w:rFonts w:ascii="Arial" w:eastAsia="微软雅黑" w:hAnsi="Arial" w:cs="Arial"/>
        </w:rPr>
      </w:pPr>
      <w:bookmarkStart w:id="252" w:name="_Toc349148881"/>
      <w:bookmarkStart w:id="253" w:name="_Toc521998161"/>
      <w:bookmarkStart w:id="254" w:name="_Toc522048745"/>
      <w:r w:rsidRPr="00232857">
        <w:rPr>
          <w:rFonts w:ascii="Arial" w:eastAsia="微软雅黑" w:hAnsi="Arial" w:cs="Arial"/>
        </w:rPr>
        <w:t>系统性能</w:t>
      </w:r>
      <w:bookmarkEnd w:id="252"/>
      <w:bookmarkEnd w:id="253"/>
      <w:bookmarkEnd w:id="254"/>
    </w:p>
    <w:p w:rsidR="00232857" w:rsidRPr="00232857" w:rsidRDefault="00232857" w:rsidP="00232857">
      <w:pPr>
        <w:autoSpaceDE w:val="0"/>
        <w:autoSpaceDN w:val="0"/>
        <w:spacing w:line="360" w:lineRule="auto"/>
        <w:ind w:firstLineChars="200" w:firstLine="480"/>
        <w:jc w:val="left"/>
        <w:rPr>
          <w:rFonts w:ascii="Arial" w:eastAsia="微软雅黑" w:hAnsi="Arial" w:cs="Arial"/>
          <w:sz w:val="24"/>
        </w:rPr>
      </w:pPr>
      <w:r w:rsidRPr="00232857">
        <w:rPr>
          <w:rFonts w:ascii="Arial" w:eastAsia="微软雅黑" w:hAnsi="Arial" w:cs="Arial"/>
          <w:kern w:val="0"/>
          <w:sz w:val="24"/>
        </w:rPr>
        <w:t>千兆网络情况下，每秒可达</w:t>
      </w:r>
      <w:r w:rsidRPr="00232857">
        <w:rPr>
          <w:rFonts w:ascii="Arial" w:eastAsia="微软雅黑" w:hAnsi="Arial" w:cs="Arial"/>
          <w:kern w:val="0"/>
          <w:sz w:val="24"/>
        </w:rPr>
        <w:t>50M</w:t>
      </w:r>
      <w:r w:rsidRPr="00232857">
        <w:rPr>
          <w:rFonts w:ascii="Arial" w:eastAsia="微软雅黑" w:hAnsi="Arial" w:cs="Arial"/>
          <w:kern w:val="0"/>
          <w:sz w:val="24"/>
        </w:rPr>
        <w:t>传输速度。单节点数据规模达到</w:t>
      </w:r>
      <w:r w:rsidRPr="00232857">
        <w:rPr>
          <w:rFonts w:ascii="Arial" w:eastAsia="微软雅黑" w:hAnsi="Arial" w:cs="Arial"/>
          <w:kern w:val="0"/>
          <w:sz w:val="24"/>
        </w:rPr>
        <w:t>1</w:t>
      </w:r>
      <w:proofErr w:type="gramStart"/>
      <w:r w:rsidRPr="00232857">
        <w:rPr>
          <w:rFonts w:ascii="Arial" w:eastAsia="微软雅黑" w:hAnsi="Arial" w:cs="Arial"/>
          <w:kern w:val="0"/>
          <w:sz w:val="24"/>
        </w:rPr>
        <w:t>千万</w:t>
      </w:r>
      <w:proofErr w:type="gramEnd"/>
      <w:r w:rsidRPr="00232857">
        <w:rPr>
          <w:rFonts w:ascii="Arial" w:eastAsia="微软雅黑" w:hAnsi="Arial" w:cs="Arial"/>
          <w:kern w:val="0"/>
          <w:sz w:val="24"/>
        </w:rPr>
        <w:t>，系统可正常运转。</w:t>
      </w:r>
    </w:p>
    <w:p w:rsidR="00232857" w:rsidRPr="00232857" w:rsidRDefault="00232857" w:rsidP="00232857">
      <w:pPr>
        <w:pStyle w:val="30"/>
        <w:rPr>
          <w:rFonts w:ascii="Arial" w:eastAsia="微软雅黑" w:hAnsi="Arial" w:cs="Arial"/>
        </w:rPr>
      </w:pPr>
      <w:bookmarkStart w:id="255" w:name="_Toc349148888"/>
      <w:bookmarkStart w:id="256" w:name="_Toc521998162"/>
      <w:bookmarkStart w:id="257" w:name="_Toc522048746"/>
      <w:r w:rsidRPr="00232857">
        <w:rPr>
          <w:rFonts w:ascii="Arial" w:eastAsia="微软雅黑" w:hAnsi="Arial" w:cs="Arial"/>
        </w:rPr>
        <w:t>系统维护</w:t>
      </w:r>
      <w:bookmarkEnd w:id="255"/>
      <w:bookmarkEnd w:id="256"/>
      <w:bookmarkEnd w:id="257"/>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在进行了云存储的部署以后，要持续保障一个动态网络的可靠性，持之以恒的安全管理和专业的外部咨询顾问是必不可少的。一个固定的长期合作伙伴，就像企业的常年法律顾问和管理顾问一样，直接高效的帮助企业完成终端管理目标，降低安全及管理代价，从而使企业能更专心地运行其主要业务，获得更好的收益。</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lastRenderedPageBreak/>
        <w:t>为了较好的保障持续性的网络服务，以合理的费用保障较高的技术支持级别，我公司提供了如下基本的服务方式和支持指标。</w:t>
      </w:r>
    </w:p>
    <w:p w:rsidR="00232857" w:rsidRPr="00232857" w:rsidRDefault="00232857" w:rsidP="00232857">
      <w:pPr>
        <w:pStyle w:val="024"/>
        <w:spacing w:after="0" w:line="360" w:lineRule="auto"/>
        <w:ind w:left="0" w:firstLineChars="200" w:firstLine="480"/>
        <w:rPr>
          <w:rFonts w:eastAsia="微软雅黑" w:cs="Arial"/>
          <w:szCs w:val="24"/>
        </w:rPr>
      </w:pPr>
      <w:r w:rsidRPr="00232857">
        <w:rPr>
          <w:rFonts w:eastAsia="微软雅黑" w:cs="Arial"/>
          <w:szCs w:val="24"/>
        </w:rPr>
        <w:t>主要内容包括：</w:t>
      </w:r>
    </w:p>
    <w:p w:rsidR="00232857" w:rsidRPr="00232857" w:rsidRDefault="00232857" w:rsidP="00C9408E">
      <w:pPr>
        <w:pStyle w:val="affffff1"/>
        <w:numPr>
          <w:ilvl w:val="0"/>
          <w:numId w:val="17"/>
        </w:numPr>
        <w:spacing w:after="0" w:line="360" w:lineRule="auto"/>
        <w:ind w:left="0" w:firstLineChars="200" w:firstLine="480"/>
        <w:rPr>
          <w:rFonts w:eastAsia="微软雅黑" w:cs="Arial"/>
        </w:rPr>
      </w:pPr>
      <w:r w:rsidRPr="00232857">
        <w:rPr>
          <w:rFonts w:eastAsia="微软雅黑" w:cs="Arial"/>
        </w:rPr>
        <w:t>迅速和完备的现场和非现场服务支持</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本地紧急响应：</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远程应急响应：</w:t>
      </w:r>
      <w:r w:rsidRPr="00232857">
        <w:rPr>
          <w:rFonts w:eastAsia="微软雅黑" w:cs="Arial"/>
        </w:rPr>
        <w:t>2</w:t>
      </w:r>
      <w:r w:rsidRPr="00232857">
        <w:rPr>
          <w:rFonts w:eastAsia="微软雅黑" w:cs="Arial"/>
        </w:rPr>
        <w:t>小时内响应</w:t>
      </w:r>
    </w:p>
    <w:p w:rsidR="00232857" w:rsidRPr="00232857" w:rsidRDefault="00232857" w:rsidP="00C9408E">
      <w:pPr>
        <w:pStyle w:val="affffff1"/>
        <w:numPr>
          <w:ilvl w:val="0"/>
          <w:numId w:val="17"/>
        </w:numPr>
        <w:spacing w:after="0" w:line="360" w:lineRule="auto"/>
        <w:ind w:left="0" w:firstLineChars="200" w:firstLine="480"/>
        <w:rPr>
          <w:rFonts w:eastAsia="微软雅黑" w:cs="Arial"/>
        </w:rPr>
      </w:pPr>
      <w:r w:rsidRPr="00232857">
        <w:rPr>
          <w:rFonts w:eastAsia="微软雅黑" w:cs="Arial"/>
        </w:rPr>
        <w:t>日常支持</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5x8</w:t>
      </w:r>
      <w:r w:rsidRPr="00232857">
        <w:rPr>
          <w:rFonts w:eastAsia="微软雅黑" w:cs="Arial"/>
        </w:rPr>
        <w:t>小时热线支持</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无限次</w:t>
      </w:r>
      <w:r w:rsidRPr="00232857">
        <w:rPr>
          <w:rFonts w:eastAsia="微软雅黑" w:cs="Arial"/>
        </w:rPr>
        <w:t>Email</w:t>
      </w:r>
      <w:r w:rsidRPr="00232857">
        <w:rPr>
          <w:rFonts w:eastAsia="微软雅黑" w:cs="Arial"/>
        </w:rPr>
        <w:t>或传真支持</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不定期的通告</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复查和外部监督</w:t>
      </w:r>
    </w:p>
    <w:p w:rsidR="00232857" w:rsidRPr="00232857" w:rsidRDefault="00232857" w:rsidP="00C9408E">
      <w:pPr>
        <w:pStyle w:val="affffff1"/>
        <w:numPr>
          <w:ilvl w:val="0"/>
          <w:numId w:val="17"/>
        </w:numPr>
        <w:spacing w:after="0" w:line="360" w:lineRule="auto"/>
        <w:ind w:left="0" w:firstLineChars="200" w:firstLine="480"/>
        <w:rPr>
          <w:rFonts w:eastAsia="微软雅黑" w:cs="Arial"/>
        </w:rPr>
      </w:pPr>
      <w:r w:rsidRPr="00232857">
        <w:rPr>
          <w:rFonts w:eastAsia="微软雅黑" w:cs="Arial"/>
        </w:rPr>
        <w:t>提供全方位的技术顾问与咨询</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提供不限次数的产品与技术问题咨询</w:t>
      </w:r>
    </w:p>
    <w:p w:rsidR="00232857" w:rsidRPr="00232857" w:rsidRDefault="00232857" w:rsidP="00C9408E">
      <w:pPr>
        <w:pStyle w:val="affffff1"/>
        <w:numPr>
          <w:ilvl w:val="0"/>
          <w:numId w:val="17"/>
        </w:numPr>
        <w:spacing w:after="0" w:line="360" w:lineRule="auto"/>
        <w:ind w:left="0" w:firstLineChars="200" w:firstLine="480"/>
        <w:rPr>
          <w:rFonts w:eastAsia="微软雅黑" w:cs="Arial"/>
        </w:rPr>
      </w:pPr>
      <w:r w:rsidRPr="00232857">
        <w:rPr>
          <w:rFonts w:eastAsia="微软雅黑" w:cs="Arial"/>
        </w:rPr>
        <w:t>提供对技术人员的培训计划</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针对网管和技术人员的初级培训</w:t>
      </w:r>
    </w:p>
    <w:p w:rsidR="00232857" w:rsidRPr="00232857" w:rsidRDefault="00232857" w:rsidP="00C9408E">
      <w:pPr>
        <w:pStyle w:val="affffff0"/>
        <w:numPr>
          <w:ilvl w:val="0"/>
          <w:numId w:val="16"/>
        </w:numPr>
        <w:spacing w:after="0" w:line="360" w:lineRule="auto"/>
        <w:ind w:leftChars="0" w:left="0" w:firstLineChars="200" w:firstLine="480"/>
        <w:rPr>
          <w:rFonts w:eastAsia="微软雅黑" w:cs="Arial"/>
        </w:rPr>
      </w:pPr>
      <w:r w:rsidRPr="00232857">
        <w:rPr>
          <w:rFonts w:eastAsia="微软雅黑" w:cs="Arial"/>
        </w:rPr>
        <w:t>针对网管和技术人员的中级培训</w:t>
      </w:r>
    </w:p>
    <w:p w:rsidR="00232857" w:rsidRPr="00232857" w:rsidRDefault="00232857" w:rsidP="00232857">
      <w:pPr>
        <w:pStyle w:val="22"/>
        <w:rPr>
          <w:rFonts w:ascii="Arial" w:eastAsia="微软雅黑" w:hAnsi="Arial" w:cs="Arial"/>
        </w:rPr>
      </w:pPr>
      <w:bookmarkStart w:id="258" w:name="_Toc521998163"/>
      <w:bookmarkStart w:id="259" w:name="_Toc522048747"/>
      <w:r w:rsidRPr="00232857">
        <w:rPr>
          <w:rFonts w:ascii="Arial" w:eastAsia="微软雅黑" w:hAnsi="Arial" w:cs="Arial"/>
        </w:rPr>
        <w:t>数据防泄密解决方案</w:t>
      </w:r>
      <w:bookmarkEnd w:id="227"/>
      <w:bookmarkEnd w:id="258"/>
      <w:bookmarkEnd w:id="259"/>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基于上述对行业及客户需求的简要分析，结合我公司在数据泄露防护领域多年信息安全项目建设经验，针对企业的数据安全体系提出以下方案建议：</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数据管理：构建文档安全管理体系的前提。如果没有数据的集中管理，很难实现数据的权限管理、发布管理等。</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lastRenderedPageBreak/>
        <w:t>数据加密：是保证数据安全性的基本手段，分为数据物理载体加密和数据传播加密两个部分。</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用户认证：主要是指用户的身份管理。其可以用于控制用户的访问，同时与数据权限管理和数据使用的审计管理相结合。</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数据权限管理：用于实现数据的受控访问及操作。数据权限管理包括访问权限管理和操作权限管理两部分。</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数据使用时限管理：是指用户对于数据的使用要具备时效性，即根据数据密级和类型的不同，数据在用户手中可使用的时限不同。当超出使用时限后，该数据应自动失效。</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数据日志审计管理：记录所有用户的全部操作日志，如文件新建、复制、剪切、删除、打印、通过网络外发、移动存储设备拷贝等日志。</w:t>
      </w:r>
    </w:p>
    <w:p w:rsidR="00232857" w:rsidRPr="00232857" w:rsidRDefault="00232857" w:rsidP="00232857">
      <w:pPr>
        <w:pStyle w:val="30"/>
        <w:rPr>
          <w:rFonts w:ascii="Arial" w:eastAsia="微软雅黑" w:hAnsi="Arial" w:cs="Arial"/>
        </w:rPr>
      </w:pPr>
      <w:bookmarkStart w:id="260" w:name="_Toc355796309"/>
      <w:bookmarkStart w:id="261" w:name="_Toc521998164"/>
      <w:bookmarkStart w:id="262" w:name="_Toc522048748"/>
      <w:r w:rsidRPr="00232857">
        <w:rPr>
          <w:rFonts w:ascii="Arial" w:eastAsia="微软雅黑" w:hAnsi="Arial" w:cs="Arial"/>
        </w:rPr>
        <w:t>文件外发功能</w:t>
      </w:r>
      <w:bookmarkEnd w:id="260"/>
      <w:bookmarkEnd w:id="261"/>
      <w:bookmarkEnd w:id="262"/>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由于外部交往频繁，对于部分重要文件有时需要对外发文件进行控制。</w:t>
      </w:r>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根据控制的紧密程度，可以有多种选择：</w:t>
      </w:r>
    </w:p>
    <w:p w:rsidR="00232857" w:rsidRPr="00232857" w:rsidRDefault="00232857" w:rsidP="00C9408E">
      <w:pPr>
        <w:numPr>
          <w:ilvl w:val="0"/>
          <w:numId w:val="38"/>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申请解密：通过定义的解密申请流程申请文件解密，审核负责人在确认文件安全性以后同意将文件解密，客户端便会将这个文件变为明文，这样只要在规定的时间内将这个明文发出去就可以了。与此同时，相关解密操作会在服务器形成记录日志。</w:t>
      </w:r>
    </w:p>
    <w:p w:rsidR="00232857" w:rsidRPr="00232857" w:rsidRDefault="00232857" w:rsidP="00C9408E">
      <w:pPr>
        <w:numPr>
          <w:ilvl w:val="0"/>
          <w:numId w:val="38"/>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邮件外发解密：我们可以将一些通过企业责任部门确认的一些安全可信的客户邮箱录入系统中，这些邮箱发送的邮件都可以自动解密，并且在系统中自动记录发送的邮件副本以及发送信息。</w:t>
      </w:r>
    </w:p>
    <w:p w:rsidR="00232857" w:rsidRPr="00232857" w:rsidRDefault="00232857" w:rsidP="00C9408E">
      <w:pPr>
        <w:numPr>
          <w:ilvl w:val="0"/>
          <w:numId w:val="38"/>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文件外发权限控制：当需要将一些重要的文件外发给企业外部的人员时，</w:t>
      </w:r>
      <w:r w:rsidRPr="00232857">
        <w:rPr>
          <w:rFonts w:ascii="Arial" w:eastAsia="微软雅黑" w:hAnsi="Arial" w:cs="Arial"/>
          <w:color w:val="000000"/>
          <w:sz w:val="24"/>
        </w:rPr>
        <w:lastRenderedPageBreak/>
        <w:t>可控制文件在外部的使用时间、过期自动销毁、打开次数、修改权限、截屏控制、另存为等可能泄密行为的控制；</w:t>
      </w:r>
    </w:p>
    <w:p w:rsidR="00232857" w:rsidRPr="00232857" w:rsidRDefault="00232857" w:rsidP="00232857">
      <w:pPr>
        <w:pStyle w:val="30"/>
        <w:rPr>
          <w:rFonts w:ascii="Arial" w:eastAsia="微软雅黑" w:hAnsi="Arial" w:cs="Arial"/>
        </w:rPr>
      </w:pPr>
      <w:bookmarkStart w:id="263" w:name="_Toc355796310"/>
      <w:bookmarkStart w:id="264" w:name="_Toc521998165"/>
      <w:bookmarkStart w:id="265" w:name="_Toc522048749"/>
      <w:r w:rsidRPr="00232857">
        <w:rPr>
          <w:rFonts w:ascii="Arial" w:eastAsia="微软雅黑" w:hAnsi="Arial" w:cs="Arial"/>
        </w:rPr>
        <w:t>移动办公应用</w:t>
      </w:r>
      <w:bookmarkEnd w:id="263"/>
      <w:bookmarkEnd w:id="264"/>
      <w:bookmarkEnd w:id="265"/>
    </w:p>
    <w:p w:rsidR="00232857" w:rsidRPr="00232857" w:rsidRDefault="00232857" w:rsidP="00C9408E">
      <w:pPr>
        <w:numPr>
          <w:ilvl w:val="0"/>
          <w:numId w:val="39"/>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对需要出差或移动办公的人员可申请设置离线模式，允许离线使用；</w:t>
      </w:r>
    </w:p>
    <w:p w:rsidR="00232857" w:rsidRPr="00232857" w:rsidRDefault="00232857" w:rsidP="00C9408E">
      <w:pPr>
        <w:numPr>
          <w:ilvl w:val="0"/>
          <w:numId w:val="39"/>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通过设置离线模式只能在有效时间内可以打开密文；</w:t>
      </w:r>
    </w:p>
    <w:p w:rsidR="00232857" w:rsidRPr="00232857" w:rsidRDefault="00232857" w:rsidP="00C9408E">
      <w:pPr>
        <w:numPr>
          <w:ilvl w:val="0"/>
          <w:numId w:val="39"/>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延续时间安装包、离线时间延长短信序列号，方便延长出差时间；</w:t>
      </w:r>
    </w:p>
    <w:p w:rsidR="00232857" w:rsidRPr="00232857" w:rsidRDefault="00232857" w:rsidP="00232857">
      <w:pPr>
        <w:pStyle w:val="30"/>
        <w:rPr>
          <w:rFonts w:ascii="Arial" w:eastAsia="微软雅黑" w:hAnsi="Arial" w:cs="Arial"/>
        </w:rPr>
      </w:pPr>
      <w:bookmarkStart w:id="266" w:name="_Toc355796311"/>
      <w:bookmarkStart w:id="267" w:name="_Toc521998166"/>
      <w:bookmarkStart w:id="268" w:name="_Toc522048750"/>
      <w:proofErr w:type="spellStart"/>
      <w:r w:rsidRPr="00232857">
        <w:rPr>
          <w:rFonts w:ascii="Arial" w:eastAsia="微软雅黑" w:hAnsi="Arial" w:cs="Arial"/>
        </w:rPr>
        <w:t>DLP</w:t>
      </w:r>
      <w:r w:rsidRPr="00232857">
        <w:rPr>
          <w:rFonts w:ascii="Arial" w:eastAsia="微软雅黑" w:hAnsi="Arial" w:cs="Arial"/>
        </w:rPr>
        <w:t>方案主要功能</w:t>
      </w:r>
      <w:bookmarkEnd w:id="266"/>
      <w:bookmarkEnd w:id="267"/>
      <w:bookmarkEnd w:id="268"/>
      <w:proofErr w:type="spellEnd"/>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实现技术：采用稳定可靠的磁盘加密技术对存储设备设置保密</w:t>
      </w:r>
      <w:proofErr w:type="gramStart"/>
      <w:r w:rsidRPr="00232857">
        <w:rPr>
          <w:rFonts w:ascii="Arial" w:eastAsia="微软雅黑" w:hAnsi="Arial" w:cs="Arial"/>
          <w:color w:val="000000"/>
          <w:sz w:val="24"/>
        </w:rPr>
        <w:t>卷实现</w:t>
      </w:r>
      <w:proofErr w:type="gramEnd"/>
      <w:r w:rsidRPr="00232857">
        <w:rPr>
          <w:rFonts w:ascii="Arial" w:eastAsia="微软雅黑" w:hAnsi="Arial" w:cs="Arial"/>
          <w:color w:val="000000"/>
          <w:sz w:val="24"/>
        </w:rPr>
        <w:t>数据的强制透明加解密，保护数据只能在单位内部使用，数据带出单位内部需要申请外发、外带授权；使用过程中不影响终端打开加密文件的速度，对</w:t>
      </w:r>
      <w:r w:rsidRPr="00232857">
        <w:rPr>
          <w:rFonts w:ascii="Arial" w:eastAsia="微软雅黑" w:hAnsi="Arial" w:cs="Arial"/>
          <w:color w:val="000000"/>
          <w:sz w:val="24"/>
        </w:rPr>
        <w:t>100G</w:t>
      </w:r>
      <w:r w:rsidRPr="00232857">
        <w:rPr>
          <w:rFonts w:ascii="Arial" w:eastAsia="微软雅黑" w:hAnsi="Arial" w:cs="Arial"/>
          <w:color w:val="000000"/>
          <w:sz w:val="24"/>
        </w:rPr>
        <w:t>文件加密打开</w:t>
      </w:r>
      <w:r w:rsidRPr="00232857">
        <w:rPr>
          <w:rFonts w:ascii="Arial" w:eastAsia="微软雅黑" w:hAnsi="Arial" w:cs="Arial"/>
          <w:color w:val="000000"/>
          <w:sz w:val="24"/>
        </w:rPr>
        <w:t>0</w:t>
      </w:r>
      <w:r w:rsidRPr="00232857">
        <w:rPr>
          <w:rFonts w:ascii="Arial" w:eastAsia="微软雅黑" w:hAnsi="Arial" w:cs="Arial"/>
          <w:color w:val="000000"/>
          <w:sz w:val="24"/>
        </w:rPr>
        <w:t>延迟；</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终端密钥管理：灵活设置各部门加密密钥，控制部门之间是否可以互访加密数据，并可以控制加密的数据的读写权限。</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加密权限管理：针对客户实际情况灵活设置需要加密的涉密文档的格式，设置进程对加密盘的访问权限，可以设置是否控制移动、复制、拖拽、剪切板等内容。</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手动加解密管理：</w:t>
      </w:r>
      <w:proofErr w:type="gramStart"/>
      <w:r w:rsidRPr="00232857">
        <w:rPr>
          <w:rFonts w:ascii="Arial" w:eastAsia="微软雅黑" w:hAnsi="Arial" w:cs="Arial"/>
          <w:color w:val="000000"/>
          <w:sz w:val="24"/>
        </w:rPr>
        <w:t>手动对</w:t>
      </w:r>
      <w:proofErr w:type="gramEnd"/>
      <w:r w:rsidRPr="00232857">
        <w:rPr>
          <w:rFonts w:ascii="Arial" w:eastAsia="微软雅黑" w:hAnsi="Arial" w:cs="Arial"/>
          <w:color w:val="000000"/>
          <w:sz w:val="24"/>
        </w:rPr>
        <w:t>客户端的涉密数据进行加解密操作。</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灾难数据恢复：控制台便捷解密功能，加密数据可在控制台所在机器通过该功能进行解密。</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移动外发管理：可以授信邮箱发送涉密数据，授信的邮箱发送的加密文档自动解密，提供出差人员离线访问加密盘的时间限制。</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lastRenderedPageBreak/>
        <w:t>移动外发权限控制：可控制文件在外部的使用时间、生成离线策略包、生成离线策略序列号，过期自动销毁、打开次数、外部使用时间临时延长、修改权限、截屏控制、另存为控制；</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外发流程审批：设置涉密数据</w:t>
      </w:r>
      <w:proofErr w:type="gramStart"/>
      <w:r w:rsidRPr="00232857">
        <w:rPr>
          <w:rFonts w:ascii="Arial" w:eastAsia="微软雅黑" w:hAnsi="Arial" w:cs="Arial"/>
          <w:color w:val="000000"/>
          <w:sz w:val="24"/>
        </w:rPr>
        <w:t>在外发</w:t>
      </w:r>
      <w:proofErr w:type="gramEnd"/>
      <w:r w:rsidRPr="00232857">
        <w:rPr>
          <w:rFonts w:ascii="Arial" w:eastAsia="微软雅黑" w:hAnsi="Arial" w:cs="Arial"/>
          <w:color w:val="000000"/>
          <w:sz w:val="24"/>
        </w:rPr>
        <w:t>时需要经过审批的流程；</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解密审核日志：供管理员处理客户端提交的文档解密请求。</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共享审核日志：供管理员处理客户端文件夹共享请求。</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终端保密卷配置：远程创建客户端的加密盘符，所有涉密数据均在加密盘下打开、修改等操作。</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终端加密配置：定义加密的属性，</w:t>
      </w:r>
      <w:proofErr w:type="gramStart"/>
      <w:r w:rsidRPr="00232857">
        <w:rPr>
          <w:rFonts w:ascii="Arial" w:eastAsia="微软雅黑" w:hAnsi="Arial" w:cs="Arial"/>
          <w:color w:val="000000"/>
          <w:sz w:val="24"/>
        </w:rPr>
        <w:t>像是否</w:t>
      </w:r>
      <w:proofErr w:type="gramEnd"/>
      <w:r w:rsidRPr="00232857">
        <w:rPr>
          <w:rFonts w:ascii="Arial" w:eastAsia="微软雅黑" w:hAnsi="Arial" w:cs="Arial"/>
          <w:color w:val="000000"/>
          <w:sz w:val="24"/>
        </w:rPr>
        <w:t>启用加密图标、最大断网离线运行时间、离线时间到期后采取的措施、是否启用自动加密、是否授信客户端自定义外发包。</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文档权限控管：定制终端用户机器的某些文档或目录禁止被剪切、复制、删除、重命名，从而保障文档的安全性，不被误删除或非法删除。</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远程文件管理：管理员可远程操作客户端硬盘上的所有文件，包括下载、上传、删除、查看、远程执行等操作。</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图档备份：对终端用户机器上的重要文件进行自动备份或手动备份到文档备份服务器。</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备份日志查询：查看终端用户文件备份的详细情况，并可进行文档恢复操作，保证终端文件安全。</w:t>
      </w:r>
    </w:p>
    <w:p w:rsidR="00232857" w:rsidRPr="00232857" w:rsidRDefault="00232857" w:rsidP="00C9408E">
      <w:pPr>
        <w:numPr>
          <w:ilvl w:val="0"/>
          <w:numId w:val="40"/>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批量图档权限管控：批量定制终端用户机器的某些文档或目录禁止被剪切、复制、删除、重命名，从而保障文档的安全性，不被误删除或非法删除。</w:t>
      </w:r>
    </w:p>
    <w:p w:rsidR="00232857" w:rsidRPr="00232857" w:rsidRDefault="00232857" w:rsidP="00232857">
      <w:pPr>
        <w:pStyle w:val="22"/>
        <w:rPr>
          <w:rFonts w:ascii="Arial" w:eastAsia="微软雅黑" w:hAnsi="Arial" w:cs="Arial"/>
        </w:rPr>
      </w:pPr>
      <w:bookmarkStart w:id="269" w:name="_Toc11412"/>
      <w:bookmarkStart w:id="270" w:name="_Toc20765"/>
      <w:bookmarkStart w:id="271" w:name="_Toc19158"/>
      <w:bookmarkStart w:id="272" w:name="_Toc355796312"/>
      <w:bookmarkStart w:id="273" w:name="_Toc521998167"/>
      <w:bookmarkStart w:id="274" w:name="_Toc522048751"/>
      <w:r w:rsidRPr="00232857">
        <w:rPr>
          <w:rFonts w:ascii="Arial" w:eastAsia="微软雅黑" w:hAnsi="Arial" w:cs="Arial"/>
        </w:rPr>
        <w:lastRenderedPageBreak/>
        <w:t>安全审计、网络行为管理解决方案</w:t>
      </w:r>
      <w:bookmarkEnd w:id="269"/>
      <w:bookmarkEnd w:id="270"/>
      <w:bookmarkEnd w:id="271"/>
      <w:bookmarkEnd w:id="272"/>
      <w:bookmarkEnd w:id="273"/>
      <w:bookmarkEnd w:id="274"/>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安全审计管理解决方案以事前预防、事中监控、事后溯源为主要设计理念，通过外设管理关闭避免办公设备的滥用，病毒的传播，非法外联等危险行为；通过桌面安全对</w:t>
      </w:r>
      <w:r w:rsidRPr="00232857">
        <w:rPr>
          <w:rFonts w:ascii="Arial" w:eastAsia="微软雅黑" w:hAnsi="Arial" w:cs="Arial"/>
        </w:rPr>
        <w:t>windows</w:t>
      </w:r>
      <w:r w:rsidRPr="00232857">
        <w:rPr>
          <w:rFonts w:ascii="Arial" w:eastAsia="微软雅黑" w:hAnsi="Arial" w:cs="Arial"/>
        </w:rPr>
        <w:t>的系统管理</w:t>
      </w:r>
      <w:proofErr w:type="gramStart"/>
      <w:r w:rsidRPr="00232857">
        <w:rPr>
          <w:rFonts w:ascii="Arial" w:eastAsia="微软雅黑" w:hAnsi="Arial" w:cs="Arial"/>
        </w:rPr>
        <w:t>级功能</w:t>
      </w:r>
      <w:proofErr w:type="gramEnd"/>
      <w:r w:rsidRPr="00232857">
        <w:rPr>
          <w:rFonts w:ascii="Arial" w:eastAsia="微软雅黑" w:hAnsi="Arial" w:cs="Arial"/>
        </w:rPr>
        <w:t>进行了屏蔽，有效保证</w:t>
      </w:r>
      <w:r w:rsidRPr="00232857">
        <w:rPr>
          <w:rFonts w:ascii="Arial" w:eastAsia="微软雅黑" w:hAnsi="Arial" w:cs="Arial"/>
        </w:rPr>
        <w:t>windows</w:t>
      </w:r>
      <w:r w:rsidRPr="00232857">
        <w:rPr>
          <w:rFonts w:ascii="Arial" w:eastAsia="微软雅黑" w:hAnsi="Arial" w:cs="Arial"/>
        </w:rPr>
        <w:t>桌面安全；通过行为监控对文件操作、文件打印等行为全程监控。</w:t>
      </w:r>
    </w:p>
    <w:p w:rsidR="00232857" w:rsidRPr="00232857" w:rsidRDefault="00232857" w:rsidP="00232857">
      <w:pPr>
        <w:pStyle w:val="30"/>
        <w:rPr>
          <w:rFonts w:ascii="Arial" w:eastAsia="微软雅黑" w:hAnsi="Arial" w:cs="Arial"/>
        </w:rPr>
      </w:pPr>
      <w:bookmarkStart w:id="275" w:name="_Toc27023"/>
      <w:bookmarkStart w:id="276" w:name="_Toc5832"/>
      <w:bookmarkStart w:id="277" w:name="_Toc28327"/>
      <w:bookmarkStart w:id="278" w:name="_Toc355796313"/>
      <w:bookmarkStart w:id="279" w:name="_Toc521998168"/>
      <w:bookmarkStart w:id="280" w:name="_Toc522048752"/>
      <w:r w:rsidRPr="00232857">
        <w:rPr>
          <w:rFonts w:ascii="Arial" w:eastAsia="微软雅黑" w:hAnsi="Arial" w:cs="Arial"/>
        </w:rPr>
        <w:t>强大的行为管理</w:t>
      </w:r>
      <w:bookmarkEnd w:id="275"/>
      <w:bookmarkEnd w:id="276"/>
      <w:bookmarkEnd w:id="277"/>
      <w:bookmarkEnd w:id="278"/>
      <w:bookmarkEnd w:id="279"/>
      <w:bookmarkEnd w:id="280"/>
    </w:p>
    <w:p w:rsidR="00232857" w:rsidRPr="00232857" w:rsidRDefault="00232857" w:rsidP="00C9408E">
      <w:pPr>
        <w:numPr>
          <w:ilvl w:val="0"/>
          <w:numId w:val="31"/>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禁止或允许使用的应用软件，分时段控制，支持模糊关键字，如</w:t>
      </w:r>
      <w:r w:rsidRPr="00232857">
        <w:rPr>
          <w:rFonts w:ascii="Arial" w:eastAsia="微软雅黑" w:hAnsi="Arial" w:cs="Arial"/>
          <w:color w:val="000000"/>
          <w:sz w:val="24"/>
        </w:rPr>
        <w:t>“QQ”</w:t>
      </w:r>
    </w:p>
    <w:p w:rsidR="00232857" w:rsidRPr="00232857" w:rsidRDefault="00232857" w:rsidP="00C9408E">
      <w:pPr>
        <w:numPr>
          <w:ilvl w:val="0"/>
          <w:numId w:val="31"/>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同时监控多个客户端屏幕，</w:t>
      </w:r>
      <w:proofErr w:type="gramStart"/>
      <w:r w:rsidRPr="00232857">
        <w:rPr>
          <w:rFonts w:ascii="Arial" w:eastAsia="微软雅黑" w:hAnsi="Arial" w:cs="Arial"/>
          <w:color w:val="000000"/>
          <w:sz w:val="24"/>
        </w:rPr>
        <w:t>一</w:t>
      </w:r>
      <w:proofErr w:type="gramEnd"/>
      <w:r w:rsidRPr="00232857">
        <w:rPr>
          <w:rFonts w:ascii="Arial" w:eastAsia="微软雅黑" w:hAnsi="Arial" w:cs="Arial"/>
          <w:color w:val="000000"/>
          <w:sz w:val="24"/>
        </w:rPr>
        <w:t>屏显示支持</w:t>
      </w:r>
      <w:r w:rsidRPr="00232857">
        <w:rPr>
          <w:rFonts w:ascii="Arial" w:eastAsia="微软雅黑" w:hAnsi="Arial" w:cs="Arial"/>
          <w:color w:val="000000"/>
          <w:sz w:val="24"/>
        </w:rPr>
        <w:t>2X2,3X3,4X4,</w:t>
      </w:r>
      <w:r w:rsidRPr="00232857">
        <w:rPr>
          <w:rFonts w:ascii="Arial" w:eastAsia="微软雅黑" w:hAnsi="Arial" w:cs="Arial"/>
          <w:color w:val="000000"/>
          <w:sz w:val="24"/>
        </w:rPr>
        <w:t>远程截取客户端即时屏幕。</w:t>
      </w:r>
    </w:p>
    <w:p w:rsidR="00232857" w:rsidRPr="00232857" w:rsidRDefault="00232857" w:rsidP="00C9408E">
      <w:pPr>
        <w:numPr>
          <w:ilvl w:val="0"/>
          <w:numId w:val="31"/>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远程实时监视屏幕并录像，可后台播放所有记录屏幕影像。</w:t>
      </w:r>
    </w:p>
    <w:p w:rsidR="00232857" w:rsidRPr="00232857" w:rsidRDefault="00232857" w:rsidP="00232857">
      <w:pPr>
        <w:pStyle w:val="30"/>
        <w:rPr>
          <w:rFonts w:ascii="Arial" w:eastAsia="微软雅黑" w:hAnsi="Arial" w:cs="Arial"/>
        </w:rPr>
      </w:pPr>
      <w:bookmarkStart w:id="281" w:name="_Toc30777"/>
      <w:bookmarkStart w:id="282" w:name="_Toc28706"/>
      <w:bookmarkStart w:id="283" w:name="_Toc10056"/>
      <w:bookmarkStart w:id="284" w:name="_Toc355796314"/>
      <w:bookmarkStart w:id="285" w:name="_Toc521998169"/>
      <w:bookmarkStart w:id="286" w:name="_Toc522048753"/>
      <w:r w:rsidRPr="00232857">
        <w:rPr>
          <w:rFonts w:ascii="Arial" w:eastAsia="微软雅黑" w:hAnsi="Arial" w:cs="Arial"/>
        </w:rPr>
        <w:t>全面的行为审计记录</w:t>
      </w:r>
      <w:bookmarkEnd w:id="281"/>
      <w:bookmarkEnd w:id="282"/>
      <w:bookmarkEnd w:id="283"/>
      <w:bookmarkEnd w:id="284"/>
      <w:bookmarkEnd w:id="285"/>
      <w:bookmarkEnd w:id="286"/>
    </w:p>
    <w:p w:rsidR="00232857" w:rsidRPr="00232857" w:rsidRDefault="00232857" w:rsidP="00C9408E">
      <w:pPr>
        <w:numPr>
          <w:ilvl w:val="0"/>
          <w:numId w:val="32"/>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详细记录文件复制、粘贴、剪切、改名、删除等操作，统计应用行为（数据、饼图、柱图）。</w:t>
      </w:r>
    </w:p>
    <w:p w:rsidR="00232857" w:rsidRPr="00232857" w:rsidRDefault="00232857" w:rsidP="00C9408E">
      <w:pPr>
        <w:numPr>
          <w:ilvl w:val="0"/>
          <w:numId w:val="32"/>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保护客户端文件，可设定访问、修改、改名或删除等文件操作权限。</w:t>
      </w:r>
    </w:p>
    <w:p w:rsidR="00232857" w:rsidRPr="00232857" w:rsidRDefault="00232857" w:rsidP="00C9408E">
      <w:pPr>
        <w:numPr>
          <w:ilvl w:val="0"/>
          <w:numId w:val="32"/>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对客户端打印的文件的名字和页数及其相关内容记录。</w:t>
      </w:r>
    </w:p>
    <w:p w:rsidR="00232857" w:rsidRPr="00232857" w:rsidRDefault="00232857" w:rsidP="00232857">
      <w:pPr>
        <w:pStyle w:val="30"/>
        <w:rPr>
          <w:rFonts w:ascii="Arial" w:eastAsia="微软雅黑" w:hAnsi="Arial" w:cs="Arial"/>
        </w:rPr>
      </w:pPr>
      <w:bookmarkStart w:id="287" w:name="_Toc22165"/>
      <w:bookmarkStart w:id="288" w:name="_Toc16373"/>
      <w:bookmarkStart w:id="289" w:name="_Toc13470"/>
      <w:bookmarkStart w:id="290" w:name="_Toc355796315"/>
      <w:bookmarkStart w:id="291" w:name="_Toc521998170"/>
      <w:bookmarkStart w:id="292" w:name="_Toc522048754"/>
      <w:r w:rsidRPr="00232857">
        <w:rPr>
          <w:rFonts w:ascii="Arial" w:eastAsia="微软雅黑" w:hAnsi="Arial" w:cs="Arial"/>
        </w:rPr>
        <w:t>实时的行为报警跟踪</w:t>
      </w:r>
      <w:bookmarkEnd w:id="287"/>
      <w:bookmarkEnd w:id="288"/>
      <w:bookmarkEnd w:id="289"/>
      <w:bookmarkEnd w:id="290"/>
      <w:bookmarkEnd w:id="291"/>
      <w:bookmarkEnd w:id="292"/>
    </w:p>
    <w:p w:rsidR="00232857" w:rsidRPr="00232857" w:rsidRDefault="00232857" w:rsidP="00C9408E">
      <w:pPr>
        <w:numPr>
          <w:ilvl w:val="0"/>
          <w:numId w:val="33"/>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客户端异常、非法卸载等报警，可自动阻断、关机</w:t>
      </w:r>
      <w:r w:rsidRPr="00232857">
        <w:rPr>
          <w:rFonts w:ascii="Arial" w:eastAsia="微软雅黑" w:hAnsi="Arial" w:cs="Arial"/>
          <w:color w:val="000000"/>
          <w:sz w:val="24"/>
        </w:rPr>
        <w:t xml:space="preserve"> </w:t>
      </w:r>
      <w:r w:rsidRPr="00232857">
        <w:rPr>
          <w:rFonts w:ascii="Arial" w:eastAsia="微软雅黑" w:hAnsi="Arial" w:cs="Arial"/>
          <w:color w:val="000000"/>
          <w:sz w:val="24"/>
        </w:rPr>
        <w:t>、启动</w:t>
      </w:r>
      <w:r w:rsidRPr="00232857">
        <w:rPr>
          <w:rFonts w:ascii="Arial" w:eastAsia="微软雅黑" w:hAnsi="Arial" w:cs="Arial"/>
          <w:color w:val="000000"/>
          <w:sz w:val="24"/>
        </w:rPr>
        <w:t xml:space="preserve"> </w:t>
      </w:r>
      <w:r w:rsidRPr="00232857">
        <w:rPr>
          <w:rFonts w:ascii="Arial" w:eastAsia="微软雅黑" w:hAnsi="Arial" w:cs="Arial"/>
          <w:color w:val="000000"/>
          <w:sz w:val="24"/>
        </w:rPr>
        <w:t>、发通知信息。</w:t>
      </w:r>
    </w:p>
    <w:p w:rsidR="00232857" w:rsidRPr="00232857" w:rsidRDefault="00232857" w:rsidP="00C9408E">
      <w:pPr>
        <w:numPr>
          <w:ilvl w:val="0"/>
          <w:numId w:val="33"/>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对网络客户端流量进行监控报警，客户端输入或输出流量超过管理员设定阈值时报警，可自动阻断、关机</w:t>
      </w:r>
      <w:r w:rsidRPr="00232857">
        <w:rPr>
          <w:rFonts w:ascii="Arial" w:eastAsia="微软雅黑" w:hAnsi="Arial" w:cs="Arial"/>
          <w:color w:val="000000"/>
          <w:sz w:val="24"/>
        </w:rPr>
        <w:t xml:space="preserve"> </w:t>
      </w:r>
      <w:r w:rsidRPr="00232857">
        <w:rPr>
          <w:rFonts w:ascii="Arial" w:eastAsia="微软雅黑" w:hAnsi="Arial" w:cs="Arial"/>
          <w:color w:val="000000"/>
          <w:sz w:val="24"/>
        </w:rPr>
        <w:t>、启动</w:t>
      </w:r>
      <w:r w:rsidRPr="00232857">
        <w:rPr>
          <w:rFonts w:ascii="Arial" w:eastAsia="微软雅黑" w:hAnsi="Arial" w:cs="Arial"/>
          <w:color w:val="000000"/>
          <w:sz w:val="24"/>
        </w:rPr>
        <w:t xml:space="preserve"> </w:t>
      </w:r>
      <w:r w:rsidRPr="00232857">
        <w:rPr>
          <w:rFonts w:ascii="Arial" w:eastAsia="微软雅黑" w:hAnsi="Arial" w:cs="Arial"/>
          <w:color w:val="000000"/>
          <w:sz w:val="24"/>
        </w:rPr>
        <w:t>、发通知信息。</w:t>
      </w:r>
    </w:p>
    <w:p w:rsidR="00232857" w:rsidRPr="00232857" w:rsidRDefault="00232857" w:rsidP="00C9408E">
      <w:pPr>
        <w:numPr>
          <w:ilvl w:val="0"/>
          <w:numId w:val="33"/>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lastRenderedPageBreak/>
        <w:t>客户端硬件信息变化报警，可自动阻断、关机</w:t>
      </w:r>
      <w:r w:rsidRPr="00232857">
        <w:rPr>
          <w:rFonts w:ascii="Arial" w:eastAsia="微软雅黑" w:hAnsi="Arial" w:cs="Arial"/>
          <w:color w:val="000000"/>
          <w:sz w:val="24"/>
        </w:rPr>
        <w:t xml:space="preserve"> </w:t>
      </w:r>
      <w:r w:rsidRPr="00232857">
        <w:rPr>
          <w:rFonts w:ascii="Arial" w:eastAsia="微软雅黑" w:hAnsi="Arial" w:cs="Arial"/>
          <w:color w:val="000000"/>
          <w:sz w:val="24"/>
        </w:rPr>
        <w:t>、启动</w:t>
      </w:r>
      <w:r w:rsidRPr="00232857">
        <w:rPr>
          <w:rFonts w:ascii="Arial" w:eastAsia="微软雅黑" w:hAnsi="Arial" w:cs="Arial"/>
          <w:color w:val="000000"/>
          <w:sz w:val="24"/>
        </w:rPr>
        <w:t xml:space="preserve"> </w:t>
      </w:r>
      <w:r w:rsidRPr="00232857">
        <w:rPr>
          <w:rFonts w:ascii="Arial" w:eastAsia="微软雅黑" w:hAnsi="Arial" w:cs="Arial"/>
          <w:color w:val="000000"/>
          <w:sz w:val="24"/>
        </w:rPr>
        <w:t>、发通知信息。</w:t>
      </w:r>
    </w:p>
    <w:p w:rsidR="00232857" w:rsidRPr="00232857" w:rsidRDefault="00232857" w:rsidP="00C9408E">
      <w:pPr>
        <w:numPr>
          <w:ilvl w:val="0"/>
          <w:numId w:val="33"/>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客户端软件信息变化报警，可自动阻断、关机</w:t>
      </w:r>
      <w:r w:rsidRPr="00232857">
        <w:rPr>
          <w:rFonts w:ascii="Arial" w:eastAsia="微软雅黑" w:hAnsi="Arial" w:cs="Arial"/>
          <w:color w:val="000000"/>
          <w:sz w:val="24"/>
        </w:rPr>
        <w:t xml:space="preserve"> </w:t>
      </w:r>
      <w:r w:rsidRPr="00232857">
        <w:rPr>
          <w:rFonts w:ascii="Arial" w:eastAsia="微软雅黑" w:hAnsi="Arial" w:cs="Arial"/>
          <w:color w:val="000000"/>
          <w:sz w:val="24"/>
        </w:rPr>
        <w:t>、启动</w:t>
      </w:r>
      <w:r w:rsidRPr="00232857">
        <w:rPr>
          <w:rFonts w:ascii="Arial" w:eastAsia="微软雅黑" w:hAnsi="Arial" w:cs="Arial"/>
          <w:color w:val="000000"/>
          <w:sz w:val="24"/>
        </w:rPr>
        <w:t xml:space="preserve"> </w:t>
      </w:r>
      <w:r w:rsidRPr="00232857">
        <w:rPr>
          <w:rFonts w:ascii="Arial" w:eastAsia="微软雅黑" w:hAnsi="Arial" w:cs="Arial"/>
          <w:color w:val="000000"/>
          <w:sz w:val="24"/>
        </w:rPr>
        <w:t>、发通知信息。</w:t>
      </w:r>
    </w:p>
    <w:p w:rsidR="00232857" w:rsidRPr="00232857" w:rsidRDefault="00232857" w:rsidP="00C9408E">
      <w:pPr>
        <w:numPr>
          <w:ilvl w:val="0"/>
          <w:numId w:val="33"/>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非法连接互联网报警，可自动阻断、关机</w:t>
      </w:r>
      <w:r w:rsidRPr="00232857">
        <w:rPr>
          <w:rFonts w:ascii="Arial" w:eastAsia="微软雅黑" w:hAnsi="Arial" w:cs="Arial"/>
          <w:color w:val="000000"/>
          <w:sz w:val="24"/>
        </w:rPr>
        <w:t xml:space="preserve"> </w:t>
      </w:r>
      <w:r w:rsidRPr="00232857">
        <w:rPr>
          <w:rFonts w:ascii="Arial" w:eastAsia="微软雅黑" w:hAnsi="Arial" w:cs="Arial"/>
          <w:color w:val="000000"/>
          <w:sz w:val="24"/>
        </w:rPr>
        <w:t>、启动</w:t>
      </w:r>
      <w:r w:rsidRPr="00232857">
        <w:rPr>
          <w:rFonts w:ascii="Arial" w:eastAsia="微软雅黑" w:hAnsi="Arial" w:cs="Arial"/>
          <w:color w:val="000000"/>
          <w:sz w:val="24"/>
        </w:rPr>
        <w:t xml:space="preserve"> </w:t>
      </w:r>
      <w:r w:rsidRPr="00232857">
        <w:rPr>
          <w:rFonts w:ascii="Arial" w:eastAsia="微软雅黑" w:hAnsi="Arial" w:cs="Arial"/>
          <w:color w:val="000000"/>
          <w:sz w:val="24"/>
        </w:rPr>
        <w:t>、发通知信息。</w:t>
      </w:r>
    </w:p>
    <w:p w:rsidR="00232857" w:rsidRPr="00232857" w:rsidRDefault="00232857" w:rsidP="00C9408E">
      <w:pPr>
        <w:numPr>
          <w:ilvl w:val="0"/>
          <w:numId w:val="33"/>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非法外来设备报警，可自动阻断、关机</w:t>
      </w:r>
      <w:r w:rsidRPr="00232857">
        <w:rPr>
          <w:rFonts w:ascii="Arial" w:eastAsia="微软雅黑" w:hAnsi="Arial" w:cs="Arial"/>
          <w:color w:val="000000"/>
          <w:sz w:val="24"/>
        </w:rPr>
        <w:t xml:space="preserve"> </w:t>
      </w:r>
      <w:r w:rsidRPr="00232857">
        <w:rPr>
          <w:rFonts w:ascii="Arial" w:eastAsia="微软雅黑" w:hAnsi="Arial" w:cs="Arial"/>
          <w:color w:val="000000"/>
          <w:sz w:val="24"/>
        </w:rPr>
        <w:t>、启动</w:t>
      </w:r>
      <w:r w:rsidRPr="00232857">
        <w:rPr>
          <w:rFonts w:ascii="Arial" w:eastAsia="微软雅黑" w:hAnsi="Arial" w:cs="Arial"/>
          <w:color w:val="000000"/>
          <w:sz w:val="24"/>
        </w:rPr>
        <w:t xml:space="preserve"> </w:t>
      </w:r>
      <w:r w:rsidRPr="00232857">
        <w:rPr>
          <w:rFonts w:ascii="Arial" w:eastAsia="微软雅黑" w:hAnsi="Arial" w:cs="Arial"/>
          <w:color w:val="000000"/>
          <w:sz w:val="24"/>
        </w:rPr>
        <w:t>、发通知信息。</w:t>
      </w:r>
    </w:p>
    <w:p w:rsidR="00232857" w:rsidRPr="00232857" w:rsidRDefault="00232857" w:rsidP="00232857">
      <w:pPr>
        <w:pStyle w:val="30"/>
        <w:rPr>
          <w:rFonts w:ascii="Arial" w:eastAsia="微软雅黑" w:hAnsi="Arial" w:cs="Arial"/>
        </w:rPr>
      </w:pPr>
      <w:bookmarkStart w:id="293" w:name="_Toc355796316"/>
      <w:bookmarkStart w:id="294" w:name="_Toc521998171"/>
      <w:bookmarkStart w:id="295" w:name="_Toc522048755"/>
      <w:r w:rsidRPr="00232857">
        <w:rPr>
          <w:rFonts w:ascii="Arial" w:eastAsia="微软雅黑" w:hAnsi="Arial" w:cs="Arial"/>
        </w:rPr>
        <w:t>应用价值</w:t>
      </w:r>
      <w:bookmarkEnd w:id="293"/>
      <w:bookmarkEnd w:id="294"/>
      <w:bookmarkEnd w:id="295"/>
    </w:p>
    <w:p w:rsidR="00232857" w:rsidRPr="00232857" w:rsidRDefault="00232857" w:rsidP="00C9408E">
      <w:pPr>
        <w:numPr>
          <w:ilvl w:val="0"/>
          <w:numId w:val="34"/>
        </w:numPr>
        <w:spacing w:line="360" w:lineRule="auto"/>
        <w:ind w:firstLineChars="200" w:firstLine="480"/>
        <w:rPr>
          <w:rFonts w:ascii="Arial" w:eastAsia="微软雅黑" w:hAnsi="Arial" w:cs="Arial"/>
          <w:color w:val="000000"/>
          <w:sz w:val="24"/>
        </w:rPr>
      </w:pPr>
      <w:r w:rsidRPr="00232857">
        <w:rPr>
          <w:rFonts w:ascii="Arial" w:eastAsia="微软雅黑" w:hAnsi="Arial" w:cs="Arial"/>
          <w:color w:val="000000"/>
          <w:sz w:val="24"/>
        </w:rPr>
        <w:t>杜绝终端不规范的行为造成内网流量异常对整个企业内网的影响；</w:t>
      </w:r>
    </w:p>
    <w:p w:rsidR="00232857" w:rsidRPr="00232857" w:rsidRDefault="00232857" w:rsidP="00C9408E">
      <w:pPr>
        <w:numPr>
          <w:ilvl w:val="0"/>
          <w:numId w:val="34"/>
        </w:numPr>
        <w:spacing w:line="360" w:lineRule="auto"/>
        <w:ind w:firstLineChars="200" w:firstLine="480"/>
        <w:rPr>
          <w:rFonts w:ascii="Arial" w:eastAsia="微软雅黑" w:hAnsi="Arial" w:cs="Arial"/>
          <w:sz w:val="24"/>
        </w:rPr>
      </w:pPr>
      <w:r w:rsidRPr="00232857">
        <w:rPr>
          <w:rFonts w:ascii="Arial" w:eastAsia="微软雅黑" w:hAnsi="Arial" w:cs="Arial"/>
          <w:color w:val="000000"/>
          <w:sz w:val="24"/>
        </w:rPr>
        <w:t>杜绝终端用户擅自安装其他软件（游戏软件等），影响工作效率和企业形象，保障终端设备最少资源消耗；防止终端用户擅自更换硬件设备而造成的资产流失；</w:t>
      </w:r>
    </w:p>
    <w:p w:rsidR="00232857" w:rsidRPr="00232857" w:rsidRDefault="00232857" w:rsidP="00C9408E">
      <w:pPr>
        <w:numPr>
          <w:ilvl w:val="0"/>
          <w:numId w:val="34"/>
        </w:numPr>
        <w:spacing w:line="360" w:lineRule="auto"/>
        <w:ind w:firstLineChars="200" w:firstLine="480"/>
        <w:rPr>
          <w:rFonts w:ascii="Arial" w:eastAsia="微软雅黑" w:hAnsi="Arial" w:cs="Arial"/>
          <w:sz w:val="24"/>
        </w:rPr>
      </w:pPr>
      <w:r w:rsidRPr="00232857">
        <w:rPr>
          <w:rFonts w:ascii="Arial" w:eastAsia="微软雅黑" w:hAnsi="Arial" w:cs="Arial"/>
          <w:color w:val="000000"/>
          <w:sz w:val="24"/>
        </w:rPr>
        <w:t>对内网终端的违规行为提供审计功能和证据保存，杜绝内网故障发生后不能明确责任人的尴尬局面。</w:t>
      </w:r>
    </w:p>
    <w:p w:rsidR="00232857" w:rsidRPr="00232857" w:rsidRDefault="00232857" w:rsidP="00232857">
      <w:pPr>
        <w:pStyle w:val="22"/>
        <w:rPr>
          <w:rFonts w:ascii="Arial" w:eastAsia="微软雅黑" w:hAnsi="Arial" w:cs="Arial"/>
        </w:rPr>
      </w:pPr>
      <w:bookmarkStart w:id="296" w:name="_Toc32684"/>
      <w:bookmarkStart w:id="297" w:name="_Toc1292"/>
      <w:bookmarkStart w:id="298" w:name="_Toc17113"/>
      <w:bookmarkStart w:id="299" w:name="_Toc355796317"/>
      <w:bookmarkStart w:id="300" w:name="_Toc521998172"/>
      <w:bookmarkStart w:id="301" w:name="_Toc522048756"/>
      <w:r w:rsidRPr="00232857">
        <w:rPr>
          <w:rFonts w:ascii="Arial" w:eastAsia="微软雅黑" w:hAnsi="Arial" w:cs="Arial"/>
        </w:rPr>
        <w:t>移动存储设备管理解决方案</w:t>
      </w:r>
      <w:bookmarkEnd w:id="296"/>
      <w:bookmarkEnd w:id="297"/>
      <w:bookmarkEnd w:id="298"/>
      <w:bookmarkEnd w:id="299"/>
      <w:bookmarkEnd w:id="300"/>
      <w:bookmarkEnd w:id="301"/>
    </w:p>
    <w:p w:rsidR="00232857" w:rsidRPr="00232857" w:rsidRDefault="00232857" w:rsidP="00232857">
      <w:pPr>
        <w:pStyle w:val="afe"/>
        <w:spacing w:before="0" w:beforeAutospacing="0" w:after="0" w:afterAutospacing="0" w:line="360" w:lineRule="auto"/>
        <w:ind w:firstLineChars="200" w:firstLine="480"/>
        <w:rPr>
          <w:rFonts w:ascii="Arial" w:eastAsia="微软雅黑" w:hAnsi="Arial" w:cs="Arial"/>
        </w:rPr>
      </w:pPr>
      <w:r w:rsidRPr="00232857">
        <w:rPr>
          <w:rFonts w:ascii="Arial" w:eastAsia="微软雅黑" w:hAnsi="Arial" w:cs="Arial"/>
        </w:rPr>
        <w:t>移动存储设备管理解决方案以控制和</w:t>
      </w:r>
      <w:proofErr w:type="gramStart"/>
      <w:r w:rsidRPr="00232857">
        <w:rPr>
          <w:rFonts w:ascii="Arial" w:eastAsia="微软雅黑" w:hAnsi="Arial" w:cs="Arial"/>
        </w:rPr>
        <w:t>授信</w:t>
      </w:r>
      <w:proofErr w:type="gramEnd"/>
      <w:r w:rsidRPr="00232857">
        <w:rPr>
          <w:rFonts w:ascii="Arial" w:eastAsia="微软雅黑" w:hAnsi="Arial" w:cs="Arial"/>
        </w:rPr>
        <w:t>为主要设计理念，通过关闭移动存储设备在网络中的使用和允许认证移动存储设备的手段，杜绝病毒的传播和机密的信息的泄露；通过对</w:t>
      </w:r>
      <w:r w:rsidRPr="00232857">
        <w:rPr>
          <w:rFonts w:ascii="Arial" w:eastAsia="微软雅黑" w:hAnsi="Arial" w:cs="Arial"/>
        </w:rPr>
        <w:t>USB</w:t>
      </w:r>
      <w:r w:rsidRPr="00232857">
        <w:rPr>
          <w:rFonts w:ascii="Arial" w:eastAsia="微软雅黑" w:hAnsi="Arial" w:cs="Arial"/>
        </w:rPr>
        <w:t>存储设备进行读写控制，自动识别</w:t>
      </w:r>
      <w:r w:rsidRPr="00232857">
        <w:rPr>
          <w:rFonts w:ascii="Arial" w:eastAsia="微软雅黑" w:hAnsi="Arial" w:cs="Arial"/>
        </w:rPr>
        <w:t>USB</w:t>
      </w:r>
      <w:r w:rsidRPr="00232857">
        <w:rPr>
          <w:rFonts w:ascii="Arial" w:eastAsia="微软雅黑" w:hAnsi="Arial" w:cs="Arial"/>
        </w:rPr>
        <w:t>存储设备等功能，创建一套在网络中规范移动存储设备的规则。</w:t>
      </w:r>
    </w:p>
    <w:p w:rsidR="00232857" w:rsidRPr="00232857" w:rsidRDefault="00232857" w:rsidP="00232857">
      <w:pPr>
        <w:pStyle w:val="30"/>
        <w:rPr>
          <w:rFonts w:ascii="Arial" w:eastAsia="微软雅黑" w:hAnsi="Arial" w:cs="Arial"/>
        </w:rPr>
      </w:pPr>
      <w:bookmarkStart w:id="302" w:name="_Toc14408"/>
      <w:bookmarkStart w:id="303" w:name="_Toc8049"/>
      <w:bookmarkStart w:id="304" w:name="_Toc11776"/>
      <w:bookmarkStart w:id="305" w:name="_Toc355796318"/>
      <w:bookmarkStart w:id="306" w:name="_Toc521998173"/>
      <w:bookmarkStart w:id="307" w:name="_Toc522048757"/>
      <w:r w:rsidRPr="00232857">
        <w:rPr>
          <w:rFonts w:ascii="Arial" w:eastAsia="微软雅黑" w:hAnsi="Arial" w:cs="Arial"/>
        </w:rPr>
        <w:t>精细化存储设备权限管理</w:t>
      </w:r>
      <w:bookmarkEnd w:id="302"/>
      <w:bookmarkEnd w:id="303"/>
      <w:bookmarkEnd w:id="304"/>
      <w:bookmarkEnd w:id="305"/>
      <w:bookmarkEnd w:id="306"/>
      <w:bookmarkEnd w:id="307"/>
    </w:p>
    <w:p w:rsidR="00232857" w:rsidRPr="00232857" w:rsidRDefault="00232857" w:rsidP="00C9408E">
      <w:pPr>
        <w:numPr>
          <w:ilvl w:val="0"/>
          <w:numId w:val="35"/>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控制终端机器是否可以使用移动存储设备，支持分组、分个人、分时段；</w:t>
      </w:r>
    </w:p>
    <w:p w:rsidR="00232857" w:rsidRPr="00232857" w:rsidRDefault="00232857" w:rsidP="00C9408E">
      <w:pPr>
        <w:numPr>
          <w:ilvl w:val="0"/>
          <w:numId w:val="35"/>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可以分组、分个人、分时段注册移动存储设备，对移动存储设备存储区域进行加密处理；</w:t>
      </w:r>
    </w:p>
    <w:p w:rsidR="00232857" w:rsidRPr="00232857" w:rsidRDefault="00232857" w:rsidP="00C9408E">
      <w:pPr>
        <w:numPr>
          <w:ilvl w:val="0"/>
          <w:numId w:val="35"/>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对移动存储设备生物取样指纹鉴别，控制设备的读写权限；</w:t>
      </w:r>
    </w:p>
    <w:p w:rsidR="00232857" w:rsidRPr="00232857" w:rsidRDefault="00232857" w:rsidP="00232857">
      <w:pPr>
        <w:pStyle w:val="30"/>
        <w:rPr>
          <w:rFonts w:ascii="Arial" w:eastAsia="微软雅黑" w:hAnsi="Arial" w:cs="Arial"/>
        </w:rPr>
      </w:pPr>
      <w:bookmarkStart w:id="308" w:name="_Toc19358"/>
      <w:bookmarkStart w:id="309" w:name="_Toc30613"/>
      <w:bookmarkStart w:id="310" w:name="_Toc27493"/>
      <w:bookmarkStart w:id="311" w:name="_Toc355796319"/>
      <w:bookmarkStart w:id="312" w:name="_Toc521998174"/>
      <w:bookmarkStart w:id="313" w:name="_Toc522048758"/>
      <w:r w:rsidRPr="00232857">
        <w:rPr>
          <w:rFonts w:ascii="Arial" w:eastAsia="微软雅黑" w:hAnsi="Arial" w:cs="Arial"/>
        </w:rPr>
        <w:lastRenderedPageBreak/>
        <w:t>详尽的移动存储设备应用审计</w:t>
      </w:r>
      <w:bookmarkEnd w:id="308"/>
      <w:bookmarkEnd w:id="309"/>
      <w:bookmarkEnd w:id="310"/>
      <w:bookmarkEnd w:id="311"/>
      <w:bookmarkEnd w:id="312"/>
      <w:bookmarkEnd w:id="313"/>
    </w:p>
    <w:p w:rsidR="00232857" w:rsidRPr="00232857" w:rsidRDefault="00232857" w:rsidP="00C9408E">
      <w:pPr>
        <w:numPr>
          <w:ilvl w:val="0"/>
          <w:numId w:val="36"/>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对移动存储设备的插拔、在设备中读取、访问、新建、修改、剪切、复制、重命名、移动、删除等详细记录；</w:t>
      </w:r>
    </w:p>
    <w:p w:rsidR="00232857" w:rsidRPr="00232857" w:rsidRDefault="00232857" w:rsidP="00C9408E">
      <w:pPr>
        <w:numPr>
          <w:ilvl w:val="0"/>
          <w:numId w:val="36"/>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对设备中的数据操作权限做以精细化控制和管理，包括读取、修改和删除。有效防止对文档的非授权操作，避免重要文档被篡改或者恶意删除。</w:t>
      </w:r>
    </w:p>
    <w:p w:rsidR="00232857" w:rsidRPr="00232857" w:rsidRDefault="00232857" w:rsidP="00232857">
      <w:pPr>
        <w:pStyle w:val="30"/>
        <w:rPr>
          <w:rFonts w:ascii="Arial" w:eastAsia="微软雅黑" w:hAnsi="Arial" w:cs="Arial"/>
        </w:rPr>
      </w:pPr>
      <w:bookmarkStart w:id="314" w:name="_Toc355796320"/>
      <w:bookmarkStart w:id="315" w:name="_Toc521998175"/>
      <w:bookmarkStart w:id="316" w:name="_Toc522048759"/>
      <w:r w:rsidRPr="00232857">
        <w:rPr>
          <w:rFonts w:ascii="Arial" w:eastAsia="微软雅黑" w:hAnsi="Arial" w:cs="Arial"/>
        </w:rPr>
        <w:t>应用价值</w:t>
      </w:r>
      <w:bookmarkEnd w:id="314"/>
      <w:bookmarkEnd w:id="315"/>
      <w:bookmarkEnd w:id="316"/>
    </w:p>
    <w:p w:rsidR="00232857" w:rsidRPr="00232857" w:rsidRDefault="00232857" w:rsidP="00C9408E">
      <w:pPr>
        <w:numPr>
          <w:ilvl w:val="0"/>
          <w:numId w:val="37"/>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强化对电子文件的管理，防范文档被篡改或者恶意删除；</w:t>
      </w:r>
    </w:p>
    <w:p w:rsidR="00232857" w:rsidRPr="00232857" w:rsidRDefault="00232857" w:rsidP="00C9408E">
      <w:pPr>
        <w:numPr>
          <w:ilvl w:val="0"/>
          <w:numId w:val="37"/>
        </w:numPr>
        <w:spacing w:line="360" w:lineRule="auto"/>
        <w:ind w:left="0" w:firstLineChars="200" w:firstLine="480"/>
        <w:rPr>
          <w:rFonts w:ascii="Arial" w:eastAsia="微软雅黑" w:hAnsi="Arial" w:cs="Arial"/>
          <w:color w:val="000000"/>
          <w:sz w:val="24"/>
        </w:rPr>
      </w:pPr>
      <w:r w:rsidRPr="00232857">
        <w:rPr>
          <w:rFonts w:ascii="Arial" w:eastAsia="微软雅黑" w:hAnsi="Arial" w:cs="Arial"/>
          <w:color w:val="000000"/>
          <w:sz w:val="24"/>
        </w:rPr>
        <w:t>规范移动存储设备的安全使用，明确工作</w:t>
      </w:r>
      <w:r w:rsidRPr="00232857">
        <w:rPr>
          <w:rFonts w:ascii="Arial" w:eastAsia="微软雅黑" w:hAnsi="Arial" w:cs="Arial"/>
          <w:color w:val="000000"/>
          <w:sz w:val="24"/>
        </w:rPr>
        <w:t>U</w:t>
      </w:r>
      <w:r w:rsidRPr="00232857">
        <w:rPr>
          <w:rFonts w:ascii="Arial" w:eastAsia="微软雅黑" w:hAnsi="Arial" w:cs="Arial"/>
          <w:color w:val="000000"/>
          <w:sz w:val="24"/>
        </w:rPr>
        <w:t>盘和私人</w:t>
      </w:r>
      <w:r w:rsidRPr="00232857">
        <w:rPr>
          <w:rFonts w:ascii="Arial" w:eastAsia="微软雅黑" w:hAnsi="Arial" w:cs="Arial"/>
          <w:color w:val="000000"/>
          <w:sz w:val="24"/>
        </w:rPr>
        <w:t>U</w:t>
      </w:r>
      <w:r w:rsidRPr="00232857">
        <w:rPr>
          <w:rFonts w:ascii="Arial" w:eastAsia="微软雅黑" w:hAnsi="Arial" w:cs="Arial"/>
          <w:color w:val="000000"/>
          <w:sz w:val="24"/>
        </w:rPr>
        <w:t>盘的使用界限，减少文档流失和病毒的进入；</w:t>
      </w:r>
    </w:p>
    <w:p w:rsidR="00232857" w:rsidRPr="00232857" w:rsidRDefault="00232857" w:rsidP="00232857">
      <w:pPr>
        <w:spacing w:line="360" w:lineRule="auto"/>
        <w:ind w:firstLineChars="200" w:firstLine="480"/>
        <w:rPr>
          <w:rFonts w:ascii="Arial" w:eastAsia="微软雅黑" w:hAnsi="Arial" w:cs="Arial"/>
          <w:sz w:val="24"/>
        </w:rPr>
        <w:sectPr w:rsidR="00232857" w:rsidRPr="00232857" w:rsidSect="00232857">
          <w:pgSz w:w="11906" w:h="16838" w:code="9"/>
          <w:pgMar w:top="1440" w:right="1797" w:bottom="1440" w:left="1797" w:header="680" w:footer="992" w:gutter="0"/>
          <w:paperSrc w:first="15" w:other="15"/>
          <w:cols w:space="425"/>
          <w:docGrid w:linePitch="312"/>
        </w:sectPr>
      </w:pPr>
    </w:p>
    <w:p w:rsidR="00232857" w:rsidRPr="00232857" w:rsidRDefault="00232857" w:rsidP="00232857">
      <w:pPr>
        <w:pStyle w:val="19"/>
        <w:rPr>
          <w:rFonts w:ascii="Arial" w:eastAsia="微软雅黑" w:hAnsi="Arial" w:cs="Arial"/>
        </w:rPr>
      </w:pPr>
      <w:bookmarkStart w:id="317" w:name="_Toc320976392"/>
      <w:bookmarkStart w:id="318" w:name="_Toc447631769"/>
      <w:bookmarkStart w:id="319" w:name="_Toc521998176"/>
      <w:bookmarkStart w:id="320" w:name="_Toc522048760"/>
      <w:r w:rsidRPr="00232857">
        <w:rPr>
          <w:rFonts w:ascii="Arial" w:eastAsia="微软雅黑" w:hAnsi="Arial" w:cs="Arial"/>
        </w:rPr>
        <w:lastRenderedPageBreak/>
        <w:t>专业快速的技术服务</w:t>
      </w:r>
      <w:bookmarkEnd w:id="317"/>
      <w:bookmarkEnd w:id="318"/>
      <w:bookmarkEnd w:id="319"/>
      <w:bookmarkEnd w:id="320"/>
    </w:p>
    <w:p w:rsidR="00232857" w:rsidRPr="00232857" w:rsidRDefault="00232857" w:rsidP="00232857">
      <w:pPr>
        <w:pStyle w:val="0240"/>
        <w:spacing w:after="0" w:line="360" w:lineRule="auto"/>
        <w:ind w:left="0" w:firstLineChars="200" w:firstLine="480"/>
        <w:rPr>
          <w:rFonts w:eastAsia="微软雅黑" w:cs="Arial"/>
          <w:szCs w:val="24"/>
        </w:rPr>
      </w:pPr>
      <w:r w:rsidRPr="00232857">
        <w:rPr>
          <w:rFonts w:eastAsia="微软雅黑" w:cs="Arial"/>
          <w:szCs w:val="24"/>
        </w:rPr>
        <w:t>在进行了联想虚拟化桌面的部署以后，要持续保障一个动态网络的可靠性，持之以恒的安全管理和专业的外部咨询顾问是必不可少的。一个固定的长期合作伙伴，就像企业的常年法律顾问和管理顾问一样，直接高效的帮助企业完成终端管理目标，降低安全及管理代价，从而使企业能更专心地运行其主要业务，获得更好的收益。</w:t>
      </w:r>
    </w:p>
    <w:p w:rsidR="00232857" w:rsidRPr="00232857" w:rsidRDefault="00232857" w:rsidP="00232857">
      <w:pPr>
        <w:pStyle w:val="0240"/>
        <w:spacing w:after="0" w:line="360" w:lineRule="auto"/>
        <w:ind w:left="0" w:firstLineChars="200" w:firstLine="480"/>
        <w:rPr>
          <w:rFonts w:eastAsia="微软雅黑" w:cs="Arial"/>
          <w:szCs w:val="24"/>
        </w:rPr>
      </w:pPr>
      <w:r w:rsidRPr="00232857">
        <w:rPr>
          <w:rFonts w:eastAsia="微软雅黑" w:cs="Arial"/>
          <w:szCs w:val="24"/>
        </w:rPr>
        <w:t>为了较好的保障持续性的网络服务，以合理的费用保障较高的技术支持级别，我公司提供了如下基本的服务方式和支持指标。</w:t>
      </w:r>
    </w:p>
    <w:p w:rsidR="00232857" w:rsidRPr="00232857" w:rsidRDefault="00232857" w:rsidP="00232857">
      <w:pPr>
        <w:pStyle w:val="024"/>
        <w:spacing w:after="0" w:line="360" w:lineRule="auto"/>
        <w:ind w:left="0" w:firstLineChars="200" w:firstLine="480"/>
        <w:rPr>
          <w:rFonts w:eastAsia="微软雅黑" w:cs="Arial"/>
          <w:szCs w:val="24"/>
        </w:rPr>
      </w:pPr>
      <w:r w:rsidRPr="00232857">
        <w:rPr>
          <w:rFonts w:eastAsia="微软雅黑" w:cs="Arial"/>
          <w:szCs w:val="24"/>
        </w:rPr>
        <w:t>主要内容包括：</w:t>
      </w:r>
    </w:p>
    <w:p w:rsidR="00232857" w:rsidRPr="00232857" w:rsidRDefault="00232857" w:rsidP="00C9408E">
      <w:pPr>
        <w:pStyle w:val="affffff1"/>
        <w:numPr>
          <w:ilvl w:val="0"/>
          <w:numId w:val="17"/>
        </w:numPr>
        <w:tabs>
          <w:tab w:val="left" w:pos="1458"/>
        </w:tabs>
        <w:spacing w:after="0" w:line="360" w:lineRule="auto"/>
        <w:ind w:left="0" w:firstLineChars="200" w:firstLine="480"/>
        <w:rPr>
          <w:rFonts w:eastAsia="微软雅黑" w:cs="Arial"/>
        </w:rPr>
      </w:pPr>
      <w:r w:rsidRPr="00232857">
        <w:rPr>
          <w:rFonts w:eastAsia="微软雅黑" w:cs="Arial"/>
        </w:rPr>
        <w:t>迅速和完备的现场和非现场服务支持</w:t>
      </w:r>
    </w:p>
    <w:p w:rsidR="00232857" w:rsidRPr="00232857" w:rsidRDefault="00232857" w:rsidP="00C9408E">
      <w:pPr>
        <w:pStyle w:val="affffff0"/>
        <w:numPr>
          <w:ilvl w:val="0"/>
          <w:numId w:val="16"/>
        </w:numPr>
        <w:tabs>
          <w:tab w:val="left" w:pos="1869"/>
        </w:tabs>
        <w:spacing w:after="0" w:line="360" w:lineRule="auto"/>
        <w:ind w:leftChars="0" w:left="0" w:firstLineChars="200" w:firstLine="480"/>
        <w:rPr>
          <w:rFonts w:eastAsia="微软雅黑" w:cs="Arial"/>
        </w:rPr>
      </w:pPr>
      <w:r w:rsidRPr="00232857">
        <w:rPr>
          <w:rFonts w:eastAsia="微软雅黑" w:cs="Arial"/>
        </w:rPr>
        <w:t>本地紧急响应：</w:t>
      </w:r>
    </w:p>
    <w:p w:rsidR="00232857" w:rsidRPr="00232857" w:rsidRDefault="00232857" w:rsidP="00C9408E">
      <w:pPr>
        <w:pStyle w:val="affffff0"/>
        <w:numPr>
          <w:ilvl w:val="0"/>
          <w:numId w:val="16"/>
        </w:numPr>
        <w:tabs>
          <w:tab w:val="left" w:pos="1869"/>
        </w:tabs>
        <w:spacing w:after="0" w:line="360" w:lineRule="auto"/>
        <w:ind w:leftChars="0" w:left="0" w:firstLineChars="200" w:firstLine="480"/>
        <w:rPr>
          <w:rFonts w:eastAsia="微软雅黑" w:cs="Arial"/>
        </w:rPr>
      </w:pPr>
      <w:r w:rsidRPr="00232857">
        <w:rPr>
          <w:rFonts w:eastAsia="微软雅黑" w:cs="Arial"/>
        </w:rPr>
        <w:t>远程应急响应：</w:t>
      </w:r>
      <w:r w:rsidRPr="00232857">
        <w:rPr>
          <w:rFonts w:eastAsia="微软雅黑" w:cs="Arial"/>
        </w:rPr>
        <w:t>2</w:t>
      </w:r>
      <w:r w:rsidRPr="00232857">
        <w:rPr>
          <w:rFonts w:eastAsia="微软雅黑" w:cs="Arial"/>
        </w:rPr>
        <w:t>小时内响应</w:t>
      </w:r>
    </w:p>
    <w:p w:rsidR="00232857" w:rsidRPr="00232857" w:rsidRDefault="00232857" w:rsidP="00C9408E">
      <w:pPr>
        <w:pStyle w:val="affffff1"/>
        <w:numPr>
          <w:ilvl w:val="0"/>
          <w:numId w:val="17"/>
        </w:numPr>
        <w:tabs>
          <w:tab w:val="left" w:pos="1458"/>
        </w:tabs>
        <w:spacing w:after="0" w:line="360" w:lineRule="auto"/>
        <w:ind w:left="0" w:firstLineChars="200" w:firstLine="480"/>
        <w:rPr>
          <w:rFonts w:eastAsia="微软雅黑" w:cs="Arial"/>
        </w:rPr>
      </w:pPr>
      <w:r w:rsidRPr="00232857">
        <w:rPr>
          <w:rFonts w:eastAsia="微软雅黑" w:cs="Arial"/>
        </w:rPr>
        <w:t>日常支持</w:t>
      </w:r>
    </w:p>
    <w:p w:rsidR="00232857" w:rsidRPr="00232857" w:rsidRDefault="00232857" w:rsidP="00C9408E">
      <w:pPr>
        <w:pStyle w:val="affffff0"/>
        <w:numPr>
          <w:ilvl w:val="0"/>
          <w:numId w:val="16"/>
        </w:numPr>
        <w:tabs>
          <w:tab w:val="left" w:pos="1869"/>
        </w:tabs>
        <w:spacing w:after="0" w:line="360" w:lineRule="auto"/>
        <w:ind w:leftChars="0" w:left="0" w:firstLineChars="200" w:firstLine="480"/>
        <w:rPr>
          <w:rFonts w:eastAsia="微软雅黑" w:cs="Arial"/>
        </w:rPr>
      </w:pPr>
      <w:r w:rsidRPr="00232857">
        <w:rPr>
          <w:rFonts w:eastAsia="微软雅黑" w:cs="Arial"/>
        </w:rPr>
        <w:t>5x8</w:t>
      </w:r>
      <w:r w:rsidRPr="00232857">
        <w:rPr>
          <w:rFonts w:eastAsia="微软雅黑" w:cs="Arial"/>
        </w:rPr>
        <w:t>小时热线支持</w:t>
      </w:r>
    </w:p>
    <w:p w:rsidR="00232857" w:rsidRPr="00232857" w:rsidRDefault="00232857" w:rsidP="00C9408E">
      <w:pPr>
        <w:pStyle w:val="affffff0"/>
        <w:numPr>
          <w:ilvl w:val="0"/>
          <w:numId w:val="16"/>
        </w:numPr>
        <w:tabs>
          <w:tab w:val="left" w:pos="1869"/>
        </w:tabs>
        <w:spacing w:after="0" w:line="360" w:lineRule="auto"/>
        <w:ind w:leftChars="0" w:left="0" w:firstLineChars="200" w:firstLine="480"/>
        <w:rPr>
          <w:rFonts w:eastAsia="微软雅黑" w:cs="Arial"/>
        </w:rPr>
      </w:pPr>
      <w:bookmarkStart w:id="321" w:name="_GoBack"/>
      <w:bookmarkEnd w:id="321"/>
      <w:r w:rsidRPr="00232857">
        <w:rPr>
          <w:rFonts w:eastAsia="微软雅黑" w:cs="Arial"/>
        </w:rPr>
        <w:t>不定期的通告</w:t>
      </w:r>
    </w:p>
    <w:p w:rsidR="00232857" w:rsidRPr="00232857" w:rsidRDefault="00232857" w:rsidP="00C9408E">
      <w:pPr>
        <w:pStyle w:val="affffff0"/>
        <w:numPr>
          <w:ilvl w:val="0"/>
          <w:numId w:val="16"/>
        </w:numPr>
        <w:tabs>
          <w:tab w:val="left" w:pos="1869"/>
        </w:tabs>
        <w:spacing w:after="0" w:line="360" w:lineRule="auto"/>
        <w:ind w:leftChars="0" w:left="0" w:firstLineChars="200" w:firstLine="480"/>
        <w:rPr>
          <w:rFonts w:eastAsia="微软雅黑" w:cs="Arial"/>
        </w:rPr>
      </w:pPr>
      <w:r w:rsidRPr="00232857">
        <w:rPr>
          <w:rFonts w:eastAsia="微软雅黑" w:cs="Arial"/>
        </w:rPr>
        <w:t>复查和外部监督</w:t>
      </w:r>
    </w:p>
    <w:p w:rsidR="00232857" w:rsidRPr="00232857" w:rsidRDefault="00232857" w:rsidP="00C9408E">
      <w:pPr>
        <w:pStyle w:val="affffff1"/>
        <w:numPr>
          <w:ilvl w:val="0"/>
          <w:numId w:val="17"/>
        </w:numPr>
        <w:tabs>
          <w:tab w:val="left" w:pos="1458"/>
        </w:tabs>
        <w:spacing w:after="0" w:line="360" w:lineRule="auto"/>
        <w:ind w:left="0" w:firstLineChars="200" w:firstLine="480"/>
        <w:rPr>
          <w:rFonts w:eastAsia="微软雅黑" w:cs="Arial"/>
        </w:rPr>
      </w:pPr>
      <w:r w:rsidRPr="00232857">
        <w:rPr>
          <w:rFonts w:eastAsia="微软雅黑" w:cs="Arial"/>
        </w:rPr>
        <w:t>提供全方位的技术顾问与咨询</w:t>
      </w:r>
    </w:p>
    <w:p w:rsidR="00232857" w:rsidRPr="00232857" w:rsidRDefault="00232857" w:rsidP="00C9408E">
      <w:pPr>
        <w:pStyle w:val="affffff0"/>
        <w:numPr>
          <w:ilvl w:val="0"/>
          <w:numId w:val="16"/>
        </w:numPr>
        <w:tabs>
          <w:tab w:val="left" w:pos="1869"/>
        </w:tabs>
        <w:spacing w:after="0" w:line="360" w:lineRule="auto"/>
        <w:ind w:leftChars="0" w:left="0" w:firstLineChars="200" w:firstLine="480"/>
        <w:rPr>
          <w:rFonts w:eastAsia="微软雅黑" w:cs="Arial"/>
        </w:rPr>
      </w:pPr>
      <w:r w:rsidRPr="00232857">
        <w:rPr>
          <w:rFonts w:eastAsia="微软雅黑" w:cs="Arial"/>
        </w:rPr>
        <w:t>提供不限次数的产品与技术问题咨询</w:t>
      </w:r>
    </w:p>
    <w:p w:rsidR="00232857" w:rsidRPr="00232857" w:rsidRDefault="00232857" w:rsidP="00C9408E">
      <w:pPr>
        <w:pStyle w:val="affffff1"/>
        <w:numPr>
          <w:ilvl w:val="0"/>
          <w:numId w:val="17"/>
        </w:numPr>
        <w:tabs>
          <w:tab w:val="left" w:pos="1458"/>
        </w:tabs>
        <w:spacing w:after="0" w:line="360" w:lineRule="auto"/>
        <w:ind w:left="0" w:firstLineChars="200" w:firstLine="480"/>
        <w:rPr>
          <w:rFonts w:eastAsia="微软雅黑" w:cs="Arial"/>
        </w:rPr>
      </w:pPr>
      <w:r w:rsidRPr="00232857">
        <w:rPr>
          <w:rFonts w:eastAsia="微软雅黑" w:cs="Arial"/>
        </w:rPr>
        <w:t>提供对技术人员的培训计划</w:t>
      </w:r>
    </w:p>
    <w:p w:rsidR="00232857" w:rsidRPr="00232857" w:rsidRDefault="00232857" w:rsidP="00C9408E">
      <w:pPr>
        <w:pStyle w:val="affffff0"/>
        <w:numPr>
          <w:ilvl w:val="0"/>
          <w:numId w:val="16"/>
        </w:numPr>
        <w:tabs>
          <w:tab w:val="left" w:pos="1869"/>
        </w:tabs>
        <w:spacing w:after="0" w:line="360" w:lineRule="auto"/>
        <w:ind w:leftChars="0" w:left="0" w:firstLineChars="200" w:firstLine="480"/>
        <w:rPr>
          <w:rFonts w:eastAsia="微软雅黑" w:cs="Arial"/>
        </w:rPr>
      </w:pPr>
      <w:r w:rsidRPr="00232857">
        <w:rPr>
          <w:rFonts w:eastAsia="微软雅黑" w:cs="Arial"/>
        </w:rPr>
        <w:t>针对网管和技术人员的初级培训</w:t>
      </w:r>
    </w:p>
    <w:p w:rsidR="00F74D21" w:rsidRPr="00232857" w:rsidRDefault="00232857" w:rsidP="00232857">
      <w:pPr>
        <w:tabs>
          <w:tab w:val="left" w:pos="425"/>
          <w:tab w:val="left" w:pos="851"/>
        </w:tabs>
        <w:spacing w:line="360" w:lineRule="auto"/>
        <w:ind w:firstLineChars="200" w:firstLine="480"/>
        <w:rPr>
          <w:rFonts w:ascii="Arial" w:eastAsia="微软雅黑" w:hAnsi="Arial" w:cs="Arial"/>
          <w:sz w:val="24"/>
        </w:rPr>
      </w:pPr>
      <w:r w:rsidRPr="00232857">
        <w:rPr>
          <w:rFonts w:ascii="Arial" w:eastAsia="微软雅黑" w:hAnsi="Arial" w:cs="Arial"/>
          <w:sz w:val="24"/>
        </w:rPr>
        <w:t>针对网管和技术人员的中级培训</w:t>
      </w:r>
    </w:p>
    <w:sectPr w:rsidR="00F74D21" w:rsidRPr="00232857" w:rsidSect="00232857">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5092" w:rsidRDefault="00005092" w:rsidP="000515E2">
      <w:r>
        <w:separator/>
      </w:r>
    </w:p>
  </w:endnote>
  <w:endnote w:type="continuationSeparator" w:id="0">
    <w:p w:rsidR="00005092" w:rsidRDefault="00005092"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857" w:rsidRPr="00774A36" w:rsidRDefault="00232857" w:rsidP="00774A36">
    <w:pPr>
      <w:pStyle w:val="af"/>
      <w:pBdr>
        <w:top w:val="single" w:sz="4" w:space="1" w:color="auto"/>
      </w:pBdr>
      <w:jc w:val="center"/>
      <w:rPr>
        <w:rFonts w:ascii="宋体" w:hAnsi="宋体"/>
      </w:rPr>
    </w:pPr>
    <w:r w:rsidRPr="004E4DDE">
      <w:rPr>
        <w:rFonts w:ascii="宋体" w:hAnsi="宋体"/>
      </w:rPr>
      <w:fldChar w:fldCharType="begin"/>
    </w:r>
    <w:r w:rsidRPr="004E4DDE">
      <w:rPr>
        <w:rFonts w:ascii="宋体" w:hAnsi="宋体"/>
      </w:rPr>
      <w:instrText>PAGE   \* MERGEFORMAT</w:instrText>
    </w:r>
    <w:r w:rsidRPr="004E4DDE">
      <w:rPr>
        <w:rFonts w:ascii="宋体" w:hAnsi="宋体"/>
      </w:rPr>
      <w:fldChar w:fldCharType="separate"/>
    </w:r>
    <w:r w:rsidR="0064765E" w:rsidRPr="0064765E">
      <w:rPr>
        <w:rFonts w:ascii="宋体" w:hAnsi="宋体"/>
        <w:noProof/>
        <w:lang w:val="zh-CN"/>
      </w:rPr>
      <w:t>18</w:t>
    </w:r>
    <w:r w:rsidRPr="004E4DDE">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5092" w:rsidRDefault="00005092" w:rsidP="000515E2">
      <w:r>
        <w:separator/>
      </w:r>
    </w:p>
  </w:footnote>
  <w:footnote w:type="continuationSeparator" w:id="0">
    <w:p w:rsidR="00005092" w:rsidRDefault="00005092"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857" w:rsidRPr="000D490A" w:rsidRDefault="00232857" w:rsidP="000D490A">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857" w:rsidRDefault="00232857" w:rsidP="00B919D3">
    <w:pPr>
      <w:pStyle w:val="ad"/>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857" w:rsidRPr="00B25861" w:rsidRDefault="00232857" w:rsidP="00B25861">
    <w:pPr>
      <w:pStyle w:val="ad"/>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Pr>
        <w:rFonts w:hint="eastAsia"/>
        <w:lang w:eastAsia="zh-CN"/>
      </w:rPr>
      <w:t>虚拟云桌面安全管控系统建设项目整体</w:t>
    </w:r>
    <w:r w:rsidRPr="003E0DD2">
      <w:rPr>
        <w:rFonts w:hint="eastAsia"/>
        <w:lang w:eastAsia="zh-CN"/>
      </w:rPr>
      <w:t>解决方案</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857" w:rsidRDefault="00232857">
    <w:pPr>
      <w:pStyle w:val="a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857" w:rsidRDefault="0023285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2"/>
    <w:multiLevelType w:val="multilevel"/>
    <w:tmpl w:val="00000002"/>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0000004"/>
    <w:multiLevelType w:val="singleLevel"/>
    <w:tmpl w:val="00000004"/>
    <w:lvl w:ilvl="0">
      <w:start w:val="1"/>
      <w:numFmt w:val="bullet"/>
      <w:lvlText w:val="L"/>
      <w:lvlJc w:val="left"/>
      <w:pPr>
        <w:tabs>
          <w:tab w:val="num" w:pos="840"/>
        </w:tabs>
        <w:ind w:left="420" w:hanging="420"/>
      </w:pPr>
      <w:rPr>
        <w:rFonts w:ascii="Wingdings" w:hAnsi="Wingdings" w:hint="default"/>
      </w:rPr>
    </w:lvl>
  </w:abstractNum>
  <w:abstractNum w:abstractNumId="4" w15:restartNumberingAfterBreak="0">
    <w:nsid w:val="00000005"/>
    <w:multiLevelType w:val="singleLevel"/>
    <w:tmpl w:val="00000005"/>
    <w:lvl w:ilvl="0">
      <w:start w:val="1"/>
      <w:numFmt w:val="bullet"/>
      <w:lvlText w:val="J"/>
      <w:lvlJc w:val="left"/>
      <w:pPr>
        <w:tabs>
          <w:tab w:val="num" w:pos="840"/>
        </w:tabs>
        <w:ind w:left="420" w:hanging="420"/>
      </w:pPr>
      <w:rPr>
        <w:rFonts w:ascii="Wingdings" w:hAnsi="Wingdings" w:hint="default"/>
      </w:rPr>
    </w:lvl>
  </w:abstractNum>
  <w:abstractNum w:abstractNumId="5" w15:restartNumberingAfterBreak="0">
    <w:nsid w:val="0000000B"/>
    <w:multiLevelType w:val="singleLevel"/>
    <w:tmpl w:val="0000000B"/>
    <w:lvl w:ilvl="0">
      <w:start w:val="1"/>
      <w:numFmt w:val="decimalEnclosedCircleChinese"/>
      <w:suff w:val="nothing"/>
      <w:lvlText w:val="%1　"/>
      <w:lvlJc w:val="left"/>
      <w:pPr>
        <w:ind w:left="0" w:firstLine="400"/>
      </w:pPr>
      <w:rPr>
        <w:rFonts w:hint="eastAsia"/>
      </w:rPr>
    </w:lvl>
  </w:abstractNum>
  <w:abstractNum w:abstractNumId="6" w15:restartNumberingAfterBreak="0">
    <w:nsid w:val="00000012"/>
    <w:multiLevelType w:val="singleLevel"/>
    <w:tmpl w:val="00000012"/>
    <w:lvl w:ilvl="0">
      <w:start w:val="1"/>
      <w:numFmt w:val="decimalEnclosedCircleChinese"/>
      <w:suff w:val="nothing"/>
      <w:lvlText w:val="%1　"/>
      <w:lvlJc w:val="left"/>
      <w:pPr>
        <w:ind w:left="167" w:firstLine="400"/>
      </w:pPr>
      <w:rPr>
        <w:rFonts w:hint="eastAsia"/>
      </w:rPr>
    </w:lvl>
  </w:abstractNum>
  <w:abstractNum w:abstractNumId="7" w15:restartNumberingAfterBreak="0">
    <w:nsid w:val="00000018"/>
    <w:multiLevelType w:val="singleLevel"/>
    <w:tmpl w:val="00000018"/>
    <w:lvl w:ilvl="0">
      <w:start w:val="1"/>
      <w:numFmt w:val="bullet"/>
      <w:lvlText w:val="J"/>
      <w:lvlJc w:val="left"/>
      <w:pPr>
        <w:tabs>
          <w:tab w:val="num" w:pos="840"/>
        </w:tabs>
        <w:ind w:left="420" w:hanging="420"/>
      </w:pPr>
      <w:rPr>
        <w:rFonts w:ascii="Wingdings" w:hAnsi="Wingdings" w:hint="default"/>
      </w:rPr>
    </w:lvl>
  </w:abstractNum>
  <w:abstractNum w:abstractNumId="8" w15:restartNumberingAfterBreak="0">
    <w:nsid w:val="06867278"/>
    <w:multiLevelType w:val="hybridMultilevel"/>
    <w:tmpl w:val="733C63A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07590D7E"/>
    <w:multiLevelType w:val="multilevel"/>
    <w:tmpl w:val="07590D7E"/>
    <w:lvl w:ilvl="0">
      <w:start w:val="1"/>
      <w:numFmt w:val="bullet"/>
      <w:lvlText w:val=""/>
      <w:lvlJc w:val="left"/>
      <w:pPr>
        <w:tabs>
          <w:tab w:val="num" w:pos="1458"/>
        </w:tabs>
        <w:ind w:left="1458"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2" w15:restartNumberingAfterBreak="0">
    <w:nsid w:val="0B987086"/>
    <w:multiLevelType w:val="multilevel"/>
    <w:tmpl w:val="0B987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4"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5"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6" w15:restartNumberingAfterBreak="0">
    <w:nsid w:val="133B6927"/>
    <w:multiLevelType w:val="multilevel"/>
    <w:tmpl w:val="133B6927"/>
    <w:lvl w:ilvl="0">
      <w:start w:val="1"/>
      <w:numFmt w:val="bullet"/>
      <w:lvlText w:val="•"/>
      <w:lvlJc w:val="left"/>
      <w:pPr>
        <w:tabs>
          <w:tab w:val="num" w:pos="720"/>
        </w:tabs>
        <w:ind w:left="720" w:hanging="360"/>
      </w:pPr>
      <w:rPr>
        <w:rFonts w:ascii="宋体" w:hAnsi="宋体"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17" w15:restartNumberingAfterBreak="0">
    <w:nsid w:val="1FE84EF0"/>
    <w:multiLevelType w:val="multilevel"/>
    <w:tmpl w:val="1FE84EF0"/>
    <w:lvl w:ilvl="0">
      <w:start w:val="1"/>
      <w:numFmt w:val="bullet"/>
      <w:lvlText w:val="•"/>
      <w:lvlJc w:val="left"/>
      <w:pPr>
        <w:tabs>
          <w:tab w:val="num" w:pos="720"/>
        </w:tabs>
        <w:ind w:left="720" w:hanging="360"/>
      </w:pPr>
      <w:rPr>
        <w:rFonts w:ascii="宋体" w:hAnsi="宋体"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220"/>
        </w:tabs>
        <w:ind w:left="2220" w:hanging="420"/>
      </w:pPr>
      <w:rPr>
        <w:rFonts w:ascii="Wingdings" w:hAnsi="Wingdings"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1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9" w15:restartNumberingAfterBreak="0">
    <w:nsid w:val="26AE2670"/>
    <w:multiLevelType w:val="hybridMultilevel"/>
    <w:tmpl w:val="BE02DF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313F7BC1"/>
    <w:multiLevelType w:val="multilevel"/>
    <w:tmpl w:val="313F7BC1"/>
    <w:lvl w:ilvl="0">
      <w:start w:val="1"/>
      <w:numFmt w:val="bullet"/>
      <w:lvlText w:val=""/>
      <w:lvlJc w:val="left"/>
      <w:pPr>
        <w:tabs>
          <w:tab w:val="num" w:pos="780"/>
        </w:tabs>
        <w:ind w:left="780" w:hanging="420"/>
      </w:pPr>
      <w:rPr>
        <w:rFonts w:ascii="Wingdings" w:hAnsi="Wingdings"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1" w15:restartNumberingAfterBreak="0">
    <w:nsid w:val="37C11C8C"/>
    <w:multiLevelType w:val="multilevel"/>
    <w:tmpl w:val="37C11C8C"/>
    <w:lvl w:ilvl="0">
      <w:start w:val="1"/>
      <w:numFmt w:val="bullet"/>
      <w:lvlText w:val=""/>
      <w:lvlJc w:val="left"/>
      <w:pPr>
        <w:tabs>
          <w:tab w:val="num" w:pos="780"/>
        </w:tabs>
        <w:ind w:left="780" w:hanging="420"/>
      </w:pPr>
      <w:rPr>
        <w:rFonts w:ascii="Wingdings" w:hAnsi="Wingdings"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2" w15:restartNumberingAfterBreak="0">
    <w:nsid w:val="384B57A6"/>
    <w:multiLevelType w:val="multilevel"/>
    <w:tmpl w:val="384B57A6"/>
    <w:lvl w:ilvl="0">
      <w:start w:val="1"/>
      <w:numFmt w:val="bullet"/>
      <w:lvlText w:val="•"/>
      <w:lvlJc w:val="left"/>
      <w:pPr>
        <w:tabs>
          <w:tab w:val="num" w:pos="720"/>
        </w:tabs>
        <w:ind w:left="720" w:hanging="360"/>
      </w:pPr>
      <w:rPr>
        <w:rFonts w:ascii="宋体" w:hAnsi="宋体"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3"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3AFE5DF5"/>
    <w:multiLevelType w:val="multilevel"/>
    <w:tmpl w:val="3AFE5DF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3B531C88"/>
    <w:multiLevelType w:val="singleLevel"/>
    <w:tmpl w:val="00000012"/>
    <w:lvl w:ilvl="0">
      <w:start w:val="1"/>
      <w:numFmt w:val="decimalEnclosedCircleChinese"/>
      <w:suff w:val="nothing"/>
      <w:lvlText w:val="%1　"/>
      <w:lvlJc w:val="left"/>
      <w:pPr>
        <w:ind w:left="167" w:firstLine="400"/>
      </w:pPr>
      <w:rPr>
        <w:rFonts w:hint="eastAsia"/>
      </w:rPr>
    </w:lvl>
  </w:abstractNum>
  <w:abstractNum w:abstractNumId="26" w15:restartNumberingAfterBreak="0">
    <w:nsid w:val="3EBB3C91"/>
    <w:multiLevelType w:val="multilevel"/>
    <w:tmpl w:val="3EBB3C91"/>
    <w:lvl w:ilvl="0">
      <w:start w:val="1"/>
      <w:numFmt w:val="chineseCountingThousand"/>
      <w:pStyle w:val="1"/>
      <w:suff w:val="space"/>
      <w:lvlText w:val="%1. "/>
      <w:lvlJc w:val="left"/>
      <w:pPr>
        <w:ind w:left="907" w:hanging="907"/>
      </w:pPr>
      <w:rPr>
        <w:rFonts w:hint="eastAsia"/>
      </w:rPr>
    </w:lvl>
    <w:lvl w:ilvl="1">
      <w:start w:val="1"/>
      <w:numFmt w:val="decimal"/>
      <w:lvlText w:val="%2."/>
      <w:lvlJc w:val="left"/>
      <w:pPr>
        <w:ind w:left="794" w:hanging="794"/>
      </w:pPr>
      <w:rPr>
        <w:rFonts w:hint="eastAsia"/>
      </w:rPr>
    </w:lvl>
    <w:lvl w:ilvl="2">
      <w:start w:val="1"/>
      <w:numFmt w:val="decimal"/>
      <w:isLgl/>
      <w:suff w:val="space"/>
      <w:lvlText w:val="%1.%2.%3 "/>
      <w:lvlJc w:val="left"/>
      <w:pPr>
        <w:ind w:left="1359" w:hanging="907"/>
      </w:pPr>
      <w:rPr>
        <w:rFonts w:hint="eastAsia"/>
      </w:rPr>
    </w:lvl>
    <w:lvl w:ilvl="3">
      <w:start w:val="1"/>
      <w:numFmt w:val="decimal"/>
      <w:isLgl/>
      <w:suff w:val="space"/>
      <w:lvlText w:val="%1.%2.%3.%4 "/>
      <w:lvlJc w:val="left"/>
      <w:pPr>
        <w:ind w:left="1021" w:hanging="1021"/>
      </w:pPr>
      <w:rPr>
        <w:rFonts w:hint="eastAsia"/>
      </w:rPr>
    </w:lvl>
    <w:lvl w:ilvl="4">
      <w:start w:val="1"/>
      <w:numFmt w:val="decimal"/>
      <w:isLgl/>
      <w:suff w:val="space"/>
      <w:lvlText w:val="%1.%2.%3.%4.%5 "/>
      <w:lvlJc w:val="left"/>
      <w:pPr>
        <w:ind w:left="1134" w:hanging="1134"/>
      </w:pPr>
      <w:rPr>
        <w:rFonts w:hint="eastAsia"/>
      </w:rPr>
    </w:lvl>
    <w:lvl w:ilvl="5">
      <w:start w:val="1"/>
      <w:numFmt w:val="decimal"/>
      <w:isLgl/>
      <w:suff w:val="space"/>
      <w:lvlText w:val="%1.%2.%3.%4.%5.%6 "/>
      <w:lvlJc w:val="left"/>
      <w:pPr>
        <w:ind w:left="1247" w:hanging="1247"/>
      </w:pPr>
      <w:rPr>
        <w:rFonts w:hint="eastAsia"/>
      </w:rPr>
    </w:lvl>
    <w:lvl w:ilvl="6">
      <w:start w:val="1"/>
      <w:numFmt w:val="decimal"/>
      <w:lvlRestart w:val="1"/>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7" w15:restartNumberingAfterBreak="0">
    <w:nsid w:val="3FDB7D1E"/>
    <w:multiLevelType w:val="multilevel"/>
    <w:tmpl w:val="AC0260C0"/>
    <w:lvl w:ilvl="0">
      <w:start w:val="1"/>
      <w:numFmt w:val="bullet"/>
      <w:lvlText w:val=""/>
      <w:lvlJc w:val="left"/>
      <w:pPr>
        <w:tabs>
          <w:tab w:val="num" w:pos="720"/>
        </w:tabs>
        <w:ind w:left="720" w:hanging="360"/>
      </w:pPr>
      <w:rPr>
        <w:rFonts w:ascii="Wingdings" w:hAnsi="Wingdings"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28"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29" w15:restartNumberingAfterBreak="0">
    <w:nsid w:val="442F77BD"/>
    <w:multiLevelType w:val="multilevel"/>
    <w:tmpl w:val="442F77BD"/>
    <w:lvl w:ilvl="0" w:tentative="1">
      <w:start w:val="1"/>
      <w:numFmt w:val="decimal"/>
      <w:lvlText w:val="1.%1"/>
      <w:lvlJc w:val="left"/>
      <w:pPr>
        <w:tabs>
          <w:tab w:val="left" w:pos="644"/>
        </w:tabs>
        <w:ind w:left="644" w:hanging="420"/>
      </w:pPr>
      <w:rPr>
        <w:rFonts w:hint="eastAsia"/>
      </w:rPr>
    </w:lvl>
    <w:lvl w:ilvl="1">
      <w:start w:val="1"/>
      <w:numFmt w:val="bullet"/>
      <w:pStyle w:val="a4"/>
      <w:lvlText w:val=""/>
      <w:lvlJc w:val="left"/>
      <w:pPr>
        <w:tabs>
          <w:tab w:val="left" w:pos="840"/>
        </w:tabs>
        <w:ind w:left="840" w:hanging="420"/>
      </w:pPr>
      <w:rPr>
        <w:rFonts w:ascii="Wingdings" w:hAnsi="Wingdings" w:hint="default"/>
      </w:r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30" w15:restartNumberingAfterBreak="0">
    <w:nsid w:val="4507580E"/>
    <w:multiLevelType w:val="multilevel"/>
    <w:tmpl w:val="36384EE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47524C77"/>
    <w:multiLevelType w:val="singleLevel"/>
    <w:tmpl w:val="00000012"/>
    <w:lvl w:ilvl="0">
      <w:start w:val="1"/>
      <w:numFmt w:val="decimalEnclosedCircleChinese"/>
      <w:suff w:val="nothing"/>
      <w:lvlText w:val="%1　"/>
      <w:lvlJc w:val="left"/>
      <w:pPr>
        <w:ind w:left="167" w:firstLine="400"/>
      </w:pPr>
      <w:rPr>
        <w:rFonts w:hint="eastAsia"/>
      </w:rPr>
    </w:lvl>
  </w:abstractNum>
  <w:abstractNum w:abstractNumId="32" w15:restartNumberingAfterBreak="0">
    <w:nsid w:val="57D26927"/>
    <w:multiLevelType w:val="singleLevel"/>
    <w:tmpl w:val="00000012"/>
    <w:lvl w:ilvl="0">
      <w:start w:val="1"/>
      <w:numFmt w:val="decimalEnclosedCircleChinese"/>
      <w:suff w:val="nothing"/>
      <w:lvlText w:val="%1　"/>
      <w:lvlJc w:val="left"/>
      <w:pPr>
        <w:ind w:left="167" w:firstLine="400"/>
      </w:pPr>
      <w:rPr>
        <w:rFonts w:hint="eastAsia"/>
      </w:rPr>
    </w:lvl>
  </w:abstractNum>
  <w:abstractNum w:abstractNumId="33" w15:restartNumberingAfterBreak="0">
    <w:nsid w:val="59CE7264"/>
    <w:multiLevelType w:val="multilevel"/>
    <w:tmpl w:val="59CE7264"/>
    <w:lvl w:ilvl="0">
      <w:start w:val="1"/>
      <w:numFmt w:val="bullet"/>
      <w:lvlText w:val=""/>
      <w:lvlJc w:val="left"/>
      <w:pPr>
        <w:tabs>
          <w:tab w:val="num" w:pos="780"/>
        </w:tabs>
        <w:ind w:left="780" w:hanging="420"/>
      </w:pPr>
      <w:rPr>
        <w:rFonts w:ascii="Wingdings" w:hAnsi="Wingdings" w:hint="default"/>
      </w:rPr>
    </w:lvl>
    <w:lvl w:ilvl="1">
      <w:start w:val="171"/>
      <w:numFmt w:val="bullet"/>
      <w:lvlText w:val="–"/>
      <w:lvlJc w:val="left"/>
      <w:pPr>
        <w:tabs>
          <w:tab w:val="num" w:pos="1440"/>
        </w:tabs>
        <w:ind w:left="1440" w:hanging="360"/>
      </w:pPr>
      <w:rPr>
        <w:rFonts w:ascii="宋体" w:hAnsi="宋体" w:hint="default"/>
      </w:rPr>
    </w:lvl>
    <w:lvl w:ilvl="2">
      <w:start w:val="1"/>
      <w:numFmt w:val="bullet"/>
      <w:lvlText w:val="•"/>
      <w:lvlJc w:val="left"/>
      <w:pPr>
        <w:tabs>
          <w:tab w:val="num" w:pos="2160"/>
        </w:tabs>
        <w:ind w:left="2160" w:hanging="360"/>
      </w:pPr>
      <w:rPr>
        <w:rFonts w:ascii="宋体" w:hAnsi="宋体" w:hint="default"/>
      </w:rPr>
    </w:lvl>
    <w:lvl w:ilvl="3">
      <w:start w:val="1"/>
      <w:numFmt w:val="bullet"/>
      <w:lvlText w:val="•"/>
      <w:lvlJc w:val="left"/>
      <w:pPr>
        <w:tabs>
          <w:tab w:val="num" w:pos="2880"/>
        </w:tabs>
        <w:ind w:left="2880" w:hanging="360"/>
      </w:pPr>
      <w:rPr>
        <w:rFonts w:ascii="宋体" w:hAnsi="宋体" w:hint="default"/>
      </w:rPr>
    </w:lvl>
    <w:lvl w:ilvl="4">
      <w:start w:val="1"/>
      <w:numFmt w:val="bullet"/>
      <w:lvlText w:val="•"/>
      <w:lvlJc w:val="left"/>
      <w:pPr>
        <w:tabs>
          <w:tab w:val="num" w:pos="3600"/>
        </w:tabs>
        <w:ind w:left="3600" w:hanging="360"/>
      </w:pPr>
      <w:rPr>
        <w:rFonts w:ascii="宋体" w:hAnsi="宋体" w:hint="default"/>
      </w:rPr>
    </w:lvl>
    <w:lvl w:ilvl="5">
      <w:start w:val="1"/>
      <w:numFmt w:val="bullet"/>
      <w:lvlText w:val="•"/>
      <w:lvlJc w:val="left"/>
      <w:pPr>
        <w:tabs>
          <w:tab w:val="num" w:pos="4320"/>
        </w:tabs>
        <w:ind w:left="4320" w:hanging="360"/>
      </w:pPr>
      <w:rPr>
        <w:rFonts w:ascii="宋体" w:hAnsi="宋体" w:hint="default"/>
      </w:rPr>
    </w:lvl>
    <w:lvl w:ilvl="6">
      <w:start w:val="1"/>
      <w:numFmt w:val="bullet"/>
      <w:lvlText w:val="•"/>
      <w:lvlJc w:val="left"/>
      <w:pPr>
        <w:tabs>
          <w:tab w:val="num" w:pos="5040"/>
        </w:tabs>
        <w:ind w:left="5040" w:hanging="360"/>
      </w:pPr>
      <w:rPr>
        <w:rFonts w:ascii="宋体" w:hAnsi="宋体" w:hint="default"/>
      </w:rPr>
    </w:lvl>
    <w:lvl w:ilvl="7">
      <w:start w:val="1"/>
      <w:numFmt w:val="bullet"/>
      <w:lvlText w:val="•"/>
      <w:lvlJc w:val="left"/>
      <w:pPr>
        <w:tabs>
          <w:tab w:val="num" w:pos="5760"/>
        </w:tabs>
        <w:ind w:left="5760" w:hanging="360"/>
      </w:pPr>
      <w:rPr>
        <w:rFonts w:ascii="宋体" w:hAnsi="宋体" w:hint="default"/>
      </w:rPr>
    </w:lvl>
    <w:lvl w:ilvl="8">
      <w:start w:val="1"/>
      <w:numFmt w:val="bullet"/>
      <w:lvlText w:val="•"/>
      <w:lvlJc w:val="left"/>
      <w:pPr>
        <w:tabs>
          <w:tab w:val="num" w:pos="6480"/>
        </w:tabs>
        <w:ind w:left="6480" w:hanging="360"/>
      </w:pPr>
      <w:rPr>
        <w:rFonts w:ascii="宋体" w:hAnsi="宋体" w:hint="default"/>
      </w:rPr>
    </w:lvl>
  </w:abstractNum>
  <w:abstractNum w:abstractNumId="34"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35" w15:restartNumberingAfterBreak="0">
    <w:nsid w:val="67295687"/>
    <w:multiLevelType w:val="hybridMultilevel"/>
    <w:tmpl w:val="617C2FFA"/>
    <w:lvl w:ilvl="0" w:tplc="42623554">
      <w:start w:val="1"/>
      <w:numFmt w:val="decimal"/>
      <w:pStyle w:val="a5"/>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6" w15:restartNumberingAfterBreak="0">
    <w:nsid w:val="7A473FDF"/>
    <w:multiLevelType w:val="multilevel"/>
    <w:tmpl w:val="0C4896E4"/>
    <w:lvl w:ilvl="0">
      <w:start w:val="1"/>
      <w:numFmt w:val="decimal"/>
      <w:pStyle w:val="a6"/>
      <w:lvlText w:val=" %1"/>
      <w:lvlJc w:val="left"/>
      <w:pPr>
        <w:tabs>
          <w:tab w:val="num" w:pos="907"/>
        </w:tabs>
        <w:ind w:left="1191" w:hanging="964"/>
      </w:pPr>
      <w:rPr>
        <w:rFonts w:ascii="Tahoma" w:hAnsi="Tahoma" w:hint="default"/>
        <w:b/>
        <w:i w:val="0"/>
        <w:spacing w:val="40"/>
        <w:sz w:val="21"/>
        <w:szCs w:val="21"/>
      </w:rPr>
    </w:lvl>
    <w:lvl w:ilvl="1">
      <w:start w:val="1"/>
      <w:numFmt w:val="decimal"/>
      <w:pStyle w:val="a7"/>
      <w:lvlText w:val="%1.%2"/>
      <w:lvlJc w:val="left"/>
      <w:pPr>
        <w:tabs>
          <w:tab w:val="num" w:pos="930"/>
        </w:tabs>
        <w:ind w:left="420" w:firstLine="0"/>
      </w:pPr>
      <w:rPr>
        <w:rFonts w:ascii="Tahoma" w:hAnsi="Tahoma" w:hint="default"/>
        <w:b w:val="0"/>
        <w:i w:val="0"/>
        <w:sz w:val="21"/>
        <w:szCs w:val="21"/>
      </w:rPr>
    </w:lvl>
    <w:lvl w:ilvl="2">
      <w:start w:val="1"/>
      <w:numFmt w:val="decimal"/>
      <w:pStyle w:val="a8"/>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6"/>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37" w15:restartNumberingAfterBreak="0">
    <w:nsid w:val="7C3E2A2C"/>
    <w:multiLevelType w:val="multilevel"/>
    <w:tmpl w:val="7C3E2A2C"/>
    <w:lvl w:ilvl="0">
      <w:start w:val="1"/>
      <w:numFmt w:val="bullet"/>
      <w:lvlText w:val=""/>
      <w:lvlJc w:val="left"/>
      <w:pPr>
        <w:tabs>
          <w:tab w:val="num" w:pos="1869"/>
        </w:tabs>
        <w:ind w:left="1869"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38"/>
  </w:num>
  <w:num w:numId="2">
    <w:abstractNumId w:val="35"/>
  </w:num>
  <w:num w:numId="3">
    <w:abstractNumId w:val="23"/>
  </w:num>
  <w:num w:numId="4">
    <w:abstractNumId w:val="0"/>
  </w:num>
  <w:num w:numId="5">
    <w:abstractNumId w:val="15"/>
  </w:num>
  <w:num w:numId="6">
    <w:abstractNumId w:val="1"/>
  </w:num>
  <w:num w:numId="7">
    <w:abstractNumId w:val="34"/>
  </w:num>
  <w:num w:numId="8">
    <w:abstractNumId w:val="11"/>
  </w:num>
  <w:num w:numId="9">
    <w:abstractNumId w:val="10"/>
  </w:num>
  <w:num w:numId="10">
    <w:abstractNumId w:val="28"/>
  </w:num>
  <w:num w:numId="11">
    <w:abstractNumId w:val="36"/>
  </w:num>
  <w:num w:numId="12">
    <w:abstractNumId w:val="14"/>
  </w:num>
  <w:num w:numId="13">
    <w:abstractNumId w:val="18"/>
  </w:num>
  <w:num w:numId="14">
    <w:abstractNumId w:val="13"/>
  </w:num>
  <w:num w:numId="15">
    <w:abstractNumId w:val="26"/>
  </w:num>
  <w:num w:numId="16">
    <w:abstractNumId w:val="37"/>
  </w:num>
  <w:num w:numId="17">
    <w:abstractNumId w:val="9"/>
  </w:num>
  <w:num w:numId="18">
    <w:abstractNumId w:val="24"/>
  </w:num>
  <w:num w:numId="19">
    <w:abstractNumId w:val="21"/>
  </w:num>
  <w:num w:numId="20">
    <w:abstractNumId w:val="17"/>
  </w:num>
  <w:num w:numId="21">
    <w:abstractNumId w:val="33"/>
  </w:num>
  <w:num w:numId="22">
    <w:abstractNumId w:val="22"/>
  </w:num>
  <w:num w:numId="23">
    <w:abstractNumId w:val="20"/>
  </w:num>
  <w:num w:numId="24">
    <w:abstractNumId w:val="16"/>
  </w:num>
  <w:num w:numId="25">
    <w:abstractNumId w:val="2"/>
  </w:num>
  <w:num w:numId="26">
    <w:abstractNumId w:val="12"/>
  </w:num>
  <w:num w:numId="27">
    <w:abstractNumId w:val="27"/>
  </w:num>
  <w:num w:numId="28">
    <w:abstractNumId w:val="3"/>
  </w:num>
  <w:num w:numId="29">
    <w:abstractNumId w:val="4"/>
  </w:num>
  <w:num w:numId="30">
    <w:abstractNumId w:val="7"/>
  </w:num>
  <w:num w:numId="31">
    <w:abstractNumId w:val="5"/>
  </w:num>
  <w:num w:numId="32">
    <w:abstractNumId w:val="5"/>
    <w:lvlOverride w:ilvl="0">
      <w:startOverride w:val="1"/>
    </w:lvlOverride>
  </w:num>
  <w:num w:numId="33">
    <w:abstractNumId w:val="5"/>
    <w:lvlOverride w:ilvl="0">
      <w:startOverride w:val="1"/>
    </w:lvlOverride>
  </w:num>
  <w:num w:numId="34">
    <w:abstractNumId w:val="5"/>
    <w:lvlOverride w:ilvl="0">
      <w:startOverride w:val="1"/>
    </w:lvlOverride>
  </w:num>
  <w:num w:numId="35">
    <w:abstractNumId w:val="6"/>
    <w:lvlOverride w:ilvl="0">
      <w:startOverride w:val="1"/>
    </w:lvlOverride>
  </w:num>
  <w:num w:numId="36">
    <w:abstractNumId w:val="6"/>
    <w:lvlOverride w:ilvl="0">
      <w:startOverride w:val="1"/>
    </w:lvlOverride>
  </w:num>
  <w:num w:numId="37">
    <w:abstractNumId w:val="6"/>
    <w:lvlOverride w:ilvl="0">
      <w:startOverride w:val="1"/>
    </w:lvlOverride>
  </w:num>
  <w:num w:numId="38">
    <w:abstractNumId w:val="32"/>
  </w:num>
  <w:num w:numId="39">
    <w:abstractNumId w:val="31"/>
  </w:num>
  <w:num w:numId="40">
    <w:abstractNumId w:val="25"/>
  </w:num>
  <w:num w:numId="41">
    <w:abstractNumId w:val="29"/>
  </w:num>
  <w:num w:numId="42">
    <w:abstractNumId w:val="19"/>
  </w:num>
  <w:num w:numId="43">
    <w:abstractNumId w:val="30"/>
  </w:num>
  <w:num w:numId="44">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5092"/>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1D57"/>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2857"/>
    <w:rsid w:val="00233186"/>
    <w:rsid w:val="002358B2"/>
    <w:rsid w:val="0023699C"/>
    <w:rsid w:val="00236C9D"/>
    <w:rsid w:val="00242246"/>
    <w:rsid w:val="00242FC7"/>
    <w:rsid w:val="0024301E"/>
    <w:rsid w:val="0024310B"/>
    <w:rsid w:val="00243B05"/>
    <w:rsid w:val="00243F04"/>
    <w:rsid w:val="0024527E"/>
    <w:rsid w:val="00245FF3"/>
    <w:rsid w:val="00251FB5"/>
    <w:rsid w:val="002534DA"/>
    <w:rsid w:val="00257D83"/>
    <w:rsid w:val="002727DF"/>
    <w:rsid w:val="00272C4D"/>
    <w:rsid w:val="00275EBE"/>
    <w:rsid w:val="00283835"/>
    <w:rsid w:val="0028554F"/>
    <w:rsid w:val="00296878"/>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B6F1F"/>
    <w:rsid w:val="003C1129"/>
    <w:rsid w:val="003C5661"/>
    <w:rsid w:val="003C652A"/>
    <w:rsid w:val="003C66A8"/>
    <w:rsid w:val="003C66F6"/>
    <w:rsid w:val="003D2E99"/>
    <w:rsid w:val="003D34F4"/>
    <w:rsid w:val="003D3944"/>
    <w:rsid w:val="003D42F4"/>
    <w:rsid w:val="003D58C6"/>
    <w:rsid w:val="003D616F"/>
    <w:rsid w:val="003D6C9A"/>
    <w:rsid w:val="003E0DD2"/>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3E0C"/>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57056"/>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4765E"/>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2F6"/>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C7E9B"/>
    <w:rsid w:val="007D7636"/>
    <w:rsid w:val="007E1A0A"/>
    <w:rsid w:val="007E65D9"/>
    <w:rsid w:val="007F4288"/>
    <w:rsid w:val="00810BE0"/>
    <w:rsid w:val="00810E06"/>
    <w:rsid w:val="008118D1"/>
    <w:rsid w:val="0081482B"/>
    <w:rsid w:val="0081497A"/>
    <w:rsid w:val="008201BE"/>
    <w:rsid w:val="0082144A"/>
    <w:rsid w:val="00823DCF"/>
    <w:rsid w:val="0082408B"/>
    <w:rsid w:val="00827D65"/>
    <w:rsid w:val="00832555"/>
    <w:rsid w:val="00832822"/>
    <w:rsid w:val="0083334B"/>
    <w:rsid w:val="0083616E"/>
    <w:rsid w:val="008368A8"/>
    <w:rsid w:val="00840309"/>
    <w:rsid w:val="00846FAA"/>
    <w:rsid w:val="00847BD7"/>
    <w:rsid w:val="008628C4"/>
    <w:rsid w:val="008650BA"/>
    <w:rsid w:val="0086662D"/>
    <w:rsid w:val="0087078B"/>
    <w:rsid w:val="00871350"/>
    <w:rsid w:val="008719C1"/>
    <w:rsid w:val="00872BD6"/>
    <w:rsid w:val="00874DD9"/>
    <w:rsid w:val="008755E1"/>
    <w:rsid w:val="00876849"/>
    <w:rsid w:val="00880606"/>
    <w:rsid w:val="00882002"/>
    <w:rsid w:val="00884235"/>
    <w:rsid w:val="008956C2"/>
    <w:rsid w:val="00896B5C"/>
    <w:rsid w:val="008976C0"/>
    <w:rsid w:val="008A04F2"/>
    <w:rsid w:val="008A30C9"/>
    <w:rsid w:val="008A3390"/>
    <w:rsid w:val="008A4F35"/>
    <w:rsid w:val="008A7C20"/>
    <w:rsid w:val="008A7C49"/>
    <w:rsid w:val="008B0150"/>
    <w:rsid w:val="008B414B"/>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4C60"/>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149D"/>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08E"/>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6FD3"/>
    <w:rsid w:val="00D47EEE"/>
    <w:rsid w:val="00D545BB"/>
    <w:rsid w:val="00D55745"/>
    <w:rsid w:val="00D560E8"/>
    <w:rsid w:val="00D60AEF"/>
    <w:rsid w:val="00D74483"/>
    <w:rsid w:val="00D7757E"/>
    <w:rsid w:val="00D80AB4"/>
    <w:rsid w:val="00D8461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040B"/>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76CE9"/>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D33C8"/>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74D2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E60BC"/>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h14"/>
    <w:basedOn w:val="a9"/>
    <w:next w:val="a9"/>
    <w:link w:val="12"/>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9"/>
    <w:next w:val="a9"/>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9"/>
    <w:next w:val="a9"/>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9"/>
    <w:next w:val="a9"/>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9"/>
    <w:next w:val="a9"/>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9"/>
    <w:next w:val="a9"/>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9"/>
    <w:next w:val="a9"/>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9"/>
    <w:next w:val="a9"/>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9"/>
    <w:next w:val="a9"/>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he,header odd,Heading,even,页眉1,headerU"/>
    <w:basedOn w:val="a9"/>
    <w:link w:val="ae"/>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e">
    <w:name w:val="页眉 字符"/>
    <w:aliases w:val="h 字符,he 字符,header odd 字符,Heading 字符,even 字符,页眉1 字符,headerU 字符"/>
    <w:link w:val="ad"/>
    <w:rsid w:val="000515E2"/>
    <w:rPr>
      <w:sz w:val="18"/>
      <w:szCs w:val="18"/>
    </w:rPr>
  </w:style>
  <w:style w:type="paragraph" w:styleId="af">
    <w:name w:val="footer"/>
    <w:aliases w:val="page-footer,pf1,footer odd,FtrF"/>
    <w:basedOn w:val="a9"/>
    <w:link w:val="af0"/>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0">
    <w:name w:val="页脚 字符"/>
    <w:aliases w:val="page-footer 字符,pf1 字符,footer odd 字符,FtrF 字符"/>
    <w:link w:val="af"/>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9"/>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1">
    <w:name w:val="page number"/>
    <w:basedOn w:val="aa"/>
    <w:rsid w:val="000515E2"/>
  </w:style>
  <w:style w:type="paragraph" w:customStyle="1" w:styleId="92">
    <w:name w:val="9"/>
    <w:basedOn w:val="a9"/>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9"/>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2">
    <w:name w:val="annotation text"/>
    <w:basedOn w:val="a9"/>
    <w:link w:val="af3"/>
    <w:rsid w:val="000515E2"/>
    <w:pPr>
      <w:spacing w:line="360" w:lineRule="auto"/>
      <w:jc w:val="left"/>
    </w:pPr>
    <w:rPr>
      <w:rFonts w:ascii="宋体" w:hAnsi="宋体"/>
      <w:kern w:val="0"/>
      <w:sz w:val="24"/>
      <w:lang w:val="x-none" w:eastAsia="x-none"/>
    </w:rPr>
  </w:style>
  <w:style w:type="character" w:customStyle="1" w:styleId="af3">
    <w:name w:val="批注文字 字符"/>
    <w:link w:val="af2"/>
    <w:rsid w:val="000515E2"/>
    <w:rPr>
      <w:rFonts w:ascii="宋体" w:eastAsia="宋体" w:hAnsi="宋体" w:cs="Times New Roman"/>
      <w:sz w:val="24"/>
      <w:szCs w:val="24"/>
    </w:rPr>
  </w:style>
  <w:style w:type="character" w:styleId="af4">
    <w:name w:val="annotation reference"/>
    <w:rsid w:val="000515E2"/>
    <w:rPr>
      <w:sz w:val="21"/>
      <w:szCs w:val="21"/>
    </w:rPr>
  </w:style>
  <w:style w:type="paragraph" w:customStyle="1" w:styleId="af5">
    <w:name w:val="正文格式"/>
    <w:basedOn w:val="a9"/>
    <w:next w:val="a9"/>
    <w:rsid w:val="000515E2"/>
    <w:pPr>
      <w:adjustRightInd w:val="0"/>
      <w:spacing w:line="400" w:lineRule="exact"/>
      <w:ind w:firstLineChars="200" w:firstLine="200"/>
      <w:textAlignment w:val="baseline"/>
    </w:pPr>
    <w:rPr>
      <w:sz w:val="24"/>
    </w:rPr>
  </w:style>
  <w:style w:type="paragraph" w:styleId="af6">
    <w:name w:val="Document Map"/>
    <w:basedOn w:val="a9"/>
    <w:link w:val="af7"/>
    <w:rsid w:val="000515E2"/>
    <w:pPr>
      <w:shd w:val="clear" w:color="auto" w:fill="000080"/>
    </w:pPr>
    <w:rPr>
      <w:kern w:val="0"/>
      <w:sz w:val="20"/>
      <w:lang w:val="x-none" w:eastAsia="x-none"/>
    </w:rPr>
  </w:style>
  <w:style w:type="character" w:customStyle="1" w:styleId="af7">
    <w:name w:val="文档结构图 字符"/>
    <w:link w:val="af6"/>
    <w:uiPriority w:val="99"/>
    <w:rsid w:val="000515E2"/>
    <w:rPr>
      <w:rFonts w:ascii="Times New Roman" w:eastAsia="宋体" w:hAnsi="Times New Roman" w:cs="Times New Roman"/>
      <w:szCs w:val="24"/>
      <w:shd w:val="clear" w:color="auto" w:fill="000080"/>
    </w:rPr>
  </w:style>
  <w:style w:type="paragraph" w:styleId="af8">
    <w:name w:val="Balloon Text"/>
    <w:basedOn w:val="a9"/>
    <w:link w:val="af9"/>
    <w:rsid w:val="000515E2"/>
    <w:rPr>
      <w:kern w:val="0"/>
      <w:sz w:val="18"/>
      <w:szCs w:val="18"/>
      <w:lang w:val="x-none" w:eastAsia="x-none"/>
    </w:rPr>
  </w:style>
  <w:style w:type="character" w:customStyle="1" w:styleId="af9">
    <w:name w:val="批注框文本 字符"/>
    <w:link w:val="af8"/>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9"/>
    <w:next w:val="32"/>
    <w:rsid w:val="000515E2"/>
    <w:pPr>
      <w:spacing w:after="120" w:line="360" w:lineRule="auto"/>
      <w:ind w:leftChars="200" w:left="420"/>
    </w:pPr>
    <w:rPr>
      <w:rFonts w:ascii="宋体" w:hAnsi="宋体"/>
      <w:sz w:val="16"/>
      <w:szCs w:val="16"/>
    </w:rPr>
  </w:style>
  <w:style w:type="paragraph" w:styleId="afa">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9"/>
    <w:link w:val="afb"/>
    <w:rsid w:val="000515E2"/>
    <w:pPr>
      <w:spacing w:line="360" w:lineRule="auto"/>
      <w:ind w:firstLineChars="200" w:firstLine="420"/>
    </w:pPr>
    <w:rPr>
      <w:rFonts w:ascii="宋体" w:hAnsi="宋体"/>
      <w:sz w:val="24"/>
      <w:lang w:val="x-none" w:eastAsia="x-none"/>
    </w:rPr>
  </w:style>
  <w:style w:type="paragraph" w:styleId="afc">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9"/>
    <w:link w:val="afd"/>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e">
    <w:name w:val="Normal (Web)"/>
    <w:aliases w:val="Normal (Web) Char"/>
    <w:basedOn w:val="a9"/>
    <w:uiPriority w:val="99"/>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f">
    <w:name w:val="Table Grid"/>
    <w:basedOn w:val="ab"/>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Number"/>
    <w:basedOn w:val="a9"/>
    <w:rsid w:val="000515E2"/>
    <w:pPr>
      <w:numPr>
        <w:numId w:val="2"/>
      </w:numPr>
    </w:pPr>
  </w:style>
  <w:style w:type="paragraph" w:customStyle="1" w:styleId="aff0">
    <w:name w:val="正文五号"/>
    <w:basedOn w:val="a9"/>
    <w:rsid w:val="000515E2"/>
    <w:rPr>
      <w:rFonts w:ascii="宋体" w:eastAsia="仿宋_GB2312"/>
      <w:szCs w:val="20"/>
    </w:rPr>
  </w:style>
  <w:style w:type="paragraph" w:customStyle="1" w:styleId="62">
    <w:name w:val="6"/>
    <w:basedOn w:val="a9"/>
    <w:next w:val="afa"/>
    <w:autoRedefine/>
    <w:rsid w:val="000515E2"/>
    <w:pPr>
      <w:spacing w:line="360" w:lineRule="auto"/>
      <w:ind w:rightChars="100" w:right="240"/>
    </w:pPr>
    <w:rPr>
      <w:rFonts w:ascii="宋体" w:hAnsi="宋体"/>
      <w:color w:val="000000"/>
      <w:sz w:val="24"/>
    </w:rPr>
  </w:style>
  <w:style w:type="paragraph" w:styleId="13">
    <w:name w:val="toc 1"/>
    <w:basedOn w:val="a9"/>
    <w:next w:val="a9"/>
    <w:autoRedefine/>
    <w:uiPriority w:val="39"/>
    <w:rsid w:val="008A4F35"/>
    <w:pPr>
      <w:spacing w:before="120" w:after="120"/>
      <w:jc w:val="left"/>
    </w:pPr>
    <w:rPr>
      <w:rFonts w:ascii="Calibri" w:hAnsi="Calibri" w:cs="Calibri"/>
      <w:b/>
      <w:bCs/>
      <w:caps/>
      <w:sz w:val="20"/>
      <w:szCs w:val="20"/>
    </w:rPr>
  </w:style>
  <w:style w:type="paragraph" w:styleId="24">
    <w:name w:val="toc 2"/>
    <w:basedOn w:val="a9"/>
    <w:next w:val="a9"/>
    <w:autoRedefine/>
    <w:uiPriority w:val="39"/>
    <w:rsid w:val="000515E2"/>
    <w:pPr>
      <w:ind w:left="210"/>
      <w:jc w:val="left"/>
    </w:pPr>
    <w:rPr>
      <w:rFonts w:ascii="Calibri" w:hAnsi="Calibri" w:cs="Calibri"/>
      <w:smallCaps/>
      <w:sz w:val="20"/>
      <w:szCs w:val="20"/>
    </w:rPr>
  </w:style>
  <w:style w:type="paragraph" w:styleId="34">
    <w:name w:val="toc 3"/>
    <w:basedOn w:val="a9"/>
    <w:next w:val="a9"/>
    <w:autoRedefine/>
    <w:uiPriority w:val="39"/>
    <w:rsid w:val="000515E2"/>
    <w:pPr>
      <w:ind w:left="420"/>
      <w:jc w:val="left"/>
    </w:pPr>
    <w:rPr>
      <w:rFonts w:ascii="Calibri" w:hAnsi="Calibri" w:cs="Calibri"/>
      <w:i/>
      <w:iCs/>
      <w:sz w:val="20"/>
      <w:szCs w:val="20"/>
    </w:rPr>
  </w:style>
  <w:style w:type="paragraph" w:styleId="42">
    <w:name w:val="toc 4"/>
    <w:basedOn w:val="a9"/>
    <w:next w:val="a9"/>
    <w:autoRedefine/>
    <w:uiPriority w:val="39"/>
    <w:rsid w:val="000515E2"/>
    <w:pPr>
      <w:ind w:left="630"/>
      <w:jc w:val="left"/>
    </w:pPr>
    <w:rPr>
      <w:rFonts w:ascii="Calibri" w:hAnsi="Calibri" w:cs="Calibri"/>
      <w:sz w:val="18"/>
      <w:szCs w:val="18"/>
    </w:rPr>
  </w:style>
  <w:style w:type="paragraph" w:styleId="52">
    <w:name w:val="toc 5"/>
    <w:basedOn w:val="a9"/>
    <w:next w:val="a9"/>
    <w:autoRedefine/>
    <w:uiPriority w:val="39"/>
    <w:rsid w:val="000515E2"/>
    <w:pPr>
      <w:ind w:left="840"/>
      <w:jc w:val="left"/>
    </w:pPr>
    <w:rPr>
      <w:rFonts w:ascii="Calibri" w:hAnsi="Calibri" w:cs="Calibri"/>
      <w:sz w:val="18"/>
      <w:szCs w:val="18"/>
    </w:rPr>
  </w:style>
  <w:style w:type="paragraph" w:styleId="63">
    <w:name w:val="toc 6"/>
    <w:basedOn w:val="a9"/>
    <w:next w:val="a9"/>
    <w:autoRedefine/>
    <w:uiPriority w:val="39"/>
    <w:rsid w:val="000515E2"/>
    <w:pPr>
      <w:ind w:left="1050"/>
      <w:jc w:val="left"/>
    </w:pPr>
    <w:rPr>
      <w:rFonts w:ascii="Calibri" w:hAnsi="Calibri" w:cs="Calibri"/>
      <w:sz w:val="18"/>
      <w:szCs w:val="18"/>
    </w:rPr>
  </w:style>
  <w:style w:type="paragraph" w:styleId="72">
    <w:name w:val="toc 7"/>
    <w:basedOn w:val="a9"/>
    <w:next w:val="a9"/>
    <w:autoRedefine/>
    <w:uiPriority w:val="39"/>
    <w:rsid w:val="000515E2"/>
    <w:pPr>
      <w:ind w:left="1260"/>
      <w:jc w:val="left"/>
    </w:pPr>
    <w:rPr>
      <w:rFonts w:ascii="Calibri" w:hAnsi="Calibri" w:cs="Calibri"/>
      <w:sz w:val="18"/>
      <w:szCs w:val="18"/>
    </w:rPr>
  </w:style>
  <w:style w:type="paragraph" w:styleId="82">
    <w:name w:val="toc 8"/>
    <w:basedOn w:val="a9"/>
    <w:next w:val="a9"/>
    <w:autoRedefine/>
    <w:uiPriority w:val="39"/>
    <w:rsid w:val="000515E2"/>
    <w:pPr>
      <w:ind w:left="1470"/>
      <w:jc w:val="left"/>
    </w:pPr>
    <w:rPr>
      <w:rFonts w:ascii="Calibri" w:hAnsi="Calibri" w:cs="Calibri"/>
      <w:sz w:val="18"/>
      <w:szCs w:val="18"/>
    </w:rPr>
  </w:style>
  <w:style w:type="paragraph" w:styleId="93">
    <w:name w:val="toc 9"/>
    <w:basedOn w:val="a9"/>
    <w:next w:val="a9"/>
    <w:autoRedefine/>
    <w:uiPriority w:val="39"/>
    <w:rsid w:val="000515E2"/>
    <w:pPr>
      <w:ind w:left="1680"/>
      <w:jc w:val="left"/>
    </w:pPr>
    <w:rPr>
      <w:rFonts w:ascii="Calibri" w:hAnsi="Calibri" w:cs="Calibri"/>
      <w:sz w:val="18"/>
      <w:szCs w:val="18"/>
    </w:rPr>
  </w:style>
  <w:style w:type="character" w:styleId="aff1">
    <w:name w:val="Hyperlink"/>
    <w:uiPriority w:val="99"/>
    <w:rsid w:val="000515E2"/>
    <w:rPr>
      <w:color w:val="0000FF"/>
      <w:u w:val="single"/>
    </w:rPr>
  </w:style>
  <w:style w:type="paragraph" w:styleId="aff2">
    <w:name w:val="annotation subject"/>
    <w:basedOn w:val="af2"/>
    <w:next w:val="af2"/>
    <w:link w:val="aff3"/>
    <w:rsid w:val="000515E2"/>
    <w:pPr>
      <w:spacing w:line="240" w:lineRule="auto"/>
    </w:pPr>
    <w:rPr>
      <w:rFonts w:ascii="Times New Roman" w:hAnsi="Times New Roman"/>
      <w:b/>
      <w:bCs/>
    </w:rPr>
  </w:style>
  <w:style w:type="character" w:customStyle="1" w:styleId="aff3">
    <w:name w:val="批注主题 字符"/>
    <w:link w:val="aff2"/>
    <w:rsid w:val="000515E2"/>
    <w:rPr>
      <w:rFonts w:ascii="Times New Roman" w:eastAsia="宋体" w:hAnsi="Times New Roman" w:cs="Times New Roman"/>
      <w:b/>
      <w:bCs/>
      <w:sz w:val="24"/>
      <w:szCs w:val="24"/>
    </w:rPr>
  </w:style>
  <w:style w:type="paragraph" w:styleId="2">
    <w:name w:val="List Bullet 2"/>
    <w:basedOn w:val="a9"/>
    <w:autoRedefine/>
    <w:rsid w:val="000515E2"/>
    <w:pPr>
      <w:widowControl/>
      <w:numPr>
        <w:numId w:val="4"/>
      </w:numPr>
      <w:jc w:val="left"/>
    </w:pPr>
    <w:rPr>
      <w:kern w:val="0"/>
      <w:sz w:val="24"/>
    </w:rPr>
  </w:style>
  <w:style w:type="character" w:customStyle="1" w:styleId="afd">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c"/>
    <w:rsid w:val="000515E2"/>
    <w:rPr>
      <w:rFonts w:ascii="宋体" w:eastAsia="宋体" w:hAnsi="Courier New" w:cs="Times New Roman"/>
      <w:sz w:val="24"/>
      <w:szCs w:val="20"/>
    </w:rPr>
  </w:style>
  <w:style w:type="paragraph" w:styleId="aff4">
    <w:name w:val="List Paragraph"/>
    <w:aliases w:val="符号1.1（天云科技）,符号列表,列出段落2,List Paragraph,lp1,List Paragraph1"/>
    <w:basedOn w:val="a9"/>
    <w:link w:val="aff5"/>
    <w:uiPriority w:val="34"/>
    <w:qFormat/>
    <w:rsid w:val="0018695D"/>
    <w:pPr>
      <w:ind w:firstLineChars="200" w:firstLine="420"/>
    </w:pPr>
    <w:rPr>
      <w:rFonts w:ascii="Calibri" w:hAnsi="Calibri"/>
      <w:szCs w:val="22"/>
    </w:rPr>
  </w:style>
  <w:style w:type="character" w:customStyle="1" w:styleId="afb">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a"/>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6">
    <w:name w:val="图"/>
    <w:basedOn w:val="a9"/>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a"/>
    <w:rsid w:val="000635C6"/>
  </w:style>
  <w:style w:type="paragraph" w:customStyle="1" w:styleId="aff7">
    <w:name w:val="沈标题三"/>
    <w:basedOn w:val="3"/>
    <w:next w:val="a9"/>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8">
    <w:name w:val="目录四标书"/>
    <w:basedOn w:val="a9"/>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9"/>
    <w:rsid w:val="000635C6"/>
    <w:rPr>
      <w:rFonts w:ascii="Arial" w:hAnsi="Arial" w:cs="Arial"/>
      <w:szCs w:val="21"/>
    </w:rPr>
  </w:style>
  <w:style w:type="paragraph" w:styleId="aff9">
    <w:name w:val="Body Text Indent"/>
    <w:aliases w:val="正文小标题"/>
    <w:basedOn w:val="a9"/>
    <w:link w:val="affa"/>
    <w:rsid w:val="000635C6"/>
    <w:pPr>
      <w:spacing w:line="600" w:lineRule="exact"/>
      <w:ind w:firstLineChars="200" w:firstLine="480"/>
    </w:pPr>
    <w:rPr>
      <w:rFonts w:ascii="宋体" w:hAnsi="宋体"/>
      <w:sz w:val="24"/>
      <w:szCs w:val="28"/>
      <w:lang w:val="x-none" w:eastAsia="x-none"/>
    </w:rPr>
  </w:style>
  <w:style w:type="character" w:customStyle="1" w:styleId="affa">
    <w:name w:val="正文文本缩进 字符"/>
    <w:aliases w:val="正文小标题 字符"/>
    <w:link w:val="aff9"/>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9"/>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9"/>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9"/>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4">
    <w:name w:val="正文1"/>
    <w:basedOn w:val="a9"/>
    <w:next w:val="afc"/>
    <w:rsid w:val="000635C6"/>
    <w:rPr>
      <w:rFonts w:ascii="宋体"/>
      <w:szCs w:val="20"/>
    </w:rPr>
  </w:style>
  <w:style w:type="paragraph" w:customStyle="1" w:styleId="Char1">
    <w:name w:val="Char"/>
    <w:basedOn w:val="a9"/>
    <w:rsid w:val="000635C6"/>
    <w:pPr>
      <w:widowControl/>
      <w:spacing w:after="160" w:line="240" w:lineRule="exact"/>
      <w:jc w:val="left"/>
    </w:pPr>
    <w:rPr>
      <w:rFonts w:ascii="Verdana" w:hAnsi="Verdana"/>
      <w:kern w:val="0"/>
      <w:sz w:val="20"/>
      <w:szCs w:val="20"/>
      <w:lang w:eastAsia="en-US"/>
    </w:rPr>
  </w:style>
  <w:style w:type="paragraph" w:styleId="affb">
    <w:name w:val="toa heading"/>
    <w:basedOn w:val="a9"/>
    <w:next w:val="a9"/>
    <w:rsid w:val="000635C6"/>
    <w:pPr>
      <w:spacing w:before="100" w:beforeAutospacing="1" w:line="400" w:lineRule="exact"/>
    </w:pPr>
    <w:rPr>
      <w:rFonts w:ascii="Arial" w:eastAsia="黑体" w:hAnsi="Arial"/>
      <w:b/>
      <w:bCs/>
      <w:color w:val="0099FF"/>
      <w:szCs w:val="20"/>
    </w:rPr>
  </w:style>
  <w:style w:type="paragraph" w:styleId="affc">
    <w:name w:val="Body Text"/>
    <w:aliases w:val="无缩进,Body Text(ch), ändrad,标书正文,EHPT,Body Text2,Indent,Ind,小行距正文文字,小行距正文文字1,小行距正文文字2,小行距正文文字3,小行距正文文字4,小行距正文文字5,???änd Char Char Char Char Char"/>
    <w:basedOn w:val="a9"/>
    <w:link w:val="affd"/>
    <w:rsid w:val="000635C6"/>
    <w:rPr>
      <w:sz w:val="24"/>
      <w:szCs w:val="20"/>
      <w:lang w:val="x-none" w:eastAsia="x-none"/>
    </w:rPr>
  </w:style>
  <w:style w:type="character" w:customStyle="1" w:styleId="affd">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c"/>
    <w:rsid w:val="000635C6"/>
    <w:rPr>
      <w:rFonts w:ascii="Times New Roman" w:hAnsi="Times New Roman"/>
      <w:kern w:val="2"/>
      <w:sz w:val="24"/>
    </w:rPr>
  </w:style>
  <w:style w:type="paragraph" w:styleId="affe">
    <w:name w:val="Date"/>
    <w:basedOn w:val="a9"/>
    <w:next w:val="a9"/>
    <w:link w:val="afff"/>
    <w:rsid w:val="000635C6"/>
    <w:pPr>
      <w:adjustRightInd w:val="0"/>
      <w:spacing w:line="360" w:lineRule="atLeast"/>
      <w:textAlignment w:val="baseline"/>
    </w:pPr>
    <w:rPr>
      <w:kern w:val="0"/>
      <w:szCs w:val="20"/>
      <w:lang w:val="x-none" w:eastAsia="x-none"/>
    </w:rPr>
  </w:style>
  <w:style w:type="character" w:customStyle="1" w:styleId="afff">
    <w:name w:val="日期 字符"/>
    <w:link w:val="affe"/>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9"/>
    <w:next w:val="a9"/>
    <w:autoRedefine/>
    <w:rsid w:val="000635C6"/>
    <w:pPr>
      <w:spacing w:line="440" w:lineRule="exact"/>
    </w:pPr>
    <w:rPr>
      <w:rFonts w:ascii="宋体" w:hAnsi="宋体"/>
      <w:b/>
      <w:bCs/>
      <w:kern w:val="0"/>
      <w:sz w:val="24"/>
      <w:szCs w:val="32"/>
    </w:rPr>
  </w:style>
  <w:style w:type="paragraph" w:customStyle="1" w:styleId="afff0">
    <w:name w:val="表头文本"/>
    <w:rsid w:val="000635C6"/>
    <w:pPr>
      <w:jc w:val="center"/>
    </w:pPr>
    <w:rPr>
      <w:rFonts w:ascii="Arial" w:hAnsi="Arial"/>
      <w:b/>
      <w:sz w:val="21"/>
      <w:szCs w:val="21"/>
    </w:rPr>
  </w:style>
  <w:style w:type="paragraph" w:customStyle="1" w:styleId="xl24">
    <w:name w:val="xl24"/>
    <w:basedOn w:val="a9"/>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c"/>
    <w:next w:val="a9"/>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9"/>
    <w:rsid w:val="000635C6"/>
    <w:pPr>
      <w:adjustRightInd w:val="0"/>
      <w:spacing w:beforeLines="50" w:afterLines="50" w:line="400" w:lineRule="exact"/>
      <w:textAlignment w:val="baseline"/>
    </w:pPr>
    <w:rPr>
      <w:b/>
      <w:sz w:val="24"/>
    </w:rPr>
  </w:style>
  <w:style w:type="paragraph" w:customStyle="1" w:styleId="afff1">
    <w:name w:val="列表－视讯"/>
    <w:basedOn w:val="a5"/>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9"/>
    <w:rsid w:val="000635C6"/>
    <w:rPr>
      <w:rFonts w:ascii="Tahoma" w:hAnsi="Tahoma"/>
      <w:sz w:val="24"/>
      <w:szCs w:val="20"/>
    </w:rPr>
  </w:style>
  <w:style w:type="paragraph" w:customStyle="1" w:styleId="Ren">
    <w:name w:val="Ren"/>
    <w:basedOn w:val="a9"/>
    <w:next w:val="a9"/>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2">
    <w:name w:val="表格居中"/>
    <w:basedOn w:val="a9"/>
    <w:rsid w:val="000635C6"/>
    <w:pPr>
      <w:autoSpaceDE w:val="0"/>
      <w:autoSpaceDN w:val="0"/>
      <w:adjustRightInd w:val="0"/>
      <w:jc w:val="center"/>
    </w:pPr>
    <w:rPr>
      <w:rFonts w:ascii="宋体"/>
      <w:kern w:val="0"/>
      <w:szCs w:val="21"/>
    </w:rPr>
  </w:style>
  <w:style w:type="paragraph" w:customStyle="1" w:styleId="a0">
    <w:name w:val="视讯标题"/>
    <w:basedOn w:val="a9"/>
    <w:next w:val="a9"/>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9"/>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9"/>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3">
    <w:name w:val="caption"/>
    <w:aliases w:val="_Fig,cp"/>
    <w:basedOn w:val="a9"/>
    <w:next w:val="a9"/>
    <w:uiPriority w:val="35"/>
    <w:qFormat/>
    <w:rsid w:val="000635C6"/>
    <w:pPr>
      <w:tabs>
        <w:tab w:val="num" w:pos="1260"/>
      </w:tabs>
      <w:spacing w:before="152" w:after="160" w:line="360" w:lineRule="auto"/>
    </w:pPr>
    <w:rPr>
      <w:rFonts w:ascii="Arial" w:eastAsia="黑体" w:hAnsi="Arial" w:cs="Arial"/>
      <w:sz w:val="20"/>
      <w:szCs w:val="20"/>
    </w:rPr>
  </w:style>
  <w:style w:type="paragraph" w:styleId="afff4">
    <w:name w:val="Title"/>
    <w:basedOn w:val="a9"/>
    <w:link w:val="afff5"/>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5">
    <w:name w:val="标题 字符"/>
    <w:link w:val="afff4"/>
    <w:rsid w:val="000635C6"/>
    <w:rPr>
      <w:rFonts w:ascii="Arial" w:hAnsi="Arial" w:cs="Arial"/>
      <w:b/>
      <w:bCs/>
      <w:sz w:val="32"/>
      <w:szCs w:val="32"/>
    </w:rPr>
  </w:style>
  <w:style w:type="paragraph" w:customStyle="1" w:styleId="RenChar">
    <w:name w:val="Ren Char"/>
    <w:basedOn w:val="a9"/>
    <w:next w:val="a9"/>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9"/>
    <w:autoRedefine/>
    <w:rsid w:val="000635C6"/>
    <w:pPr>
      <w:spacing w:line="400" w:lineRule="exact"/>
      <w:ind w:firstLineChars="200" w:firstLine="480"/>
    </w:pPr>
    <w:rPr>
      <w:rFonts w:ascii="宋体" w:hAnsi="宋体" w:cs="Arial"/>
      <w:kern w:val="0"/>
      <w:sz w:val="24"/>
    </w:rPr>
  </w:style>
  <w:style w:type="paragraph" w:styleId="afff6">
    <w:name w:val="Salutation"/>
    <w:basedOn w:val="a9"/>
    <w:next w:val="a9"/>
    <w:link w:val="afff7"/>
    <w:rsid w:val="000635C6"/>
    <w:pPr>
      <w:spacing w:line="300" w:lineRule="auto"/>
    </w:pPr>
    <w:rPr>
      <w:rFonts w:ascii="宋体" w:hAnsi="宋体"/>
      <w:sz w:val="24"/>
      <w:szCs w:val="20"/>
      <w:lang w:val="x-none" w:eastAsia="x-none"/>
    </w:rPr>
  </w:style>
  <w:style w:type="character" w:customStyle="1" w:styleId="afff7">
    <w:name w:val="称呼 字符"/>
    <w:link w:val="afff6"/>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9"/>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9"/>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9"/>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9"/>
    <w:rsid w:val="000635C6"/>
    <w:pPr>
      <w:widowControl/>
      <w:jc w:val="left"/>
      <w:outlineLvl w:val="0"/>
    </w:pPr>
    <w:rPr>
      <w:kern w:val="0"/>
      <w:sz w:val="24"/>
      <w:szCs w:val="20"/>
      <w:lang w:val="en-GB"/>
    </w:rPr>
  </w:style>
  <w:style w:type="paragraph" w:customStyle="1" w:styleId="afff8">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9">
    <w:name w:val="沈标题四"/>
    <w:basedOn w:val="4"/>
    <w:next w:val="afff8"/>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9"/>
    <w:rsid w:val="000635C6"/>
    <w:pPr>
      <w:widowControl/>
    </w:pPr>
    <w:rPr>
      <w:rFonts w:ascii="Antique Olive" w:hAnsi="Antique Olive"/>
      <w:kern w:val="0"/>
      <w:sz w:val="22"/>
      <w:szCs w:val="20"/>
      <w:lang w:val="en-GB"/>
    </w:rPr>
  </w:style>
  <w:style w:type="paragraph" w:styleId="a">
    <w:name w:val="List Bullet"/>
    <w:basedOn w:val="a9"/>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a"/>
    <w:rsid w:val="000635C6"/>
  </w:style>
  <w:style w:type="paragraph" w:customStyle="1" w:styleId="17">
    <w:name w:val="样式17"/>
    <w:basedOn w:val="afa"/>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a">
    <w:name w:val="Body Text First Indent"/>
    <w:aliases w:val="正文首行缩进 Char Char Char Char Char Char Char Char Char Char Char Char Char Char Char Char Char Char Char Char Char Char"/>
    <w:basedOn w:val="affc"/>
    <w:link w:val="afffb"/>
    <w:rsid w:val="000635C6"/>
    <w:pPr>
      <w:spacing w:after="120"/>
      <w:ind w:firstLineChars="100" w:firstLine="420"/>
    </w:pPr>
    <w:rPr>
      <w:sz w:val="21"/>
      <w:szCs w:val="24"/>
    </w:rPr>
  </w:style>
  <w:style w:type="character" w:customStyle="1" w:styleId="afffb">
    <w:name w:val="正文首行缩进 字符"/>
    <w:aliases w:val="正文首行缩进 Char Char Char Char Char Char Char Char Char Char Char Char Char Char Char Char Char Char Char Char Char Char 字符"/>
    <w:link w:val="afffa"/>
    <w:uiPriority w:val="99"/>
    <w:rsid w:val="000635C6"/>
    <w:rPr>
      <w:rFonts w:ascii="Times New Roman" w:hAnsi="Times New Roman"/>
      <w:kern w:val="2"/>
      <w:sz w:val="21"/>
      <w:szCs w:val="24"/>
    </w:rPr>
  </w:style>
  <w:style w:type="character" w:styleId="afffc">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d">
    <w:name w:val="a"/>
    <w:basedOn w:val="a9"/>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9"/>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9"/>
    <w:rsid w:val="000635C6"/>
    <w:rPr>
      <w:rFonts w:ascii="Tahoma" w:hAnsi="Tahoma"/>
      <w:sz w:val="24"/>
      <w:szCs w:val="20"/>
    </w:rPr>
  </w:style>
  <w:style w:type="character" w:customStyle="1" w:styleId="3d">
    <w:name w:val="3d"/>
    <w:basedOn w:val="aa"/>
    <w:rsid w:val="000635C6"/>
  </w:style>
  <w:style w:type="paragraph" w:customStyle="1" w:styleId="CharCharCharCharCharChar">
    <w:name w:val="Char Char Char Char Char Char"/>
    <w:basedOn w:val="a9"/>
    <w:rsid w:val="000635C6"/>
  </w:style>
  <w:style w:type="paragraph" w:customStyle="1" w:styleId="CharCharCharCharCharCharChar">
    <w:name w:val="Char Char Char Char Char Char Char"/>
    <w:basedOn w:val="a9"/>
    <w:rsid w:val="000635C6"/>
    <w:pPr>
      <w:widowControl/>
      <w:spacing w:after="160" w:line="240" w:lineRule="exact"/>
      <w:jc w:val="left"/>
    </w:pPr>
    <w:rPr>
      <w:szCs w:val="20"/>
    </w:rPr>
  </w:style>
  <w:style w:type="paragraph" w:customStyle="1" w:styleId="Char10">
    <w:name w:val="Char1"/>
    <w:basedOn w:val="a9"/>
    <w:rsid w:val="000635C6"/>
    <w:rPr>
      <w:rFonts w:ascii="Tahoma" w:hAnsi="Tahoma"/>
      <w:sz w:val="24"/>
      <w:szCs w:val="20"/>
    </w:rPr>
  </w:style>
  <w:style w:type="paragraph" w:customStyle="1" w:styleId="CharCharCharCharCharCharCharCharChar">
    <w:name w:val="Char Char Char Char Char Char Char Char Char"/>
    <w:basedOn w:val="a9"/>
    <w:rsid w:val="000635C6"/>
    <w:pPr>
      <w:widowControl/>
      <w:spacing w:after="160" w:line="240" w:lineRule="exact"/>
      <w:jc w:val="left"/>
    </w:pPr>
    <w:rPr>
      <w:rFonts w:ascii="Verdana" w:hAnsi="Verdana"/>
      <w:kern w:val="0"/>
      <w:sz w:val="20"/>
      <w:szCs w:val="20"/>
      <w:lang w:eastAsia="en-US"/>
    </w:rPr>
  </w:style>
  <w:style w:type="paragraph" w:customStyle="1" w:styleId="afffe">
    <w:name w:val="标准"/>
    <w:basedOn w:val="a9"/>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f">
    <w:name w:val="目录一标书"/>
    <w:basedOn w:val="affc"/>
    <w:rsid w:val="000635C6"/>
    <w:pPr>
      <w:outlineLvl w:val="0"/>
    </w:pPr>
    <w:rPr>
      <w:rFonts w:ascii="黑体" w:eastAsia="黑体" w:hAnsi="Arial" w:cs="Arial"/>
      <w:bCs/>
      <w:sz w:val="32"/>
      <w:szCs w:val="32"/>
    </w:rPr>
  </w:style>
  <w:style w:type="paragraph" w:customStyle="1" w:styleId="affff0">
    <w:name w:val="正文标书"/>
    <w:basedOn w:val="a9"/>
    <w:rsid w:val="000635C6"/>
    <w:pPr>
      <w:spacing w:line="360" w:lineRule="auto"/>
      <w:ind w:firstLine="420"/>
    </w:pPr>
    <w:rPr>
      <w:rFonts w:ascii="楷体_GB2312"/>
      <w:sz w:val="24"/>
    </w:rPr>
  </w:style>
  <w:style w:type="paragraph" w:customStyle="1" w:styleId="affff1">
    <w:name w:val="目录二标书"/>
    <w:basedOn w:val="a9"/>
    <w:rsid w:val="000635C6"/>
    <w:pPr>
      <w:spacing w:line="360" w:lineRule="auto"/>
      <w:ind w:firstLine="420"/>
      <w:outlineLvl w:val="1"/>
    </w:pPr>
    <w:rPr>
      <w:rFonts w:ascii="黑体" w:eastAsia="黑体"/>
      <w:sz w:val="28"/>
      <w:szCs w:val="28"/>
    </w:rPr>
  </w:style>
  <w:style w:type="paragraph" w:customStyle="1" w:styleId="affff2">
    <w:name w:val="目录三标书"/>
    <w:basedOn w:val="a9"/>
    <w:rsid w:val="000635C6"/>
    <w:pPr>
      <w:spacing w:line="360" w:lineRule="auto"/>
      <w:ind w:firstLine="420"/>
      <w:outlineLvl w:val="2"/>
    </w:pPr>
    <w:rPr>
      <w:rFonts w:ascii="宋体" w:hAnsi="宋体"/>
      <w:sz w:val="24"/>
    </w:rPr>
  </w:style>
  <w:style w:type="paragraph" w:styleId="29">
    <w:name w:val="Body Text First Indent 2"/>
    <w:basedOn w:val="aff9"/>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9"/>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3">
    <w:name w:val="Emphasis"/>
    <w:qFormat/>
    <w:rsid w:val="00EB09CE"/>
    <w:rPr>
      <w:i w:val="0"/>
      <w:iCs w:val="0"/>
      <w:color w:val="CC0000"/>
    </w:rPr>
  </w:style>
  <w:style w:type="paragraph" w:customStyle="1" w:styleId="affff4">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4"/>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9"/>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5">
    <w:name w:val="Subtitle"/>
    <w:basedOn w:val="a9"/>
    <w:next w:val="a9"/>
    <w:link w:val="affff6"/>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6">
    <w:name w:val="副标题 字符"/>
    <w:link w:val="affff5"/>
    <w:uiPriority w:val="11"/>
    <w:rsid w:val="00354951"/>
    <w:rPr>
      <w:rFonts w:ascii="Cambria" w:hAnsi="Cambria"/>
      <w:b/>
      <w:bCs/>
      <w:kern w:val="28"/>
      <w:sz w:val="32"/>
      <w:szCs w:val="32"/>
    </w:rPr>
  </w:style>
  <w:style w:type="character" w:styleId="affff7">
    <w:name w:val="Subtle Emphasis"/>
    <w:uiPriority w:val="19"/>
    <w:rsid w:val="00354951"/>
    <w:rPr>
      <w:i/>
      <w:iCs/>
      <w:color w:val="808080"/>
    </w:rPr>
  </w:style>
  <w:style w:type="numbering" w:styleId="111111">
    <w:name w:val="Outline List 2"/>
    <w:basedOn w:val="ac"/>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9"/>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9"/>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8">
    <w:name w:val="图号"/>
    <w:basedOn w:val="a9"/>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b"/>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9"/>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9"/>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9">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9"/>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9"/>
    <w:next w:val="affc"/>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9"/>
    <w:next w:val="a9"/>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9"/>
    <w:link w:val="oaChar"/>
    <w:rsid w:val="00354951"/>
    <w:pPr>
      <w:adjustRightInd w:val="0"/>
      <w:snapToGrid w:val="0"/>
      <w:spacing w:line="520" w:lineRule="exact"/>
      <w:ind w:firstLineChars="200" w:firstLine="480"/>
      <w:jc w:val="left"/>
    </w:pPr>
    <w:rPr>
      <w:rFonts w:ascii="宋体" w:hAnsi="宋体"/>
      <w:bCs/>
      <w:noProof/>
      <w:sz w:val="24"/>
    </w:rPr>
  </w:style>
  <w:style w:type="table" w:styleId="affffa">
    <w:name w:val="Table Professional"/>
    <w:basedOn w:val="ab"/>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9"/>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9"/>
    <w:rsid w:val="00354951"/>
    <w:pPr>
      <w:widowControl/>
      <w:overflowPunct w:val="0"/>
      <w:autoSpaceDE w:val="0"/>
      <w:autoSpaceDN w:val="0"/>
      <w:adjustRightInd w:val="0"/>
      <w:textAlignment w:val="baseline"/>
    </w:pPr>
    <w:rPr>
      <w:kern w:val="0"/>
      <w:szCs w:val="20"/>
    </w:rPr>
  </w:style>
  <w:style w:type="paragraph" w:customStyle="1" w:styleId="affffb">
    <w:name w:val="È±Ê¡ÎÄ±¾"/>
    <w:basedOn w:val="a9"/>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9"/>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9"/>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9"/>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9"/>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9"/>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9"/>
    <w:rsid w:val="00A13F62"/>
    <w:pPr>
      <w:widowControl/>
      <w:spacing w:after="160" w:line="240" w:lineRule="exact"/>
      <w:jc w:val="left"/>
    </w:pPr>
    <w:rPr>
      <w:rFonts w:ascii="Verdana" w:hAnsi="Verdana"/>
      <w:kern w:val="0"/>
      <w:sz w:val="20"/>
      <w:szCs w:val="20"/>
      <w:lang w:eastAsia="en-US"/>
    </w:rPr>
  </w:style>
  <w:style w:type="paragraph" w:styleId="affffc">
    <w:name w:val="Block Text"/>
    <w:basedOn w:val="a9"/>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9"/>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a"/>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9"/>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d">
    <w:name w:val="四级条标题"/>
    <w:basedOn w:val="Default"/>
    <w:next w:val="Default"/>
    <w:rsid w:val="00A13F62"/>
    <w:rPr>
      <w:rFonts w:ascii="Sim Hei+ 2" w:eastAsia="Sim Hei+ 2"/>
      <w:szCs w:val="24"/>
    </w:rPr>
  </w:style>
  <w:style w:type="paragraph" w:customStyle="1" w:styleId="affffe">
    <w:name w:val="空行"/>
    <w:basedOn w:val="a9"/>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9"/>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f">
    <w:name w:val="文档正文"/>
    <w:basedOn w:val="a9"/>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7">
    <w:name w:val="目录"/>
    <w:basedOn w:val="a9"/>
    <w:next w:val="a9"/>
    <w:rsid w:val="00A13F62"/>
    <w:pPr>
      <w:numPr>
        <w:ilvl w:val="1"/>
        <w:numId w:val="11"/>
      </w:numPr>
      <w:tabs>
        <w:tab w:val="clear" w:pos="930"/>
      </w:tabs>
      <w:ind w:left="0"/>
      <w:jc w:val="center"/>
    </w:pPr>
    <w:rPr>
      <w:b/>
      <w:sz w:val="24"/>
      <w:szCs w:val="20"/>
    </w:rPr>
  </w:style>
  <w:style w:type="paragraph" w:customStyle="1" w:styleId="a8">
    <w:name w:val="主标题"/>
    <w:basedOn w:val="a9"/>
    <w:next w:val="a9"/>
    <w:rsid w:val="00A13F62"/>
    <w:pPr>
      <w:numPr>
        <w:ilvl w:val="2"/>
        <w:numId w:val="11"/>
      </w:numPr>
      <w:tabs>
        <w:tab w:val="clear" w:pos="1894"/>
      </w:tabs>
      <w:spacing w:line="360" w:lineRule="auto"/>
      <w:ind w:left="0" w:firstLine="0"/>
      <w:jc w:val="center"/>
    </w:pPr>
    <w:rPr>
      <w:b/>
      <w:sz w:val="30"/>
      <w:szCs w:val="20"/>
    </w:rPr>
  </w:style>
  <w:style w:type="paragraph" w:customStyle="1" w:styleId="a6">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9"/>
    <w:rsid w:val="00A13F62"/>
    <w:rPr>
      <w:szCs w:val="20"/>
    </w:rPr>
  </w:style>
  <w:style w:type="paragraph" w:styleId="39">
    <w:name w:val="List Number 3"/>
    <w:basedOn w:val="a9"/>
    <w:rsid w:val="00A13F62"/>
    <w:pPr>
      <w:tabs>
        <w:tab w:val="num" w:pos="825"/>
      </w:tabs>
      <w:ind w:left="825" w:hanging="825"/>
    </w:pPr>
    <w:rPr>
      <w:szCs w:val="20"/>
    </w:rPr>
  </w:style>
  <w:style w:type="paragraph" w:styleId="44">
    <w:name w:val="List Number 4"/>
    <w:basedOn w:val="a9"/>
    <w:rsid w:val="00A13F62"/>
    <w:pPr>
      <w:tabs>
        <w:tab w:val="num" w:pos="420"/>
      </w:tabs>
      <w:ind w:left="420" w:hanging="420"/>
    </w:pPr>
    <w:rPr>
      <w:szCs w:val="20"/>
    </w:rPr>
  </w:style>
  <w:style w:type="paragraph" w:styleId="54">
    <w:name w:val="List Number 5"/>
    <w:basedOn w:val="a9"/>
    <w:rsid w:val="00A13F62"/>
    <w:pPr>
      <w:tabs>
        <w:tab w:val="num" w:pos="420"/>
      </w:tabs>
      <w:ind w:left="420" w:hanging="420"/>
    </w:pPr>
    <w:rPr>
      <w:szCs w:val="20"/>
    </w:rPr>
  </w:style>
  <w:style w:type="paragraph" w:styleId="3a">
    <w:name w:val="List Bullet 3"/>
    <w:basedOn w:val="a9"/>
    <w:autoRedefine/>
    <w:rsid w:val="00A13F62"/>
    <w:pPr>
      <w:tabs>
        <w:tab w:val="num" w:pos="840"/>
      </w:tabs>
      <w:ind w:left="840" w:hanging="420"/>
    </w:pPr>
    <w:rPr>
      <w:szCs w:val="20"/>
    </w:rPr>
  </w:style>
  <w:style w:type="paragraph" w:styleId="45">
    <w:name w:val="List Bullet 4"/>
    <w:basedOn w:val="a9"/>
    <w:autoRedefine/>
    <w:rsid w:val="00A13F62"/>
    <w:pPr>
      <w:tabs>
        <w:tab w:val="num" w:pos="900"/>
      </w:tabs>
      <w:ind w:left="900" w:hanging="420"/>
    </w:pPr>
    <w:rPr>
      <w:szCs w:val="20"/>
    </w:rPr>
  </w:style>
  <w:style w:type="paragraph" w:styleId="55">
    <w:name w:val="List Bullet 5"/>
    <w:basedOn w:val="a9"/>
    <w:autoRedefine/>
    <w:rsid w:val="00A13F62"/>
    <w:pPr>
      <w:tabs>
        <w:tab w:val="num" w:pos="840"/>
      </w:tabs>
      <w:ind w:left="840" w:hanging="360"/>
    </w:pPr>
    <w:rPr>
      <w:szCs w:val="20"/>
    </w:rPr>
  </w:style>
  <w:style w:type="paragraph" w:customStyle="1" w:styleId="Blt">
    <w:name w:val="Blt"/>
    <w:basedOn w:val="a9"/>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9"/>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9"/>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9"/>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9"/>
    <w:rsid w:val="00A13F62"/>
    <w:pPr>
      <w:widowControl/>
      <w:spacing w:before="100" w:beforeAutospacing="1" w:after="100" w:afterAutospacing="1"/>
      <w:jc w:val="left"/>
    </w:pPr>
    <w:rPr>
      <w:color w:val="000000"/>
      <w:kern w:val="0"/>
      <w:sz w:val="24"/>
    </w:rPr>
  </w:style>
  <w:style w:type="paragraph" w:customStyle="1" w:styleId="xl25">
    <w:name w:val="xl25"/>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9"/>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9"/>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9"/>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9"/>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9"/>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9"/>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9"/>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9"/>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9"/>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0">
    <w:name w:val="段"/>
    <w:rsid w:val="00A13F62"/>
    <w:pPr>
      <w:autoSpaceDE w:val="0"/>
      <w:autoSpaceDN w:val="0"/>
      <w:ind w:firstLineChars="200" w:firstLine="200"/>
      <w:jc w:val="both"/>
    </w:pPr>
    <w:rPr>
      <w:rFonts w:ascii="宋体" w:hAnsi="Times New Roman"/>
      <w:noProof/>
      <w:sz w:val="21"/>
    </w:rPr>
  </w:style>
  <w:style w:type="paragraph" w:styleId="afffff1">
    <w:name w:val="Note Heading"/>
    <w:basedOn w:val="a9"/>
    <w:next w:val="a9"/>
    <w:link w:val="afffff2"/>
    <w:rsid w:val="00A13F62"/>
    <w:pPr>
      <w:jc w:val="center"/>
    </w:pPr>
    <w:rPr>
      <w:szCs w:val="20"/>
    </w:rPr>
  </w:style>
  <w:style w:type="character" w:customStyle="1" w:styleId="afffff2">
    <w:name w:val="注释标题 字符"/>
    <w:link w:val="afffff1"/>
    <w:rsid w:val="00A13F62"/>
    <w:rPr>
      <w:rFonts w:ascii="Times New Roman" w:hAnsi="Times New Roman"/>
      <w:kern w:val="2"/>
      <w:sz w:val="21"/>
    </w:rPr>
  </w:style>
  <w:style w:type="paragraph" w:customStyle="1" w:styleId="3b">
    <w:name w:val="标3"/>
    <w:basedOn w:val="a9"/>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3">
    <w:name w:val="Table Theme"/>
    <w:basedOn w:val="ab"/>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9"/>
    <w:link w:val="21Char"/>
    <w:rsid w:val="00A13F62"/>
    <w:pPr>
      <w:spacing w:line="360" w:lineRule="auto"/>
      <w:ind w:firstLineChars="200" w:firstLine="480"/>
    </w:pPr>
    <w:rPr>
      <w:rFonts w:ascii="Calibri" w:hAnsi="Calibri"/>
      <w:kern w:val="0"/>
      <w:sz w:val="24"/>
      <w:szCs w:val="20"/>
    </w:rPr>
  </w:style>
  <w:style w:type="paragraph" w:customStyle="1" w:styleId="afffff4">
    <w:name w:val="段落正文"/>
    <w:basedOn w:val="a9"/>
    <w:autoRedefine/>
    <w:rsid w:val="00A13F62"/>
    <w:pPr>
      <w:spacing w:after="120" w:line="360" w:lineRule="auto"/>
      <w:ind w:firstLineChars="200" w:firstLine="480"/>
    </w:pPr>
    <w:rPr>
      <w:rFonts w:cs="宋体"/>
      <w:kern w:val="24"/>
      <w:sz w:val="24"/>
    </w:rPr>
  </w:style>
  <w:style w:type="paragraph" w:customStyle="1" w:styleId="font8">
    <w:name w:val="font8"/>
    <w:basedOn w:val="a9"/>
    <w:rsid w:val="00A13F62"/>
    <w:pPr>
      <w:widowControl/>
      <w:spacing w:before="100" w:beforeAutospacing="1" w:after="100" w:afterAutospacing="1"/>
      <w:jc w:val="left"/>
    </w:pPr>
    <w:rPr>
      <w:kern w:val="0"/>
      <w:sz w:val="20"/>
      <w:szCs w:val="20"/>
    </w:rPr>
  </w:style>
  <w:style w:type="paragraph" w:customStyle="1" w:styleId="font9">
    <w:name w:val="font9"/>
    <w:basedOn w:val="a9"/>
    <w:rsid w:val="00A13F62"/>
    <w:pPr>
      <w:widowControl/>
      <w:spacing w:before="100" w:beforeAutospacing="1" w:after="100" w:afterAutospacing="1"/>
      <w:jc w:val="left"/>
    </w:pPr>
    <w:rPr>
      <w:kern w:val="0"/>
      <w:sz w:val="20"/>
      <w:szCs w:val="20"/>
    </w:rPr>
  </w:style>
  <w:style w:type="paragraph" w:customStyle="1" w:styleId="RenCharChar">
    <w:name w:val="Ren Char Char"/>
    <w:basedOn w:val="a9"/>
    <w:next w:val="a9"/>
    <w:rsid w:val="00A13F62"/>
    <w:pPr>
      <w:adjustRightInd w:val="0"/>
      <w:spacing w:line="400" w:lineRule="exact"/>
      <w:ind w:firstLineChars="200" w:firstLine="200"/>
      <w:textAlignment w:val="baseline"/>
    </w:pPr>
    <w:rPr>
      <w:sz w:val="24"/>
    </w:rPr>
  </w:style>
  <w:style w:type="paragraph" w:customStyle="1" w:styleId="211">
    <w:name w:val="正文文本 21"/>
    <w:basedOn w:val="a9"/>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6"/>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9"/>
    <w:autoRedefine/>
    <w:rsid w:val="00A13F62"/>
    <w:pPr>
      <w:tabs>
        <w:tab w:val="num" w:pos="360"/>
      </w:tabs>
      <w:spacing w:line="360" w:lineRule="auto"/>
      <w:ind w:left="482" w:firstLineChars="200" w:firstLine="200"/>
    </w:pPr>
    <w:rPr>
      <w:rFonts w:ascii="宋体"/>
      <w:sz w:val="24"/>
    </w:rPr>
  </w:style>
  <w:style w:type="paragraph" w:customStyle="1" w:styleId="afffff5">
    <w:name w:val="前言、引言标题"/>
    <w:next w:val="a9"/>
    <w:rsid w:val="00A13F62"/>
    <w:pPr>
      <w:shd w:val="clear" w:color="FFFFFF" w:fill="FFFFFF"/>
      <w:spacing w:before="640" w:after="560"/>
      <w:jc w:val="center"/>
      <w:outlineLvl w:val="0"/>
    </w:pPr>
    <w:rPr>
      <w:rFonts w:ascii="黑体" w:eastAsia="黑体" w:hAnsi="Times New Roman"/>
      <w:sz w:val="32"/>
    </w:rPr>
  </w:style>
  <w:style w:type="paragraph" w:customStyle="1" w:styleId="afffff6">
    <w:name w:val="章标题"/>
    <w:next w:val="afffff0"/>
    <w:rsid w:val="00A13F62"/>
    <w:pPr>
      <w:spacing w:beforeLines="50" w:afterLines="50"/>
      <w:jc w:val="both"/>
      <w:outlineLvl w:val="1"/>
    </w:pPr>
    <w:rPr>
      <w:rFonts w:ascii="黑体" w:eastAsia="黑体" w:hAnsi="Times New Roman"/>
      <w:sz w:val="21"/>
    </w:rPr>
  </w:style>
  <w:style w:type="paragraph" w:customStyle="1" w:styleId="afffff7">
    <w:name w:val="一级条标题"/>
    <w:basedOn w:val="afffff6"/>
    <w:next w:val="afffff0"/>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8">
    <w:name w:val="点对点"/>
    <w:basedOn w:val="afc"/>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8"/>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9"/>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9"/>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9"/>
    <w:next w:val="a9"/>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9"/>
    <w:rsid w:val="00D02A0F"/>
    <w:pPr>
      <w:tabs>
        <w:tab w:val="num" w:pos="2114"/>
      </w:tabs>
      <w:ind w:left="2114" w:hanging="420"/>
    </w:pPr>
  </w:style>
  <w:style w:type="paragraph" w:styleId="afffff9">
    <w:name w:val="Revision"/>
    <w:hidden/>
    <w:uiPriority w:val="99"/>
    <w:semiHidden/>
    <w:rsid w:val="00D02A0F"/>
    <w:rPr>
      <w:rFonts w:ascii="Times New Roman" w:hAnsi="Times New Roman"/>
      <w:kern w:val="2"/>
      <w:sz w:val="21"/>
      <w:szCs w:val="24"/>
    </w:rPr>
  </w:style>
  <w:style w:type="paragraph" w:customStyle="1" w:styleId="style48">
    <w:name w:val="style48"/>
    <w:basedOn w:val="a9"/>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9"/>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a">
    <w:name w:val="正文内容"/>
    <w:basedOn w:val="a9"/>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a"/>
    <w:rsid w:val="008B0150"/>
    <w:rPr>
      <w:rFonts w:ascii="Times New Roman" w:hAnsi="Times New Roman"/>
      <w:kern w:val="2"/>
      <w:sz w:val="24"/>
      <w:szCs w:val="24"/>
      <w:lang w:val="x-none"/>
    </w:rPr>
  </w:style>
  <w:style w:type="paragraph" w:styleId="afffffb">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c"/>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c">
    <w:name w:val="table of figures"/>
    <w:basedOn w:val="a9"/>
    <w:next w:val="a9"/>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d">
    <w:name w:val="点对点应答快捷方式"/>
    <w:basedOn w:val="a9"/>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a"/>
    <w:link w:val="afffffd"/>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9"/>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9"/>
    <w:rsid w:val="00941479"/>
    <w:pPr>
      <w:keepNext/>
      <w:keepLines/>
      <w:pageBreakBefore/>
      <w:adjustRightInd w:val="0"/>
      <w:textAlignment w:val="baseline"/>
    </w:pPr>
    <w:rPr>
      <w:rFonts w:ascii="Tahoma" w:hAnsi="Tahoma"/>
      <w:sz w:val="24"/>
      <w:szCs w:val="20"/>
    </w:rPr>
  </w:style>
  <w:style w:type="paragraph" w:customStyle="1" w:styleId="Char12">
    <w:name w:val="Char1"/>
    <w:basedOn w:val="a9"/>
    <w:semiHidden/>
    <w:rsid w:val="00941479"/>
    <w:rPr>
      <w:rFonts w:ascii="Tahoma" w:hAnsi="Tahoma"/>
      <w:szCs w:val="20"/>
    </w:rPr>
  </w:style>
  <w:style w:type="paragraph" w:customStyle="1" w:styleId="CharCharCharCharCharCharCharChar1Char0">
    <w:name w:val="Char Char Char Char Char Char Char Char1 Char"/>
    <w:basedOn w:val="a9"/>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9"/>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9"/>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9"/>
    <w:rsid w:val="00941479"/>
    <w:pPr>
      <w:widowControl/>
      <w:spacing w:after="160" w:line="240" w:lineRule="exact"/>
      <w:jc w:val="left"/>
    </w:pPr>
    <w:rPr>
      <w:rFonts w:ascii="Verdana" w:hAnsi="Verdana"/>
      <w:color w:val="000000"/>
      <w:kern w:val="0"/>
      <w:lang w:eastAsia="en-US"/>
    </w:rPr>
  </w:style>
  <w:style w:type="paragraph" w:customStyle="1" w:styleId="afffffe">
    <w:name w:val="正文 正文"/>
    <w:basedOn w:val="a9"/>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e"/>
    <w:rsid w:val="00243F04"/>
    <w:rPr>
      <w:rFonts w:ascii="Times New Roman" w:hAnsi="Times New Roman"/>
      <w:kern w:val="2"/>
      <w:sz w:val="24"/>
      <w:szCs w:val="24"/>
      <w:lang w:val="x-none" w:eastAsia="x-none"/>
    </w:rPr>
  </w:style>
  <w:style w:type="character" w:customStyle="1" w:styleId="aff5">
    <w:name w:val="列出段落 字符"/>
    <w:aliases w:val="符号1.1（天云科技） 字符,符号列表 字符,列出段落2 字符,List Paragraph 字符,lp1 字符,List Paragraph1 字符"/>
    <w:link w:val="aff4"/>
    <w:uiPriority w:val="34"/>
    <w:rsid w:val="00243F04"/>
    <w:rPr>
      <w:kern w:val="2"/>
      <w:sz w:val="21"/>
      <w:szCs w:val="22"/>
    </w:rPr>
  </w:style>
  <w:style w:type="paragraph" w:customStyle="1" w:styleId="p0">
    <w:name w:val="p0"/>
    <w:basedOn w:val="a9"/>
    <w:rsid w:val="00A94100"/>
    <w:pPr>
      <w:widowControl/>
      <w:spacing w:before="100" w:beforeAutospacing="1" w:after="100" w:afterAutospacing="1"/>
      <w:jc w:val="left"/>
    </w:pPr>
    <w:rPr>
      <w:rFonts w:ascii="宋体" w:hAnsi="宋体"/>
      <w:kern w:val="0"/>
      <w:sz w:val="24"/>
    </w:rPr>
  </w:style>
  <w:style w:type="paragraph" w:customStyle="1" w:styleId="1a">
    <w:name w:val="1"/>
    <w:basedOn w:val="a9"/>
    <w:next w:val="afc"/>
    <w:rsid w:val="00272C4D"/>
    <w:rPr>
      <w:rFonts w:ascii="宋体" w:hAnsi="Courier New"/>
      <w:szCs w:val="20"/>
    </w:rPr>
  </w:style>
  <w:style w:type="paragraph" w:customStyle="1" w:styleId="2d">
    <w:name w:val="正文空2字"/>
    <w:basedOn w:val="a9"/>
    <w:qFormat/>
    <w:locked/>
    <w:rsid w:val="00AF149D"/>
    <w:pPr>
      <w:spacing w:beforeLines="40" w:before="40" w:afterLines="40" w:after="40" w:line="360" w:lineRule="auto"/>
      <w:ind w:firstLineChars="200" w:firstLine="200"/>
    </w:pPr>
    <w:rPr>
      <w:rFonts w:ascii="Calibri" w:eastAsia="微软雅黑" w:hAnsi="Calibri"/>
      <w:kern w:val="0"/>
      <w:sz w:val="24"/>
      <w:szCs w:val="22"/>
      <w:lang w:bidi="en-US"/>
    </w:rPr>
  </w:style>
  <w:style w:type="paragraph" w:customStyle="1" w:styleId="1b">
    <w:name w:val="表格1"/>
    <w:next w:val="2d"/>
    <w:uiPriority w:val="8"/>
    <w:qFormat/>
    <w:locked/>
    <w:rsid w:val="00AF149D"/>
    <w:pPr>
      <w:spacing w:beforeLines="30" w:before="30" w:afterLines="30" w:after="30"/>
    </w:pPr>
    <w:rPr>
      <w:rFonts w:eastAsia="微软雅黑"/>
      <w:sz w:val="21"/>
      <w:szCs w:val="22"/>
      <w:lang w:bidi="en-US"/>
    </w:rPr>
  </w:style>
  <w:style w:type="character" w:customStyle="1" w:styleId="024Char">
    <w:name w:val="样式 加粗 + 左侧:  0.24 厘米 Char"/>
    <w:link w:val="024"/>
    <w:rsid w:val="00232857"/>
    <w:rPr>
      <w:rFonts w:ascii="Arial" w:hAnsi="Arial" w:cs="宋体"/>
      <w:b/>
      <w:bCs/>
      <w:kern w:val="2"/>
      <w:sz w:val="24"/>
    </w:rPr>
  </w:style>
  <w:style w:type="character" w:customStyle="1" w:styleId="Chara">
    <w:name w:val="正文首行缩进（绿盟科技） Char"/>
    <w:link w:val="affffff"/>
    <w:rsid w:val="00232857"/>
    <w:rPr>
      <w:rFonts w:ascii="Arial" w:hAnsi="Arial"/>
      <w:sz w:val="21"/>
      <w:szCs w:val="21"/>
    </w:rPr>
  </w:style>
  <w:style w:type="paragraph" w:customStyle="1" w:styleId="affffff0">
    <w:name w:val="箭头"/>
    <w:basedOn w:val="a9"/>
    <w:rsid w:val="00232857"/>
    <w:pPr>
      <w:tabs>
        <w:tab w:val="num" w:pos="900"/>
        <w:tab w:val="left" w:pos="1869"/>
      </w:tabs>
      <w:spacing w:after="120"/>
      <w:ind w:leftChars="690" w:left="690" w:hanging="420"/>
    </w:pPr>
    <w:rPr>
      <w:rFonts w:ascii="Arial" w:hAnsi="Arial"/>
      <w:sz w:val="24"/>
    </w:rPr>
  </w:style>
  <w:style w:type="paragraph" w:customStyle="1" w:styleId="affffff">
    <w:name w:val="正文首行缩进（绿盟科技）"/>
    <w:basedOn w:val="a9"/>
    <w:link w:val="Chara"/>
    <w:qFormat/>
    <w:rsid w:val="00232857"/>
    <w:pPr>
      <w:widowControl/>
      <w:spacing w:after="50" w:line="300" w:lineRule="auto"/>
      <w:ind w:firstLineChars="200" w:firstLine="200"/>
      <w:jc w:val="left"/>
    </w:pPr>
    <w:rPr>
      <w:rFonts w:ascii="Arial" w:hAnsi="Arial"/>
      <w:kern w:val="0"/>
      <w:szCs w:val="21"/>
    </w:rPr>
  </w:style>
  <w:style w:type="paragraph" w:customStyle="1" w:styleId="1">
    <w:name w:val="标题 1（绿盟科技）"/>
    <w:basedOn w:val="11"/>
    <w:next w:val="a9"/>
    <w:qFormat/>
    <w:rsid w:val="00232857"/>
    <w:pPr>
      <w:numPr>
        <w:numId w:val="15"/>
      </w:numPr>
      <w:pBdr>
        <w:bottom w:val="single" w:sz="48" w:space="1" w:color="auto"/>
      </w:pBdr>
      <w:tabs>
        <w:tab w:val="left" w:pos="432"/>
      </w:tabs>
      <w:spacing w:before="600" w:line="576" w:lineRule="auto"/>
      <w:jc w:val="left"/>
    </w:pPr>
    <w:rPr>
      <w:rFonts w:ascii="Arial" w:eastAsia="黑体" w:hAnsi="Arial"/>
      <w:lang w:val="en-US" w:eastAsia="zh-CN"/>
    </w:rPr>
  </w:style>
  <w:style w:type="paragraph" w:customStyle="1" w:styleId="024">
    <w:name w:val="样式 加粗 + 左侧:  0.24 厘米"/>
    <w:basedOn w:val="a9"/>
    <w:link w:val="024Char"/>
    <w:rsid w:val="00232857"/>
    <w:pPr>
      <w:spacing w:after="120"/>
      <w:ind w:left="318"/>
    </w:pPr>
    <w:rPr>
      <w:rFonts w:ascii="Arial" w:hAnsi="Arial" w:cs="宋体"/>
      <w:b/>
      <w:bCs/>
      <w:sz w:val="24"/>
      <w:szCs w:val="20"/>
    </w:rPr>
  </w:style>
  <w:style w:type="paragraph" w:customStyle="1" w:styleId="affffff1">
    <w:name w:val="圆点"/>
    <w:basedOn w:val="a9"/>
    <w:rsid w:val="00232857"/>
    <w:pPr>
      <w:tabs>
        <w:tab w:val="num" w:pos="900"/>
        <w:tab w:val="left" w:pos="1458"/>
      </w:tabs>
      <w:spacing w:after="120"/>
      <w:ind w:left="900" w:hanging="420"/>
    </w:pPr>
    <w:rPr>
      <w:rFonts w:ascii="Arial" w:hAnsi="Arial"/>
      <w:sz w:val="24"/>
    </w:rPr>
  </w:style>
  <w:style w:type="paragraph" w:customStyle="1" w:styleId="0240">
    <w:name w:val="样式 左侧:  0.24 厘米"/>
    <w:basedOn w:val="a9"/>
    <w:rsid w:val="00232857"/>
    <w:pPr>
      <w:spacing w:after="120"/>
      <w:ind w:left="318"/>
    </w:pPr>
    <w:rPr>
      <w:rFonts w:ascii="Arial" w:hAnsi="Arial" w:cs="宋体"/>
      <w:sz w:val="24"/>
      <w:szCs w:val="20"/>
    </w:rPr>
  </w:style>
  <w:style w:type="paragraph" w:customStyle="1" w:styleId="a4">
    <w:name w:val="无标题并列项"/>
    <w:rsid w:val="00232857"/>
    <w:pPr>
      <w:numPr>
        <w:ilvl w:val="1"/>
        <w:numId w:val="41"/>
      </w:numPr>
      <w:tabs>
        <w:tab w:val="left" w:pos="644"/>
      </w:tabs>
      <w:spacing w:line="360" w:lineRule="auto"/>
      <w:ind w:leftChars="200" w:left="350" w:hangingChars="150" w:hanging="15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arch.cnw.com.cn/searchview.aspx?searchtype=Content&amp;searchstr=%D0%E9%C4%E2%D7%C0%C3%E6%BB%F9%B4%A1%C9%E8%CA%A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69BF7-EDFB-4785-B4B3-802810E8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37</Pages>
  <Words>3171</Words>
  <Characters>18077</Characters>
  <Application>Microsoft Office Word</Application>
  <DocSecurity>0</DocSecurity>
  <Lines>150</Lines>
  <Paragraphs>42</Paragraphs>
  <ScaleCrop>false</ScaleCrop>
  <Company/>
  <LinksUpToDate>false</LinksUpToDate>
  <CharactersWithSpaces>21206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31</cp:revision>
  <dcterms:created xsi:type="dcterms:W3CDTF">2016-01-06T11:09:00Z</dcterms:created>
  <dcterms:modified xsi:type="dcterms:W3CDTF">2018-08-14T15:13:00Z</dcterms:modified>
</cp:coreProperties>
</file>