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EA11FD" w:rsidRDefault="00884235" w:rsidP="00884235">
      <w:pPr>
        <w:spacing w:line="360" w:lineRule="auto"/>
        <w:ind w:left="3640" w:hangingChars="650" w:hanging="3640"/>
        <w:rPr>
          <w:rFonts w:ascii="Arial" w:eastAsia="微软雅黑" w:hAnsi="Arial" w:cs="Arial"/>
          <w:sz w:val="56"/>
          <w:szCs w:val="32"/>
        </w:rPr>
      </w:pPr>
    </w:p>
    <w:p w:rsidR="00E561D4" w:rsidRPr="00EA11FD" w:rsidRDefault="00E561D4" w:rsidP="00884235">
      <w:pPr>
        <w:spacing w:line="360" w:lineRule="auto"/>
        <w:ind w:left="3640" w:hangingChars="650" w:hanging="3640"/>
        <w:rPr>
          <w:rFonts w:ascii="Arial" w:eastAsia="微软雅黑" w:hAnsi="Arial" w:cs="Arial"/>
          <w:sz w:val="56"/>
          <w:szCs w:val="32"/>
        </w:rPr>
      </w:pPr>
    </w:p>
    <w:p w:rsidR="00884235" w:rsidRPr="00EA11FD" w:rsidRDefault="00884235" w:rsidP="00884235">
      <w:pPr>
        <w:spacing w:line="360" w:lineRule="auto"/>
        <w:ind w:left="3640" w:hangingChars="650" w:hanging="3640"/>
        <w:rPr>
          <w:rFonts w:ascii="Arial" w:eastAsia="微软雅黑" w:hAnsi="Arial" w:cs="Arial"/>
          <w:sz w:val="56"/>
          <w:szCs w:val="32"/>
        </w:rPr>
      </w:pPr>
    </w:p>
    <w:p w:rsidR="00EA11FD" w:rsidRPr="00EA11FD" w:rsidRDefault="00EA11FD" w:rsidP="00EA11FD">
      <w:pPr>
        <w:jc w:val="center"/>
        <w:rPr>
          <w:rFonts w:ascii="Arial" w:eastAsia="微软雅黑" w:hAnsi="Arial" w:cs="Arial"/>
          <w:sz w:val="56"/>
        </w:rPr>
      </w:pPr>
      <w:r w:rsidRPr="00EA11FD">
        <w:rPr>
          <w:rFonts w:ascii="Arial" w:eastAsia="微软雅黑" w:hAnsi="Arial" w:cs="Arial"/>
          <w:sz w:val="56"/>
        </w:rPr>
        <w:t>联想智慧课堂</w:t>
      </w:r>
    </w:p>
    <w:p w:rsidR="00EA11FD" w:rsidRPr="00EA11FD" w:rsidRDefault="00EA11FD" w:rsidP="00EA11FD">
      <w:pPr>
        <w:jc w:val="center"/>
        <w:rPr>
          <w:rFonts w:ascii="Arial" w:eastAsia="微软雅黑" w:hAnsi="Arial" w:cs="Arial"/>
          <w:sz w:val="56"/>
        </w:rPr>
      </w:pPr>
      <w:r w:rsidRPr="00EA11FD">
        <w:rPr>
          <w:rFonts w:ascii="Arial" w:eastAsia="微软雅黑" w:hAnsi="Arial" w:cs="Arial"/>
          <w:sz w:val="56"/>
        </w:rPr>
        <w:t>解决方案常见问题</w:t>
      </w:r>
    </w:p>
    <w:p w:rsidR="00EA11FD" w:rsidRPr="00EA11FD" w:rsidRDefault="00EA11FD" w:rsidP="00EA11FD">
      <w:pPr>
        <w:ind w:left="4680" w:hangingChars="650" w:hanging="4680"/>
        <w:jc w:val="center"/>
        <w:rPr>
          <w:rFonts w:ascii="Arial" w:eastAsia="微软雅黑" w:hAnsi="Arial" w:cs="Arial"/>
          <w:sz w:val="72"/>
          <w:szCs w:val="32"/>
        </w:rPr>
      </w:pPr>
    </w:p>
    <w:p w:rsidR="00EA11FD" w:rsidRPr="00EA11FD" w:rsidRDefault="00EA11FD" w:rsidP="00EA11FD">
      <w:pPr>
        <w:jc w:val="center"/>
        <w:rPr>
          <w:rFonts w:ascii="Arial" w:eastAsia="微软雅黑" w:hAnsi="Arial" w:cs="Arial"/>
          <w:sz w:val="36"/>
          <w:szCs w:val="36"/>
        </w:rPr>
      </w:pPr>
      <w:r w:rsidRPr="00EA11FD">
        <w:rPr>
          <w:rFonts w:ascii="Arial" w:eastAsia="微软雅黑" w:hAnsi="Arial" w:cs="Arial"/>
          <w:noProof/>
        </w:rPr>
        <w:drawing>
          <wp:inline distT="0" distB="0" distL="0" distR="0" wp14:anchorId="1B9154CF" wp14:editId="316F5C85">
            <wp:extent cx="424180" cy="1280160"/>
            <wp:effectExtent l="0" t="8890" r="5080" b="5080"/>
            <wp:docPr id="2"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EA11FD" w:rsidRPr="00EA11FD" w:rsidRDefault="00EA11FD" w:rsidP="00EA11FD">
      <w:pPr>
        <w:jc w:val="center"/>
        <w:rPr>
          <w:rFonts w:ascii="Arial" w:eastAsia="微软雅黑" w:hAnsi="Arial" w:cs="Arial"/>
          <w:sz w:val="36"/>
          <w:szCs w:val="36"/>
        </w:rPr>
      </w:pPr>
      <w:r w:rsidRPr="00EA11FD">
        <w:rPr>
          <w:rFonts w:ascii="Arial" w:eastAsia="微软雅黑" w:hAnsi="Arial" w:cs="Arial"/>
          <w:sz w:val="36"/>
          <w:szCs w:val="36"/>
        </w:rPr>
        <w:t>2018</w:t>
      </w:r>
      <w:r w:rsidRPr="00EA11FD">
        <w:rPr>
          <w:rFonts w:ascii="Arial" w:eastAsia="微软雅黑" w:hAnsi="Arial" w:cs="Arial"/>
          <w:sz w:val="36"/>
          <w:szCs w:val="36"/>
        </w:rPr>
        <w:t>年</w:t>
      </w:r>
      <w:r w:rsidRPr="00EA11FD">
        <w:rPr>
          <w:rFonts w:ascii="Arial" w:eastAsia="微软雅黑" w:hAnsi="Arial" w:cs="Arial"/>
          <w:sz w:val="36"/>
          <w:szCs w:val="36"/>
        </w:rPr>
        <w:t>6</w:t>
      </w:r>
      <w:r w:rsidRPr="00EA11FD">
        <w:rPr>
          <w:rFonts w:ascii="Arial" w:eastAsia="微软雅黑" w:hAnsi="Arial" w:cs="Arial"/>
          <w:sz w:val="36"/>
          <w:szCs w:val="36"/>
        </w:rPr>
        <w:t>月</w:t>
      </w:r>
    </w:p>
    <w:p w:rsidR="00372997" w:rsidRPr="00EA11FD" w:rsidRDefault="00372997" w:rsidP="00884235">
      <w:pPr>
        <w:jc w:val="center"/>
        <w:rPr>
          <w:rFonts w:ascii="Arial" w:eastAsia="微软雅黑" w:hAnsi="Arial" w:cs="Arial"/>
          <w:sz w:val="36"/>
          <w:szCs w:val="36"/>
        </w:rPr>
        <w:sectPr w:rsidR="00372997" w:rsidRPr="00EA11FD" w:rsidSect="004E4DDE">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EA73D2" w:rsidRPr="00EA11FD" w:rsidRDefault="00EA73D2" w:rsidP="00EA73D2">
      <w:pPr>
        <w:widowControl/>
        <w:numPr>
          <w:ilvl w:val="0"/>
          <w:numId w:val="66"/>
        </w:numPr>
        <w:autoSpaceDE w:val="0"/>
        <w:autoSpaceDN w:val="0"/>
        <w:spacing w:line="360" w:lineRule="auto"/>
        <w:ind w:firstLineChars="200" w:firstLine="480"/>
        <w:jc w:val="left"/>
        <w:rPr>
          <w:rFonts w:ascii="Arial" w:eastAsia="微软雅黑" w:hAnsi="Arial" w:cs="Arial"/>
          <w:b/>
          <w:bCs/>
          <w:color w:val="000000" w:themeColor="text1"/>
          <w:sz w:val="24"/>
        </w:rPr>
      </w:pPr>
      <w:bookmarkStart w:id="0" w:name="_GoBack"/>
      <w:bookmarkEnd w:id="0"/>
      <w:r w:rsidRPr="00EA11FD">
        <w:rPr>
          <w:rFonts w:ascii="Arial" w:eastAsia="微软雅黑" w:hAnsi="Arial" w:cs="Arial"/>
          <w:b/>
          <w:bCs/>
          <w:color w:val="000000" w:themeColor="text1"/>
          <w:sz w:val="24"/>
        </w:rPr>
        <w:lastRenderedPageBreak/>
        <w:t>方案中的翻转课堂有什么特点？</w:t>
      </w:r>
    </w:p>
    <w:p w:rsidR="00EA73D2" w:rsidRPr="00EA11FD" w:rsidRDefault="00EA73D2" w:rsidP="00EA73D2">
      <w:pPr>
        <w:widowControl/>
        <w:spacing w:line="360" w:lineRule="auto"/>
        <w:ind w:firstLineChars="200" w:firstLine="480"/>
        <w:jc w:val="left"/>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t xml:space="preserve">● </w:t>
      </w:r>
      <w:r w:rsidRPr="00EA11FD">
        <w:rPr>
          <w:rFonts w:ascii="Arial" w:eastAsia="微软雅黑" w:hAnsi="Arial" w:cs="Arial"/>
          <w:color w:val="000000" w:themeColor="text1"/>
          <w:sz w:val="24"/>
        </w:rPr>
        <w:t>联想</w:t>
      </w:r>
      <w:r w:rsidRPr="00EA11FD">
        <w:rPr>
          <w:rFonts w:ascii="Arial" w:eastAsia="微软雅黑" w:hAnsi="Arial" w:cs="Arial"/>
          <w:color w:val="000000" w:themeColor="text1"/>
          <w:sz w:val="24"/>
        </w:rPr>
        <w:t>Pad</w:t>
      </w:r>
      <w:r w:rsidRPr="00EA11FD">
        <w:rPr>
          <w:rFonts w:ascii="Arial" w:eastAsia="微软雅黑" w:hAnsi="Arial" w:cs="Arial"/>
          <w:color w:val="000000" w:themeColor="text1"/>
          <w:sz w:val="24"/>
        </w:rPr>
        <w:t>智慧课堂，可以支持翻转课堂、一对一教学等多种教学模式革新。</w:t>
      </w:r>
    </w:p>
    <w:p w:rsidR="00EA73D2" w:rsidRPr="00EA11FD" w:rsidRDefault="00EA73D2" w:rsidP="00EA73D2">
      <w:pPr>
        <w:widowControl/>
        <w:spacing w:line="360" w:lineRule="auto"/>
        <w:ind w:firstLineChars="200" w:firstLine="480"/>
        <w:jc w:val="left"/>
        <w:rPr>
          <w:rStyle w:val="aff0"/>
          <w:rFonts w:ascii="Arial" w:eastAsia="微软雅黑" w:hAnsi="Arial" w:cs="Arial"/>
          <w:b/>
          <w:bCs/>
          <w:color w:val="000000" w:themeColor="text1"/>
          <w:sz w:val="24"/>
          <w:u w:val="none"/>
        </w:rPr>
      </w:pPr>
      <w:r w:rsidRPr="00EA11FD">
        <w:rPr>
          <w:rStyle w:val="aff0"/>
          <w:rFonts w:ascii="Arial" w:eastAsia="微软雅黑" w:hAnsi="Arial" w:cs="Arial"/>
          <w:b/>
          <w:bCs/>
          <w:color w:val="000000" w:themeColor="text1"/>
          <w:sz w:val="24"/>
          <w:u w:val="none"/>
        </w:rPr>
        <w:t xml:space="preserve">● </w:t>
      </w:r>
      <w:r w:rsidRPr="00EA11FD">
        <w:rPr>
          <w:rFonts w:ascii="Arial" w:eastAsia="微软雅黑" w:hAnsi="Arial" w:cs="Arial"/>
          <w:color w:val="000000" w:themeColor="text1"/>
          <w:sz w:val="24"/>
        </w:rPr>
        <w:t>学生可以通过互联网去使用优质的教育资源，不再单纯地依赖授课老师去教授知识。而课堂和老师的角色则发生了变化。老师更多的责任是去理解学生的问题和引导学生去运用知识。</w:t>
      </w:r>
      <w:r w:rsidRPr="00EA11FD">
        <w:rPr>
          <w:rStyle w:val="aff0"/>
          <w:rFonts w:ascii="Arial" w:eastAsia="微软雅黑" w:hAnsi="Arial" w:cs="Arial"/>
          <w:color w:val="000000" w:themeColor="text1"/>
          <w:sz w:val="24"/>
          <w:u w:val="none"/>
        </w:rPr>
        <w:t xml:space="preserve"> </w:t>
      </w:r>
    </w:p>
    <w:p w:rsidR="00EA73D2" w:rsidRPr="00EA11FD" w:rsidRDefault="00EA73D2" w:rsidP="00EA73D2">
      <w:pPr>
        <w:widowControl/>
        <w:spacing w:line="360" w:lineRule="auto"/>
        <w:ind w:firstLineChars="200" w:firstLine="480"/>
        <w:jc w:val="left"/>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t xml:space="preserve">● </w:t>
      </w:r>
      <w:r w:rsidRPr="00EA11FD">
        <w:rPr>
          <w:rFonts w:ascii="Arial" w:eastAsia="微软雅黑" w:hAnsi="Arial" w:cs="Arial"/>
          <w:color w:val="000000" w:themeColor="text1"/>
          <w:sz w:val="24"/>
        </w:rPr>
        <w:t>教学信息清晰明确、重新建构学习流程、复习检测方便快捷。</w:t>
      </w:r>
    </w:p>
    <w:p w:rsidR="00EA73D2" w:rsidRPr="00EA11FD" w:rsidRDefault="00EA73D2" w:rsidP="00EA73D2">
      <w:pPr>
        <w:widowControl/>
        <w:numPr>
          <w:ilvl w:val="0"/>
          <w:numId w:val="66"/>
        </w:numPr>
        <w:tabs>
          <w:tab w:val="clear" w:pos="312"/>
        </w:tabs>
        <w:spacing w:line="360" w:lineRule="auto"/>
        <w:ind w:firstLineChars="200" w:firstLine="480"/>
        <w:jc w:val="left"/>
        <w:rPr>
          <w:rFonts w:ascii="Arial" w:eastAsia="微软雅黑" w:hAnsi="Arial" w:cs="Arial"/>
          <w:b/>
          <w:bCs/>
          <w:color w:val="000000" w:themeColor="text1"/>
          <w:kern w:val="0"/>
          <w:sz w:val="24"/>
        </w:rPr>
      </w:pPr>
      <w:r w:rsidRPr="00EA11FD">
        <w:rPr>
          <w:rFonts w:ascii="Arial" w:eastAsia="微软雅黑" w:hAnsi="Arial" w:cs="Arial"/>
          <w:b/>
          <w:bCs/>
          <w:color w:val="000000" w:themeColor="text1"/>
          <w:kern w:val="0"/>
          <w:sz w:val="24"/>
        </w:rPr>
        <w:t>课堂互动的功能都有哪些？</w:t>
      </w:r>
    </w:p>
    <w:p w:rsidR="00EA73D2" w:rsidRPr="00EA11FD" w:rsidRDefault="00EA73D2" w:rsidP="00EA73D2">
      <w:pPr>
        <w:widowControl/>
        <w:spacing w:line="360" w:lineRule="auto"/>
        <w:ind w:firstLineChars="200" w:firstLine="480"/>
        <w:jc w:val="left"/>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t xml:space="preserve">● </w:t>
      </w:r>
      <w:r w:rsidRPr="00EA11FD">
        <w:rPr>
          <w:rFonts w:ascii="Arial" w:eastAsia="微软雅黑" w:hAnsi="Arial" w:cs="Arial"/>
          <w:color w:val="000000" w:themeColor="text1"/>
          <w:kern w:val="0"/>
          <w:sz w:val="24"/>
        </w:rPr>
        <w:t>课前，老师可以</w:t>
      </w:r>
      <w:proofErr w:type="gramStart"/>
      <w:r w:rsidRPr="00EA11FD">
        <w:rPr>
          <w:rFonts w:ascii="Arial" w:eastAsia="微软雅黑" w:hAnsi="Arial" w:cs="Arial"/>
          <w:color w:val="000000" w:themeColor="text1"/>
          <w:kern w:val="0"/>
          <w:sz w:val="24"/>
        </w:rPr>
        <w:t>下发微课视频</w:t>
      </w:r>
      <w:proofErr w:type="gramEnd"/>
      <w:r w:rsidRPr="00EA11FD">
        <w:rPr>
          <w:rFonts w:ascii="Arial" w:eastAsia="微软雅黑" w:hAnsi="Arial" w:cs="Arial"/>
          <w:color w:val="000000" w:themeColor="text1"/>
          <w:kern w:val="0"/>
          <w:sz w:val="24"/>
        </w:rPr>
        <w:t>及导学案，供学生自学</w:t>
      </w:r>
      <w:r w:rsidRPr="00EA11FD">
        <w:rPr>
          <w:rFonts w:ascii="Arial" w:eastAsia="微软雅黑" w:hAnsi="Arial" w:cs="Arial"/>
          <w:color w:val="000000" w:themeColor="text1"/>
          <w:sz w:val="24"/>
        </w:rPr>
        <w:t>。</w:t>
      </w:r>
    </w:p>
    <w:p w:rsidR="00EA73D2" w:rsidRPr="00EA11FD" w:rsidRDefault="00EA73D2" w:rsidP="00EA73D2">
      <w:pPr>
        <w:widowControl/>
        <w:spacing w:line="360" w:lineRule="auto"/>
        <w:ind w:firstLineChars="200" w:firstLine="480"/>
        <w:jc w:val="left"/>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t xml:space="preserve">● </w:t>
      </w:r>
      <w:r w:rsidRPr="00EA11FD">
        <w:rPr>
          <w:rFonts w:ascii="Arial" w:eastAsia="微软雅黑" w:hAnsi="Arial" w:cs="Arial"/>
          <w:color w:val="000000" w:themeColor="text1"/>
          <w:kern w:val="0"/>
          <w:sz w:val="24"/>
        </w:rPr>
        <w:t>课中，老师可以随时关注每位同学的学习情况，做批注点评，也可以同屏呈现不同同学作答，对比讲解，老师也可以按照学生情况分组，分别下发不同内容试题，分层教学。</w:t>
      </w:r>
    </w:p>
    <w:p w:rsidR="00EA73D2" w:rsidRPr="00EA11FD" w:rsidRDefault="00EA73D2" w:rsidP="00EA73D2">
      <w:pPr>
        <w:widowControl/>
        <w:spacing w:line="360" w:lineRule="auto"/>
        <w:ind w:firstLineChars="200" w:firstLine="480"/>
        <w:jc w:val="left"/>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t xml:space="preserve">● </w:t>
      </w:r>
      <w:r w:rsidRPr="00EA11FD">
        <w:rPr>
          <w:rFonts w:ascii="Arial" w:eastAsia="微软雅黑" w:hAnsi="Arial" w:cs="Arial"/>
          <w:color w:val="000000" w:themeColor="text1"/>
          <w:kern w:val="0"/>
          <w:sz w:val="24"/>
        </w:rPr>
        <w:t>课后，所有学生学习过程，都会有完整学情记录，孩子可以随时打开课上内容复习巩固。</w:t>
      </w:r>
    </w:p>
    <w:p w:rsidR="00EA73D2" w:rsidRPr="00EA11FD" w:rsidRDefault="00EA73D2" w:rsidP="00EA73D2">
      <w:pPr>
        <w:widowControl/>
        <w:numPr>
          <w:ilvl w:val="0"/>
          <w:numId w:val="66"/>
        </w:numPr>
        <w:tabs>
          <w:tab w:val="clear" w:pos="312"/>
        </w:tabs>
        <w:spacing w:line="360" w:lineRule="auto"/>
        <w:ind w:firstLineChars="200" w:firstLine="480"/>
        <w:jc w:val="left"/>
        <w:rPr>
          <w:rFonts w:ascii="Arial" w:eastAsia="微软雅黑" w:hAnsi="Arial" w:cs="Arial"/>
          <w:b/>
          <w:bCs/>
          <w:color w:val="000000" w:themeColor="text1"/>
          <w:kern w:val="0"/>
          <w:sz w:val="24"/>
        </w:rPr>
      </w:pPr>
      <w:r w:rsidRPr="00EA11FD">
        <w:rPr>
          <w:rFonts w:ascii="Arial" w:eastAsia="微软雅黑" w:hAnsi="Arial" w:cs="Arial"/>
          <w:b/>
          <w:bCs/>
          <w:color w:val="000000" w:themeColor="text1"/>
          <w:sz w:val="24"/>
        </w:rPr>
        <w:t>方案对网络环境有什么要求？</w:t>
      </w:r>
    </w:p>
    <w:p w:rsidR="00EA73D2" w:rsidRPr="00EA11FD" w:rsidRDefault="00EA73D2" w:rsidP="00EA73D2">
      <w:pPr>
        <w:widowControl/>
        <w:spacing w:line="360" w:lineRule="auto"/>
        <w:ind w:firstLineChars="200" w:firstLine="480"/>
        <w:jc w:val="left"/>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t xml:space="preserve">●  </w:t>
      </w:r>
      <w:r w:rsidRPr="00EA11FD">
        <w:rPr>
          <w:rFonts w:ascii="Arial" w:eastAsia="微软雅黑" w:hAnsi="Arial" w:cs="Arial"/>
          <w:color w:val="000000" w:themeColor="text1"/>
          <w:sz w:val="24"/>
        </w:rPr>
        <w:t>需要运行在百兆以上网络环境下。</w:t>
      </w:r>
    </w:p>
    <w:p w:rsidR="00EA73D2" w:rsidRPr="00EA11FD" w:rsidRDefault="00EA73D2" w:rsidP="00EA73D2">
      <w:pPr>
        <w:widowControl/>
        <w:spacing w:line="360" w:lineRule="auto"/>
        <w:ind w:firstLineChars="200" w:firstLine="480"/>
        <w:jc w:val="left"/>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t>● “</w:t>
      </w:r>
      <w:r w:rsidRPr="00EA11FD">
        <w:rPr>
          <w:rStyle w:val="aff0"/>
          <w:rFonts w:ascii="Arial" w:eastAsia="微软雅黑" w:hAnsi="Arial" w:cs="Arial"/>
          <w:color w:val="000000" w:themeColor="text1"/>
          <w:sz w:val="24"/>
          <w:u w:val="none"/>
        </w:rPr>
        <w:t>智慧课堂</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教室建议必须配备专用的无线</w:t>
      </w:r>
      <w:r w:rsidRPr="00EA11FD">
        <w:rPr>
          <w:rStyle w:val="aff0"/>
          <w:rFonts w:ascii="Arial" w:eastAsia="微软雅黑" w:hAnsi="Arial" w:cs="Arial"/>
          <w:color w:val="000000" w:themeColor="text1"/>
          <w:sz w:val="24"/>
          <w:u w:val="none"/>
        </w:rPr>
        <w:t>AP</w:t>
      </w:r>
      <w:r w:rsidRPr="00EA11FD">
        <w:rPr>
          <w:rStyle w:val="aff0"/>
          <w:rFonts w:ascii="Arial" w:eastAsia="微软雅黑" w:hAnsi="Arial" w:cs="Arial"/>
          <w:color w:val="000000" w:themeColor="text1"/>
          <w:sz w:val="24"/>
          <w:u w:val="none"/>
        </w:rPr>
        <w:t>，以保证课堂学生终端并发传输学习应用。</w:t>
      </w:r>
    </w:p>
    <w:p w:rsidR="00EA73D2" w:rsidRPr="00EA11FD" w:rsidRDefault="00EA73D2" w:rsidP="00EA73D2">
      <w:pPr>
        <w:widowControl/>
        <w:numPr>
          <w:ilvl w:val="0"/>
          <w:numId w:val="66"/>
        </w:numPr>
        <w:tabs>
          <w:tab w:val="clear" w:pos="312"/>
        </w:tabs>
        <w:spacing w:line="360" w:lineRule="auto"/>
        <w:ind w:firstLineChars="200" w:firstLine="480"/>
        <w:jc w:val="left"/>
        <w:rPr>
          <w:rFonts w:ascii="Arial" w:eastAsia="微软雅黑" w:hAnsi="Arial" w:cs="Arial"/>
          <w:b/>
          <w:bCs/>
          <w:color w:val="000000" w:themeColor="text1"/>
          <w:kern w:val="0"/>
          <w:sz w:val="24"/>
        </w:rPr>
      </w:pPr>
      <w:r w:rsidRPr="00EA11FD">
        <w:rPr>
          <w:rFonts w:ascii="Arial" w:eastAsia="微软雅黑" w:hAnsi="Arial" w:cs="Arial"/>
          <w:b/>
          <w:bCs/>
          <w:color w:val="000000" w:themeColor="text1"/>
          <w:kern w:val="0"/>
          <w:sz w:val="24"/>
        </w:rPr>
        <w:t>对学生的平板有没有管控功能？</w:t>
      </w:r>
    </w:p>
    <w:p w:rsidR="00EA73D2" w:rsidRPr="00EA11FD" w:rsidRDefault="00EA73D2" w:rsidP="00EA73D2">
      <w:pPr>
        <w:widowControl/>
        <w:spacing w:line="360" w:lineRule="auto"/>
        <w:ind w:firstLineChars="200" w:firstLine="480"/>
        <w:jc w:val="left"/>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t xml:space="preserve">● </w:t>
      </w:r>
      <w:r w:rsidRPr="00EA11FD">
        <w:rPr>
          <w:rFonts w:ascii="Arial" w:eastAsia="微软雅黑" w:hAnsi="Arial" w:cs="Arial"/>
          <w:color w:val="000000" w:themeColor="text1"/>
          <w:kern w:val="0"/>
          <w:sz w:val="24"/>
        </w:rPr>
        <w:t>我们使用的学生终端，是经过系统定制的专用版本。</w:t>
      </w:r>
    </w:p>
    <w:p w:rsidR="00EA73D2" w:rsidRPr="00EA11FD" w:rsidRDefault="00EA73D2" w:rsidP="00EA73D2">
      <w:pPr>
        <w:widowControl/>
        <w:spacing w:line="360" w:lineRule="auto"/>
        <w:ind w:firstLineChars="200" w:firstLine="480"/>
        <w:jc w:val="left"/>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t xml:space="preserve">● </w:t>
      </w:r>
      <w:r w:rsidRPr="00EA11FD">
        <w:rPr>
          <w:rFonts w:ascii="Arial" w:eastAsia="微软雅黑" w:hAnsi="Arial" w:cs="Arial"/>
          <w:color w:val="000000" w:themeColor="text1"/>
          <w:kern w:val="0"/>
          <w:sz w:val="24"/>
        </w:rPr>
        <w:t>如开启管控功能，学生只能使用老师许可使用的应用，不能随意安装应用，不能随意上网。</w:t>
      </w:r>
    </w:p>
    <w:p w:rsidR="00EA73D2" w:rsidRPr="00EA11FD" w:rsidRDefault="00EA73D2" w:rsidP="00EA73D2">
      <w:pPr>
        <w:widowControl/>
        <w:autoSpaceDE w:val="0"/>
        <w:autoSpaceDN w:val="0"/>
        <w:spacing w:line="360" w:lineRule="auto"/>
        <w:ind w:firstLineChars="200" w:firstLine="480"/>
        <w:jc w:val="left"/>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lastRenderedPageBreak/>
        <w:t xml:space="preserve">● </w:t>
      </w:r>
      <w:r w:rsidRPr="00EA11FD">
        <w:rPr>
          <w:rFonts w:ascii="Arial" w:eastAsia="微软雅黑" w:hAnsi="Arial" w:cs="Arial"/>
          <w:color w:val="000000" w:themeColor="text1"/>
          <w:kern w:val="0"/>
          <w:sz w:val="24"/>
        </w:rPr>
        <w:t>课上老师能够完全掌控课堂秩序，可以锁屏、闭屏、大屏直播学生屏幕，学生完全在老师引导下使用平板。</w:t>
      </w:r>
    </w:p>
    <w:p w:rsidR="00EA73D2" w:rsidRPr="00EA11FD" w:rsidRDefault="00EA73D2" w:rsidP="00EA73D2">
      <w:pPr>
        <w:widowControl/>
        <w:autoSpaceDE w:val="0"/>
        <w:autoSpaceDN w:val="0"/>
        <w:spacing w:line="360" w:lineRule="auto"/>
        <w:ind w:firstLineChars="200" w:firstLine="480"/>
        <w:jc w:val="left"/>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t xml:space="preserve">● </w:t>
      </w:r>
      <w:r w:rsidRPr="00EA11FD">
        <w:rPr>
          <w:rFonts w:ascii="Arial" w:eastAsia="微软雅黑" w:hAnsi="Arial" w:cs="Arial"/>
          <w:color w:val="000000" w:themeColor="text1"/>
          <w:kern w:val="0"/>
          <w:sz w:val="24"/>
        </w:rPr>
        <w:t>课后，学生可以使用平板做作业、复习。其它应用，需要老师许可才能使用</w:t>
      </w:r>
      <w:r w:rsidRPr="00EA11FD">
        <w:rPr>
          <w:rFonts w:ascii="Arial" w:eastAsia="微软雅黑" w:hAnsi="Arial" w:cs="Arial"/>
          <w:color w:val="000000" w:themeColor="text1"/>
          <w:kern w:val="0"/>
          <w:sz w:val="24"/>
        </w:rPr>
        <w:t>;</w:t>
      </w:r>
      <w:r w:rsidRPr="00EA11FD">
        <w:rPr>
          <w:rFonts w:ascii="Arial" w:eastAsia="微软雅黑" w:hAnsi="Arial" w:cs="Arial"/>
          <w:color w:val="000000" w:themeColor="text1"/>
          <w:kern w:val="0"/>
          <w:sz w:val="24"/>
        </w:rPr>
        <w:t>老师完全可以禁止学生课后上网。</w:t>
      </w:r>
    </w:p>
    <w:p w:rsidR="00EA73D2" w:rsidRPr="00EA11FD" w:rsidRDefault="00EA73D2" w:rsidP="00EA73D2">
      <w:pPr>
        <w:widowControl/>
        <w:numPr>
          <w:ilvl w:val="0"/>
          <w:numId w:val="66"/>
        </w:numPr>
        <w:tabs>
          <w:tab w:val="clear" w:pos="312"/>
        </w:tabs>
        <w:spacing w:line="360" w:lineRule="auto"/>
        <w:ind w:firstLineChars="200" w:firstLine="480"/>
        <w:jc w:val="left"/>
        <w:rPr>
          <w:rFonts w:ascii="Arial" w:eastAsia="微软雅黑" w:hAnsi="Arial" w:cs="Arial"/>
          <w:b/>
          <w:bCs/>
          <w:color w:val="000000" w:themeColor="text1"/>
          <w:kern w:val="0"/>
          <w:sz w:val="24"/>
        </w:rPr>
      </w:pPr>
      <w:r w:rsidRPr="00EA11FD">
        <w:rPr>
          <w:rFonts w:ascii="Arial" w:eastAsia="微软雅黑" w:hAnsi="Arial" w:cs="Arial"/>
          <w:b/>
          <w:bCs/>
          <w:color w:val="000000" w:themeColor="text1"/>
          <w:kern w:val="0"/>
          <w:sz w:val="24"/>
        </w:rPr>
        <w:t>学生平板用的什么操作系统，如何保证电量充足？</w:t>
      </w:r>
    </w:p>
    <w:p w:rsidR="00EA73D2" w:rsidRPr="00EA11FD" w:rsidRDefault="00EA73D2" w:rsidP="00EA73D2">
      <w:pPr>
        <w:widowControl/>
        <w:autoSpaceDE w:val="0"/>
        <w:autoSpaceDN w:val="0"/>
        <w:spacing w:line="360" w:lineRule="auto"/>
        <w:ind w:firstLineChars="200" w:firstLine="480"/>
        <w:jc w:val="left"/>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t xml:space="preserve">● </w:t>
      </w:r>
      <w:r w:rsidRPr="00EA11FD">
        <w:rPr>
          <w:rFonts w:ascii="Arial" w:eastAsia="微软雅黑" w:hAnsi="Arial" w:cs="Arial"/>
          <w:color w:val="000000" w:themeColor="text1"/>
          <w:kern w:val="0"/>
          <w:sz w:val="24"/>
        </w:rPr>
        <w:t>现有我们应用的案例中</w:t>
      </w:r>
      <w:proofErr w:type="gramStart"/>
      <w:r w:rsidRPr="00EA11FD">
        <w:rPr>
          <w:rFonts w:ascii="Arial" w:eastAsia="微软雅黑" w:hAnsi="Arial" w:cs="Arial"/>
          <w:color w:val="000000" w:themeColor="text1"/>
          <w:kern w:val="0"/>
          <w:sz w:val="24"/>
        </w:rPr>
        <w:t>安卓学生端</w:t>
      </w:r>
      <w:proofErr w:type="gramEnd"/>
      <w:r w:rsidRPr="00EA11FD">
        <w:rPr>
          <w:rFonts w:ascii="Arial" w:eastAsia="微软雅黑" w:hAnsi="Arial" w:cs="Arial"/>
          <w:color w:val="000000" w:themeColor="text1"/>
          <w:kern w:val="0"/>
          <w:sz w:val="24"/>
        </w:rPr>
        <w:t>，</w:t>
      </w:r>
      <w:r w:rsidRPr="00EA11FD">
        <w:rPr>
          <w:rFonts w:ascii="Arial" w:eastAsia="微软雅黑" w:hAnsi="Arial" w:cs="Arial"/>
          <w:color w:val="000000" w:themeColor="text1"/>
          <w:kern w:val="0"/>
          <w:sz w:val="24"/>
        </w:rPr>
        <w:t>Windows</w:t>
      </w:r>
      <w:r w:rsidRPr="00EA11FD">
        <w:rPr>
          <w:rFonts w:ascii="Arial" w:eastAsia="微软雅黑" w:hAnsi="Arial" w:cs="Arial"/>
          <w:color w:val="000000" w:themeColor="text1"/>
          <w:kern w:val="0"/>
          <w:sz w:val="24"/>
        </w:rPr>
        <w:t>学生端都有。</w:t>
      </w:r>
      <w:proofErr w:type="gramStart"/>
      <w:r w:rsidRPr="00EA11FD">
        <w:rPr>
          <w:rFonts w:ascii="Arial" w:eastAsia="微软雅黑" w:hAnsi="Arial" w:cs="Arial"/>
          <w:color w:val="000000" w:themeColor="text1"/>
          <w:kern w:val="0"/>
          <w:sz w:val="24"/>
        </w:rPr>
        <w:t>安卓学生端价格</w:t>
      </w:r>
      <w:proofErr w:type="gramEnd"/>
      <w:r w:rsidRPr="00EA11FD">
        <w:rPr>
          <w:rFonts w:ascii="Arial" w:eastAsia="微软雅黑" w:hAnsi="Arial" w:cs="Arial"/>
          <w:color w:val="000000" w:themeColor="text1"/>
          <w:kern w:val="0"/>
          <w:sz w:val="24"/>
        </w:rPr>
        <w:t>相对更低，学生课堂应用也都够用了，此方案中我们采用</w:t>
      </w:r>
      <w:proofErr w:type="gramStart"/>
      <w:r w:rsidRPr="00EA11FD">
        <w:rPr>
          <w:rFonts w:ascii="Arial" w:eastAsia="微软雅黑" w:hAnsi="Arial" w:cs="Arial"/>
          <w:color w:val="000000" w:themeColor="text1"/>
          <w:kern w:val="0"/>
          <w:sz w:val="24"/>
        </w:rPr>
        <w:t>是安卓系统</w:t>
      </w:r>
      <w:proofErr w:type="gramEnd"/>
      <w:r w:rsidRPr="00EA11FD">
        <w:rPr>
          <w:rFonts w:ascii="Arial" w:eastAsia="微软雅黑" w:hAnsi="Arial" w:cs="Arial"/>
          <w:color w:val="000000" w:themeColor="text1"/>
          <w:kern w:val="0"/>
          <w:sz w:val="24"/>
        </w:rPr>
        <w:t>。</w:t>
      </w:r>
    </w:p>
    <w:p w:rsidR="00EA73D2" w:rsidRPr="00EA11FD" w:rsidRDefault="00EA73D2" w:rsidP="00EA73D2">
      <w:pPr>
        <w:widowControl/>
        <w:spacing w:line="360" w:lineRule="auto"/>
        <w:ind w:firstLineChars="200" w:firstLine="480"/>
        <w:jc w:val="left"/>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t xml:space="preserve">● </w:t>
      </w:r>
      <w:r w:rsidRPr="00EA11FD">
        <w:rPr>
          <w:rStyle w:val="aff0"/>
          <w:rFonts w:ascii="Arial" w:eastAsia="微软雅黑" w:hAnsi="Arial" w:cs="Arial"/>
          <w:color w:val="000000" w:themeColor="text1"/>
          <w:sz w:val="24"/>
          <w:u w:val="none"/>
        </w:rPr>
        <w:t>学生平板充满时电量可以支持</w:t>
      </w:r>
      <w:r w:rsidRPr="00EA11FD">
        <w:rPr>
          <w:rStyle w:val="aff0"/>
          <w:rFonts w:ascii="Arial" w:eastAsia="微软雅黑" w:hAnsi="Arial" w:cs="Arial"/>
          <w:color w:val="000000" w:themeColor="text1"/>
          <w:sz w:val="24"/>
          <w:u w:val="none"/>
        </w:rPr>
        <w:t>8</w:t>
      </w:r>
      <w:r w:rsidRPr="00EA11FD">
        <w:rPr>
          <w:rStyle w:val="aff0"/>
          <w:rFonts w:ascii="Arial" w:eastAsia="微软雅黑" w:hAnsi="Arial" w:cs="Arial"/>
          <w:color w:val="000000" w:themeColor="text1"/>
          <w:sz w:val="24"/>
          <w:u w:val="none"/>
        </w:rPr>
        <w:t>个小时以上的使用，保证全天学习应用需求。</w:t>
      </w:r>
    </w:p>
    <w:p w:rsidR="00EA73D2" w:rsidRPr="00EA11FD" w:rsidRDefault="00EA73D2" w:rsidP="00EA73D2">
      <w:pPr>
        <w:widowControl/>
        <w:spacing w:line="360" w:lineRule="auto"/>
        <w:ind w:firstLineChars="200" w:firstLine="480"/>
        <w:jc w:val="left"/>
        <w:rPr>
          <w:rStyle w:val="aff0"/>
          <w:rFonts w:ascii="Arial" w:eastAsia="微软雅黑" w:hAnsi="Arial" w:cs="Arial"/>
          <w:color w:val="000000" w:themeColor="text1"/>
          <w:sz w:val="24"/>
          <w:u w:val="none"/>
        </w:rPr>
      </w:pPr>
      <w:r w:rsidRPr="00EA11FD">
        <w:rPr>
          <w:rStyle w:val="aff0"/>
          <w:rFonts w:ascii="Arial" w:eastAsia="微软雅黑" w:hAnsi="Arial" w:cs="Arial"/>
          <w:b/>
          <w:bCs/>
          <w:color w:val="000000" w:themeColor="text1"/>
          <w:sz w:val="24"/>
          <w:u w:val="none"/>
        </w:rPr>
        <w:t xml:space="preserve">● </w:t>
      </w:r>
      <w:r w:rsidRPr="00EA11FD">
        <w:rPr>
          <w:rStyle w:val="aff0"/>
          <w:rFonts w:ascii="Arial" w:eastAsia="微软雅黑" w:hAnsi="Arial" w:cs="Arial"/>
          <w:color w:val="000000" w:themeColor="text1"/>
          <w:sz w:val="24"/>
          <w:u w:val="none"/>
        </w:rPr>
        <w:t>我们建议为每个教室配备供平板充电的充电车，方便平板有效管理和充电。</w:t>
      </w:r>
    </w:p>
    <w:p w:rsidR="00EA73D2" w:rsidRPr="00EA11FD" w:rsidRDefault="00EA73D2" w:rsidP="00EA73D2">
      <w:pPr>
        <w:widowControl/>
        <w:numPr>
          <w:ilvl w:val="0"/>
          <w:numId w:val="66"/>
        </w:numPr>
        <w:spacing w:line="360" w:lineRule="auto"/>
        <w:ind w:firstLineChars="200" w:firstLine="480"/>
        <w:jc w:val="left"/>
        <w:rPr>
          <w:rFonts w:ascii="Arial" w:eastAsia="微软雅黑" w:hAnsi="Arial" w:cs="Arial"/>
          <w:b/>
          <w:bCs/>
          <w:color w:val="000000" w:themeColor="text1"/>
          <w:sz w:val="24"/>
        </w:rPr>
      </w:pPr>
      <w:r w:rsidRPr="00EA11FD">
        <w:rPr>
          <w:rFonts w:ascii="Arial" w:eastAsia="微软雅黑" w:hAnsi="Arial" w:cs="Arial"/>
          <w:b/>
          <w:bCs/>
          <w:color w:val="000000" w:themeColor="text1"/>
          <w:sz w:val="24"/>
        </w:rPr>
        <w:t>学生平板在课下有什么用处？</w:t>
      </w:r>
    </w:p>
    <w:p w:rsidR="00EA73D2" w:rsidRPr="00EA11FD" w:rsidRDefault="00EA73D2" w:rsidP="00EA73D2">
      <w:pPr>
        <w:widowControl/>
        <w:spacing w:line="360" w:lineRule="auto"/>
        <w:ind w:firstLineChars="200" w:firstLine="480"/>
        <w:jc w:val="left"/>
        <w:rPr>
          <w:rFonts w:ascii="Arial" w:eastAsia="微软雅黑" w:hAnsi="Arial" w:cs="Arial"/>
          <w:color w:val="000000" w:themeColor="text1"/>
          <w:kern w:val="0"/>
          <w:sz w:val="24"/>
        </w:rPr>
      </w:pPr>
      <w:r w:rsidRPr="00EA11FD">
        <w:rPr>
          <w:rStyle w:val="aff0"/>
          <w:rFonts w:ascii="Arial" w:eastAsia="微软雅黑" w:hAnsi="Arial" w:cs="Arial"/>
          <w:b/>
          <w:bCs/>
          <w:color w:val="000000" w:themeColor="text1"/>
          <w:sz w:val="24"/>
          <w:u w:val="none"/>
        </w:rPr>
        <w:t xml:space="preserve">● </w:t>
      </w:r>
      <w:r w:rsidRPr="00EA11FD">
        <w:rPr>
          <w:rStyle w:val="aff0"/>
          <w:rFonts w:ascii="Arial" w:eastAsia="微软雅黑" w:hAnsi="Arial" w:cs="Arial"/>
          <w:color w:val="000000" w:themeColor="text1"/>
          <w:sz w:val="24"/>
          <w:u w:val="none"/>
        </w:rPr>
        <w:t>课前，</w:t>
      </w:r>
      <w:r w:rsidRPr="00EA11FD">
        <w:rPr>
          <w:rFonts w:ascii="Arial" w:eastAsia="微软雅黑" w:hAnsi="Arial" w:cs="Arial"/>
          <w:color w:val="000000" w:themeColor="text1"/>
          <w:kern w:val="0"/>
          <w:sz w:val="24"/>
        </w:rPr>
        <w:t>学生可以通过平板观看微视频，学习老师下发的导学案，预习课本的知识。</w:t>
      </w:r>
    </w:p>
    <w:p w:rsidR="00EA73D2" w:rsidRPr="00EA11FD" w:rsidRDefault="00EA73D2" w:rsidP="00EA73D2">
      <w:pPr>
        <w:widowControl/>
        <w:spacing w:line="360" w:lineRule="auto"/>
        <w:ind w:firstLineChars="200" w:firstLine="480"/>
        <w:jc w:val="left"/>
        <w:rPr>
          <w:rStyle w:val="aff0"/>
          <w:rFonts w:ascii="Arial" w:eastAsia="微软雅黑" w:hAnsi="Arial" w:cs="Arial"/>
          <w:color w:val="000000" w:themeColor="text1"/>
          <w:sz w:val="24"/>
          <w:u w:val="none"/>
        </w:rPr>
      </w:pPr>
      <w:r w:rsidRPr="00EA11FD">
        <w:rPr>
          <w:rStyle w:val="aff0"/>
          <w:rFonts w:ascii="Arial" w:eastAsia="微软雅黑" w:hAnsi="Arial" w:cs="Arial"/>
          <w:b/>
          <w:bCs/>
          <w:color w:val="000000" w:themeColor="text1"/>
          <w:sz w:val="24"/>
          <w:u w:val="none"/>
        </w:rPr>
        <w:t>●</w:t>
      </w:r>
      <w:r w:rsidRPr="00EA11FD">
        <w:rPr>
          <w:rStyle w:val="aff0"/>
          <w:rFonts w:ascii="Arial" w:eastAsia="微软雅黑" w:hAnsi="Arial" w:cs="Arial"/>
          <w:color w:val="000000" w:themeColor="text1"/>
          <w:sz w:val="24"/>
          <w:u w:val="none"/>
        </w:rPr>
        <w:t xml:space="preserve"> </w:t>
      </w:r>
      <w:r w:rsidRPr="00EA11FD">
        <w:rPr>
          <w:rStyle w:val="aff0"/>
          <w:rFonts w:ascii="Arial" w:eastAsia="微软雅黑" w:hAnsi="Arial" w:cs="Arial"/>
          <w:color w:val="000000" w:themeColor="text1"/>
          <w:sz w:val="24"/>
          <w:u w:val="none"/>
        </w:rPr>
        <w:t>课后，学生可以接收老师布置的作业，上传作业，也可以复习课上的资料等等。</w:t>
      </w:r>
    </w:p>
    <w:p w:rsidR="00EA73D2" w:rsidRPr="00EA11FD" w:rsidRDefault="00EA73D2" w:rsidP="00EA73D2">
      <w:pPr>
        <w:widowControl/>
        <w:numPr>
          <w:ilvl w:val="0"/>
          <w:numId w:val="66"/>
        </w:numPr>
        <w:tabs>
          <w:tab w:val="clear" w:pos="312"/>
        </w:tabs>
        <w:spacing w:line="360" w:lineRule="auto"/>
        <w:ind w:firstLineChars="200" w:firstLine="480"/>
        <w:jc w:val="left"/>
        <w:rPr>
          <w:rFonts w:ascii="Arial" w:eastAsia="微软雅黑" w:hAnsi="Arial" w:cs="Arial"/>
          <w:b/>
          <w:bCs/>
          <w:color w:val="000000" w:themeColor="text1"/>
          <w:sz w:val="24"/>
        </w:rPr>
      </w:pPr>
      <w:r w:rsidRPr="00EA11FD">
        <w:rPr>
          <w:rFonts w:ascii="Arial" w:eastAsia="微软雅黑" w:hAnsi="Arial" w:cs="Arial"/>
          <w:b/>
          <w:bCs/>
          <w:color w:val="000000" w:themeColor="text1"/>
          <w:sz w:val="24"/>
        </w:rPr>
        <w:t>教师能否在课上查看学生使用平板的情况？</w:t>
      </w:r>
    </w:p>
    <w:p w:rsidR="00EA73D2" w:rsidRPr="00EA11FD" w:rsidRDefault="00EA73D2" w:rsidP="00EA73D2">
      <w:pPr>
        <w:widowControl/>
        <w:spacing w:line="360" w:lineRule="auto"/>
        <w:ind w:firstLineChars="200" w:firstLine="480"/>
        <w:jc w:val="left"/>
        <w:rPr>
          <w:rStyle w:val="aff0"/>
          <w:rFonts w:ascii="Arial" w:eastAsia="微软雅黑" w:hAnsi="Arial" w:cs="Arial"/>
          <w:color w:val="000000" w:themeColor="text1"/>
          <w:sz w:val="24"/>
          <w:u w:val="none"/>
        </w:rPr>
      </w:pPr>
      <w:r w:rsidRPr="00EA11FD">
        <w:rPr>
          <w:rStyle w:val="aff0"/>
          <w:rFonts w:ascii="Arial" w:eastAsia="微软雅黑" w:hAnsi="Arial" w:cs="Arial"/>
          <w:b/>
          <w:bCs/>
          <w:color w:val="000000" w:themeColor="text1"/>
          <w:sz w:val="24"/>
          <w:u w:val="none"/>
        </w:rPr>
        <w:t>●</w:t>
      </w:r>
      <w:r w:rsidRPr="00EA11FD">
        <w:rPr>
          <w:rStyle w:val="aff0"/>
          <w:rFonts w:ascii="Arial" w:eastAsia="微软雅黑" w:hAnsi="Arial" w:cs="Arial"/>
          <w:color w:val="000000" w:themeColor="text1"/>
          <w:sz w:val="24"/>
          <w:u w:val="none"/>
        </w:rPr>
        <w:t xml:space="preserve"> </w:t>
      </w:r>
      <w:r w:rsidRPr="00EA11FD">
        <w:rPr>
          <w:rStyle w:val="aff0"/>
          <w:rFonts w:ascii="Arial" w:eastAsia="微软雅黑" w:hAnsi="Arial" w:cs="Arial"/>
          <w:color w:val="000000" w:themeColor="text1"/>
          <w:sz w:val="24"/>
          <w:u w:val="none"/>
        </w:rPr>
        <w:t>在课堂上，教师可以随时观看到每个学生的平板屏幕内容。</w:t>
      </w:r>
    </w:p>
    <w:p w:rsidR="00EA73D2" w:rsidRPr="00EA11FD" w:rsidRDefault="00EA73D2" w:rsidP="00EA73D2">
      <w:pPr>
        <w:widowControl/>
        <w:spacing w:line="360" w:lineRule="auto"/>
        <w:ind w:firstLineChars="200" w:firstLine="480"/>
        <w:jc w:val="left"/>
        <w:rPr>
          <w:rStyle w:val="aff0"/>
          <w:rFonts w:ascii="Arial" w:eastAsia="微软雅黑" w:hAnsi="Arial" w:cs="Arial"/>
          <w:color w:val="000000" w:themeColor="text1"/>
          <w:sz w:val="24"/>
          <w:u w:val="none"/>
        </w:rPr>
      </w:pPr>
      <w:r w:rsidRPr="00EA11FD">
        <w:rPr>
          <w:rStyle w:val="aff0"/>
          <w:rFonts w:ascii="Arial" w:eastAsia="微软雅黑" w:hAnsi="Arial" w:cs="Arial"/>
          <w:b/>
          <w:bCs/>
          <w:color w:val="000000" w:themeColor="text1"/>
          <w:sz w:val="24"/>
          <w:u w:val="none"/>
        </w:rPr>
        <w:t>●</w:t>
      </w:r>
      <w:r w:rsidRPr="00EA11FD">
        <w:rPr>
          <w:rStyle w:val="aff0"/>
          <w:rFonts w:ascii="Arial" w:eastAsia="微软雅黑" w:hAnsi="Arial" w:cs="Arial"/>
          <w:color w:val="000000" w:themeColor="text1"/>
          <w:sz w:val="24"/>
          <w:u w:val="none"/>
        </w:rPr>
        <w:t xml:space="preserve"> </w:t>
      </w:r>
      <w:r w:rsidRPr="00EA11FD">
        <w:rPr>
          <w:rStyle w:val="aff0"/>
          <w:rFonts w:ascii="Arial" w:eastAsia="微软雅黑" w:hAnsi="Arial" w:cs="Arial"/>
          <w:color w:val="000000" w:themeColor="text1"/>
          <w:sz w:val="24"/>
          <w:u w:val="none"/>
        </w:rPr>
        <w:t>在课堂上，教师可以随时锁定每个学生的平板，锁定后学生无法操作。</w:t>
      </w:r>
    </w:p>
    <w:p w:rsidR="00EA73D2" w:rsidRPr="00EA11FD" w:rsidRDefault="00EA73D2" w:rsidP="00EA73D2">
      <w:pPr>
        <w:widowControl/>
        <w:numPr>
          <w:ilvl w:val="0"/>
          <w:numId w:val="66"/>
        </w:numPr>
        <w:tabs>
          <w:tab w:val="clear" w:pos="312"/>
        </w:tabs>
        <w:spacing w:line="360" w:lineRule="auto"/>
        <w:ind w:firstLineChars="200" w:firstLine="480"/>
        <w:jc w:val="left"/>
        <w:rPr>
          <w:rFonts w:ascii="Arial" w:eastAsia="微软雅黑" w:hAnsi="Arial" w:cs="Arial"/>
          <w:b/>
          <w:bCs/>
          <w:color w:val="000000" w:themeColor="text1"/>
          <w:sz w:val="24"/>
        </w:rPr>
      </w:pPr>
      <w:r w:rsidRPr="00EA11FD">
        <w:rPr>
          <w:rFonts w:ascii="Arial" w:eastAsia="微软雅黑" w:hAnsi="Arial" w:cs="Arial"/>
          <w:b/>
          <w:bCs/>
          <w:color w:val="000000" w:themeColor="text1"/>
          <w:sz w:val="24"/>
        </w:rPr>
        <w:t>教师和学生在课堂上如何进行互动的？</w:t>
      </w:r>
    </w:p>
    <w:p w:rsidR="00EA73D2" w:rsidRPr="00EA11FD" w:rsidRDefault="00EA73D2" w:rsidP="00EA73D2">
      <w:pPr>
        <w:widowControl/>
        <w:spacing w:line="360" w:lineRule="auto"/>
        <w:ind w:firstLineChars="200" w:firstLine="480"/>
        <w:jc w:val="left"/>
        <w:rPr>
          <w:rStyle w:val="aff0"/>
          <w:rFonts w:ascii="Arial" w:eastAsia="微软雅黑" w:hAnsi="Arial" w:cs="Arial"/>
          <w:color w:val="000000" w:themeColor="text1"/>
          <w:sz w:val="24"/>
          <w:u w:val="none"/>
        </w:rPr>
      </w:pPr>
      <w:r w:rsidRPr="00EA11FD">
        <w:rPr>
          <w:rStyle w:val="aff0"/>
          <w:rFonts w:ascii="Arial" w:eastAsia="微软雅黑" w:hAnsi="Arial" w:cs="Arial"/>
          <w:b/>
          <w:bCs/>
          <w:color w:val="000000" w:themeColor="text1"/>
          <w:sz w:val="24"/>
          <w:u w:val="none"/>
        </w:rPr>
        <w:t>●</w:t>
      </w:r>
      <w:r w:rsidRPr="00EA11FD">
        <w:rPr>
          <w:rStyle w:val="aff0"/>
          <w:rFonts w:ascii="Arial" w:eastAsia="微软雅黑" w:hAnsi="Arial" w:cs="Arial"/>
          <w:color w:val="000000" w:themeColor="text1"/>
          <w:sz w:val="24"/>
          <w:u w:val="none"/>
        </w:rPr>
        <w:t xml:space="preserve"> </w:t>
      </w:r>
      <w:r w:rsidRPr="00EA11FD">
        <w:rPr>
          <w:rStyle w:val="aff0"/>
          <w:rFonts w:ascii="Arial" w:eastAsia="微软雅黑" w:hAnsi="Arial" w:cs="Arial"/>
          <w:color w:val="000000" w:themeColor="text1"/>
          <w:sz w:val="24"/>
          <w:u w:val="none"/>
        </w:rPr>
        <w:t>教师通过建立</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课堂</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，使学生加入课堂。</w:t>
      </w:r>
    </w:p>
    <w:p w:rsidR="00EA73D2" w:rsidRPr="00EA11FD" w:rsidRDefault="00EA73D2" w:rsidP="00EA73D2">
      <w:pPr>
        <w:widowControl/>
        <w:spacing w:line="360" w:lineRule="auto"/>
        <w:ind w:firstLineChars="200" w:firstLine="480"/>
        <w:jc w:val="left"/>
        <w:rPr>
          <w:rStyle w:val="aff0"/>
          <w:rFonts w:ascii="Arial" w:eastAsia="微软雅黑" w:hAnsi="Arial" w:cs="Arial"/>
          <w:color w:val="000000" w:themeColor="text1"/>
          <w:sz w:val="24"/>
          <w:u w:val="none"/>
        </w:rPr>
      </w:pPr>
      <w:r w:rsidRPr="00EA11FD">
        <w:rPr>
          <w:rStyle w:val="aff0"/>
          <w:rFonts w:ascii="Arial" w:eastAsia="微软雅黑" w:hAnsi="Arial" w:cs="Arial"/>
          <w:b/>
          <w:bCs/>
          <w:color w:val="000000" w:themeColor="text1"/>
          <w:sz w:val="24"/>
          <w:u w:val="none"/>
        </w:rPr>
        <w:lastRenderedPageBreak/>
        <w:t>●</w:t>
      </w:r>
      <w:r w:rsidRPr="00EA11FD">
        <w:rPr>
          <w:rStyle w:val="aff0"/>
          <w:rFonts w:ascii="Arial" w:eastAsia="微软雅黑" w:hAnsi="Arial" w:cs="Arial"/>
          <w:color w:val="000000" w:themeColor="text1"/>
          <w:sz w:val="24"/>
          <w:u w:val="none"/>
        </w:rPr>
        <w:t xml:space="preserve"> </w:t>
      </w:r>
      <w:r w:rsidRPr="00EA11FD">
        <w:rPr>
          <w:rStyle w:val="aff0"/>
          <w:rFonts w:ascii="Arial" w:eastAsia="微软雅黑" w:hAnsi="Arial" w:cs="Arial"/>
          <w:color w:val="000000" w:themeColor="text1"/>
          <w:sz w:val="24"/>
          <w:u w:val="none"/>
        </w:rPr>
        <w:t>课堂上，教师利用我们为教学精心打造的互动工具：如</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分屏互动</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即时互动</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教学分享</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以及</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认知工具</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等，与学生进行互动。</w:t>
      </w:r>
    </w:p>
    <w:p w:rsidR="00EA73D2" w:rsidRPr="00EA11FD" w:rsidRDefault="00EA73D2" w:rsidP="00EA73D2">
      <w:pPr>
        <w:widowControl/>
        <w:spacing w:line="360" w:lineRule="auto"/>
        <w:ind w:firstLineChars="200" w:firstLine="480"/>
        <w:jc w:val="left"/>
        <w:rPr>
          <w:rStyle w:val="aff0"/>
          <w:rFonts w:ascii="Arial" w:eastAsia="微软雅黑" w:hAnsi="Arial" w:cs="Arial"/>
          <w:color w:val="000000" w:themeColor="text1"/>
          <w:sz w:val="24"/>
          <w:u w:val="none"/>
        </w:rPr>
      </w:pPr>
      <w:r w:rsidRPr="00EA11FD">
        <w:rPr>
          <w:rStyle w:val="aff0"/>
          <w:rFonts w:ascii="Arial" w:eastAsia="微软雅黑" w:hAnsi="Arial" w:cs="Arial"/>
          <w:b/>
          <w:bCs/>
          <w:color w:val="000000" w:themeColor="text1"/>
          <w:sz w:val="24"/>
          <w:u w:val="none"/>
        </w:rPr>
        <w:t>●</w:t>
      </w:r>
      <w:r w:rsidRPr="00EA11FD">
        <w:rPr>
          <w:rStyle w:val="aff0"/>
          <w:rFonts w:ascii="Arial" w:eastAsia="微软雅黑" w:hAnsi="Arial" w:cs="Arial"/>
          <w:color w:val="000000" w:themeColor="text1"/>
          <w:sz w:val="24"/>
          <w:u w:val="none"/>
        </w:rPr>
        <w:t xml:space="preserve"> </w:t>
      </w:r>
      <w:r w:rsidRPr="00EA11FD">
        <w:rPr>
          <w:rStyle w:val="aff0"/>
          <w:rFonts w:ascii="Arial" w:eastAsia="微软雅黑" w:hAnsi="Arial" w:cs="Arial"/>
          <w:color w:val="000000" w:themeColor="text1"/>
          <w:sz w:val="24"/>
          <w:u w:val="none"/>
        </w:rPr>
        <w:t>课堂上师生间的互动都会被记录，为学生的学情分</w:t>
      </w:r>
      <w:proofErr w:type="gramStart"/>
      <w:r w:rsidRPr="00EA11FD">
        <w:rPr>
          <w:rStyle w:val="aff0"/>
          <w:rFonts w:ascii="Arial" w:eastAsia="微软雅黑" w:hAnsi="Arial" w:cs="Arial"/>
          <w:color w:val="000000" w:themeColor="text1"/>
          <w:sz w:val="24"/>
          <w:u w:val="none"/>
        </w:rPr>
        <w:t>析提供</w:t>
      </w:r>
      <w:proofErr w:type="gramEnd"/>
      <w:r w:rsidRPr="00EA11FD">
        <w:rPr>
          <w:rStyle w:val="aff0"/>
          <w:rFonts w:ascii="Arial" w:eastAsia="微软雅黑" w:hAnsi="Arial" w:cs="Arial"/>
          <w:color w:val="000000" w:themeColor="text1"/>
          <w:sz w:val="24"/>
          <w:u w:val="none"/>
        </w:rPr>
        <w:t>了可靠的依据。</w:t>
      </w:r>
    </w:p>
    <w:p w:rsidR="00EA73D2" w:rsidRPr="00EA11FD" w:rsidRDefault="00EA73D2" w:rsidP="00EA73D2">
      <w:pPr>
        <w:widowControl/>
        <w:spacing w:line="360" w:lineRule="auto"/>
        <w:ind w:firstLineChars="200" w:firstLine="480"/>
        <w:jc w:val="left"/>
        <w:rPr>
          <w:rFonts w:ascii="Arial" w:eastAsia="微软雅黑" w:hAnsi="Arial" w:cs="Arial"/>
          <w:b/>
          <w:bCs/>
          <w:color w:val="000000" w:themeColor="text1"/>
          <w:kern w:val="0"/>
          <w:sz w:val="24"/>
        </w:rPr>
      </w:pPr>
      <w:r w:rsidRPr="00EA11FD">
        <w:rPr>
          <w:rFonts w:ascii="Arial" w:eastAsia="微软雅黑" w:hAnsi="Arial" w:cs="Arial"/>
          <w:b/>
          <w:bCs/>
          <w:color w:val="000000" w:themeColor="text1"/>
          <w:kern w:val="0"/>
          <w:sz w:val="24"/>
        </w:rPr>
        <w:t>10.</w:t>
      </w:r>
      <w:r w:rsidRPr="00EA11FD">
        <w:rPr>
          <w:rFonts w:ascii="Arial" w:eastAsia="微软雅黑" w:hAnsi="Arial" w:cs="Arial"/>
          <w:b/>
          <w:bCs/>
          <w:color w:val="000000" w:themeColor="text1"/>
          <w:kern w:val="0"/>
          <w:sz w:val="24"/>
        </w:rPr>
        <w:t>教师和学生用的数字资源都有哪些？</w:t>
      </w:r>
    </w:p>
    <w:p w:rsidR="00EA73D2" w:rsidRPr="00EA11FD" w:rsidRDefault="00EA73D2" w:rsidP="00EA73D2">
      <w:pPr>
        <w:widowControl/>
        <w:autoSpaceDE w:val="0"/>
        <w:autoSpaceDN w:val="0"/>
        <w:spacing w:line="360" w:lineRule="auto"/>
        <w:ind w:firstLineChars="200" w:firstLine="480"/>
        <w:jc w:val="left"/>
        <w:rPr>
          <w:rFonts w:ascii="Arial" w:eastAsia="微软雅黑" w:hAnsi="Arial" w:cs="Arial"/>
          <w:color w:val="000000" w:themeColor="text1"/>
          <w:kern w:val="0"/>
          <w:sz w:val="24"/>
        </w:rPr>
      </w:pPr>
      <w:r w:rsidRPr="00EA11FD">
        <w:rPr>
          <w:rStyle w:val="aff0"/>
          <w:rFonts w:ascii="Arial" w:eastAsia="微软雅黑" w:hAnsi="Arial" w:cs="Arial"/>
          <w:b/>
          <w:bCs/>
          <w:color w:val="000000" w:themeColor="text1"/>
          <w:sz w:val="24"/>
          <w:u w:val="none"/>
        </w:rPr>
        <w:t>●</w:t>
      </w:r>
      <w:r w:rsidRPr="00EA11FD">
        <w:rPr>
          <w:rStyle w:val="aff0"/>
          <w:rFonts w:ascii="Arial" w:eastAsia="微软雅黑" w:hAnsi="Arial" w:cs="Arial"/>
          <w:color w:val="000000" w:themeColor="text1"/>
          <w:sz w:val="24"/>
          <w:u w:val="none"/>
        </w:rPr>
        <w:t xml:space="preserve"> </w:t>
      </w:r>
      <w:r w:rsidRPr="00EA11FD">
        <w:rPr>
          <w:rStyle w:val="aff0"/>
          <w:rFonts w:ascii="Arial" w:eastAsia="微软雅黑" w:hAnsi="Arial" w:cs="Arial"/>
          <w:color w:val="000000" w:themeColor="text1"/>
          <w:sz w:val="24"/>
          <w:u w:val="none"/>
        </w:rPr>
        <w:t>方案提供精准匹配的</w:t>
      </w:r>
      <w:r w:rsidRPr="00EA11FD">
        <w:rPr>
          <w:rFonts w:ascii="Arial" w:eastAsia="微软雅黑" w:hAnsi="Arial" w:cs="Arial"/>
          <w:color w:val="000000" w:themeColor="text1"/>
          <w:kern w:val="0"/>
          <w:sz w:val="24"/>
        </w:rPr>
        <w:t>备授课资源（不同版本，通过一课一网方式组织，方便老师筛选使用）、微视频、学科工具、数字试卷（同步教辅）、数字试题（通过筛选快速组卷、通过挑选高级组卷）、拓展阅读资源等。</w:t>
      </w:r>
    </w:p>
    <w:p w:rsidR="00EA73D2" w:rsidRPr="00EA11FD" w:rsidRDefault="00EA73D2" w:rsidP="00EA73D2">
      <w:pPr>
        <w:spacing w:line="360" w:lineRule="auto"/>
        <w:ind w:firstLineChars="200" w:firstLine="480"/>
        <w:rPr>
          <w:rFonts w:ascii="Arial" w:eastAsia="微软雅黑" w:hAnsi="Arial" w:cs="Arial"/>
          <w:color w:val="000000" w:themeColor="text1"/>
          <w:sz w:val="24"/>
        </w:rPr>
      </w:pPr>
      <w:r w:rsidRPr="00EA11FD">
        <w:rPr>
          <w:rStyle w:val="aff0"/>
          <w:rFonts w:ascii="Arial" w:eastAsia="微软雅黑" w:hAnsi="Arial" w:cs="Arial"/>
          <w:b/>
          <w:bCs/>
          <w:color w:val="000000" w:themeColor="text1"/>
          <w:sz w:val="24"/>
          <w:u w:val="none"/>
        </w:rPr>
        <w:t>●</w:t>
      </w:r>
      <w:r w:rsidRPr="00EA11FD">
        <w:rPr>
          <w:rStyle w:val="aff0"/>
          <w:rFonts w:ascii="Arial" w:eastAsia="微软雅黑" w:hAnsi="Arial" w:cs="Arial"/>
          <w:color w:val="000000" w:themeColor="text1"/>
          <w:sz w:val="24"/>
          <w:u w:val="none"/>
        </w:rPr>
        <w:t xml:space="preserve"> </w:t>
      </w:r>
      <w:r w:rsidRPr="00EA11FD">
        <w:rPr>
          <w:rFonts w:ascii="Arial" w:eastAsia="微软雅黑" w:hAnsi="Arial" w:cs="Arial"/>
          <w:color w:val="000000" w:themeColor="text1"/>
          <w:kern w:val="0"/>
          <w:sz w:val="24"/>
        </w:rPr>
        <w:t>老师可以从</w:t>
      </w:r>
      <w:r w:rsidRPr="00EA11FD">
        <w:rPr>
          <w:rFonts w:ascii="Arial" w:eastAsia="微软雅黑" w:hAnsi="Arial" w:cs="Arial"/>
          <w:color w:val="000000" w:themeColor="text1"/>
          <w:kern w:val="0"/>
          <w:sz w:val="24"/>
        </w:rPr>
        <w:t>“</w:t>
      </w:r>
      <w:r w:rsidRPr="00EA11FD">
        <w:rPr>
          <w:rFonts w:ascii="Arial" w:eastAsia="微软雅黑" w:hAnsi="Arial" w:cs="Arial"/>
          <w:color w:val="000000" w:themeColor="text1"/>
          <w:kern w:val="0"/>
          <w:sz w:val="24"/>
        </w:rPr>
        <w:t>资源中心</w:t>
      </w:r>
      <w:r w:rsidRPr="00EA11FD">
        <w:rPr>
          <w:rFonts w:ascii="Arial" w:eastAsia="微软雅黑" w:hAnsi="Arial" w:cs="Arial"/>
          <w:color w:val="000000" w:themeColor="text1"/>
          <w:kern w:val="0"/>
          <w:sz w:val="24"/>
        </w:rPr>
        <w:t>”</w:t>
      </w:r>
      <w:r w:rsidRPr="00EA11FD">
        <w:rPr>
          <w:rFonts w:ascii="Arial" w:eastAsia="微软雅黑" w:hAnsi="Arial" w:cs="Arial"/>
          <w:color w:val="000000" w:themeColor="text1"/>
          <w:kern w:val="0"/>
          <w:sz w:val="24"/>
        </w:rPr>
        <w:t>选择使用，也可以方便的调用原有本地资源，也支持将本地资源加入资源库中建设个性化资源库。</w:t>
      </w:r>
    </w:p>
    <w:p w:rsidR="00EA73D2" w:rsidRPr="00EA11FD" w:rsidRDefault="00EA73D2" w:rsidP="00EA73D2">
      <w:pPr>
        <w:widowControl/>
        <w:spacing w:line="360" w:lineRule="auto"/>
        <w:ind w:firstLineChars="200" w:firstLine="480"/>
        <w:jc w:val="left"/>
        <w:rPr>
          <w:rStyle w:val="aff0"/>
          <w:rFonts w:ascii="Arial" w:eastAsia="微软雅黑" w:hAnsi="Arial" w:cs="Arial"/>
          <w:color w:val="000000" w:themeColor="text1"/>
          <w:sz w:val="24"/>
          <w:u w:val="none"/>
        </w:rPr>
      </w:pPr>
      <w:r w:rsidRPr="00EA11FD">
        <w:rPr>
          <w:rStyle w:val="aff0"/>
          <w:rFonts w:ascii="Arial" w:eastAsia="微软雅黑" w:hAnsi="Arial" w:cs="Arial"/>
          <w:b/>
          <w:bCs/>
          <w:color w:val="000000" w:themeColor="text1"/>
          <w:sz w:val="24"/>
          <w:u w:val="none"/>
        </w:rPr>
        <w:t>●</w:t>
      </w:r>
      <w:r w:rsidRPr="00EA11FD">
        <w:rPr>
          <w:rStyle w:val="aff0"/>
          <w:rFonts w:ascii="Arial" w:eastAsia="微软雅黑" w:hAnsi="Arial" w:cs="Arial"/>
          <w:color w:val="000000" w:themeColor="text1"/>
          <w:sz w:val="24"/>
          <w:u w:val="none"/>
        </w:rPr>
        <w:t xml:space="preserve"> </w:t>
      </w:r>
      <w:r w:rsidRPr="00EA11FD">
        <w:rPr>
          <w:rStyle w:val="aff0"/>
          <w:rFonts w:ascii="Arial" w:eastAsia="微软雅黑" w:hAnsi="Arial" w:cs="Arial"/>
          <w:color w:val="000000" w:themeColor="text1"/>
          <w:sz w:val="24"/>
          <w:u w:val="none"/>
        </w:rPr>
        <w:t>同时我们也支持第三</w:t>
      </w:r>
      <w:proofErr w:type="gramStart"/>
      <w:r w:rsidRPr="00EA11FD">
        <w:rPr>
          <w:rStyle w:val="aff0"/>
          <w:rFonts w:ascii="Arial" w:eastAsia="微软雅黑" w:hAnsi="Arial" w:cs="Arial"/>
          <w:color w:val="000000" w:themeColor="text1"/>
          <w:sz w:val="24"/>
          <w:u w:val="none"/>
        </w:rPr>
        <w:t>方应用</w:t>
      </w:r>
      <w:proofErr w:type="gramEnd"/>
      <w:r w:rsidRPr="00EA11FD">
        <w:rPr>
          <w:rStyle w:val="aff0"/>
          <w:rFonts w:ascii="Arial" w:eastAsia="微软雅黑" w:hAnsi="Arial" w:cs="Arial"/>
          <w:color w:val="000000" w:themeColor="text1"/>
          <w:sz w:val="24"/>
          <w:u w:val="none"/>
        </w:rPr>
        <w:t>管理，学校可以根据自己需求添加不用的应用满足个性化需求。</w:t>
      </w:r>
    </w:p>
    <w:p w:rsidR="00EA73D2" w:rsidRPr="00EA11FD" w:rsidRDefault="00EA73D2" w:rsidP="00EA73D2">
      <w:pPr>
        <w:widowControl/>
        <w:spacing w:line="360" w:lineRule="auto"/>
        <w:ind w:firstLineChars="200" w:firstLine="480"/>
        <w:jc w:val="left"/>
        <w:rPr>
          <w:rStyle w:val="aff0"/>
          <w:rFonts w:ascii="Arial" w:eastAsia="微软雅黑" w:hAnsi="Arial" w:cs="Arial"/>
          <w:b/>
          <w:bCs/>
          <w:color w:val="000000" w:themeColor="text1"/>
          <w:sz w:val="24"/>
          <w:u w:val="none"/>
        </w:rPr>
      </w:pPr>
      <w:r w:rsidRPr="00EA11FD">
        <w:rPr>
          <w:rStyle w:val="aff0"/>
          <w:rFonts w:ascii="Arial" w:eastAsia="微软雅黑" w:hAnsi="Arial" w:cs="Arial"/>
          <w:b/>
          <w:bCs/>
          <w:color w:val="000000" w:themeColor="text1"/>
          <w:sz w:val="24"/>
          <w:u w:val="none"/>
        </w:rPr>
        <w:t>11.</w:t>
      </w:r>
      <w:r w:rsidRPr="00EA11FD">
        <w:rPr>
          <w:rFonts w:ascii="Arial" w:eastAsia="微软雅黑" w:hAnsi="Arial" w:cs="Arial"/>
          <w:b/>
          <w:bCs/>
          <w:color w:val="000000" w:themeColor="text1"/>
          <w:sz w:val="24"/>
        </w:rPr>
        <w:t>使用这套方案多久能看出学生成绩提升？</w:t>
      </w:r>
    </w:p>
    <w:p w:rsidR="00EA73D2" w:rsidRPr="00EA11FD" w:rsidRDefault="00EA73D2" w:rsidP="00EA73D2">
      <w:pPr>
        <w:widowControl/>
        <w:spacing w:line="360" w:lineRule="auto"/>
        <w:ind w:firstLineChars="200" w:firstLine="480"/>
        <w:jc w:val="left"/>
        <w:rPr>
          <w:rStyle w:val="aff0"/>
          <w:rFonts w:ascii="Arial" w:eastAsia="微软雅黑" w:hAnsi="Arial" w:cs="Arial"/>
          <w:color w:val="000000" w:themeColor="text1"/>
          <w:sz w:val="24"/>
          <w:u w:val="none"/>
        </w:rPr>
      </w:pPr>
      <w:r w:rsidRPr="00EA11FD">
        <w:rPr>
          <w:rStyle w:val="aff0"/>
          <w:rFonts w:ascii="Arial" w:eastAsia="微软雅黑" w:hAnsi="Arial" w:cs="Arial"/>
          <w:b/>
          <w:bCs/>
          <w:color w:val="000000" w:themeColor="text1"/>
          <w:sz w:val="24"/>
          <w:u w:val="none"/>
        </w:rPr>
        <w:t>●</w:t>
      </w:r>
      <w:r w:rsidRPr="00EA11FD">
        <w:rPr>
          <w:rStyle w:val="aff0"/>
          <w:rFonts w:ascii="Arial" w:eastAsia="微软雅黑" w:hAnsi="Arial" w:cs="Arial"/>
          <w:color w:val="000000" w:themeColor="text1"/>
          <w:sz w:val="24"/>
          <w:u w:val="none"/>
        </w:rPr>
        <w:t xml:space="preserve"> </w:t>
      </w:r>
      <w:r w:rsidRPr="00EA11FD">
        <w:rPr>
          <w:rStyle w:val="aff0"/>
          <w:rFonts w:ascii="Arial" w:eastAsia="微软雅黑" w:hAnsi="Arial" w:cs="Arial"/>
          <w:color w:val="000000" w:themeColor="text1"/>
          <w:sz w:val="24"/>
          <w:u w:val="none"/>
        </w:rPr>
        <w:t>学生学习的提高是需要一个过程的，您在使用我们方案过程中，学情的数据全部详实记录汇总，数据经过我们的分析处理以可视化图形呈现出来。学校随时都能看到成绩的具体情况。</w:t>
      </w:r>
    </w:p>
    <w:p w:rsidR="00EA73D2" w:rsidRPr="00EA11FD" w:rsidRDefault="00EA73D2" w:rsidP="00EA73D2">
      <w:pPr>
        <w:widowControl/>
        <w:spacing w:line="360" w:lineRule="auto"/>
        <w:ind w:firstLineChars="200" w:firstLine="480"/>
        <w:jc w:val="left"/>
        <w:rPr>
          <w:rFonts w:ascii="Arial" w:eastAsia="微软雅黑" w:hAnsi="Arial" w:cs="Arial"/>
          <w:b/>
          <w:bCs/>
          <w:color w:val="000000" w:themeColor="text1"/>
          <w:sz w:val="24"/>
        </w:rPr>
      </w:pPr>
      <w:r w:rsidRPr="00EA11FD">
        <w:rPr>
          <w:rFonts w:ascii="Arial" w:eastAsia="微软雅黑" w:hAnsi="Arial" w:cs="Arial"/>
          <w:b/>
          <w:bCs/>
          <w:color w:val="000000" w:themeColor="text1"/>
          <w:sz w:val="24"/>
        </w:rPr>
        <w:t>12.</w:t>
      </w:r>
      <w:r w:rsidRPr="00EA11FD">
        <w:rPr>
          <w:rFonts w:ascii="Arial" w:eastAsia="微软雅黑" w:hAnsi="Arial" w:cs="Arial"/>
          <w:b/>
          <w:bCs/>
          <w:color w:val="000000" w:themeColor="text1"/>
          <w:sz w:val="24"/>
        </w:rPr>
        <w:t>教师一般多久能会学这套系统？</w:t>
      </w:r>
    </w:p>
    <w:p w:rsidR="00EA73D2" w:rsidRPr="00EA11FD" w:rsidRDefault="00EA73D2" w:rsidP="00EA73D2">
      <w:pPr>
        <w:widowControl/>
        <w:spacing w:line="360" w:lineRule="auto"/>
        <w:ind w:firstLineChars="200" w:firstLine="480"/>
        <w:jc w:val="left"/>
        <w:rPr>
          <w:rStyle w:val="aff0"/>
          <w:rFonts w:ascii="Arial" w:eastAsia="微软雅黑" w:hAnsi="Arial" w:cs="Arial"/>
          <w:color w:val="000000" w:themeColor="text1"/>
          <w:sz w:val="24"/>
          <w:u w:val="none"/>
        </w:rPr>
      </w:pPr>
      <w:r w:rsidRPr="00EA11FD">
        <w:rPr>
          <w:rStyle w:val="aff0"/>
          <w:rFonts w:ascii="Arial" w:eastAsia="微软雅黑" w:hAnsi="Arial" w:cs="Arial"/>
          <w:b/>
          <w:bCs/>
          <w:color w:val="000000" w:themeColor="text1"/>
          <w:sz w:val="24"/>
          <w:u w:val="none"/>
        </w:rPr>
        <w:t>●</w:t>
      </w:r>
      <w:r w:rsidRPr="00EA11FD">
        <w:rPr>
          <w:rStyle w:val="aff0"/>
          <w:rFonts w:ascii="Arial" w:eastAsia="微软雅黑" w:hAnsi="Arial" w:cs="Arial"/>
          <w:color w:val="000000" w:themeColor="text1"/>
          <w:sz w:val="24"/>
          <w:u w:val="none"/>
        </w:rPr>
        <w:t xml:space="preserve"> </w:t>
      </w:r>
      <w:r w:rsidRPr="00EA11FD">
        <w:rPr>
          <w:rStyle w:val="aff0"/>
          <w:rFonts w:ascii="Arial" w:eastAsia="微软雅黑" w:hAnsi="Arial" w:cs="Arial"/>
          <w:color w:val="000000" w:themeColor="text1"/>
          <w:sz w:val="24"/>
          <w:u w:val="none"/>
        </w:rPr>
        <w:t>我们的方案门槛较低，应用设计为教师量身打造，简单实用。</w:t>
      </w:r>
    </w:p>
    <w:p w:rsidR="00EA73D2" w:rsidRPr="00EA11FD" w:rsidRDefault="00EA73D2" w:rsidP="00EA73D2">
      <w:pPr>
        <w:widowControl/>
        <w:autoSpaceDE w:val="0"/>
        <w:autoSpaceDN w:val="0"/>
        <w:spacing w:line="360" w:lineRule="auto"/>
        <w:ind w:firstLineChars="200" w:firstLine="480"/>
        <w:jc w:val="left"/>
        <w:rPr>
          <w:rStyle w:val="aff0"/>
          <w:rFonts w:ascii="Arial" w:eastAsia="微软雅黑" w:hAnsi="Arial" w:cs="Arial"/>
          <w:color w:val="000000" w:themeColor="text1"/>
          <w:sz w:val="24"/>
          <w:u w:val="none"/>
        </w:rPr>
      </w:pPr>
      <w:r w:rsidRPr="00EA11FD">
        <w:rPr>
          <w:rStyle w:val="aff0"/>
          <w:rFonts w:ascii="Arial" w:eastAsia="微软雅黑" w:hAnsi="Arial" w:cs="Arial"/>
          <w:b/>
          <w:bCs/>
          <w:color w:val="000000" w:themeColor="text1"/>
          <w:sz w:val="24"/>
          <w:u w:val="none"/>
        </w:rPr>
        <w:t>●</w:t>
      </w:r>
      <w:r w:rsidRPr="00EA11FD">
        <w:rPr>
          <w:rStyle w:val="aff0"/>
          <w:rFonts w:ascii="Arial" w:eastAsia="微软雅黑" w:hAnsi="Arial" w:cs="Arial"/>
          <w:color w:val="000000" w:themeColor="text1"/>
          <w:sz w:val="24"/>
          <w:u w:val="none"/>
        </w:rPr>
        <w:t xml:space="preserve"> </w:t>
      </w:r>
      <w:r w:rsidRPr="00EA11FD">
        <w:rPr>
          <w:rStyle w:val="aff0"/>
          <w:rFonts w:ascii="Arial" w:eastAsia="微软雅黑" w:hAnsi="Arial" w:cs="Arial"/>
          <w:color w:val="000000" w:themeColor="text1"/>
          <w:sz w:val="24"/>
          <w:u w:val="none"/>
        </w:rPr>
        <w:t>我们支持多种课件格式，如：</w:t>
      </w:r>
      <w:r w:rsidRPr="00EA11FD">
        <w:rPr>
          <w:rStyle w:val="aff0"/>
          <w:rFonts w:ascii="Arial" w:eastAsia="微软雅黑" w:hAnsi="Arial" w:cs="Arial"/>
          <w:color w:val="000000" w:themeColor="text1"/>
          <w:sz w:val="24"/>
          <w:u w:val="none"/>
        </w:rPr>
        <w:t>PPT</w:t>
      </w:r>
      <w:r w:rsidRPr="00EA11FD">
        <w:rPr>
          <w:rStyle w:val="aff0"/>
          <w:rFonts w:ascii="Arial" w:eastAsia="微软雅黑" w:hAnsi="Arial" w:cs="Arial"/>
          <w:color w:val="000000" w:themeColor="text1"/>
          <w:sz w:val="24"/>
          <w:u w:val="none"/>
        </w:rPr>
        <w:t>，</w:t>
      </w:r>
      <w:r w:rsidRPr="00EA11FD">
        <w:rPr>
          <w:rStyle w:val="aff0"/>
          <w:rFonts w:ascii="Arial" w:eastAsia="微软雅黑" w:hAnsi="Arial" w:cs="Arial"/>
          <w:color w:val="000000" w:themeColor="text1"/>
          <w:sz w:val="24"/>
          <w:u w:val="none"/>
        </w:rPr>
        <w:t>WORD</w:t>
      </w:r>
      <w:r w:rsidRPr="00EA11FD">
        <w:rPr>
          <w:rStyle w:val="aff0"/>
          <w:rFonts w:ascii="Arial" w:eastAsia="微软雅黑" w:hAnsi="Arial" w:cs="Arial"/>
          <w:color w:val="000000" w:themeColor="text1"/>
          <w:sz w:val="24"/>
          <w:u w:val="none"/>
        </w:rPr>
        <w:t>以及专用课件</w:t>
      </w:r>
      <w:r w:rsidRPr="00EA11FD">
        <w:rPr>
          <w:rStyle w:val="aff0"/>
          <w:rFonts w:ascii="Arial" w:eastAsia="微软雅黑" w:hAnsi="Arial" w:cs="Arial"/>
          <w:color w:val="000000" w:themeColor="text1"/>
          <w:sz w:val="24"/>
          <w:u w:val="none"/>
        </w:rPr>
        <w:t>DCF</w:t>
      </w:r>
      <w:r w:rsidRPr="00EA11FD">
        <w:rPr>
          <w:rStyle w:val="aff0"/>
          <w:rFonts w:ascii="Arial" w:eastAsia="微软雅黑" w:hAnsi="Arial" w:cs="Arial"/>
          <w:color w:val="000000" w:themeColor="text1"/>
          <w:sz w:val="24"/>
          <w:u w:val="none"/>
        </w:rPr>
        <w:t>等。</w:t>
      </w:r>
    </w:p>
    <w:p w:rsidR="00EA73D2" w:rsidRPr="00EA11FD" w:rsidRDefault="00EA73D2" w:rsidP="00EA73D2">
      <w:pPr>
        <w:widowControl/>
        <w:spacing w:line="360" w:lineRule="auto"/>
        <w:ind w:firstLineChars="200" w:firstLine="480"/>
        <w:jc w:val="left"/>
        <w:rPr>
          <w:rStyle w:val="aff0"/>
          <w:rFonts w:ascii="Arial" w:eastAsia="微软雅黑" w:hAnsi="Arial" w:cs="Arial"/>
          <w:b/>
          <w:bCs/>
          <w:color w:val="000000" w:themeColor="text1"/>
          <w:u w:val="none"/>
        </w:rPr>
      </w:pPr>
      <w:r w:rsidRPr="00EA11FD">
        <w:rPr>
          <w:rStyle w:val="aff0"/>
          <w:rFonts w:ascii="Arial" w:eastAsia="微软雅黑" w:hAnsi="Arial" w:cs="Arial"/>
          <w:b/>
          <w:bCs/>
          <w:color w:val="000000" w:themeColor="text1"/>
          <w:sz w:val="24"/>
          <w:u w:val="none"/>
        </w:rPr>
        <w:t xml:space="preserve">● </w:t>
      </w:r>
      <w:r w:rsidRPr="00EA11FD">
        <w:rPr>
          <w:rStyle w:val="aff0"/>
          <w:rFonts w:ascii="Arial" w:eastAsia="微软雅黑" w:hAnsi="Arial" w:cs="Arial"/>
          <w:color w:val="000000" w:themeColor="text1"/>
          <w:sz w:val="24"/>
          <w:u w:val="none"/>
        </w:rPr>
        <w:t>通常教师当天可以学会简单操作，连续使用一周后达到熟练的程度。</w:t>
      </w:r>
    </w:p>
    <w:p w:rsidR="00272C4D" w:rsidRPr="00EA11FD" w:rsidRDefault="00272C4D" w:rsidP="00C43B1D">
      <w:pPr>
        <w:spacing w:line="360" w:lineRule="auto"/>
        <w:rPr>
          <w:rFonts w:ascii="Arial" w:eastAsia="微软雅黑" w:hAnsi="Arial" w:cs="Arial"/>
          <w:sz w:val="24"/>
        </w:rPr>
      </w:pPr>
    </w:p>
    <w:p w:rsidR="00272C4D" w:rsidRPr="00EA11FD" w:rsidRDefault="00272C4D" w:rsidP="00C43B1D">
      <w:pPr>
        <w:spacing w:line="360" w:lineRule="auto"/>
        <w:rPr>
          <w:rFonts w:ascii="Arial" w:eastAsia="微软雅黑" w:hAnsi="Arial" w:cs="Arial"/>
          <w:sz w:val="24"/>
        </w:rPr>
      </w:pPr>
    </w:p>
    <w:p w:rsidR="001F2078" w:rsidRPr="00EA11FD" w:rsidRDefault="001F2078" w:rsidP="00C43B1D">
      <w:pPr>
        <w:spacing w:line="360" w:lineRule="auto"/>
        <w:rPr>
          <w:rFonts w:ascii="Arial" w:eastAsia="微软雅黑" w:hAnsi="Arial" w:cs="Arial"/>
          <w:sz w:val="24"/>
        </w:rPr>
      </w:pPr>
    </w:p>
    <w:sectPr w:rsidR="001F2078" w:rsidRPr="00EA11FD" w:rsidSect="004E4DDE">
      <w:headerReference w:type="even" r:id="rId11"/>
      <w:headerReference w:type="default" r:id="rId12"/>
      <w:footerReference w:type="default" r:id="rId13"/>
      <w:headerReference w:type="first" r:id="rId14"/>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934" w:rsidRDefault="00183934" w:rsidP="000515E2">
      <w:r>
        <w:separator/>
      </w:r>
    </w:p>
  </w:endnote>
  <w:endnote w:type="continuationSeparator" w:id="0">
    <w:p w:rsidR="00183934" w:rsidRDefault="00183934"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4D"/>
    <w:family w:val="roman"/>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DDE" w:rsidRPr="00EA11FD" w:rsidRDefault="004E4DDE" w:rsidP="004E4DDE">
    <w:pPr>
      <w:pStyle w:val="ae"/>
      <w:pBdr>
        <w:top w:val="single" w:sz="4" w:space="1" w:color="auto"/>
      </w:pBdr>
      <w:jc w:val="center"/>
      <w:rPr>
        <w:rFonts w:ascii="Arial" w:eastAsia="微软雅黑" w:hAnsi="Arial" w:cs="Arial"/>
      </w:rPr>
    </w:pPr>
    <w:r w:rsidRPr="00EA11FD">
      <w:rPr>
        <w:rFonts w:ascii="Arial" w:eastAsia="微软雅黑" w:hAnsi="Arial" w:cs="Arial"/>
      </w:rPr>
      <w:fldChar w:fldCharType="begin"/>
    </w:r>
    <w:r w:rsidRPr="00EA11FD">
      <w:rPr>
        <w:rFonts w:ascii="Arial" w:eastAsia="微软雅黑" w:hAnsi="Arial" w:cs="Arial"/>
      </w:rPr>
      <w:instrText>PAGE   \* MERGEFORMAT</w:instrText>
    </w:r>
    <w:r w:rsidRPr="00EA11FD">
      <w:rPr>
        <w:rFonts w:ascii="Arial" w:eastAsia="微软雅黑" w:hAnsi="Arial" w:cs="Arial"/>
      </w:rPr>
      <w:fldChar w:fldCharType="separate"/>
    </w:r>
    <w:r w:rsidR="0018601B" w:rsidRPr="0018601B">
      <w:rPr>
        <w:rFonts w:ascii="Arial" w:eastAsia="微软雅黑" w:hAnsi="Arial" w:cs="Arial"/>
        <w:noProof/>
        <w:lang w:val="zh-CN"/>
      </w:rPr>
      <w:t>3</w:t>
    </w:r>
    <w:r w:rsidRPr="00EA11FD">
      <w:rPr>
        <w:rFonts w:ascii="Arial" w:eastAsia="微软雅黑"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934" w:rsidRDefault="00183934" w:rsidP="000515E2">
      <w:r>
        <w:separator/>
      </w:r>
    </w:p>
  </w:footnote>
  <w:footnote w:type="continuationSeparator" w:id="0">
    <w:p w:rsidR="00183934" w:rsidRDefault="00183934"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D00CFC" w:rsidRDefault="00DA162C" w:rsidP="00D00CF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CFC" w:rsidRPr="00EA11FD" w:rsidRDefault="004E4DDE" w:rsidP="00C43B1D">
    <w:pPr>
      <w:pStyle w:val="ac"/>
      <w:rPr>
        <w:rFonts w:ascii="Arial" w:eastAsia="微软雅黑" w:hAnsi="Arial" w:cs="Arial"/>
        <w:sz w:val="21"/>
        <w:lang w:val="en-US"/>
      </w:rPr>
    </w:pPr>
    <w:r w:rsidRPr="0077032E">
      <w:rPr>
        <w:noProof/>
        <w:lang w:val="en-US" w:eastAsia="zh-CN"/>
      </w:rPr>
      <w:drawing>
        <wp:inline distT="0" distB="0" distL="0" distR="0">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ascii="宋体" w:hAnsi="宋体" w:hint="eastAsia"/>
        <w:iCs/>
        <w:sz w:val="21"/>
        <w:szCs w:val="21"/>
        <w:lang w:eastAsia="zh-CN"/>
      </w:rPr>
      <w:t xml:space="preserve">    </w:t>
    </w:r>
    <w:r w:rsidRPr="00EA11FD">
      <w:rPr>
        <w:rFonts w:ascii="Arial" w:eastAsia="微软雅黑" w:hAnsi="Arial" w:cs="Arial"/>
        <w:iCs/>
        <w:sz w:val="21"/>
        <w:szCs w:val="21"/>
        <w:lang w:eastAsia="zh-CN"/>
      </w:rPr>
      <w:t xml:space="preserve"> </w:t>
    </w:r>
    <w:r w:rsidR="00EA73D2" w:rsidRPr="00EA11FD">
      <w:rPr>
        <w:rFonts w:ascii="Arial" w:eastAsia="微软雅黑" w:hAnsi="Arial" w:cs="Arial"/>
        <w:lang w:val="en-US"/>
      </w:rPr>
      <w:t xml:space="preserve"> </w:t>
    </w:r>
    <w:proofErr w:type="spellStart"/>
    <w:r w:rsidR="00EA73D2" w:rsidRPr="00EA11FD">
      <w:rPr>
        <w:rFonts w:ascii="Arial" w:eastAsia="微软雅黑" w:hAnsi="Arial" w:cs="Arial"/>
        <w:lang w:val="en-US"/>
      </w:rPr>
      <w:t>联想智慧课堂解决方案</w:t>
    </w:r>
    <w:r w:rsidR="00D00CFC" w:rsidRPr="00EA11FD">
      <w:rPr>
        <w:rFonts w:ascii="Arial" w:eastAsia="微软雅黑" w:hAnsi="Arial" w:cs="Arial"/>
        <w:lang w:val="en-US"/>
      </w:rPr>
      <w:t>常见问题</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79F9F2"/>
    <w:multiLevelType w:val="singleLevel"/>
    <w:tmpl w:val="B279F9F2"/>
    <w:lvl w:ilvl="0">
      <w:start w:val="1"/>
      <w:numFmt w:val="decimal"/>
      <w:lvlText w:val="%1."/>
      <w:lvlJc w:val="left"/>
      <w:pPr>
        <w:tabs>
          <w:tab w:val="left" w:pos="312"/>
        </w:tabs>
      </w:pPr>
    </w:lvl>
  </w:abstractNum>
  <w:abstractNum w:abstractNumId="1"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2"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4" w15:restartNumberingAfterBreak="0">
    <w:nsid w:val="0000000A"/>
    <w:multiLevelType w:val="singleLevel"/>
    <w:tmpl w:val="0000000A"/>
    <w:lvl w:ilvl="0">
      <w:start w:val="1"/>
      <w:numFmt w:val="chineseCounting"/>
      <w:suff w:val="nothing"/>
      <w:lvlText w:val="（%1）"/>
      <w:lvlJc w:val="left"/>
    </w:lvl>
  </w:abstractNum>
  <w:abstractNum w:abstractNumId="5"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00000015"/>
    <w:multiLevelType w:val="singleLevel"/>
    <w:tmpl w:val="00000015"/>
    <w:lvl w:ilvl="0">
      <w:start w:val="1"/>
      <w:numFmt w:val="decimal"/>
      <w:suff w:val="nothing"/>
      <w:lvlText w:val="%1．"/>
      <w:lvlJc w:val="left"/>
      <w:pPr>
        <w:ind w:left="-400" w:firstLine="400"/>
      </w:pPr>
    </w:lvl>
  </w:abstractNum>
  <w:abstractNum w:abstractNumId="8"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0"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1"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3"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4"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6"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1"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2"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5"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0"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1"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3"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4"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7"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8"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9"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2"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3"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5"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7"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8"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9"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1"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2"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3"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4"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5"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7"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6E7F5F20"/>
    <w:multiLevelType w:val="singleLevel"/>
    <w:tmpl w:val="00000000"/>
    <w:lvl w:ilvl="0">
      <w:start w:val="1"/>
      <w:numFmt w:val="chineseCounting"/>
      <w:suff w:val="nothing"/>
      <w:lvlText w:val="（%1）"/>
      <w:lvlJc w:val="left"/>
    </w:lvl>
  </w:abstractNum>
  <w:abstractNum w:abstractNumId="59"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60"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1"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2"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3"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4"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5"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5"/>
  </w:num>
  <w:num w:numId="2">
    <w:abstractNumId w:val="51"/>
  </w:num>
  <w:num w:numId="3">
    <w:abstractNumId w:val="29"/>
  </w:num>
  <w:num w:numId="4">
    <w:abstractNumId w:val="1"/>
  </w:num>
  <w:num w:numId="5">
    <w:abstractNumId w:val="15"/>
  </w:num>
  <w:num w:numId="6">
    <w:abstractNumId w:val="2"/>
  </w:num>
  <w:num w:numId="7">
    <w:abstractNumId w:val="48"/>
  </w:num>
  <w:num w:numId="8">
    <w:abstractNumId w:val="10"/>
  </w:num>
  <w:num w:numId="9">
    <w:abstractNumId w:val="9"/>
  </w:num>
  <w:num w:numId="10">
    <w:abstractNumId w:val="33"/>
  </w:num>
  <w:num w:numId="11">
    <w:abstractNumId w:val="62"/>
  </w:num>
  <w:num w:numId="12">
    <w:abstractNumId w:val="13"/>
  </w:num>
  <w:num w:numId="13">
    <w:abstractNumId w:val="3"/>
  </w:num>
  <w:num w:numId="14">
    <w:abstractNumId w:val="24"/>
  </w:num>
  <w:num w:numId="15">
    <w:abstractNumId w:val="12"/>
  </w:num>
  <w:num w:numId="16">
    <w:abstractNumId w:val="42"/>
  </w:num>
  <w:num w:numId="17">
    <w:abstractNumId w:val="60"/>
  </w:num>
  <w:num w:numId="18">
    <w:abstractNumId w:val="64"/>
  </w:num>
  <w:num w:numId="19">
    <w:abstractNumId w:val="52"/>
  </w:num>
  <w:num w:numId="20">
    <w:abstractNumId w:val="47"/>
  </w:num>
  <w:num w:numId="21">
    <w:abstractNumId w:val="37"/>
  </w:num>
  <w:num w:numId="22">
    <w:abstractNumId w:val="4"/>
  </w:num>
  <w:num w:numId="23">
    <w:abstractNumId w:val="43"/>
  </w:num>
  <w:num w:numId="24">
    <w:abstractNumId w:val="22"/>
  </w:num>
  <w:num w:numId="25">
    <w:abstractNumId w:val="56"/>
  </w:num>
  <w:num w:numId="26">
    <w:abstractNumId w:val="14"/>
  </w:num>
  <w:num w:numId="27">
    <w:abstractNumId w:val="23"/>
  </w:num>
  <w:num w:numId="28">
    <w:abstractNumId w:val="40"/>
  </w:num>
  <w:num w:numId="29">
    <w:abstractNumId w:val="45"/>
  </w:num>
  <w:num w:numId="30">
    <w:abstractNumId w:val="8"/>
  </w:num>
  <w:num w:numId="31">
    <w:abstractNumId w:val="11"/>
  </w:num>
  <w:num w:numId="32">
    <w:abstractNumId w:val="18"/>
  </w:num>
  <w:num w:numId="33">
    <w:abstractNumId w:val="57"/>
  </w:num>
  <w:num w:numId="34">
    <w:abstractNumId w:val="19"/>
  </w:num>
  <w:num w:numId="35">
    <w:abstractNumId w:val="55"/>
  </w:num>
  <w:num w:numId="36">
    <w:abstractNumId w:val="26"/>
  </w:num>
  <w:num w:numId="37">
    <w:abstractNumId w:val="27"/>
  </w:num>
  <w:num w:numId="38">
    <w:abstractNumId w:val="34"/>
  </w:num>
  <w:num w:numId="39">
    <w:abstractNumId w:val="17"/>
  </w:num>
  <w:num w:numId="40">
    <w:abstractNumId w:val="20"/>
  </w:num>
  <w:num w:numId="41">
    <w:abstractNumId w:val="7"/>
    <w:lvlOverride w:ilvl="0">
      <w:startOverride w:val="1"/>
    </w:lvlOverride>
  </w:num>
  <w:num w:numId="42">
    <w:abstractNumId w:val="32"/>
  </w:num>
  <w:num w:numId="43">
    <w:abstractNumId w:val="53"/>
  </w:num>
  <w:num w:numId="44">
    <w:abstractNumId w:val="36"/>
  </w:num>
  <w:num w:numId="45">
    <w:abstractNumId w:val="30"/>
  </w:num>
  <w:num w:numId="46">
    <w:abstractNumId w:val="59"/>
  </w:num>
  <w:num w:numId="47">
    <w:abstractNumId w:val="46"/>
  </w:num>
  <w:num w:numId="48">
    <w:abstractNumId w:val="25"/>
  </w:num>
  <w:num w:numId="49">
    <w:abstractNumId w:val="28"/>
  </w:num>
  <w:num w:numId="50">
    <w:abstractNumId w:val="16"/>
  </w:num>
  <w:num w:numId="51">
    <w:abstractNumId w:val="63"/>
  </w:num>
  <w:num w:numId="52">
    <w:abstractNumId w:val="49"/>
  </w:num>
  <w:num w:numId="53">
    <w:abstractNumId w:val="41"/>
  </w:num>
  <w:num w:numId="54">
    <w:abstractNumId w:val="50"/>
  </w:num>
  <w:num w:numId="55">
    <w:abstractNumId w:val="21"/>
  </w:num>
  <w:num w:numId="56">
    <w:abstractNumId w:val="39"/>
  </w:num>
  <w:num w:numId="57">
    <w:abstractNumId w:val="35"/>
  </w:num>
  <w:num w:numId="58">
    <w:abstractNumId w:val="31"/>
  </w:num>
  <w:num w:numId="59">
    <w:abstractNumId w:val="6"/>
  </w:num>
  <w:num w:numId="60">
    <w:abstractNumId w:val="38"/>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num>
  <w:num w:numId="65">
    <w:abstractNumId w:val="58"/>
  </w:num>
  <w:num w:numId="66">
    <w:abstractNumId w:val="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1425"/>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34"/>
    <w:rsid w:val="001839EB"/>
    <w:rsid w:val="0018601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E4DDE"/>
    <w:rsid w:val="004F02A9"/>
    <w:rsid w:val="004F16CB"/>
    <w:rsid w:val="004F38C9"/>
    <w:rsid w:val="00503250"/>
    <w:rsid w:val="00505589"/>
    <w:rsid w:val="00506B03"/>
    <w:rsid w:val="00506E73"/>
    <w:rsid w:val="0051192D"/>
    <w:rsid w:val="005119F8"/>
    <w:rsid w:val="00513144"/>
    <w:rsid w:val="00526C04"/>
    <w:rsid w:val="005316B1"/>
    <w:rsid w:val="00532EBC"/>
    <w:rsid w:val="0053331D"/>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0D48"/>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8561D"/>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71E46"/>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75FF"/>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3B1D"/>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0CFC"/>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746"/>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11FD"/>
    <w:rsid w:val="00EA4E74"/>
    <w:rsid w:val="00EA73D2"/>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qFormat/>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BA0D4-2533-4CC7-8264-AAF137F5C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229</Words>
  <Characters>1311</Characters>
  <Application>Microsoft Office Word</Application>
  <DocSecurity>0</DocSecurity>
  <Lines>10</Lines>
  <Paragraphs>3</Paragraphs>
  <ScaleCrop>false</ScaleCrop>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15</cp:revision>
  <dcterms:created xsi:type="dcterms:W3CDTF">2016-01-06T11:09:00Z</dcterms:created>
  <dcterms:modified xsi:type="dcterms:W3CDTF">2018-07-05T02:30:00Z</dcterms:modified>
</cp:coreProperties>
</file>