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DB7" w:rsidRPr="00D22DB7" w:rsidRDefault="00D22DB7" w:rsidP="00D22DB7">
      <w:pPr>
        <w:ind w:left="3640" w:hangingChars="650" w:hanging="3640"/>
        <w:rPr>
          <w:rFonts w:ascii="Arial" w:eastAsia="微软雅黑" w:hAnsi="Arial" w:cs="Arial"/>
          <w:sz w:val="56"/>
          <w:szCs w:val="32"/>
        </w:rPr>
      </w:pPr>
      <w:bookmarkStart w:id="0" w:name="_GoBack"/>
      <w:bookmarkEnd w:id="0"/>
    </w:p>
    <w:p w:rsidR="00D22DB7" w:rsidRPr="00D22DB7" w:rsidRDefault="00D22DB7" w:rsidP="00D22DB7">
      <w:pPr>
        <w:ind w:left="3640" w:hangingChars="650" w:hanging="3640"/>
        <w:rPr>
          <w:rFonts w:ascii="Arial" w:eastAsia="微软雅黑" w:hAnsi="Arial" w:cs="Arial"/>
          <w:sz w:val="56"/>
          <w:szCs w:val="32"/>
        </w:rPr>
      </w:pPr>
    </w:p>
    <w:p w:rsidR="00D22DB7" w:rsidRPr="00D22DB7" w:rsidRDefault="00D22DB7" w:rsidP="00D22DB7">
      <w:pPr>
        <w:ind w:left="3640" w:hangingChars="650" w:hanging="3640"/>
        <w:jc w:val="center"/>
        <w:rPr>
          <w:rFonts w:ascii="Arial" w:eastAsia="微软雅黑" w:hAnsi="Arial" w:cs="Arial"/>
          <w:sz w:val="56"/>
          <w:szCs w:val="32"/>
        </w:rPr>
      </w:pPr>
    </w:p>
    <w:p w:rsidR="00D22DB7" w:rsidRPr="00D22DB7" w:rsidRDefault="00D22DB7" w:rsidP="00D22DB7">
      <w:pPr>
        <w:jc w:val="center"/>
        <w:rPr>
          <w:rFonts w:ascii="Arial" w:eastAsia="微软雅黑" w:hAnsi="Arial" w:cs="Arial"/>
          <w:sz w:val="56"/>
        </w:rPr>
      </w:pPr>
      <w:r w:rsidRPr="00D22DB7">
        <w:rPr>
          <w:rFonts w:ascii="Arial" w:eastAsia="微软雅黑" w:hAnsi="Arial" w:cs="Arial"/>
          <w:sz w:val="56"/>
        </w:rPr>
        <w:t>联想</w:t>
      </w:r>
      <w:proofErr w:type="gramStart"/>
      <w:r w:rsidRPr="00D22DB7">
        <w:rPr>
          <w:rFonts w:ascii="Arial" w:eastAsia="微软雅黑" w:hAnsi="Arial" w:cs="Arial"/>
          <w:sz w:val="56"/>
        </w:rPr>
        <w:t>智慧班牌</w:t>
      </w:r>
      <w:proofErr w:type="gramEnd"/>
      <w:r w:rsidRPr="00D22DB7">
        <w:rPr>
          <w:rFonts w:ascii="Arial" w:eastAsia="微软雅黑" w:hAnsi="Arial" w:cs="Arial"/>
          <w:sz w:val="56"/>
        </w:rPr>
        <w:t>K</w:t>
      </w:r>
      <w:r w:rsidRPr="00D22DB7">
        <w:rPr>
          <w:rFonts w:ascii="Arial" w:eastAsia="微软雅黑" w:hAnsi="Arial" w:cs="Arial"/>
          <w:sz w:val="56"/>
        </w:rPr>
        <w:t>系列</w:t>
      </w:r>
    </w:p>
    <w:p w:rsidR="00D22DB7" w:rsidRPr="00D22DB7" w:rsidRDefault="00D22DB7" w:rsidP="00D22DB7">
      <w:pPr>
        <w:jc w:val="center"/>
        <w:rPr>
          <w:rFonts w:ascii="Arial" w:eastAsia="微软雅黑" w:hAnsi="Arial" w:cs="Arial"/>
          <w:sz w:val="56"/>
        </w:rPr>
      </w:pPr>
      <w:r w:rsidRPr="00D22DB7">
        <w:rPr>
          <w:rFonts w:ascii="Arial" w:eastAsia="微软雅黑" w:hAnsi="Arial" w:cs="Arial"/>
          <w:sz w:val="56"/>
        </w:rPr>
        <w:t>解决方案软硬件清单</w:t>
      </w:r>
    </w:p>
    <w:p w:rsidR="00D22DB7" w:rsidRPr="00D22DB7" w:rsidRDefault="00D22DB7" w:rsidP="00D22DB7">
      <w:pPr>
        <w:ind w:left="4680" w:hangingChars="650" w:hanging="4680"/>
        <w:jc w:val="center"/>
        <w:rPr>
          <w:rFonts w:ascii="Arial" w:eastAsia="微软雅黑" w:hAnsi="Arial" w:cs="Arial"/>
          <w:sz w:val="72"/>
          <w:szCs w:val="32"/>
        </w:rPr>
      </w:pPr>
    </w:p>
    <w:p w:rsidR="00D22DB7" w:rsidRPr="00D22DB7" w:rsidRDefault="00D22DB7" w:rsidP="00D22DB7">
      <w:pPr>
        <w:jc w:val="center"/>
        <w:rPr>
          <w:rFonts w:ascii="Arial" w:eastAsia="微软雅黑" w:hAnsi="Arial" w:cs="Arial"/>
          <w:sz w:val="36"/>
          <w:szCs w:val="36"/>
        </w:rPr>
      </w:pPr>
      <w:r w:rsidRPr="00D22DB7">
        <w:rPr>
          <w:rFonts w:ascii="Arial" w:eastAsia="微软雅黑" w:hAnsi="Arial" w:cs="Arial"/>
          <w:noProof/>
        </w:rPr>
        <w:drawing>
          <wp:inline distT="0" distB="0" distL="0" distR="0" wp14:anchorId="061A9395" wp14:editId="449C780C">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D22DB7" w:rsidRPr="00D22DB7" w:rsidRDefault="00D22DB7" w:rsidP="00D22DB7">
      <w:pPr>
        <w:tabs>
          <w:tab w:val="left" w:pos="5057"/>
        </w:tabs>
        <w:jc w:val="center"/>
        <w:rPr>
          <w:rFonts w:ascii="Arial" w:eastAsia="微软雅黑" w:hAnsi="Arial" w:cs="Arial"/>
          <w:sz w:val="32"/>
        </w:rPr>
      </w:pPr>
      <w:r w:rsidRPr="00D22DB7">
        <w:rPr>
          <w:rFonts w:ascii="Arial" w:eastAsia="微软雅黑" w:hAnsi="Arial" w:cs="Arial"/>
          <w:sz w:val="36"/>
          <w:szCs w:val="36"/>
        </w:rPr>
        <w:t>2018</w:t>
      </w:r>
      <w:r w:rsidRPr="00D22DB7">
        <w:rPr>
          <w:rFonts w:ascii="Arial" w:eastAsia="微软雅黑" w:hAnsi="Arial" w:cs="Arial"/>
          <w:sz w:val="36"/>
          <w:szCs w:val="36"/>
        </w:rPr>
        <w:t>年</w:t>
      </w:r>
      <w:r w:rsidRPr="00D22DB7">
        <w:rPr>
          <w:rFonts w:ascii="Arial" w:eastAsia="微软雅黑" w:hAnsi="Arial" w:cs="Arial"/>
          <w:sz w:val="36"/>
          <w:szCs w:val="36"/>
        </w:rPr>
        <w:t>6</w:t>
      </w:r>
      <w:r w:rsidRPr="00D22DB7">
        <w:rPr>
          <w:rFonts w:ascii="Arial" w:eastAsia="微软雅黑" w:hAnsi="Arial" w:cs="Arial"/>
          <w:sz w:val="36"/>
          <w:szCs w:val="36"/>
        </w:rPr>
        <w:t>月</w:t>
      </w:r>
    </w:p>
    <w:p w:rsidR="00D22DB7" w:rsidRPr="00D22DB7" w:rsidRDefault="00D22DB7" w:rsidP="00D22DB7">
      <w:pPr>
        <w:tabs>
          <w:tab w:val="left" w:pos="5057"/>
        </w:tabs>
        <w:rPr>
          <w:rFonts w:ascii="Arial" w:eastAsia="微软雅黑" w:hAnsi="Arial" w:cs="Arial"/>
          <w:sz w:val="32"/>
        </w:rPr>
        <w:sectPr w:rsidR="00D22DB7" w:rsidRPr="00D22DB7" w:rsidSect="00D22DB7">
          <w:headerReference w:type="default" r:id="rId7"/>
          <w:pgSz w:w="11906" w:h="16838"/>
          <w:pgMar w:top="1440" w:right="1800" w:bottom="1440" w:left="1800" w:header="680" w:footer="992" w:gutter="0"/>
          <w:cols w:space="425"/>
          <w:docGrid w:type="lines" w:linePitch="312"/>
        </w:sectPr>
      </w:pPr>
      <w:r w:rsidRPr="00D22DB7">
        <w:rPr>
          <w:rFonts w:ascii="Arial" w:eastAsia="微软雅黑" w:hAnsi="Arial" w:cs="Arial"/>
          <w:sz w:val="32"/>
        </w:rPr>
        <w:tab/>
      </w:r>
    </w:p>
    <w:tbl>
      <w:tblPr>
        <w:tblStyle w:val="a7"/>
        <w:tblW w:w="5000" w:type="pct"/>
        <w:tblLook w:val="04A0" w:firstRow="1" w:lastRow="0" w:firstColumn="1" w:lastColumn="0" w:noHBand="0" w:noVBand="1"/>
      </w:tblPr>
      <w:tblGrid>
        <w:gridCol w:w="736"/>
        <w:gridCol w:w="1607"/>
        <w:gridCol w:w="1105"/>
        <w:gridCol w:w="7724"/>
        <w:gridCol w:w="954"/>
        <w:gridCol w:w="1822"/>
      </w:tblGrid>
      <w:tr w:rsidR="00573871" w:rsidRPr="00D22DB7" w:rsidTr="009A5C3B">
        <w:tc>
          <w:tcPr>
            <w:tcW w:w="264"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lastRenderedPageBreak/>
              <w:t>序号</w:t>
            </w:r>
          </w:p>
        </w:tc>
        <w:tc>
          <w:tcPr>
            <w:tcW w:w="57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名称</w:t>
            </w:r>
          </w:p>
        </w:tc>
        <w:tc>
          <w:tcPr>
            <w:tcW w:w="39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推荐品牌</w:t>
            </w:r>
          </w:p>
        </w:tc>
        <w:tc>
          <w:tcPr>
            <w:tcW w:w="2768"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配置</w:t>
            </w:r>
          </w:p>
        </w:tc>
        <w:tc>
          <w:tcPr>
            <w:tcW w:w="342"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数量</w:t>
            </w:r>
          </w:p>
        </w:tc>
        <w:tc>
          <w:tcPr>
            <w:tcW w:w="653"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备注</w:t>
            </w:r>
          </w:p>
        </w:tc>
      </w:tr>
      <w:tr w:rsidR="00573871" w:rsidRPr="00D22DB7" w:rsidTr="009A5C3B">
        <w:tc>
          <w:tcPr>
            <w:tcW w:w="264"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1</w:t>
            </w:r>
          </w:p>
        </w:tc>
        <w:tc>
          <w:tcPr>
            <w:tcW w:w="576" w:type="pct"/>
            <w:vAlign w:val="center"/>
          </w:tcPr>
          <w:p w:rsidR="00573871" w:rsidRPr="00D22DB7" w:rsidRDefault="00573871" w:rsidP="00515CA0">
            <w:pPr>
              <w:spacing w:line="360" w:lineRule="auto"/>
              <w:jc w:val="center"/>
              <w:rPr>
                <w:rFonts w:ascii="Arial" w:eastAsia="微软雅黑" w:hAnsi="Arial" w:cs="Arial"/>
                <w:szCs w:val="21"/>
              </w:rPr>
            </w:pPr>
            <w:proofErr w:type="gramStart"/>
            <w:r w:rsidRPr="00D22DB7">
              <w:rPr>
                <w:rFonts w:ascii="Arial" w:eastAsia="微软雅黑" w:hAnsi="Arial" w:cs="Arial"/>
                <w:sz w:val="21"/>
                <w:szCs w:val="21"/>
              </w:rPr>
              <w:t>智慧班牌终端设备</w:t>
            </w:r>
            <w:proofErr w:type="gramEnd"/>
          </w:p>
        </w:tc>
        <w:tc>
          <w:tcPr>
            <w:tcW w:w="39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联想</w:t>
            </w:r>
            <w:proofErr w:type="gramStart"/>
            <w:r w:rsidRPr="00D22DB7">
              <w:rPr>
                <w:rFonts w:ascii="Arial" w:eastAsia="微软雅黑" w:hAnsi="Arial" w:cs="Arial"/>
                <w:sz w:val="21"/>
                <w:szCs w:val="21"/>
              </w:rPr>
              <w:t>智慧班牌</w:t>
            </w:r>
            <w:proofErr w:type="gramEnd"/>
            <w:r w:rsidRPr="00D22DB7">
              <w:rPr>
                <w:rFonts w:ascii="Arial" w:eastAsia="微软雅黑" w:hAnsi="Arial" w:cs="Arial"/>
                <w:sz w:val="21"/>
                <w:szCs w:val="21"/>
              </w:rPr>
              <w:t>K</w:t>
            </w:r>
            <w:r w:rsidRPr="00D22DB7">
              <w:rPr>
                <w:rFonts w:ascii="Arial" w:eastAsia="微软雅黑" w:hAnsi="Arial" w:cs="Arial"/>
                <w:sz w:val="21"/>
                <w:szCs w:val="21"/>
              </w:rPr>
              <w:t>系列</w:t>
            </w:r>
          </w:p>
        </w:tc>
        <w:tc>
          <w:tcPr>
            <w:tcW w:w="2768" w:type="pct"/>
            <w:vAlign w:val="center"/>
          </w:tcPr>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w:t>
            </w:r>
            <w:proofErr w:type="gramStart"/>
            <w:r w:rsidRPr="00D22DB7">
              <w:rPr>
                <w:rFonts w:ascii="Arial" w:eastAsia="微软雅黑" w:hAnsi="Arial" w:cs="Arial"/>
                <w:sz w:val="21"/>
                <w:szCs w:val="21"/>
              </w:rPr>
              <w:t>四核</w:t>
            </w:r>
            <w:proofErr w:type="gramEnd"/>
            <w:r w:rsidRPr="00D22DB7">
              <w:rPr>
                <w:rFonts w:ascii="Arial" w:eastAsia="微软雅黑" w:hAnsi="Arial" w:cs="Arial"/>
                <w:sz w:val="21"/>
                <w:szCs w:val="21"/>
              </w:rPr>
              <w:t xml:space="preserve">Cortex-A9 </w:t>
            </w:r>
            <w:proofErr w:type="gramStart"/>
            <w:r w:rsidRPr="00D22DB7">
              <w:rPr>
                <w:rFonts w:ascii="Arial" w:eastAsia="微软雅黑" w:hAnsi="Arial" w:cs="Arial"/>
                <w:sz w:val="21"/>
                <w:szCs w:val="21"/>
              </w:rPr>
              <w:t>四核</w:t>
            </w:r>
            <w:proofErr w:type="gramEnd"/>
            <w:r w:rsidRPr="00D22DB7">
              <w:rPr>
                <w:rFonts w:ascii="Arial" w:eastAsia="微软雅黑" w:hAnsi="Arial" w:cs="Arial"/>
                <w:sz w:val="21"/>
                <w:szCs w:val="21"/>
              </w:rPr>
              <w:t xml:space="preserve"> GPU Mail-400 @ 533MHz</w:t>
            </w:r>
            <w:r w:rsidRPr="00D22DB7">
              <w:rPr>
                <w:rFonts w:ascii="Arial" w:eastAsia="微软雅黑" w:hAnsi="Arial" w:cs="Arial"/>
                <w:sz w:val="21"/>
                <w:szCs w:val="21"/>
              </w:rPr>
              <w:t>，</w:t>
            </w:r>
            <w:r w:rsidRPr="00D22DB7">
              <w:rPr>
                <w:rFonts w:ascii="Arial" w:eastAsia="微软雅黑" w:hAnsi="Arial" w:cs="Arial"/>
                <w:sz w:val="21"/>
                <w:szCs w:val="21"/>
              </w:rPr>
              <w:t>1.8 GHz</w:t>
            </w:r>
            <w:r w:rsidRPr="00D22DB7">
              <w:rPr>
                <w:rFonts w:ascii="Arial" w:eastAsia="微软雅黑" w:hAnsi="Arial" w:cs="Arial"/>
                <w:sz w:val="21"/>
                <w:szCs w:val="21"/>
              </w:rPr>
              <w:t>系统运行内存</w:t>
            </w:r>
            <w:r w:rsidRPr="00D22DB7">
              <w:rPr>
                <w:rFonts w:ascii="Arial" w:eastAsia="微软雅黑" w:hAnsi="Arial" w:cs="Arial"/>
                <w:sz w:val="21"/>
                <w:szCs w:val="21"/>
              </w:rPr>
              <w:t>≥2GB DDR3</w:t>
            </w:r>
            <w:r w:rsidRPr="00D22DB7">
              <w:rPr>
                <w:rFonts w:ascii="Arial" w:eastAsia="微软雅黑" w:hAnsi="Arial" w:cs="Arial"/>
                <w:sz w:val="21"/>
                <w:szCs w:val="21"/>
              </w:rPr>
              <w:t>，存储容量</w:t>
            </w:r>
            <w:r w:rsidRPr="00D22DB7">
              <w:rPr>
                <w:rFonts w:ascii="Arial" w:eastAsia="微软雅黑" w:hAnsi="Arial" w:cs="Arial"/>
                <w:sz w:val="21"/>
                <w:szCs w:val="21"/>
              </w:rPr>
              <w:t>≥8GB</w:t>
            </w:r>
            <w:r w:rsidRPr="00D22DB7">
              <w:rPr>
                <w:rFonts w:ascii="Arial" w:eastAsia="微软雅黑" w:hAnsi="Arial" w:cs="Arial"/>
                <w:sz w:val="21"/>
                <w:szCs w:val="21"/>
              </w:rPr>
              <w:t>。定制</w:t>
            </w:r>
            <w:r w:rsidRPr="00D22DB7">
              <w:rPr>
                <w:rFonts w:ascii="Arial" w:eastAsia="微软雅黑" w:hAnsi="Arial" w:cs="Arial"/>
                <w:sz w:val="21"/>
                <w:szCs w:val="21"/>
              </w:rPr>
              <w:t>Android</w:t>
            </w:r>
            <w:r w:rsidRPr="00D22DB7">
              <w:rPr>
                <w:rFonts w:ascii="Arial" w:eastAsia="微软雅黑" w:hAnsi="Arial" w:cs="Arial"/>
                <w:sz w:val="21"/>
                <w:szCs w:val="21"/>
              </w:rPr>
              <w:t xml:space="preserve">　</w:t>
            </w:r>
            <w:r w:rsidRPr="00D22DB7">
              <w:rPr>
                <w:rFonts w:ascii="Arial" w:eastAsia="微软雅黑" w:hAnsi="Arial" w:cs="Arial"/>
                <w:sz w:val="21"/>
                <w:szCs w:val="21"/>
              </w:rPr>
              <w:t>5.1</w:t>
            </w:r>
            <w:r w:rsidRPr="00D22DB7">
              <w:rPr>
                <w:rFonts w:ascii="Arial" w:eastAsia="微软雅黑" w:hAnsi="Arial" w:cs="Arial"/>
                <w:sz w:val="21"/>
                <w:szCs w:val="21"/>
              </w:rPr>
              <w:t>系统及应用。</w:t>
            </w:r>
            <w:r w:rsidRPr="00D22DB7">
              <w:rPr>
                <w:rFonts w:ascii="Arial" w:eastAsia="微软雅黑" w:hAnsi="Arial" w:cs="Arial"/>
                <w:sz w:val="21"/>
                <w:szCs w:val="21"/>
              </w:rPr>
              <w:t xml:space="preserve"> </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w:t>
            </w:r>
            <w:r w:rsidRPr="00D22DB7">
              <w:rPr>
                <w:rFonts w:ascii="Arial" w:eastAsia="微软雅黑" w:hAnsi="Arial" w:cs="Arial"/>
                <w:sz w:val="21"/>
                <w:szCs w:val="21"/>
              </w:rPr>
              <w:t>21.5</w:t>
            </w:r>
            <w:r w:rsidRPr="00D22DB7">
              <w:rPr>
                <w:rFonts w:ascii="Arial" w:eastAsia="微软雅黑" w:hAnsi="Arial" w:cs="Arial"/>
                <w:sz w:val="21"/>
                <w:szCs w:val="21"/>
              </w:rPr>
              <w:t>英寸电容触摸屏；分辨率</w:t>
            </w:r>
            <w:r w:rsidRPr="00D22DB7">
              <w:rPr>
                <w:rFonts w:ascii="Arial" w:eastAsia="微软雅黑" w:hAnsi="Arial" w:cs="Arial"/>
                <w:sz w:val="21"/>
                <w:szCs w:val="21"/>
              </w:rPr>
              <w:t>≥1920X1080</w:t>
            </w:r>
            <w:r w:rsidRPr="00D22DB7">
              <w:rPr>
                <w:rFonts w:ascii="Arial" w:eastAsia="微软雅黑" w:hAnsi="Arial" w:cs="Arial"/>
                <w:sz w:val="21"/>
                <w:szCs w:val="21"/>
              </w:rPr>
              <w:t>；显示比例</w:t>
            </w:r>
            <w:r w:rsidRPr="00D22DB7">
              <w:rPr>
                <w:rFonts w:ascii="Arial" w:eastAsia="微软雅黑" w:hAnsi="Arial" w:cs="Arial"/>
                <w:sz w:val="21"/>
                <w:szCs w:val="21"/>
              </w:rPr>
              <w:t>16:9</w:t>
            </w:r>
            <w:r w:rsidRPr="00D22DB7">
              <w:rPr>
                <w:rFonts w:ascii="Arial" w:eastAsia="微软雅黑" w:hAnsi="Arial" w:cs="Arial"/>
                <w:sz w:val="21"/>
                <w:szCs w:val="21"/>
              </w:rPr>
              <w:t>；可视角度</w:t>
            </w:r>
            <w:r w:rsidRPr="00D22DB7">
              <w:rPr>
                <w:rFonts w:ascii="Arial" w:eastAsia="微软雅黑" w:hAnsi="Arial" w:cs="Arial"/>
                <w:sz w:val="21"/>
                <w:szCs w:val="21"/>
              </w:rPr>
              <w:t>H70º  V70º</w:t>
            </w:r>
            <w:r w:rsidRPr="00D22DB7">
              <w:rPr>
                <w:rFonts w:ascii="Arial" w:eastAsia="微软雅黑" w:hAnsi="Arial" w:cs="Arial"/>
                <w:sz w:val="21"/>
                <w:szCs w:val="21"/>
              </w:rPr>
              <w:t>；亮度</w:t>
            </w:r>
            <w:r w:rsidRPr="00D22DB7">
              <w:rPr>
                <w:rFonts w:ascii="Arial" w:eastAsia="微软雅黑" w:hAnsi="Arial" w:cs="Arial"/>
                <w:sz w:val="21"/>
                <w:szCs w:val="21"/>
              </w:rPr>
              <w:t>≥300cd/m2</w:t>
            </w:r>
            <w:r w:rsidRPr="00D22DB7">
              <w:rPr>
                <w:rFonts w:ascii="Arial" w:eastAsia="微软雅黑" w:hAnsi="Arial" w:cs="Arial"/>
                <w:sz w:val="21"/>
                <w:szCs w:val="21"/>
              </w:rPr>
              <w:t>；对比度</w:t>
            </w:r>
            <w:r w:rsidRPr="00D22DB7">
              <w:rPr>
                <w:rFonts w:ascii="Arial" w:eastAsia="微软雅黑" w:hAnsi="Arial" w:cs="Arial"/>
                <w:sz w:val="21"/>
                <w:szCs w:val="21"/>
              </w:rPr>
              <w:t>3000:1</w:t>
            </w:r>
            <w:r w:rsidRPr="00D22DB7">
              <w:rPr>
                <w:rFonts w:ascii="Arial" w:eastAsia="微软雅黑" w:hAnsi="Arial" w:cs="Arial"/>
                <w:sz w:val="21"/>
                <w:szCs w:val="21"/>
              </w:rPr>
              <w:t>；工作频率</w:t>
            </w:r>
            <w:r w:rsidRPr="00D22DB7">
              <w:rPr>
                <w:rFonts w:ascii="Arial" w:eastAsia="微软雅黑" w:hAnsi="Arial" w:cs="Arial"/>
                <w:sz w:val="21"/>
                <w:szCs w:val="21"/>
              </w:rPr>
              <w:t>60HZ</w:t>
            </w:r>
            <w:r w:rsidRPr="00D22DB7">
              <w:rPr>
                <w:rFonts w:ascii="Arial" w:eastAsia="微软雅黑" w:hAnsi="Arial" w:cs="Arial"/>
                <w:sz w:val="21"/>
                <w:szCs w:val="21"/>
              </w:rPr>
              <w:t>，响应时间</w:t>
            </w:r>
            <w:r w:rsidRPr="00D22DB7">
              <w:rPr>
                <w:rFonts w:ascii="Arial" w:eastAsia="微软雅黑" w:hAnsi="Arial" w:cs="Arial"/>
                <w:sz w:val="21"/>
                <w:szCs w:val="21"/>
              </w:rPr>
              <w:t xml:space="preserve">≤8ms </w:t>
            </w:r>
            <w:r w:rsidRPr="00D22DB7">
              <w:rPr>
                <w:rFonts w:ascii="Arial" w:eastAsia="微软雅黑" w:hAnsi="Arial" w:cs="Arial"/>
                <w:sz w:val="21"/>
                <w:szCs w:val="21"/>
              </w:rPr>
              <w:t>。</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、具备</w:t>
            </w:r>
            <w:r w:rsidRPr="00D22DB7">
              <w:rPr>
                <w:rFonts w:ascii="Arial" w:eastAsia="微软雅黑" w:hAnsi="Arial" w:cs="Arial"/>
                <w:sz w:val="21"/>
                <w:szCs w:val="21"/>
              </w:rPr>
              <w:t>RJ45</w:t>
            </w:r>
            <w:r w:rsidRPr="00D22DB7">
              <w:rPr>
                <w:rFonts w:ascii="Arial" w:eastAsia="微软雅黑" w:hAnsi="Arial" w:cs="Arial"/>
                <w:sz w:val="21"/>
                <w:szCs w:val="21"/>
              </w:rPr>
              <w:t>接口，支持</w:t>
            </w:r>
            <w:r w:rsidRPr="00D22DB7">
              <w:rPr>
                <w:rFonts w:ascii="Arial" w:eastAsia="微软雅黑" w:hAnsi="Arial" w:cs="Arial"/>
                <w:sz w:val="21"/>
                <w:szCs w:val="21"/>
              </w:rPr>
              <w:t>Ethernet</w:t>
            </w:r>
            <w:r w:rsidRPr="00D22DB7">
              <w:rPr>
                <w:rFonts w:ascii="Arial" w:eastAsia="微软雅黑" w:hAnsi="Arial" w:cs="Arial"/>
                <w:sz w:val="21"/>
                <w:szCs w:val="21"/>
              </w:rPr>
              <w:t>；具备</w:t>
            </w:r>
            <w:proofErr w:type="spellStart"/>
            <w:r w:rsidRPr="00D22DB7">
              <w:rPr>
                <w:rFonts w:ascii="Arial" w:eastAsia="微软雅黑" w:hAnsi="Arial" w:cs="Arial"/>
                <w:sz w:val="21"/>
                <w:szCs w:val="21"/>
              </w:rPr>
              <w:t>wifi</w:t>
            </w:r>
            <w:proofErr w:type="spellEnd"/>
            <w:r w:rsidRPr="00D22DB7">
              <w:rPr>
                <w:rFonts w:ascii="Arial" w:eastAsia="微软雅黑" w:hAnsi="Arial" w:cs="Arial"/>
                <w:sz w:val="21"/>
                <w:szCs w:val="21"/>
              </w:rPr>
              <w:t>模块，支持</w:t>
            </w:r>
            <w:r w:rsidRPr="00D22DB7">
              <w:rPr>
                <w:rFonts w:ascii="Arial" w:eastAsia="微软雅黑" w:hAnsi="Arial" w:cs="Arial"/>
                <w:sz w:val="21"/>
                <w:szCs w:val="21"/>
              </w:rPr>
              <w:t>Wi-Fi 802.11b/g/n</w:t>
            </w:r>
            <w:r w:rsidRPr="00D22DB7">
              <w:rPr>
                <w:rFonts w:ascii="Arial" w:eastAsia="微软雅黑" w:hAnsi="Arial" w:cs="Arial"/>
                <w:sz w:val="21"/>
                <w:szCs w:val="21"/>
              </w:rPr>
              <w:t>协议；支持</w:t>
            </w:r>
            <w:r w:rsidRPr="00D22DB7">
              <w:rPr>
                <w:rFonts w:ascii="Arial" w:eastAsia="微软雅黑" w:hAnsi="Arial" w:cs="Arial"/>
                <w:sz w:val="21"/>
                <w:szCs w:val="21"/>
              </w:rPr>
              <w:t>2G/3G/4G</w:t>
            </w:r>
            <w:r w:rsidRPr="00D22DB7">
              <w:rPr>
                <w:rFonts w:ascii="Arial" w:eastAsia="微软雅黑" w:hAnsi="Arial" w:cs="Arial"/>
                <w:sz w:val="21"/>
                <w:szCs w:val="21"/>
              </w:rPr>
              <w:t>功能选配扩展。</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、摄像头：具有内置前置摄像头，高清摄像头</w:t>
            </w:r>
            <w:r w:rsidRPr="00D22DB7">
              <w:rPr>
                <w:rFonts w:ascii="Arial" w:eastAsia="微软雅黑" w:hAnsi="Arial" w:cs="Arial"/>
                <w:sz w:val="21"/>
                <w:szCs w:val="21"/>
              </w:rPr>
              <w:t>≥200</w:t>
            </w:r>
            <w:proofErr w:type="gramStart"/>
            <w:r w:rsidRPr="00D22DB7">
              <w:rPr>
                <w:rFonts w:ascii="Arial" w:eastAsia="微软雅黑" w:hAnsi="Arial" w:cs="Arial"/>
                <w:sz w:val="21"/>
                <w:szCs w:val="21"/>
              </w:rPr>
              <w:t>万像</w:t>
            </w:r>
            <w:proofErr w:type="gramEnd"/>
            <w:r w:rsidRPr="00D22DB7">
              <w:rPr>
                <w:rFonts w:ascii="Arial" w:eastAsia="微软雅黑" w:hAnsi="Arial" w:cs="Arial"/>
                <w:sz w:val="21"/>
                <w:szCs w:val="21"/>
              </w:rPr>
              <w:t>素。</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、刷卡器：具有内置</w:t>
            </w:r>
            <w:r w:rsidRPr="00D22DB7">
              <w:rPr>
                <w:rFonts w:ascii="Arial" w:eastAsia="微软雅黑" w:hAnsi="Arial" w:cs="Arial"/>
                <w:sz w:val="21"/>
                <w:szCs w:val="21"/>
              </w:rPr>
              <w:t>IC</w:t>
            </w:r>
            <w:r w:rsidRPr="00D22DB7">
              <w:rPr>
                <w:rFonts w:ascii="Arial" w:eastAsia="微软雅黑" w:hAnsi="Arial" w:cs="Arial"/>
                <w:sz w:val="21"/>
                <w:szCs w:val="21"/>
              </w:rPr>
              <w:t>卡刷卡器，支持</w:t>
            </w:r>
            <w:r w:rsidRPr="00D22DB7">
              <w:rPr>
                <w:rFonts w:ascii="Arial" w:eastAsia="微软雅黑" w:hAnsi="Arial" w:cs="Arial"/>
                <w:sz w:val="21"/>
                <w:szCs w:val="21"/>
              </w:rPr>
              <w:t>14443</w:t>
            </w:r>
            <w:r w:rsidRPr="00D22DB7">
              <w:rPr>
                <w:rFonts w:ascii="Arial" w:eastAsia="微软雅黑" w:hAnsi="Arial" w:cs="Arial"/>
                <w:sz w:val="21"/>
                <w:szCs w:val="21"/>
              </w:rPr>
              <w:t>协议。</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、屏幕正面为整幅玻璃覆盖，侧边及背面为金属机身。</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7</w:t>
            </w:r>
            <w:r w:rsidRPr="00D22DB7">
              <w:rPr>
                <w:rFonts w:ascii="Arial" w:eastAsia="微软雅黑" w:hAnsi="Arial" w:cs="Arial"/>
                <w:sz w:val="21"/>
                <w:szCs w:val="21"/>
              </w:rPr>
              <w:t>、终端采用壁挂式，自带安装上墙盖板，带防盗锁。</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8</w:t>
            </w:r>
            <w:r w:rsidRPr="00D22DB7">
              <w:rPr>
                <w:rFonts w:ascii="Arial" w:eastAsia="微软雅黑" w:hAnsi="Arial" w:cs="Arial"/>
                <w:sz w:val="21"/>
                <w:szCs w:val="21"/>
              </w:rPr>
              <w:t>、终端支持远程后台设置定时自动开关机。</w:t>
            </w:r>
          </w:p>
        </w:tc>
        <w:tc>
          <w:tcPr>
            <w:tcW w:w="342"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1</w:t>
            </w:r>
          </w:p>
        </w:tc>
        <w:tc>
          <w:tcPr>
            <w:tcW w:w="653" w:type="pct"/>
            <w:vAlign w:val="center"/>
          </w:tcPr>
          <w:p w:rsidR="00573871" w:rsidRPr="00D22DB7" w:rsidRDefault="00573871" w:rsidP="00515CA0">
            <w:pPr>
              <w:spacing w:line="360" w:lineRule="auto"/>
              <w:jc w:val="center"/>
              <w:rPr>
                <w:rFonts w:ascii="Arial" w:eastAsia="微软雅黑" w:hAnsi="Arial" w:cs="Arial"/>
                <w:szCs w:val="21"/>
              </w:rPr>
            </w:pPr>
          </w:p>
        </w:tc>
      </w:tr>
      <w:tr w:rsidR="00573871" w:rsidRPr="00D22DB7" w:rsidTr="009A5C3B">
        <w:tc>
          <w:tcPr>
            <w:tcW w:w="264" w:type="pct"/>
            <w:vAlign w:val="center"/>
          </w:tcPr>
          <w:p w:rsidR="00573871" w:rsidRPr="00D22DB7" w:rsidRDefault="00573871" w:rsidP="00515CA0">
            <w:pPr>
              <w:tabs>
                <w:tab w:val="left" w:pos="403"/>
              </w:tabs>
              <w:spacing w:line="360" w:lineRule="auto"/>
              <w:jc w:val="left"/>
              <w:rPr>
                <w:rFonts w:ascii="Arial" w:eastAsia="微软雅黑" w:hAnsi="Arial" w:cs="Arial"/>
                <w:szCs w:val="21"/>
              </w:rPr>
            </w:pPr>
            <w:r w:rsidRPr="00D22DB7">
              <w:rPr>
                <w:rFonts w:ascii="Arial" w:eastAsia="微软雅黑" w:hAnsi="Arial" w:cs="Arial"/>
                <w:sz w:val="21"/>
                <w:szCs w:val="21"/>
              </w:rPr>
              <w:tab/>
              <w:t>2</w:t>
            </w:r>
          </w:p>
        </w:tc>
        <w:tc>
          <w:tcPr>
            <w:tcW w:w="576" w:type="pct"/>
            <w:vAlign w:val="center"/>
          </w:tcPr>
          <w:p w:rsidR="00573871" w:rsidRPr="00D22DB7" w:rsidRDefault="00573871" w:rsidP="00515CA0">
            <w:pPr>
              <w:spacing w:line="360" w:lineRule="auto"/>
              <w:jc w:val="center"/>
              <w:rPr>
                <w:rFonts w:ascii="Arial" w:eastAsia="微软雅黑" w:hAnsi="Arial" w:cs="Arial"/>
                <w:szCs w:val="21"/>
              </w:rPr>
            </w:pPr>
            <w:proofErr w:type="gramStart"/>
            <w:r w:rsidRPr="00D22DB7">
              <w:rPr>
                <w:rFonts w:ascii="Arial" w:eastAsia="微软雅黑" w:hAnsi="Arial" w:cs="Arial"/>
                <w:sz w:val="21"/>
                <w:szCs w:val="21"/>
              </w:rPr>
              <w:t>智慧班牌终端</w:t>
            </w:r>
            <w:proofErr w:type="gramEnd"/>
            <w:r w:rsidRPr="00D22DB7">
              <w:rPr>
                <w:rFonts w:ascii="Arial" w:eastAsia="微软雅黑" w:hAnsi="Arial" w:cs="Arial"/>
                <w:sz w:val="21"/>
                <w:szCs w:val="21"/>
              </w:rPr>
              <w:lastRenderedPageBreak/>
              <w:t>软件</w:t>
            </w:r>
          </w:p>
        </w:tc>
        <w:tc>
          <w:tcPr>
            <w:tcW w:w="39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lastRenderedPageBreak/>
              <w:t>联想</w:t>
            </w:r>
            <w:proofErr w:type="gramStart"/>
            <w:r w:rsidRPr="00D22DB7">
              <w:rPr>
                <w:rFonts w:ascii="Arial" w:eastAsia="微软雅黑" w:hAnsi="Arial" w:cs="Arial"/>
                <w:sz w:val="21"/>
                <w:szCs w:val="21"/>
              </w:rPr>
              <w:t>智慧</w:t>
            </w:r>
            <w:r w:rsidRPr="00D22DB7">
              <w:rPr>
                <w:rFonts w:ascii="Arial" w:eastAsia="微软雅黑" w:hAnsi="Arial" w:cs="Arial"/>
                <w:sz w:val="21"/>
                <w:szCs w:val="21"/>
              </w:rPr>
              <w:lastRenderedPageBreak/>
              <w:t>班牌</w:t>
            </w:r>
            <w:proofErr w:type="gramEnd"/>
            <w:r w:rsidRPr="00D22DB7">
              <w:rPr>
                <w:rFonts w:ascii="Arial" w:eastAsia="微软雅黑" w:hAnsi="Arial" w:cs="Arial"/>
                <w:sz w:val="21"/>
                <w:szCs w:val="21"/>
              </w:rPr>
              <w:t>K</w:t>
            </w:r>
            <w:r w:rsidRPr="00D22DB7">
              <w:rPr>
                <w:rFonts w:ascii="Arial" w:eastAsia="微软雅黑" w:hAnsi="Arial" w:cs="Arial"/>
                <w:sz w:val="21"/>
                <w:szCs w:val="21"/>
              </w:rPr>
              <w:t>系列</w:t>
            </w:r>
          </w:p>
        </w:tc>
        <w:tc>
          <w:tcPr>
            <w:tcW w:w="2768" w:type="pct"/>
            <w:vAlign w:val="center"/>
          </w:tcPr>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1</w:t>
            </w:r>
            <w:r w:rsidRPr="00D22DB7">
              <w:rPr>
                <w:rFonts w:ascii="Arial" w:eastAsia="微软雅黑" w:hAnsi="Arial" w:cs="Arial"/>
                <w:sz w:val="21"/>
                <w:szCs w:val="21"/>
              </w:rPr>
              <w:t>、软件系统为</w:t>
            </w:r>
            <w:r w:rsidRPr="00D22DB7">
              <w:rPr>
                <w:rFonts w:ascii="Arial" w:eastAsia="微软雅黑" w:hAnsi="Arial" w:cs="Arial"/>
                <w:sz w:val="21"/>
                <w:szCs w:val="21"/>
              </w:rPr>
              <w:t>B/S</w:t>
            </w:r>
            <w:r w:rsidRPr="00D22DB7">
              <w:rPr>
                <w:rFonts w:ascii="Arial" w:eastAsia="微软雅黑" w:hAnsi="Arial" w:cs="Arial"/>
                <w:sz w:val="21"/>
                <w:szCs w:val="21"/>
              </w:rPr>
              <w:t>架构，通过浏览器就可以完成所有的任务编排、发布、播放设</w:t>
            </w:r>
            <w:r w:rsidRPr="00D22DB7">
              <w:rPr>
                <w:rFonts w:ascii="Arial" w:eastAsia="微软雅黑" w:hAnsi="Arial" w:cs="Arial"/>
                <w:sz w:val="21"/>
                <w:szCs w:val="21"/>
              </w:rPr>
              <w:lastRenderedPageBreak/>
              <w:t>备的管理操作。</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、为数据安全，系统应采用云服务器部署，支持广域网操作和管理，进行企业自有域名登录，即管理人员实现账号密码登陆网站管理。</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、系统支持刷卡考勤、刷卡直接登录系统、到课考勤。</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、系统支持设备码终端绑定及管理员卡刷卡自动绑定两种方式。</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、系统支持终端选修课刷卡报名。</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、系统支持远程控屏，显示考场信息、图文信息等。</w:t>
            </w:r>
            <w:proofErr w:type="gramStart"/>
            <w:r w:rsidRPr="00D22DB7">
              <w:rPr>
                <w:rFonts w:ascii="Arial" w:eastAsia="微软雅黑" w:hAnsi="Arial" w:cs="Arial"/>
                <w:sz w:val="21"/>
                <w:szCs w:val="21"/>
              </w:rPr>
              <w:t>多皮肤</w:t>
            </w:r>
            <w:proofErr w:type="gramEnd"/>
            <w:r w:rsidRPr="00D22DB7">
              <w:rPr>
                <w:rFonts w:ascii="Arial" w:eastAsia="微软雅黑" w:hAnsi="Arial" w:cs="Arial"/>
                <w:sz w:val="21"/>
                <w:szCs w:val="21"/>
              </w:rPr>
              <w:t>界面展示</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7</w:t>
            </w:r>
            <w:r w:rsidRPr="00D22DB7">
              <w:rPr>
                <w:rFonts w:ascii="Arial" w:eastAsia="微软雅黑" w:hAnsi="Arial" w:cs="Arial"/>
                <w:sz w:val="21"/>
                <w:szCs w:val="21"/>
              </w:rPr>
              <w:t>、系统应用模块：</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1</w:t>
            </w:r>
            <w:r w:rsidRPr="00D22DB7">
              <w:rPr>
                <w:rFonts w:ascii="Arial" w:eastAsia="微软雅黑" w:hAnsi="Arial" w:cs="Arial"/>
                <w:sz w:val="21"/>
                <w:szCs w:val="21"/>
              </w:rPr>
              <w:t>）首页：</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班级概况：展示班级名称、班主任姓名、教师学生人数、正在上课（课程状态、课程内容、教室位置）</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日期</w:t>
            </w:r>
            <w:r w:rsidRPr="00D22DB7">
              <w:rPr>
                <w:rFonts w:ascii="Arial" w:eastAsia="微软雅黑" w:hAnsi="Arial" w:cs="Arial"/>
                <w:sz w:val="21"/>
                <w:szCs w:val="21"/>
              </w:rPr>
              <w:t>/</w:t>
            </w:r>
            <w:r w:rsidRPr="00D22DB7">
              <w:rPr>
                <w:rFonts w:ascii="Arial" w:eastAsia="微软雅黑" w:hAnsi="Arial" w:cs="Arial"/>
                <w:sz w:val="21"/>
                <w:szCs w:val="21"/>
              </w:rPr>
              <w:t>天气：展示实时日期、时间、温度、天气（</w:t>
            </w:r>
            <w:r w:rsidRPr="00D22DB7">
              <w:rPr>
                <w:rFonts w:ascii="Arial" w:eastAsia="微软雅黑" w:hAnsi="Arial" w:cs="Arial"/>
                <w:sz w:val="21"/>
                <w:szCs w:val="21"/>
              </w:rPr>
              <w:t>3D</w:t>
            </w:r>
            <w:r w:rsidRPr="00D22DB7">
              <w:rPr>
                <w:rFonts w:ascii="Arial" w:eastAsia="微软雅黑" w:hAnsi="Arial" w:cs="Arial"/>
                <w:sz w:val="21"/>
                <w:szCs w:val="21"/>
              </w:rPr>
              <w:t>特效）、空气质量（实时监测</w:t>
            </w:r>
            <w:r w:rsidRPr="00D22DB7">
              <w:rPr>
                <w:rFonts w:ascii="Arial" w:eastAsia="微软雅黑" w:hAnsi="Arial" w:cs="Arial"/>
                <w:sz w:val="21"/>
                <w:szCs w:val="21"/>
              </w:rPr>
              <w:t>PM2.5</w:t>
            </w:r>
            <w:r w:rsidRPr="00D22DB7">
              <w:rPr>
                <w:rFonts w:ascii="Arial" w:eastAsia="微软雅黑" w:hAnsi="Arial" w:cs="Arial"/>
                <w:sz w:val="21"/>
                <w:szCs w:val="21"/>
              </w:rPr>
              <w:t>等环境质量）</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3)</w:t>
            </w:r>
            <w:r w:rsidRPr="00D22DB7">
              <w:rPr>
                <w:rFonts w:ascii="Arial" w:eastAsia="微软雅黑" w:hAnsi="Arial" w:cs="Arial"/>
                <w:sz w:val="21"/>
                <w:szCs w:val="21"/>
              </w:rPr>
              <w:t>刷卡考勤：可在考勤设置时间段内刷卡直接考勤</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通知：可实时显示学校及班级各</w:t>
            </w:r>
            <w:proofErr w:type="gramStart"/>
            <w:r w:rsidRPr="00D22DB7">
              <w:rPr>
                <w:rFonts w:ascii="Arial" w:eastAsia="微软雅黑" w:hAnsi="Arial" w:cs="Arial"/>
                <w:sz w:val="21"/>
                <w:szCs w:val="21"/>
              </w:rPr>
              <w:t>类通知</w:t>
            </w:r>
            <w:proofErr w:type="gramEnd"/>
            <w:r w:rsidRPr="00D22DB7">
              <w:rPr>
                <w:rFonts w:ascii="Arial" w:eastAsia="微软雅黑" w:hAnsi="Arial" w:cs="Arial"/>
                <w:sz w:val="21"/>
                <w:szCs w:val="21"/>
              </w:rPr>
              <w:t>信息</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2</w:t>
            </w:r>
            <w:r w:rsidRPr="00D22DB7">
              <w:rPr>
                <w:rFonts w:ascii="Arial" w:eastAsia="微软雅黑" w:hAnsi="Arial" w:cs="Arial"/>
                <w:sz w:val="21"/>
                <w:szCs w:val="21"/>
              </w:rPr>
              <w:t>）班级：</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班级信息：展示班级</w:t>
            </w:r>
            <w:r w:rsidRPr="00D22DB7">
              <w:rPr>
                <w:rFonts w:ascii="Arial" w:eastAsia="微软雅黑" w:hAnsi="Arial" w:cs="Arial"/>
                <w:sz w:val="21"/>
                <w:szCs w:val="21"/>
              </w:rPr>
              <w:t>logo</w:t>
            </w:r>
            <w:r w:rsidRPr="00D22DB7">
              <w:rPr>
                <w:rFonts w:ascii="Arial" w:eastAsia="微软雅黑" w:hAnsi="Arial" w:cs="Arial"/>
                <w:sz w:val="21"/>
                <w:szCs w:val="21"/>
              </w:rPr>
              <w:t>、班级别名等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当前课程：显示正在进行课程、课程内容、教室位置；</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全班考勤：展示全班当天各考勤时间点详细考勤记录</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教师信息：显示本班班主任及各科教师信息，可分别显示各科教师对应的头像及姓名，点击可查看教师介绍及作品详情</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班级成员：显示本班所有班级成员的信息，点击头像可查看学生个人介绍。</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班级主页：班级主页设置，班级或校级</w:t>
            </w:r>
            <w:r w:rsidRPr="00D22DB7">
              <w:rPr>
                <w:rFonts w:ascii="Arial" w:eastAsia="微软雅黑" w:hAnsi="Arial" w:cs="Arial"/>
                <w:sz w:val="21"/>
                <w:szCs w:val="21"/>
              </w:rPr>
              <w:t>URL</w:t>
            </w:r>
            <w:r w:rsidRPr="00D22DB7">
              <w:rPr>
                <w:rFonts w:ascii="Arial" w:eastAsia="微软雅黑" w:hAnsi="Arial" w:cs="Arial"/>
                <w:sz w:val="21"/>
                <w:szCs w:val="21"/>
              </w:rPr>
              <w:t>连接</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3</w:t>
            </w:r>
            <w:r w:rsidRPr="00D22DB7">
              <w:rPr>
                <w:rFonts w:ascii="Arial" w:eastAsia="微软雅黑" w:hAnsi="Arial" w:cs="Arial"/>
                <w:sz w:val="21"/>
                <w:szCs w:val="21"/>
              </w:rPr>
              <w:t>）课程：</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今日值日：显示当天值日学生信息</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proofErr w:type="gramStart"/>
            <w:r w:rsidRPr="00D22DB7">
              <w:rPr>
                <w:rFonts w:ascii="Arial" w:eastAsia="微软雅黑" w:hAnsi="Arial" w:cs="Arial"/>
                <w:sz w:val="21"/>
                <w:szCs w:val="21"/>
              </w:rPr>
              <w:t>轴装课程表</w:t>
            </w:r>
            <w:proofErr w:type="gramEnd"/>
            <w:r w:rsidRPr="00D22DB7">
              <w:rPr>
                <w:rFonts w:ascii="Arial" w:eastAsia="微软雅黑" w:hAnsi="Arial" w:cs="Arial"/>
                <w:sz w:val="21"/>
                <w:szCs w:val="21"/>
              </w:rPr>
              <w:t>：以时间轴的方式显示今日及本周课程表，课程信息显示详细的科</w:t>
            </w:r>
            <w:r w:rsidRPr="00D22DB7">
              <w:rPr>
                <w:rFonts w:ascii="Arial" w:eastAsia="微软雅黑" w:hAnsi="Arial" w:cs="Arial"/>
                <w:sz w:val="21"/>
                <w:szCs w:val="21"/>
              </w:rPr>
              <w:lastRenderedPageBreak/>
              <w:t>目内容、是否选课、所在教室位置等，实时亮色显示当时所在课程信息</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课堂详情：课堂寄语展示任课老师对本节课程的重要提示点，本节知识点为任课老师提炼的本节课的知识点内容，方便学生精准明确课堂内容</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课堂签到：可为选课科目进行课堂签到，生成课堂</w:t>
            </w:r>
            <w:proofErr w:type="gramStart"/>
            <w:r w:rsidRPr="00D22DB7">
              <w:rPr>
                <w:rFonts w:ascii="Arial" w:eastAsia="微软雅黑" w:hAnsi="Arial" w:cs="Arial"/>
                <w:sz w:val="21"/>
                <w:szCs w:val="21"/>
              </w:rPr>
              <w:t>到勤率</w:t>
            </w:r>
            <w:proofErr w:type="gramEnd"/>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翻转课件</w:t>
            </w:r>
            <w:r w:rsidRPr="00D22DB7">
              <w:rPr>
                <w:rFonts w:ascii="Arial" w:eastAsia="微软雅黑" w:hAnsi="Arial" w:cs="Arial"/>
                <w:sz w:val="21"/>
                <w:szCs w:val="21"/>
              </w:rPr>
              <w:t>:</w:t>
            </w:r>
            <w:r w:rsidRPr="00D22DB7">
              <w:rPr>
                <w:rFonts w:ascii="Arial" w:eastAsia="微软雅黑" w:hAnsi="Arial" w:cs="Arial"/>
                <w:sz w:val="21"/>
                <w:szCs w:val="21"/>
              </w:rPr>
              <w:t>教师可提前把本堂课所需课件上传至系统，实时同步</w:t>
            </w:r>
            <w:proofErr w:type="gramStart"/>
            <w:r w:rsidRPr="00D22DB7">
              <w:rPr>
                <w:rFonts w:ascii="Arial" w:eastAsia="微软雅黑" w:hAnsi="Arial" w:cs="Arial"/>
                <w:sz w:val="21"/>
                <w:szCs w:val="21"/>
              </w:rPr>
              <w:t>至班牌</w:t>
            </w:r>
            <w:proofErr w:type="gramEnd"/>
            <w:r w:rsidRPr="00D22DB7">
              <w:rPr>
                <w:rFonts w:ascii="Arial" w:eastAsia="微软雅黑" w:hAnsi="Arial" w:cs="Arial"/>
                <w:sz w:val="21"/>
                <w:szCs w:val="21"/>
              </w:rPr>
              <w:t>，学生可直接点击查看展示的课件，实现翻转课堂</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课后反馈：学生可</w:t>
            </w:r>
            <w:proofErr w:type="gramStart"/>
            <w:r w:rsidRPr="00D22DB7">
              <w:rPr>
                <w:rFonts w:ascii="Arial" w:eastAsia="微软雅黑" w:hAnsi="Arial" w:cs="Arial"/>
                <w:sz w:val="21"/>
                <w:szCs w:val="21"/>
              </w:rPr>
              <w:t>在班牌上</w:t>
            </w:r>
            <w:proofErr w:type="gramEnd"/>
            <w:r w:rsidRPr="00D22DB7">
              <w:rPr>
                <w:rFonts w:ascii="Arial" w:eastAsia="微软雅黑" w:hAnsi="Arial" w:cs="Arial"/>
                <w:sz w:val="21"/>
                <w:szCs w:val="21"/>
              </w:rPr>
              <w:t>刷卡反馈课堂效果，方便教师了解学生课堂接收程度，适时调整教学内容，提高教学成果效率</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7)</w:t>
            </w:r>
            <w:r w:rsidRPr="00D22DB7">
              <w:rPr>
                <w:rFonts w:ascii="Arial" w:eastAsia="微软雅黑" w:hAnsi="Arial" w:cs="Arial"/>
                <w:sz w:val="21"/>
                <w:szCs w:val="21"/>
              </w:rPr>
              <w:t>课后作业：教师可在系统上对每节课程进行作业布置，作业内容可实时同步至</w:t>
            </w:r>
            <w:r w:rsidR="00040F8E">
              <w:rPr>
                <w:rFonts w:ascii="Arial" w:eastAsia="微软雅黑" w:hAnsi="Arial" w:cs="Arial"/>
                <w:sz w:val="21"/>
                <w:szCs w:val="21"/>
              </w:rPr>
              <w:t>联想班牌</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8)</w:t>
            </w:r>
            <w:r w:rsidRPr="00D22DB7">
              <w:rPr>
                <w:rFonts w:ascii="Arial" w:eastAsia="微软雅黑" w:hAnsi="Arial" w:cs="Arial"/>
                <w:sz w:val="21"/>
                <w:szCs w:val="21"/>
              </w:rPr>
              <w:t>排课系统对接：可支持多种走班排课系统</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4</w:t>
            </w:r>
            <w:r w:rsidRPr="00D22DB7">
              <w:rPr>
                <w:rFonts w:ascii="Arial" w:eastAsia="微软雅黑" w:hAnsi="Arial" w:cs="Arial"/>
                <w:sz w:val="21"/>
                <w:szCs w:val="21"/>
              </w:rPr>
              <w:t>）风采</w:t>
            </w:r>
            <w:r w:rsidRPr="00D22DB7">
              <w:rPr>
                <w:rFonts w:ascii="Arial" w:eastAsia="微软雅黑" w:hAnsi="Arial" w:cs="Arial"/>
                <w:sz w:val="21"/>
                <w:szCs w:val="21"/>
              </w:rPr>
              <w:t>:</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风采照片：展示班级风采照片，可以点击放大，滑动翻页</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2)</w:t>
            </w:r>
            <w:r w:rsidRPr="00D22DB7">
              <w:rPr>
                <w:rFonts w:ascii="Arial" w:eastAsia="微软雅黑" w:hAnsi="Arial" w:cs="Arial"/>
                <w:sz w:val="21"/>
                <w:szCs w:val="21"/>
              </w:rPr>
              <w:t>班级荣誉：展示班级荣誉图片，包括获奖照片、奖状图片等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学生作品：展示班级学生作品图片，包括优秀作文、优秀画作等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风采视频：班级课程视频</w:t>
            </w:r>
            <w:proofErr w:type="gramStart"/>
            <w:r w:rsidRPr="00D22DB7">
              <w:rPr>
                <w:rFonts w:ascii="Arial" w:eastAsia="微软雅黑" w:hAnsi="Arial" w:cs="Arial"/>
                <w:sz w:val="21"/>
                <w:szCs w:val="21"/>
              </w:rPr>
              <w:t>在班牌进行</w:t>
            </w:r>
            <w:proofErr w:type="gramEnd"/>
            <w:r w:rsidRPr="00D22DB7">
              <w:rPr>
                <w:rFonts w:ascii="Arial" w:eastAsia="微软雅黑" w:hAnsi="Arial" w:cs="Arial"/>
                <w:sz w:val="21"/>
                <w:szCs w:val="21"/>
              </w:rPr>
              <w:t>播放、轮播</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5</w:t>
            </w:r>
            <w:r w:rsidRPr="00D22DB7">
              <w:rPr>
                <w:rFonts w:ascii="Arial" w:eastAsia="微软雅黑" w:hAnsi="Arial" w:cs="Arial"/>
                <w:sz w:val="21"/>
                <w:szCs w:val="21"/>
              </w:rPr>
              <w:t>）新闻：</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学校新闻：可显示学校发布的最新新闻及动态，学生可</w:t>
            </w:r>
            <w:proofErr w:type="gramStart"/>
            <w:r w:rsidRPr="00D22DB7">
              <w:rPr>
                <w:rFonts w:ascii="Arial" w:eastAsia="微软雅黑" w:hAnsi="Arial" w:cs="Arial"/>
                <w:sz w:val="21"/>
                <w:szCs w:val="21"/>
              </w:rPr>
              <w:t>在班牌上</w:t>
            </w:r>
            <w:proofErr w:type="gramEnd"/>
            <w:r w:rsidRPr="00D22DB7">
              <w:rPr>
                <w:rFonts w:ascii="Arial" w:eastAsia="微软雅黑" w:hAnsi="Arial" w:cs="Arial"/>
                <w:sz w:val="21"/>
                <w:szCs w:val="21"/>
              </w:rPr>
              <w:t>点击查看详情</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班级新闻：显示班级发布的班级新闻内容</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6</w:t>
            </w:r>
            <w:r w:rsidRPr="00D22DB7">
              <w:rPr>
                <w:rFonts w:ascii="Arial" w:eastAsia="微软雅黑" w:hAnsi="Arial" w:cs="Arial"/>
                <w:sz w:val="21"/>
                <w:szCs w:val="21"/>
              </w:rPr>
              <w:t>）活动：</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学校活动：学校可发布学校活动，</w:t>
            </w:r>
            <w:proofErr w:type="gramStart"/>
            <w:r w:rsidRPr="00D22DB7">
              <w:rPr>
                <w:rFonts w:ascii="Arial" w:eastAsia="微软雅黑" w:hAnsi="Arial" w:cs="Arial"/>
                <w:sz w:val="21"/>
                <w:szCs w:val="21"/>
              </w:rPr>
              <w:t>班牌实时</w:t>
            </w:r>
            <w:proofErr w:type="gramEnd"/>
            <w:r w:rsidRPr="00D22DB7">
              <w:rPr>
                <w:rFonts w:ascii="Arial" w:eastAsia="微软雅黑" w:hAnsi="Arial" w:cs="Arial"/>
                <w:sz w:val="21"/>
                <w:szCs w:val="21"/>
              </w:rPr>
              <w:t>显示，学生触摸查看活动详情，并可刷卡进行活动参与</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班级活动：班级管理人员可以发布班级活动，班级成员可刷卡参与活动</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7</w:t>
            </w:r>
            <w:r w:rsidRPr="00D22DB7">
              <w:rPr>
                <w:rFonts w:ascii="Arial" w:eastAsia="微软雅黑" w:hAnsi="Arial" w:cs="Arial"/>
                <w:sz w:val="21"/>
                <w:szCs w:val="21"/>
              </w:rPr>
              <w:t>）倒计时：</w:t>
            </w:r>
            <w:proofErr w:type="gramStart"/>
            <w:r w:rsidRPr="00D22DB7">
              <w:rPr>
                <w:rFonts w:ascii="Arial" w:eastAsia="微软雅黑" w:hAnsi="Arial" w:cs="Arial"/>
                <w:sz w:val="21"/>
                <w:szCs w:val="21"/>
              </w:rPr>
              <w:t>班牌可以</w:t>
            </w:r>
            <w:proofErr w:type="gramEnd"/>
            <w:r w:rsidRPr="00D22DB7">
              <w:rPr>
                <w:rFonts w:ascii="Arial" w:eastAsia="微软雅黑" w:hAnsi="Arial" w:cs="Arial"/>
                <w:sz w:val="21"/>
                <w:szCs w:val="21"/>
              </w:rPr>
              <w:t>自定义倒计时，倒计时内容、时间。到期后自动消失。</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8</w:t>
            </w:r>
            <w:r w:rsidRPr="00D22DB7">
              <w:rPr>
                <w:rFonts w:ascii="Arial" w:eastAsia="微软雅黑" w:hAnsi="Arial" w:cs="Arial"/>
                <w:sz w:val="21"/>
                <w:szCs w:val="21"/>
              </w:rPr>
              <w:t>）个人：</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个人信息：学生刷卡可自动登录系统，在个人模块下显示学生姓名、学号、所</w:t>
            </w:r>
            <w:r w:rsidRPr="00D22DB7">
              <w:rPr>
                <w:rFonts w:ascii="Arial" w:eastAsia="微软雅黑" w:hAnsi="Arial" w:cs="Arial"/>
                <w:sz w:val="21"/>
                <w:szCs w:val="21"/>
              </w:rPr>
              <w:lastRenderedPageBreak/>
              <w:t>在班级</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个人课程：可显示学生个人今日及本周课程表，并可点击查看各科目详细课程内容，包括课堂详情、课堂签到、翻转课件、课后反馈、课后作业</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考勤：可查看个人课堂签到及考勤记录</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活动：可查看学生个人已参加</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选课报名：学生可刷卡登录系统，在个人模块选课报名功能下报名已开放选课报名的课程，选课报名功能下可查看已开放的选课课程、已</w:t>
            </w:r>
            <w:proofErr w:type="gramStart"/>
            <w:r w:rsidRPr="00D22DB7">
              <w:rPr>
                <w:rFonts w:ascii="Arial" w:eastAsia="微软雅黑" w:hAnsi="Arial" w:cs="Arial"/>
                <w:sz w:val="21"/>
                <w:szCs w:val="21"/>
              </w:rPr>
              <w:t>选报名</w:t>
            </w:r>
            <w:proofErr w:type="gramEnd"/>
            <w:r w:rsidRPr="00D22DB7">
              <w:rPr>
                <w:rFonts w:ascii="Arial" w:eastAsia="微软雅黑" w:hAnsi="Arial" w:cs="Arial"/>
                <w:sz w:val="21"/>
                <w:szCs w:val="21"/>
              </w:rPr>
              <w:t>课程、未开放选课报名的课程等信息</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w:t>
            </w:r>
            <w:r w:rsidRPr="00D22DB7">
              <w:rPr>
                <w:rFonts w:ascii="Arial" w:eastAsia="微软雅黑" w:hAnsi="Arial" w:cs="Arial"/>
                <w:sz w:val="21"/>
                <w:szCs w:val="21"/>
              </w:rPr>
              <w:t>9</w:t>
            </w:r>
            <w:r w:rsidRPr="00D22DB7">
              <w:rPr>
                <w:rFonts w:ascii="Arial" w:eastAsia="微软雅黑" w:hAnsi="Arial" w:cs="Arial"/>
                <w:sz w:val="21"/>
                <w:szCs w:val="21"/>
              </w:rPr>
              <w:t>）设置：班级管理员可刷卡进行网络设置，班级切换，数据更新，版本更新，切换皮肤等操作</w:t>
            </w:r>
          </w:p>
        </w:tc>
        <w:tc>
          <w:tcPr>
            <w:tcW w:w="342" w:type="pct"/>
            <w:vAlign w:val="center"/>
          </w:tcPr>
          <w:p w:rsidR="00573871" w:rsidRPr="00D22DB7" w:rsidRDefault="00573871" w:rsidP="00515CA0">
            <w:pPr>
              <w:spacing w:line="360" w:lineRule="auto"/>
              <w:jc w:val="center"/>
              <w:rPr>
                <w:rFonts w:ascii="Arial" w:eastAsia="微软雅黑" w:hAnsi="Arial" w:cs="Arial"/>
                <w:szCs w:val="21"/>
              </w:rPr>
            </w:pPr>
          </w:p>
        </w:tc>
        <w:tc>
          <w:tcPr>
            <w:tcW w:w="653" w:type="pct"/>
            <w:vAlign w:val="center"/>
          </w:tcPr>
          <w:p w:rsidR="00573871" w:rsidRPr="00D22DB7" w:rsidRDefault="00573871" w:rsidP="00515CA0">
            <w:pPr>
              <w:spacing w:line="360" w:lineRule="auto"/>
              <w:jc w:val="center"/>
              <w:rPr>
                <w:rFonts w:ascii="Arial" w:eastAsia="微软雅黑" w:hAnsi="Arial" w:cs="Arial"/>
                <w:szCs w:val="21"/>
              </w:rPr>
            </w:pPr>
          </w:p>
        </w:tc>
      </w:tr>
      <w:tr w:rsidR="00573871" w:rsidRPr="00D22DB7" w:rsidTr="009A5C3B">
        <w:tc>
          <w:tcPr>
            <w:tcW w:w="264"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lastRenderedPageBreak/>
              <w:t>3</w:t>
            </w:r>
          </w:p>
        </w:tc>
        <w:tc>
          <w:tcPr>
            <w:tcW w:w="57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智慧</w:t>
            </w:r>
            <w:proofErr w:type="gramStart"/>
            <w:r w:rsidRPr="00D22DB7">
              <w:rPr>
                <w:rFonts w:ascii="Arial" w:eastAsia="微软雅黑" w:hAnsi="Arial" w:cs="Arial"/>
                <w:sz w:val="21"/>
                <w:szCs w:val="21"/>
              </w:rPr>
              <w:t>班牌云</w:t>
            </w:r>
            <w:proofErr w:type="gramEnd"/>
            <w:r w:rsidRPr="00D22DB7">
              <w:rPr>
                <w:rFonts w:ascii="Arial" w:eastAsia="微软雅黑" w:hAnsi="Arial" w:cs="Arial"/>
                <w:sz w:val="21"/>
                <w:szCs w:val="21"/>
              </w:rPr>
              <w:t>平台</w:t>
            </w:r>
          </w:p>
        </w:tc>
        <w:tc>
          <w:tcPr>
            <w:tcW w:w="396" w:type="pct"/>
            <w:vAlign w:val="center"/>
          </w:tcPr>
          <w:p w:rsidR="00573871" w:rsidRPr="00D22DB7" w:rsidRDefault="00573871" w:rsidP="00515CA0">
            <w:pPr>
              <w:spacing w:line="360" w:lineRule="auto"/>
              <w:jc w:val="center"/>
              <w:rPr>
                <w:rFonts w:ascii="Arial" w:eastAsia="微软雅黑" w:hAnsi="Arial" w:cs="Arial"/>
                <w:szCs w:val="21"/>
              </w:rPr>
            </w:pPr>
            <w:r w:rsidRPr="00D22DB7">
              <w:rPr>
                <w:rFonts w:ascii="Arial" w:eastAsia="微软雅黑" w:hAnsi="Arial" w:cs="Arial"/>
                <w:sz w:val="21"/>
                <w:szCs w:val="21"/>
              </w:rPr>
              <w:t>联想</w:t>
            </w:r>
            <w:proofErr w:type="gramStart"/>
            <w:r w:rsidRPr="00D22DB7">
              <w:rPr>
                <w:rFonts w:ascii="Arial" w:eastAsia="微软雅黑" w:hAnsi="Arial" w:cs="Arial"/>
                <w:sz w:val="21"/>
                <w:szCs w:val="21"/>
              </w:rPr>
              <w:t>智慧班牌</w:t>
            </w:r>
            <w:proofErr w:type="gramEnd"/>
            <w:r w:rsidRPr="00D22DB7">
              <w:rPr>
                <w:rFonts w:ascii="Arial" w:eastAsia="微软雅黑" w:hAnsi="Arial" w:cs="Arial"/>
                <w:sz w:val="21"/>
                <w:szCs w:val="21"/>
              </w:rPr>
              <w:t>K</w:t>
            </w:r>
            <w:r w:rsidRPr="00D22DB7">
              <w:rPr>
                <w:rFonts w:ascii="Arial" w:eastAsia="微软雅黑" w:hAnsi="Arial" w:cs="Arial"/>
                <w:sz w:val="21"/>
                <w:szCs w:val="21"/>
              </w:rPr>
              <w:t>系列平台</w:t>
            </w:r>
          </w:p>
        </w:tc>
        <w:tc>
          <w:tcPr>
            <w:tcW w:w="2768" w:type="pct"/>
            <w:vAlign w:val="center"/>
          </w:tcPr>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、基础数据库</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基础数据管理：分别可以管理学校、学年、学期、班级、教室、科目、课程表、作息时间表、教师、学生等基础数据。有对基础数据操作权限的用户可以对</w:t>
            </w:r>
            <w:r w:rsidRPr="00D22DB7">
              <w:rPr>
                <w:rFonts w:ascii="Arial" w:eastAsia="微软雅黑" w:hAnsi="Arial" w:cs="Arial"/>
                <w:sz w:val="21"/>
                <w:szCs w:val="21"/>
              </w:rPr>
              <w:lastRenderedPageBreak/>
              <w:t>其进行新增、编辑、删除和批量导入的功能。</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支持拖拉教师数据至班级列表所在位置，自动匹配生成班级管理人员</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支持教师、班级、教室、课程，分类管理，一一匹配，支撑</w:t>
            </w:r>
            <w:proofErr w:type="gramStart"/>
            <w:r w:rsidRPr="00D22DB7">
              <w:rPr>
                <w:rFonts w:ascii="Arial" w:eastAsia="微软雅黑" w:hAnsi="Arial" w:cs="Arial"/>
                <w:sz w:val="21"/>
                <w:szCs w:val="21"/>
              </w:rPr>
              <w:t>选课走班</w:t>
            </w:r>
            <w:proofErr w:type="gramEnd"/>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支持新建课程启用选课模式</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支持课程进行等级划分，支撑分层教学</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支持行政班及教学班的班级分类</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7)</w:t>
            </w:r>
            <w:r w:rsidRPr="00D22DB7">
              <w:rPr>
                <w:rFonts w:ascii="Arial" w:eastAsia="微软雅黑" w:hAnsi="Arial" w:cs="Arial"/>
                <w:sz w:val="21"/>
                <w:szCs w:val="21"/>
              </w:rPr>
              <w:t>支持一人建立多所学校，系统内直接切换</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8)</w:t>
            </w:r>
            <w:r w:rsidRPr="00D22DB7">
              <w:rPr>
                <w:rFonts w:ascii="Arial" w:eastAsia="微软雅黑" w:hAnsi="Arial" w:cs="Arial"/>
                <w:sz w:val="21"/>
                <w:szCs w:val="21"/>
              </w:rPr>
              <w:t>支持短信及链接邀请注册，注册审核</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、信息发布</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教师通知：平台可支持发布教师通知，可自主选择单个或者全校通知，通知可以平台消息、</w:t>
            </w:r>
            <w:proofErr w:type="gramStart"/>
            <w:r w:rsidRPr="00D22DB7">
              <w:rPr>
                <w:rFonts w:ascii="Arial" w:eastAsia="微软雅黑" w:hAnsi="Arial" w:cs="Arial"/>
                <w:sz w:val="21"/>
                <w:szCs w:val="21"/>
              </w:rPr>
              <w:t>微信消息</w:t>
            </w:r>
            <w:proofErr w:type="gramEnd"/>
            <w:r w:rsidRPr="00D22DB7">
              <w:rPr>
                <w:rFonts w:ascii="Arial" w:eastAsia="微软雅黑" w:hAnsi="Arial" w:cs="Arial"/>
                <w:sz w:val="21"/>
                <w:szCs w:val="21"/>
              </w:rPr>
              <w:t>及短信的形式送达</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学校</w:t>
            </w:r>
            <w:r w:rsidRPr="00D22DB7">
              <w:rPr>
                <w:rFonts w:ascii="Arial" w:eastAsia="微软雅黑" w:hAnsi="Arial" w:cs="Arial"/>
                <w:sz w:val="21"/>
                <w:szCs w:val="21"/>
              </w:rPr>
              <w:t>/</w:t>
            </w:r>
            <w:r w:rsidRPr="00D22DB7">
              <w:rPr>
                <w:rFonts w:ascii="Arial" w:eastAsia="微软雅黑" w:hAnsi="Arial" w:cs="Arial"/>
                <w:sz w:val="21"/>
                <w:szCs w:val="21"/>
              </w:rPr>
              <w:t>班级通知：学校教师可登陆平台</w:t>
            </w:r>
            <w:proofErr w:type="gramStart"/>
            <w:r w:rsidRPr="00D22DB7">
              <w:rPr>
                <w:rFonts w:ascii="Arial" w:eastAsia="微软雅黑" w:hAnsi="Arial" w:cs="Arial"/>
                <w:sz w:val="21"/>
                <w:szCs w:val="21"/>
              </w:rPr>
              <w:t>发布家</w:t>
            </w:r>
            <w:proofErr w:type="gramEnd"/>
            <w:r w:rsidRPr="00D22DB7">
              <w:rPr>
                <w:rFonts w:ascii="Arial" w:eastAsia="微软雅黑" w:hAnsi="Arial" w:cs="Arial"/>
                <w:sz w:val="21"/>
                <w:szCs w:val="21"/>
              </w:rPr>
              <w:t>校通知，可按个人、班级或全部发送，班级可分为常规班和教学班，更适合新课改的要求</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3)</w:t>
            </w:r>
            <w:r w:rsidRPr="00D22DB7">
              <w:rPr>
                <w:rFonts w:ascii="Arial" w:eastAsia="微软雅黑" w:hAnsi="Arial" w:cs="Arial"/>
                <w:sz w:val="21"/>
                <w:szCs w:val="21"/>
              </w:rPr>
              <w:t>风采：学校及班级管理人员可登陆平台，上传班级或者学校的风采照片，包括班级活动照片、班级荣誉、优秀作品、杰出师生等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新闻：学校及班级管理人员可在云平台上进行相应权限的学校新闻、班级新闻发布，及时更新学校动态</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活动：学校及班级管理人员可在平台中发布学校及班级活动，活动可设置活动时间，是否投票，是否报名等一系列自定义功能，活动发布支持图文形式</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、考勤到课</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proofErr w:type="gramStart"/>
            <w:r w:rsidRPr="00D22DB7">
              <w:rPr>
                <w:rFonts w:ascii="Arial" w:eastAsia="微软雅黑" w:hAnsi="Arial" w:cs="Arial"/>
                <w:sz w:val="21"/>
                <w:szCs w:val="21"/>
              </w:rPr>
              <w:t>支持分</w:t>
            </w:r>
            <w:proofErr w:type="gramEnd"/>
            <w:r w:rsidRPr="00D22DB7">
              <w:rPr>
                <w:rFonts w:ascii="Arial" w:eastAsia="微软雅黑" w:hAnsi="Arial" w:cs="Arial"/>
                <w:sz w:val="21"/>
                <w:szCs w:val="21"/>
              </w:rPr>
              <w:t>年级设置考勤规则，学生可</w:t>
            </w:r>
            <w:proofErr w:type="gramStart"/>
            <w:r w:rsidRPr="00D22DB7">
              <w:rPr>
                <w:rFonts w:ascii="Arial" w:eastAsia="微软雅黑" w:hAnsi="Arial" w:cs="Arial"/>
                <w:sz w:val="21"/>
                <w:szCs w:val="21"/>
              </w:rPr>
              <w:t>在班牌终端</w:t>
            </w:r>
            <w:proofErr w:type="gramEnd"/>
            <w:r w:rsidRPr="00D22DB7">
              <w:rPr>
                <w:rFonts w:ascii="Arial" w:eastAsia="微软雅黑" w:hAnsi="Arial" w:cs="Arial"/>
                <w:sz w:val="21"/>
                <w:szCs w:val="21"/>
              </w:rPr>
              <w:t>刷卡考勤</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考勤统计：学生考勤数据在系统内可自动生成考勤统计饼图，直接显示各类考勤状态统计数据，支持近两日各时段的</w:t>
            </w:r>
            <w:proofErr w:type="gramStart"/>
            <w:r w:rsidRPr="00D22DB7">
              <w:rPr>
                <w:rFonts w:ascii="Arial" w:eastAsia="微软雅黑" w:hAnsi="Arial" w:cs="Arial"/>
                <w:sz w:val="21"/>
                <w:szCs w:val="21"/>
              </w:rPr>
              <w:t>到勤率</w:t>
            </w:r>
            <w:proofErr w:type="gramEnd"/>
            <w:r w:rsidRPr="00D22DB7">
              <w:rPr>
                <w:rFonts w:ascii="Arial" w:eastAsia="微软雅黑" w:hAnsi="Arial" w:cs="Arial"/>
                <w:sz w:val="21"/>
                <w:szCs w:val="21"/>
              </w:rPr>
              <w:t>曲线图查看。支持异常考勤记录详细查看</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到课管理：系统可设置选修课到课考勤，学生在上课区间刷卡，平台自动实时统计到课情况</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4</w:t>
            </w:r>
            <w:r w:rsidRPr="00D22DB7">
              <w:rPr>
                <w:rFonts w:ascii="Arial" w:eastAsia="微软雅黑" w:hAnsi="Arial" w:cs="Arial"/>
                <w:sz w:val="21"/>
                <w:szCs w:val="21"/>
              </w:rPr>
              <w:t>、</w:t>
            </w:r>
            <w:proofErr w:type="gramStart"/>
            <w:r w:rsidRPr="00D22DB7">
              <w:rPr>
                <w:rFonts w:ascii="Arial" w:eastAsia="微软雅黑" w:hAnsi="Arial" w:cs="Arial"/>
                <w:sz w:val="21"/>
                <w:szCs w:val="21"/>
              </w:rPr>
              <w:t>选课走班</w:t>
            </w:r>
            <w:proofErr w:type="gramEnd"/>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课程库：学校管理人员可设置学校课程库，该课程库为全校所有课程信息的汇总，添加课程时可设置课程名称、授课教师、课程分级、是否签到打卡、是否开启选课等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调配教室：学校管理人员在系统中可新建教室，注明教室所在位置，然后新建年级班级信息，在调配教室功能下将教室与班级一一匹配</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选课设置：在新建选修课程时，选择开启选课，学生可以在</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上</w:t>
            </w:r>
            <w:proofErr w:type="gramEnd"/>
            <w:r w:rsidRPr="00D22DB7">
              <w:rPr>
                <w:rFonts w:ascii="Arial" w:eastAsia="微软雅黑" w:hAnsi="Arial" w:cs="Arial"/>
                <w:sz w:val="21"/>
                <w:szCs w:val="21"/>
              </w:rPr>
              <w:t>直接进行选课报名，任课教师可审核学生报名是否通过</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教室课程表：学校管理人员可在系统中设置每个教室的教室课程表，课程表的课程内容可以直接找到课程库里的课程信息进行添加</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proofErr w:type="gramStart"/>
            <w:r w:rsidRPr="00D22DB7">
              <w:rPr>
                <w:rFonts w:ascii="Arial" w:eastAsia="微软雅黑" w:hAnsi="Arial" w:cs="Arial"/>
                <w:sz w:val="21"/>
                <w:szCs w:val="21"/>
              </w:rPr>
              <w:t>走班管理</w:t>
            </w:r>
            <w:proofErr w:type="gramEnd"/>
            <w:r w:rsidRPr="00D22DB7">
              <w:rPr>
                <w:rFonts w:ascii="Arial" w:eastAsia="微软雅黑" w:hAnsi="Arial" w:cs="Arial"/>
                <w:sz w:val="21"/>
                <w:szCs w:val="21"/>
              </w:rPr>
              <w:t>：完成选课后，学生可以在个人课表及教室课表中看到相应的数据，包括课程信息、任课教师、到课学生、在相应的</w:t>
            </w:r>
            <w:proofErr w:type="gramStart"/>
            <w:r w:rsidRPr="00D22DB7">
              <w:rPr>
                <w:rFonts w:ascii="Arial" w:eastAsia="微软雅黑" w:hAnsi="Arial" w:cs="Arial"/>
                <w:sz w:val="21"/>
                <w:szCs w:val="21"/>
              </w:rPr>
              <w:t>时间段会自动</w:t>
            </w:r>
            <w:proofErr w:type="gramEnd"/>
            <w:r w:rsidRPr="00D22DB7">
              <w:rPr>
                <w:rFonts w:ascii="Arial" w:eastAsia="微软雅黑" w:hAnsi="Arial" w:cs="Arial"/>
                <w:sz w:val="21"/>
                <w:szCs w:val="21"/>
              </w:rPr>
              <w:t>显示对应的班级信息</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lastRenderedPageBreak/>
              <w:t>5</w:t>
            </w:r>
            <w:r w:rsidRPr="00D22DB7">
              <w:rPr>
                <w:rFonts w:ascii="Arial" w:eastAsia="微软雅黑" w:hAnsi="Arial" w:cs="Arial"/>
                <w:sz w:val="21"/>
                <w:szCs w:val="21"/>
              </w:rPr>
              <w:t>、翻转课堂</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课堂要点：教师点击课程表对应课程，即可在该课程翻转课堂模块下课堂要点内添加本节课对应知识点和课堂寄语</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课堂签到：在本节课开启课堂签到功能后，学生可在</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上进行到课考勤，平台自动统计到课考勤数据</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3)</w:t>
            </w:r>
            <w:r w:rsidRPr="00D22DB7">
              <w:rPr>
                <w:rFonts w:ascii="Arial" w:eastAsia="微软雅黑" w:hAnsi="Arial" w:cs="Arial"/>
                <w:sz w:val="21"/>
                <w:szCs w:val="21"/>
              </w:rPr>
              <w:t>翻转课件：教师可在上课前上</w:t>
            </w:r>
            <w:proofErr w:type="gramStart"/>
            <w:r w:rsidRPr="00D22DB7">
              <w:rPr>
                <w:rFonts w:ascii="Arial" w:eastAsia="微软雅黑" w:hAnsi="Arial" w:cs="Arial"/>
                <w:sz w:val="21"/>
                <w:szCs w:val="21"/>
              </w:rPr>
              <w:t>传关于</w:t>
            </w:r>
            <w:proofErr w:type="gramEnd"/>
            <w:r w:rsidRPr="00D22DB7">
              <w:rPr>
                <w:rFonts w:ascii="Arial" w:eastAsia="微软雅黑" w:hAnsi="Arial" w:cs="Arial"/>
                <w:sz w:val="21"/>
                <w:szCs w:val="21"/>
              </w:rPr>
              <w:t>本节课的课件及资源内容，系统实时更新至</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，学生可点击查看相关课件信息，课件支持文档、</w:t>
            </w:r>
            <w:r w:rsidRPr="00D22DB7">
              <w:rPr>
                <w:rFonts w:ascii="Arial" w:eastAsia="微软雅黑" w:hAnsi="Arial" w:cs="Arial"/>
                <w:sz w:val="21"/>
                <w:szCs w:val="21"/>
              </w:rPr>
              <w:t>PPT</w:t>
            </w:r>
            <w:r w:rsidRPr="00D22DB7">
              <w:rPr>
                <w:rFonts w:ascii="Arial" w:eastAsia="微软雅黑" w:hAnsi="Arial" w:cs="Arial"/>
                <w:sz w:val="21"/>
                <w:szCs w:val="21"/>
              </w:rPr>
              <w:t>、视频等</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4)</w:t>
            </w:r>
            <w:r w:rsidRPr="00D22DB7">
              <w:rPr>
                <w:rFonts w:ascii="Arial" w:eastAsia="微软雅黑" w:hAnsi="Arial" w:cs="Arial"/>
                <w:sz w:val="21"/>
                <w:szCs w:val="21"/>
              </w:rPr>
              <w:t>课堂反馈：学生在课后可在</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上进行本节课的课后反馈，</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数据实时同步至云平台，平台自动进行统计</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5)</w:t>
            </w:r>
            <w:r w:rsidRPr="00D22DB7">
              <w:rPr>
                <w:rFonts w:ascii="Arial" w:eastAsia="微软雅黑" w:hAnsi="Arial" w:cs="Arial"/>
                <w:sz w:val="21"/>
                <w:szCs w:val="21"/>
              </w:rPr>
              <w:t>作业布置：教师可平台作业布置模块下布置关于本节课的课后作业，学生可在</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该模块下点击查看</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6</w:t>
            </w:r>
            <w:r w:rsidRPr="00D22DB7">
              <w:rPr>
                <w:rFonts w:ascii="Arial" w:eastAsia="微软雅黑" w:hAnsi="Arial" w:cs="Arial"/>
                <w:sz w:val="21"/>
                <w:szCs w:val="21"/>
              </w:rPr>
              <w:t>、资源</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1)</w:t>
            </w:r>
            <w:r w:rsidRPr="00D22DB7">
              <w:rPr>
                <w:rFonts w:ascii="Arial" w:eastAsia="微软雅黑" w:hAnsi="Arial" w:cs="Arial"/>
                <w:sz w:val="21"/>
                <w:szCs w:val="21"/>
              </w:rPr>
              <w:t>我的资源：教师可在平台资源模块下我的资源里进行资源上传，并且分类管理</w:t>
            </w:r>
            <w:r w:rsidRPr="00D22DB7">
              <w:rPr>
                <w:rFonts w:ascii="Arial" w:eastAsia="微软雅黑" w:hAnsi="Arial" w:cs="Arial"/>
                <w:sz w:val="21"/>
                <w:szCs w:val="21"/>
              </w:rPr>
              <w:lastRenderedPageBreak/>
              <w:t>上传的资源</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2)</w:t>
            </w:r>
            <w:r w:rsidRPr="00D22DB7">
              <w:rPr>
                <w:rFonts w:ascii="Arial" w:eastAsia="微软雅黑" w:hAnsi="Arial" w:cs="Arial"/>
                <w:sz w:val="21"/>
                <w:szCs w:val="21"/>
              </w:rPr>
              <w:t>资源共享：教师上传的资源可选择共享到</w:t>
            </w:r>
            <w:proofErr w:type="gramStart"/>
            <w:r w:rsidR="00040F8E">
              <w:rPr>
                <w:rFonts w:ascii="Arial" w:eastAsia="微软雅黑" w:hAnsi="Arial" w:cs="Arial"/>
                <w:sz w:val="21"/>
                <w:szCs w:val="21"/>
              </w:rPr>
              <w:t>联想班牌</w:t>
            </w:r>
            <w:r w:rsidRPr="00D22DB7">
              <w:rPr>
                <w:rFonts w:ascii="Arial" w:eastAsia="微软雅黑" w:hAnsi="Arial" w:cs="Arial"/>
                <w:sz w:val="21"/>
                <w:szCs w:val="21"/>
              </w:rPr>
              <w:t>终端</w:t>
            </w:r>
            <w:proofErr w:type="gramEnd"/>
            <w:r w:rsidRPr="00D22DB7">
              <w:rPr>
                <w:rFonts w:ascii="Arial" w:eastAsia="微软雅黑" w:hAnsi="Arial" w:cs="Arial"/>
                <w:sz w:val="21"/>
                <w:szCs w:val="21"/>
              </w:rPr>
              <w:t>或者共享给其它教师</w:t>
            </w:r>
          </w:p>
          <w:p w:rsidR="00573871" w:rsidRPr="00D22DB7" w:rsidRDefault="00573871" w:rsidP="00515CA0">
            <w:pPr>
              <w:spacing w:line="360" w:lineRule="auto"/>
              <w:jc w:val="left"/>
              <w:rPr>
                <w:rFonts w:ascii="Arial" w:eastAsia="微软雅黑" w:hAnsi="Arial" w:cs="Arial"/>
                <w:szCs w:val="21"/>
              </w:rPr>
            </w:pPr>
            <w:r w:rsidRPr="00D22DB7">
              <w:rPr>
                <w:rFonts w:ascii="Arial" w:eastAsia="微软雅黑" w:hAnsi="Arial" w:cs="Arial"/>
                <w:sz w:val="21"/>
                <w:szCs w:val="21"/>
              </w:rPr>
              <w:t>资源库对接：支持校级资源库配置</w:t>
            </w:r>
          </w:p>
        </w:tc>
        <w:tc>
          <w:tcPr>
            <w:tcW w:w="342" w:type="pct"/>
            <w:vAlign w:val="center"/>
          </w:tcPr>
          <w:p w:rsidR="00573871" w:rsidRPr="00D22DB7" w:rsidRDefault="00573871" w:rsidP="00515CA0">
            <w:pPr>
              <w:spacing w:line="360" w:lineRule="auto"/>
              <w:jc w:val="center"/>
              <w:rPr>
                <w:rFonts w:ascii="Arial" w:eastAsia="微软雅黑" w:hAnsi="Arial" w:cs="Arial"/>
                <w:szCs w:val="21"/>
              </w:rPr>
            </w:pPr>
          </w:p>
        </w:tc>
        <w:tc>
          <w:tcPr>
            <w:tcW w:w="653" w:type="pct"/>
            <w:vAlign w:val="center"/>
          </w:tcPr>
          <w:p w:rsidR="00573871" w:rsidRPr="00D22DB7" w:rsidRDefault="00573871" w:rsidP="00515CA0">
            <w:pPr>
              <w:spacing w:line="360" w:lineRule="auto"/>
              <w:jc w:val="center"/>
              <w:rPr>
                <w:rFonts w:ascii="Arial" w:eastAsia="微软雅黑" w:hAnsi="Arial" w:cs="Arial"/>
                <w:szCs w:val="21"/>
              </w:rPr>
            </w:pPr>
          </w:p>
        </w:tc>
      </w:tr>
    </w:tbl>
    <w:p w:rsidR="00223AF9" w:rsidRPr="00D22DB7" w:rsidRDefault="00223AF9" w:rsidP="00042063">
      <w:pPr>
        <w:spacing w:line="360" w:lineRule="auto"/>
        <w:rPr>
          <w:rFonts w:ascii="Arial" w:eastAsia="微软雅黑" w:hAnsi="Arial" w:cs="Arial"/>
        </w:rPr>
      </w:pPr>
    </w:p>
    <w:sectPr w:rsidR="00223AF9" w:rsidRPr="00D22DB7" w:rsidSect="00D22DB7">
      <w:headerReference w:type="default" r:id="rId8"/>
      <w:footerReference w:type="default" r:id="rId9"/>
      <w:pgSz w:w="16838" w:h="11906" w:orient="landscape"/>
      <w:pgMar w:top="1800" w:right="1440" w:bottom="1800" w:left="1440" w:header="680"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82" w:rsidRDefault="00253582" w:rsidP="00500AC1">
      <w:r>
        <w:separator/>
      </w:r>
    </w:p>
  </w:endnote>
  <w:endnote w:type="continuationSeparator" w:id="0">
    <w:p w:rsidR="00253582" w:rsidRDefault="00253582" w:rsidP="0050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DB7" w:rsidRPr="00D22DB7" w:rsidRDefault="00D22DB7" w:rsidP="002A52CD">
    <w:pPr>
      <w:pStyle w:val="a5"/>
      <w:pBdr>
        <w:top w:val="single" w:sz="4" w:space="1" w:color="auto"/>
      </w:pBdr>
      <w:jc w:val="center"/>
      <w:rPr>
        <w:rFonts w:ascii="Arial" w:eastAsia="微软雅黑" w:hAnsi="Arial" w:cs="Arial"/>
      </w:rPr>
    </w:pPr>
    <w:r w:rsidRPr="00D22DB7">
      <w:rPr>
        <w:rFonts w:ascii="Arial" w:eastAsia="微软雅黑" w:hAnsi="Arial" w:cs="Arial"/>
      </w:rPr>
      <w:fldChar w:fldCharType="begin"/>
    </w:r>
    <w:r w:rsidRPr="00D22DB7">
      <w:rPr>
        <w:rFonts w:ascii="Arial" w:eastAsia="微软雅黑" w:hAnsi="Arial" w:cs="Arial"/>
      </w:rPr>
      <w:instrText>PAGE   \* MERGEFORMAT</w:instrText>
    </w:r>
    <w:r w:rsidRPr="00D22DB7">
      <w:rPr>
        <w:rFonts w:ascii="Arial" w:eastAsia="微软雅黑" w:hAnsi="Arial" w:cs="Arial"/>
      </w:rPr>
      <w:fldChar w:fldCharType="separate"/>
    </w:r>
    <w:r w:rsidR="00040F8E" w:rsidRPr="00040F8E">
      <w:rPr>
        <w:rFonts w:ascii="Arial" w:eastAsia="微软雅黑" w:hAnsi="Arial" w:cs="Arial"/>
        <w:noProof/>
        <w:lang w:val="zh-CN"/>
      </w:rPr>
      <w:t>11</w:t>
    </w:r>
    <w:r w:rsidRPr="00D22DB7">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82" w:rsidRDefault="00253582" w:rsidP="00500AC1">
      <w:r>
        <w:separator/>
      </w:r>
    </w:p>
  </w:footnote>
  <w:footnote w:type="continuationSeparator" w:id="0">
    <w:p w:rsidR="00253582" w:rsidRDefault="00253582" w:rsidP="00500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2CD" w:rsidRPr="00D22DB7" w:rsidRDefault="002A52CD" w:rsidP="00D22DB7">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DB7" w:rsidRPr="00D22DB7" w:rsidRDefault="00D22DB7" w:rsidP="002A52CD">
    <w:pPr>
      <w:pStyle w:val="a3"/>
      <w:jc w:val="distribute"/>
      <w:rPr>
        <w:rFonts w:ascii="微软雅黑" w:eastAsia="微软雅黑" w:hAnsi="微软雅黑"/>
      </w:rPr>
    </w:pPr>
    <w:r>
      <w:rPr>
        <w:noProof/>
      </w:rPr>
      <w:drawing>
        <wp:inline distT="0" distB="0" distL="0" distR="0" wp14:anchorId="7CA03446" wp14:editId="2902574B">
          <wp:extent cx="425273" cy="1281645"/>
          <wp:effectExtent l="0" t="9207" r="4127" b="4128"/>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34980" cy="1310900"/>
                  </a:xfrm>
                  <a:prstGeom prst="rect">
                    <a:avLst/>
                  </a:prstGeom>
                  <a:noFill/>
                  <a:ln>
                    <a:noFill/>
                  </a:ln>
                </pic:spPr>
              </pic:pic>
            </a:graphicData>
          </a:graphic>
        </wp:inline>
      </w:drawing>
    </w:r>
    <w:r>
      <w:t xml:space="preserve">                                                                                               </w:t>
    </w:r>
    <w:r w:rsidRPr="00D22DB7">
      <w:rPr>
        <w:rFonts w:ascii="微软雅黑" w:eastAsia="微软雅黑" w:hAnsi="微软雅黑"/>
      </w:rPr>
      <w:t xml:space="preserve"> </w:t>
    </w:r>
    <w:r w:rsidRPr="00D22DB7">
      <w:rPr>
        <w:rFonts w:ascii="微软雅黑" w:eastAsia="微软雅黑" w:hAnsi="微软雅黑" w:hint="eastAsia"/>
      </w:rPr>
      <w:t>联想</w:t>
    </w:r>
    <w:proofErr w:type="gramStart"/>
    <w:r w:rsidRPr="00D22DB7">
      <w:rPr>
        <w:rFonts w:ascii="微软雅黑" w:eastAsia="微软雅黑" w:hAnsi="微软雅黑" w:hint="eastAsia"/>
      </w:rPr>
      <w:t>智慧班牌</w:t>
    </w:r>
    <w:proofErr w:type="gramEnd"/>
    <w:r w:rsidRPr="00D22DB7">
      <w:rPr>
        <w:rFonts w:ascii="微软雅黑" w:eastAsia="微软雅黑" w:hAnsi="微软雅黑" w:hint="eastAsia"/>
      </w:rPr>
      <w:t>K系列</w:t>
    </w:r>
    <w:r>
      <w:rPr>
        <w:rFonts w:ascii="微软雅黑" w:eastAsia="微软雅黑" w:hAnsi="微软雅黑" w:hint="eastAsia"/>
      </w:rPr>
      <w:t>解决方案软硬件清单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7F"/>
    <w:rsid w:val="00040547"/>
    <w:rsid w:val="00040F8E"/>
    <w:rsid w:val="00042063"/>
    <w:rsid w:val="0019317F"/>
    <w:rsid w:val="00223AF9"/>
    <w:rsid w:val="00253582"/>
    <w:rsid w:val="00272F48"/>
    <w:rsid w:val="002874FD"/>
    <w:rsid w:val="002A52CD"/>
    <w:rsid w:val="00500AC1"/>
    <w:rsid w:val="00573871"/>
    <w:rsid w:val="00944492"/>
    <w:rsid w:val="009A5C3B"/>
    <w:rsid w:val="00B54318"/>
    <w:rsid w:val="00BB723B"/>
    <w:rsid w:val="00BF617F"/>
    <w:rsid w:val="00C318AB"/>
    <w:rsid w:val="00D22DB7"/>
    <w:rsid w:val="00ED4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7C1CE6-F46C-43B0-9F5A-AB3EC7BB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AC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he,header odd,Heading,even,页眉1,headerU"/>
    <w:basedOn w:val="a"/>
    <w:link w:val="a4"/>
    <w:unhideWhenUsed/>
    <w:rsid w:val="00500AC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aliases w:val="h 字符,he 字符,header odd 字符,Heading 字符,even 字符,页眉1 字符,headerU 字符"/>
    <w:basedOn w:val="a0"/>
    <w:link w:val="a3"/>
    <w:rsid w:val="00500AC1"/>
    <w:rPr>
      <w:sz w:val="18"/>
      <w:szCs w:val="18"/>
    </w:rPr>
  </w:style>
  <w:style w:type="paragraph" w:styleId="a5">
    <w:name w:val="footer"/>
    <w:basedOn w:val="a"/>
    <w:link w:val="a6"/>
    <w:uiPriority w:val="99"/>
    <w:unhideWhenUsed/>
    <w:rsid w:val="00500AC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00AC1"/>
    <w:rPr>
      <w:sz w:val="18"/>
      <w:szCs w:val="18"/>
    </w:rPr>
  </w:style>
  <w:style w:type="table" w:styleId="a7">
    <w:name w:val="Table Grid"/>
    <w:basedOn w:val="a1"/>
    <w:uiPriority w:val="59"/>
    <w:rsid w:val="00500AC1"/>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518</Words>
  <Characters>2953</Characters>
  <Application>Microsoft Office Word</Application>
  <DocSecurity>0</DocSecurity>
  <Lines>24</Lines>
  <Paragraphs>6</Paragraphs>
  <ScaleCrop>false</ScaleCrop>
  <Company>Lenovo</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 Fei8 Sun</dc:creator>
  <cp:keywords/>
  <dc:description/>
  <cp:lastModifiedBy>Fei Fei8 Sun</cp:lastModifiedBy>
  <cp:revision>13</cp:revision>
  <dcterms:created xsi:type="dcterms:W3CDTF">2018-06-13T02:58:00Z</dcterms:created>
  <dcterms:modified xsi:type="dcterms:W3CDTF">2018-07-05T02:53:00Z</dcterms:modified>
</cp:coreProperties>
</file>