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6CE" w:rsidRPr="006D76CE" w:rsidRDefault="006D76CE" w:rsidP="006D76CE">
      <w:pPr>
        <w:ind w:left="3640" w:hangingChars="650" w:hanging="3640"/>
        <w:rPr>
          <w:rFonts w:ascii="Arial" w:eastAsia="微软雅黑" w:hAnsi="Arial" w:cs="Arial"/>
          <w:sz w:val="56"/>
          <w:szCs w:val="32"/>
        </w:rPr>
      </w:pPr>
    </w:p>
    <w:p w:rsidR="006D76CE" w:rsidRPr="006D76CE" w:rsidRDefault="006D76CE" w:rsidP="006D76CE">
      <w:pPr>
        <w:ind w:left="3640" w:hangingChars="650" w:hanging="3640"/>
        <w:rPr>
          <w:rFonts w:ascii="Arial" w:eastAsia="微软雅黑" w:hAnsi="Arial" w:cs="Arial"/>
          <w:sz w:val="56"/>
          <w:szCs w:val="32"/>
        </w:rPr>
      </w:pPr>
    </w:p>
    <w:p w:rsidR="006D76CE" w:rsidRPr="006D76CE" w:rsidRDefault="006D76CE" w:rsidP="006D76CE">
      <w:pPr>
        <w:ind w:left="3640" w:hangingChars="650" w:hanging="3640"/>
        <w:jc w:val="center"/>
        <w:rPr>
          <w:rFonts w:ascii="Arial" w:eastAsia="微软雅黑" w:hAnsi="Arial" w:cs="Arial"/>
          <w:sz w:val="56"/>
          <w:szCs w:val="32"/>
        </w:rPr>
      </w:pPr>
    </w:p>
    <w:p w:rsidR="006D76CE" w:rsidRPr="006D76CE" w:rsidRDefault="006D76CE" w:rsidP="006D76CE">
      <w:pPr>
        <w:jc w:val="center"/>
        <w:rPr>
          <w:rFonts w:ascii="Arial" w:eastAsia="微软雅黑" w:hAnsi="Arial" w:cs="Arial"/>
          <w:sz w:val="56"/>
        </w:rPr>
      </w:pPr>
      <w:r w:rsidRPr="006D76CE">
        <w:rPr>
          <w:rFonts w:ascii="Arial" w:eastAsia="微软雅黑" w:hAnsi="Arial" w:cs="Arial"/>
          <w:sz w:val="56"/>
        </w:rPr>
        <w:t>联想智慧班牌</w:t>
      </w:r>
    </w:p>
    <w:p w:rsidR="006D76CE" w:rsidRPr="006D76CE" w:rsidRDefault="006D76CE" w:rsidP="006D76CE">
      <w:pPr>
        <w:jc w:val="center"/>
        <w:rPr>
          <w:rFonts w:ascii="Arial" w:eastAsia="微软雅黑" w:hAnsi="Arial" w:cs="Arial"/>
          <w:sz w:val="56"/>
        </w:rPr>
      </w:pPr>
      <w:r w:rsidRPr="006D76CE">
        <w:rPr>
          <w:rFonts w:ascii="Arial" w:eastAsia="微软雅黑" w:hAnsi="Arial" w:cs="Arial"/>
          <w:sz w:val="56"/>
        </w:rPr>
        <w:t>E</w:t>
      </w:r>
      <w:r w:rsidRPr="006D76CE">
        <w:rPr>
          <w:rFonts w:ascii="Arial" w:eastAsia="微软雅黑" w:hAnsi="Arial" w:cs="Arial"/>
          <w:sz w:val="56"/>
        </w:rPr>
        <w:t>系列解决方案</w:t>
      </w:r>
    </w:p>
    <w:p w:rsidR="006D76CE" w:rsidRPr="006D76CE" w:rsidRDefault="006D76CE" w:rsidP="006D76CE">
      <w:pPr>
        <w:jc w:val="center"/>
        <w:rPr>
          <w:rFonts w:ascii="Arial" w:eastAsia="微软雅黑" w:hAnsi="Arial" w:cs="Arial"/>
          <w:sz w:val="48"/>
        </w:rPr>
      </w:pPr>
      <w:r w:rsidRPr="006D76CE">
        <w:rPr>
          <w:rFonts w:ascii="Arial" w:eastAsia="微软雅黑" w:hAnsi="Arial" w:cs="Arial"/>
          <w:sz w:val="56"/>
        </w:rPr>
        <w:t>销售话术</w:t>
      </w:r>
    </w:p>
    <w:p w:rsidR="006D76CE" w:rsidRPr="006D76CE" w:rsidRDefault="006D76CE" w:rsidP="006D76CE">
      <w:pPr>
        <w:ind w:left="4680" w:hangingChars="650" w:hanging="4680"/>
        <w:jc w:val="center"/>
        <w:rPr>
          <w:rFonts w:ascii="Arial" w:eastAsia="微软雅黑" w:hAnsi="Arial" w:cs="Arial"/>
          <w:sz w:val="72"/>
          <w:szCs w:val="32"/>
        </w:rPr>
      </w:pPr>
    </w:p>
    <w:p w:rsidR="006D76CE" w:rsidRPr="006D76CE" w:rsidRDefault="006D76CE" w:rsidP="006D76CE">
      <w:pPr>
        <w:jc w:val="center"/>
        <w:rPr>
          <w:rFonts w:ascii="Arial" w:eastAsia="微软雅黑" w:hAnsi="Arial" w:cs="Arial"/>
          <w:sz w:val="36"/>
          <w:szCs w:val="36"/>
        </w:rPr>
      </w:pPr>
      <w:r w:rsidRPr="006D76CE">
        <w:rPr>
          <w:rFonts w:ascii="Arial" w:eastAsia="微软雅黑" w:hAnsi="Arial" w:cs="Arial"/>
          <w:noProof/>
        </w:rPr>
        <w:drawing>
          <wp:inline distT="0" distB="0" distL="0" distR="0" wp14:anchorId="35A79A6A" wp14:editId="79DBB4B6">
            <wp:extent cx="424180" cy="1280160"/>
            <wp:effectExtent l="0" t="8890" r="5080" b="5080"/>
            <wp:docPr id="1"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6D76CE" w:rsidRPr="006D76CE" w:rsidRDefault="006D76CE" w:rsidP="006D76CE">
      <w:pPr>
        <w:spacing w:line="360" w:lineRule="auto"/>
        <w:ind w:left="2340" w:hangingChars="650" w:hanging="2340"/>
        <w:jc w:val="center"/>
        <w:rPr>
          <w:rFonts w:ascii="Arial" w:eastAsia="微软雅黑" w:hAnsi="Arial" w:cs="Arial"/>
          <w:sz w:val="36"/>
          <w:szCs w:val="36"/>
        </w:rPr>
      </w:pPr>
      <w:r w:rsidRPr="006D76CE">
        <w:rPr>
          <w:rFonts w:ascii="Arial" w:eastAsia="微软雅黑" w:hAnsi="Arial" w:cs="Arial"/>
          <w:sz w:val="36"/>
          <w:szCs w:val="36"/>
        </w:rPr>
        <w:t>2018</w:t>
      </w:r>
      <w:r w:rsidRPr="006D76CE">
        <w:rPr>
          <w:rFonts w:ascii="Arial" w:eastAsia="微软雅黑" w:hAnsi="Arial" w:cs="Arial"/>
          <w:sz w:val="36"/>
          <w:szCs w:val="36"/>
        </w:rPr>
        <w:t>年</w:t>
      </w:r>
      <w:r w:rsidRPr="006D76CE">
        <w:rPr>
          <w:rFonts w:ascii="Arial" w:eastAsia="微软雅黑" w:hAnsi="Arial" w:cs="Arial"/>
          <w:sz w:val="36"/>
          <w:szCs w:val="36"/>
        </w:rPr>
        <w:t>6</w:t>
      </w:r>
      <w:r w:rsidRPr="006D76CE">
        <w:rPr>
          <w:rFonts w:ascii="Arial" w:eastAsia="微软雅黑" w:hAnsi="Arial" w:cs="Arial"/>
          <w:sz w:val="36"/>
          <w:szCs w:val="36"/>
        </w:rPr>
        <w:t>月</w:t>
      </w:r>
    </w:p>
    <w:p w:rsidR="007F05D8" w:rsidRPr="006D76CE" w:rsidRDefault="007F05D8" w:rsidP="00884235">
      <w:pPr>
        <w:jc w:val="center"/>
        <w:rPr>
          <w:rFonts w:ascii="Arial" w:eastAsia="微软雅黑" w:hAnsi="Arial" w:cs="Arial"/>
          <w:sz w:val="36"/>
          <w:szCs w:val="36"/>
        </w:rPr>
        <w:sectPr w:rsidR="007F05D8" w:rsidRPr="006D76CE" w:rsidSect="002B4597">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p>
    <w:p w:rsidR="00FC64FA" w:rsidRPr="006D76CE" w:rsidRDefault="00FC64FA" w:rsidP="00FC64FA">
      <w:pPr>
        <w:spacing w:line="360" w:lineRule="auto"/>
        <w:jc w:val="center"/>
        <w:rPr>
          <w:rFonts w:ascii="Arial" w:eastAsia="微软雅黑" w:hAnsi="Arial" w:cs="Arial"/>
          <w:sz w:val="36"/>
          <w:szCs w:val="32"/>
        </w:rPr>
      </w:pPr>
      <w:r w:rsidRPr="006D76CE">
        <w:rPr>
          <w:rFonts w:ascii="Arial" w:eastAsia="微软雅黑" w:hAnsi="Arial" w:cs="Arial"/>
          <w:sz w:val="36"/>
          <w:szCs w:val="32"/>
        </w:rPr>
        <w:lastRenderedPageBreak/>
        <w:t>目</w:t>
      </w:r>
      <w:r w:rsidRPr="006D76CE">
        <w:rPr>
          <w:rFonts w:ascii="Arial" w:eastAsia="微软雅黑" w:hAnsi="Arial" w:cs="Arial"/>
          <w:sz w:val="36"/>
          <w:szCs w:val="32"/>
        </w:rPr>
        <w:t xml:space="preserve">  </w:t>
      </w:r>
      <w:r w:rsidRPr="006D76CE">
        <w:rPr>
          <w:rFonts w:ascii="Arial" w:eastAsia="微软雅黑" w:hAnsi="Arial" w:cs="Arial"/>
          <w:sz w:val="36"/>
          <w:szCs w:val="32"/>
        </w:rPr>
        <w:t>录</w:t>
      </w:r>
    </w:p>
    <w:p w:rsidR="0066609F" w:rsidRPr="006D76CE" w:rsidRDefault="00FC64FA">
      <w:pPr>
        <w:pStyle w:val="12"/>
        <w:tabs>
          <w:tab w:val="right" w:leader="dot" w:pos="8302"/>
        </w:tabs>
        <w:rPr>
          <w:rFonts w:ascii="Arial" w:eastAsia="微软雅黑" w:hAnsi="Arial" w:cs="Arial"/>
          <w:b w:val="0"/>
          <w:bCs w:val="0"/>
          <w:caps w:val="0"/>
          <w:noProof/>
          <w:sz w:val="21"/>
          <w:szCs w:val="22"/>
        </w:rPr>
      </w:pPr>
      <w:r w:rsidRPr="006D76CE">
        <w:rPr>
          <w:rFonts w:ascii="Arial" w:eastAsia="微软雅黑" w:hAnsi="Arial" w:cs="Arial"/>
        </w:rPr>
        <w:fldChar w:fldCharType="begin"/>
      </w:r>
      <w:r w:rsidRPr="006D76CE">
        <w:rPr>
          <w:rFonts w:ascii="Arial" w:eastAsia="微软雅黑" w:hAnsi="Arial" w:cs="Arial"/>
        </w:rPr>
        <w:instrText xml:space="preserve"> TOC \o "1-3" \h \z \u </w:instrText>
      </w:r>
      <w:r w:rsidRPr="006D76CE">
        <w:rPr>
          <w:rFonts w:ascii="Arial" w:eastAsia="微软雅黑" w:hAnsi="Arial" w:cs="Arial"/>
        </w:rPr>
        <w:fldChar w:fldCharType="separate"/>
      </w:r>
      <w:hyperlink w:anchor="_Toc518167055" w:history="1">
        <w:r w:rsidR="0066609F" w:rsidRPr="006D76CE">
          <w:rPr>
            <w:rStyle w:val="aff0"/>
            <w:rFonts w:ascii="Arial" w:eastAsia="微软雅黑" w:hAnsi="Arial" w:cs="Arial"/>
            <w:noProof/>
          </w:rPr>
          <w:t>第</w:t>
        </w:r>
        <w:r w:rsidR="0066609F" w:rsidRPr="006D76CE">
          <w:rPr>
            <w:rStyle w:val="aff0"/>
            <w:rFonts w:ascii="Arial" w:eastAsia="微软雅黑" w:hAnsi="Arial" w:cs="Arial"/>
            <w:noProof/>
          </w:rPr>
          <w:t>1</w:t>
        </w:r>
        <w:r w:rsidR="0066609F" w:rsidRPr="006D76CE">
          <w:rPr>
            <w:rStyle w:val="aff0"/>
            <w:rFonts w:ascii="Arial" w:eastAsia="微软雅黑" w:hAnsi="Arial" w:cs="Arial"/>
            <w:noProof/>
          </w:rPr>
          <w:t>章</w:t>
        </w:r>
        <w:r w:rsidR="0066609F" w:rsidRPr="006D76CE">
          <w:rPr>
            <w:rStyle w:val="aff0"/>
            <w:rFonts w:ascii="Arial" w:eastAsia="微软雅黑" w:hAnsi="Arial" w:cs="Arial"/>
            <w:noProof/>
          </w:rPr>
          <w:t xml:space="preserve"> </w:t>
        </w:r>
        <w:r w:rsidR="0066609F" w:rsidRPr="006D76CE">
          <w:rPr>
            <w:rStyle w:val="aff0"/>
            <w:rFonts w:ascii="Arial" w:eastAsia="微软雅黑" w:hAnsi="Arial" w:cs="Arial"/>
            <w:noProof/>
          </w:rPr>
          <w:t>产品简介</w:t>
        </w:r>
        <w:r w:rsidR="0066609F" w:rsidRPr="006D76CE">
          <w:rPr>
            <w:rFonts w:ascii="Arial" w:eastAsia="微软雅黑" w:hAnsi="Arial" w:cs="Arial"/>
            <w:noProof/>
            <w:webHidden/>
          </w:rPr>
          <w:tab/>
        </w:r>
        <w:r w:rsidR="0066609F" w:rsidRPr="006D76CE">
          <w:rPr>
            <w:rFonts w:ascii="Arial" w:eastAsia="微软雅黑" w:hAnsi="Arial" w:cs="Arial"/>
            <w:noProof/>
            <w:webHidden/>
          </w:rPr>
          <w:fldChar w:fldCharType="begin"/>
        </w:r>
        <w:r w:rsidR="0066609F" w:rsidRPr="006D76CE">
          <w:rPr>
            <w:rFonts w:ascii="Arial" w:eastAsia="微软雅黑" w:hAnsi="Arial" w:cs="Arial"/>
            <w:noProof/>
            <w:webHidden/>
          </w:rPr>
          <w:instrText xml:space="preserve"> PAGEREF _Toc518167055 \h </w:instrText>
        </w:r>
        <w:r w:rsidR="0066609F" w:rsidRPr="006D76CE">
          <w:rPr>
            <w:rFonts w:ascii="Arial" w:eastAsia="微软雅黑" w:hAnsi="Arial" w:cs="Arial"/>
            <w:noProof/>
            <w:webHidden/>
          </w:rPr>
        </w:r>
        <w:r w:rsidR="0066609F" w:rsidRPr="006D76CE">
          <w:rPr>
            <w:rFonts w:ascii="Arial" w:eastAsia="微软雅黑" w:hAnsi="Arial" w:cs="Arial"/>
            <w:noProof/>
            <w:webHidden/>
          </w:rPr>
          <w:fldChar w:fldCharType="separate"/>
        </w:r>
        <w:r w:rsidR="0066609F" w:rsidRPr="006D76CE">
          <w:rPr>
            <w:rFonts w:ascii="Arial" w:eastAsia="微软雅黑" w:hAnsi="Arial" w:cs="Arial"/>
            <w:noProof/>
            <w:webHidden/>
          </w:rPr>
          <w:t>1</w:t>
        </w:r>
        <w:r w:rsidR="0066609F" w:rsidRPr="006D76CE">
          <w:rPr>
            <w:rFonts w:ascii="Arial" w:eastAsia="微软雅黑" w:hAnsi="Arial" w:cs="Arial"/>
            <w:noProof/>
            <w:webHidden/>
          </w:rPr>
          <w:fldChar w:fldCharType="end"/>
        </w:r>
      </w:hyperlink>
    </w:p>
    <w:p w:rsidR="0066609F" w:rsidRPr="006D76CE" w:rsidRDefault="00F92D1B">
      <w:pPr>
        <w:pStyle w:val="12"/>
        <w:tabs>
          <w:tab w:val="right" w:leader="dot" w:pos="8302"/>
        </w:tabs>
        <w:rPr>
          <w:rFonts w:ascii="Arial" w:eastAsia="微软雅黑" w:hAnsi="Arial" w:cs="Arial"/>
          <w:b w:val="0"/>
          <w:bCs w:val="0"/>
          <w:caps w:val="0"/>
          <w:noProof/>
          <w:sz w:val="21"/>
          <w:szCs w:val="22"/>
        </w:rPr>
      </w:pPr>
      <w:hyperlink w:anchor="_Toc518167056" w:history="1">
        <w:r w:rsidR="0066609F" w:rsidRPr="006D76CE">
          <w:rPr>
            <w:rStyle w:val="aff0"/>
            <w:rFonts w:ascii="Arial" w:eastAsia="微软雅黑" w:hAnsi="Arial" w:cs="Arial"/>
            <w:noProof/>
          </w:rPr>
          <w:t>第</w:t>
        </w:r>
        <w:r w:rsidR="0066609F" w:rsidRPr="006D76CE">
          <w:rPr>
            <w:rStyle w:val="aff0"/>
            <w:rFonts w:ascii="Arial" w:eastAsia="微软雅黑" w:hAnsi="Arial" w:cs="Arial"/>
            <w:noProof/>
          </w:rPr>
          <w:t>2</w:t>
        </w:r>
        <w:r w:rsidR="0066609F" w:rsidRPr="006D76CE">
          <w:rPr>
            <w:rStyle w:val="aff0"/>
            <w:rFonts w:ascii="Arial" w:eastAsia="微软雅黑" w:hAnsi="Arial" w:cs="Arial"/>
            <w:noProof/>
          </w:rPr>
          <w:t>章</w:t>
        </w:r>
        <w:r w:rsidR="0066609F" w:rsidRPr="006D76CE">
          <w:rPr>
            <w:rStyle w:val="aff0"/>
            <w:rFonts w:ascii="Arial" w:eastAsia="微软雅黑" w:hAnsi="Arial" w:cs="Arial"/>
            <w:noProof/>
          </w:rPr>
          <w:t xml:space="preserve"> </w:t>
        </w:r>
        <w:r w:rsidR="0066609F" w:rsidRPr="006D76CE">
          <w:rPr>
            <w:rStyle w:val="aff0"/>
            <w:rFonts w:ascii="Arial" w:eastAsia="微软雅黑" w:hAnsi="Arial" w:cs="Arial"/>
            <w:noProof/>
          </w:rPr>
          <w:t>产品特色</w:t>
        </w:r>
        <w:r w:rsidR="0066609F" w:rsidRPr="006D76CE">
          <w:rPr>
            <w:rFonts w:ascii="Arial" w:eastAsia="微软雅黑" w:hAnsi="Arial" w:cs="Arial"/>
            <w:noProof/>
            <w:webHidden/>
          </w:rPr>
          <w:tab/>
        </w:r>
        <w:r w:rsidR="0066609F" w:rsidRPr="006D76CE">
          <w:rPr>
            <w:rFonts w:ascii="Arial" w:eastAsia="微软雅黑" w:hAnsi="Arial" w:cs="Arial"/>
            <w:noProof/>
            <w:webHidden/>
          </w:rPr>
          <w:fldChar w:fldCharType="begin"/>
        </w:r>
        <w:r w:rsidR="0066609F" w:rsidRPr="006D76CE">
          <w:rPr>
            <w:rFonts w:ascii="Arial" w:eastAsia="微软雅黑" w:hAnsi="Arial" w:cs="Arial"/>
            <w:noProof/>
            <w:webHidden/>
          </w:rPr>
          <w:instrText xml:space="preserve"> PAGEREF _Toc518167056 \h </w:instrText>
        </w:r>
        <w:r w:rsidR="0066609F" w:rsidRPr="006D76CE">
          <w:rPr>
            <w:rFonts w:ascii="Arial" w:eastAsia="微软雅黑" w:hAnsi="Arial" w:cs="Arial"/>
            <w:noProof/>
            <w:webHidden/>
          </w:rPr>
        </w:r>
        <w:r w:rsidR="0066609F" w:rsidRPr="006D76CE">
          <w:rPr>
            <w:rFonts w:ascii="Arial" w:eastAsia="微软雅黑" w:hAnsi="Arial" w:cs="Arial"/>
            <w:noProof/>
            <w:webHidden/>
          </w:rPr>
          <w:fldChar w:fldCharType="separate"/>
        </w:r>
        <w:r w:rsidR="0066609F" w:rsidRPr="006D76CE">
          <w:rPr>
            <w:rFonts w:ascii="Arial" w:eastAsia="微软雅黑" w:hAnsi="Arial" w:cs="Arial"/>
            <w:noProof/>
            <w:webHidden/>
          </w:rPr>
          <w:t>2</w:t>
        </w:r>
        <w:r w:rsidR="0066609F" w:rsidRPr="006D76CE">
          <w:rPr>
            <w:rFonts w:ascii="Arial" w:eastAsia="微软雅黑" w:hAnsi="Arial" w:cs="Arial"/>
            <w:noProof/>
            <w:webHidden/>
          </w:rPr>
          <w:fldChar w:fldCharType="end"/>
        </w:r>
      </w:hyperlink>
    </w:p>
    <w:p w:rsidR="0066609F" w:rsidRPr="006D76CE" w:rsidRDefault="00F92D1B">
      <w:pPr>
        <w:pStyle w:val="12"/>
        <w:tabs>
          <w:tab w:val="right" w:leader="dot" w:pos="8302"/>
        </w:tabs>
        <w:rPr>
          <w:rFonts w:ascii="Arial" w:eastAsia="微软雅黑" w:hAnsi="Arial" w:cs="Arial"/>
          <w:b w:val="0"/>
          <w:bCs w:val="0"/>
          <w:caps w:val="0"/>
          <w:noProof/>
          <w:sz w:val="21"/>
          <w:szCs w:val="22"/>
        </w:rPr>
      </w:pPr>
      <w:hyperlink w:anchor="_Toc518167057" w:history="1">
        <w:r w:rsidR="0066609F" w:rsidRPr="006D76CE">
          <w:rPr>
            <w:rStyle w:val="aff0"/>
            <w:rFonts w:ascii="Arial" w:eastAsia="微软雅黑" w:hAnsi="Arial" w:cs="Arial"/>
            <w:noProof/>
          </w:rPr>
          <w:t>第</w:t>
        </w:r>
        <w:r w:rsidR="0066609F" w:rsidRPr="006D76CE">
          <w:rPr>
            <w:rStyle w:val="aff0"/>
            <w:rFonts w:ascii="Arial" w:eastAsia="微软雅黑" w:hAnsi="Arial" w:cs="Arial"/>
            <w:noProof/>
          </w:rPr>
          <w:t>3</w:t>
        </w:r>
        <w:r w:rsidR="0066609F" w:rsidRPr="006D76CE">
          <w:rPr>
            <w:rStyle w:val="aff0"/>
            <w:rFonts w:ascii="Arial" w:eastAsia="微软雅黑" w:hAnsi="Arial" w:cs="Arial"/>
            <w:noProof/>
          </w:rPr>
          <w:t>章</w:t>
        </w:r>
        <w:r w:rsidR="0066609F" w:rsidRPr="006D76CE">
          <w:rPr>
            <w:rStyle w:val="aff0"/>
            <w:rFonts w:ascii="Arial" w:eastAsia="微软雅黑" w:hAnsi="Arial" w:cs="Arial"/>
            <w:noProof/>
          </w:rPr>
          <w:t xml:space="preserve"> </w:t>
        </w:r>
        <w:r w:rsidR="0066609F" w:rsidRPr="006D76CE">
          <w:rPr>
            <w:rStyle w:val="aff0"/>
            <w:rFonts w:ascii="Arial" w:eastAsia="微软雅黑" w:hAnsi="Arial" w:cs="Arial"/>
            <w:noProof/>
          </w:rPr>
          <w:t>产品定位</w:t>
        </w:r>
        <w:r w:rsidR="0066609F" w:rsidRPr="006D76CE">
          <w:rPr>
            <w:rFonts w:ascii="Arial" w:eastAsia="微软雅黑" w:hAnsi="Arial" w:cs="Arial"/>
            <w:noProof/>
            <w:webHidden/>
          </w:rPr>
          <w:tab/>
        </w:r>
        <w:r w:rsidR="0066609F" w:rsidRPr="006D76CE">
          <w:rPr>
            <w:rFonts w:ascii="Arial" w:eastAsia="微软雅黑" w:hAnsi="Arial" w:cs="Arial"/>
            <w:noProof/>
            <w:webHidden/>
          </w:rPr>
          <w:fldChar w:fldCharType="begin"/>
        </w:r>
        <w:r w:rsidR="0066609F" w:rsidRPr="006D76CE">
          <w:rPr>
            <w:rFonts w:ascii="Arial" w:eastAsia="微软雅黑" w:hAnsi="Arial" w:cs="Arial"/>
            <w:noProof/>
            <w:webHidden/>
          </w:rPr>
          <w:instrText xml:space="preserve"> PAGEREF _Toc518167057 \h </w:instrText>
        </w:r>
        <w:r w:rsidR="0066609F" w:rsidRPr="006D76CE">
          <w:rPr>
            <w:rFonts w:ascii="Arial" w:eastAsia="微软雅黑" w:hAnsi="Arial" w:cs="Arial"/>
            <w:noProof/>
            <w:webHidden/>
          </w:rPr>
        </w:r>
        <w:r w:rsidR="0066609F" w:rsidRPr="006D76CE">
          <w:rPr>
            <w:rFonts w:ascii="Arial" w:eastAsia="微软雅黑" w:hAnsi="Arial" w:cs="Arial"/>
            <w:noProof/>
            <w:webHidden/>
          </w:rPr>
          <w:fldChar w:fldCharType="separate"/>
        </w:r>
        <w:r w:rsidR="0066609F" w:rsidRPr="006D76CE">
          <w:rPr>
            <w:rFonts w:ascii="Arial" w:eastAsia="微软雅黑" w:hAnsi="Arial" w:cs="Arial"/>
            <w:noProof/>
            <w:webHidden/>
          </w:rPr>
          <w:t>3</w:t>
        </w:r>
        <w:r w:rsidR="0066609F" w:rsidRPr="006D76CE">
          <w:rPr>
            <w:rFonts w:ascii="Arial" w:eastAsia="微软雅黑" w:hAnsi="Arial" w:cs="Arial"/>
            <w:noProof/>
            <w:webHidden/>
          </w:rPr>
          <w:fldChar w:fldCharType="end"/>
        </w:r>
      </w:hyperlink>
    </w:p>
    <w:p w:rsidR="0066609F" w:rsidRPr="006D76CE" w:rsidRDefault="00F92D1B">
      <w:pPr>
        <w:pStyle w:val="12"/>
        <w:tabs>
          <w:tab w:val="right" w:leader="dot" w:pos="8302"/>
        </w:tabs>
        <w:rPr>
          <w:rFonts w:ascii="Arial" w:eastAsia="微软雅黑" w:hAnsi="Arial" w:cs="Arial"/>
          <w:b w:val="0"/>
          <w:bCs w:val="0"/>
          <w:caps w:val="0"/>
          <w:noProof/>
          <w:sz w:val="21"/>
          <w:szCs w:val="22"/>
        </w:rPr>
      </w:pPr>
      <w:hyperlink w:anchor="_Toc518167058" w:history="1">
        <w:r w:rsidR="0066609F" w:rsidRPr="006D76CE">
          <w:rPr>
            <w:rStyle w:val="aff0"/>
            <w:rFonts w:ascii="Arial" w:eastAsia="微软雅黑" w:hAnsi="Arial" w:cs="Arial"/>
            <w:noProof/>
          </w:rPr>
          <w:t>第</w:t>
        </w:r>
        <w:r w:rsidR="0066609F" w:rsidRPr="006D76CE">
          <w:rPr>
            <w:rStyle w:val="aff0"/>
            <w:rFonts w:ascii="Arial" w:eastAsia="微软雅黑" w:hAnsi="Arial" w:cs="Arial"/>
            <w:noProof/>
          </w:rPr>
          <w:t>4</w:t>
        </w:r>
        <w:r w:rsidR="0066609F" w:rsidRPr="006D76CE">
          <w:rPr>
            <w:rStyle w:val="aff0"/>
            <w:rFonts w:ascii="Arial" w:eastAsia="微软雅黑" w:hAnsi="Arial" w:cs="Arial"/>
            <w:noProof/>
          </w:rPr>
          <w:t>章</w:t>
        </w:r>
        <w:r w:rsidR="0066609F" w:rsidRPr="006D76CE">
          <w:rPr>
            <w:rStyle w:val="aff0"/>
            <w:rFonts w:ascii="Arial" w:eastAsia="微软雅黑" w:hAnsi="Arial" w:cs="Arial"/>
            <w:noProof/>
          </w:rPr>
          <w:t xml:space="preserve"> </w:t>
        </w:r>
        <w:r w:rsidR="0066609F" w:rsidRPr="006D76CE">
          <w:rPr>
            <w:rStyle w:val="aff0"/>
            <w:rFonts w:ascii="Arial" w:eastAsia="微软雅黑" w:hAnsi="Arial" w:cs="Arial"/>
            <w:noProof/>
          </w:rPr>
          <w:t>产品优势</w:t>
        </w:r>
        <w:r w:rsidR="0066609F" w:rsidRPr="006D76CE">
          <w:rPr>
            <w:rFonts w:ascii="Arial" w:eastAsia="微软雅黑" w:hAnsi="Arial" w:cs="Arial"/>
            <w:noProof/>
            <w:webHidden/>
          </w:rPr>
          <w:tab/>
        </w:r>
        <w:r w:rsidR="0066609F" w:rsidRPr="006D76CE">
          <w:rPr>
            <w:rFonts w:ascii="Arial" w:eastAsia="微软雅黑" w:hAnsi="Arial" w:cs="Arial"/>
            <w:noProof/>
            <w:webHidden/>
          </w:rPr>
          <w:fldChar w:fldCharType="begin"/>
        </w:r>
        <w:r w:rsidR="0066609F" w:rsidRPr="006D76CE">
          <w:rPr>
            <w:rFonts w:ascii="Arial" w:eastAsia="微软雅黑" w:hAnsi="Arial" w:cs="Arial"/>
            <w:noProof/>
            <w:webHidden/>
          </w:rPr>
          <w:instrText xml:space="preserve"> PAGEREF _Toc518167058 \h </w:instrText>
        </w:r>
        <w:r w:rsidR="0066609F" w:rsidRPr="006D76CE">
          <w:rPr>
            <w:rFonts w:ascii="Arial" w:eastAsia="微软雅黑" w:hAnsi="Arial" w:cs="Arial"/>
            <w:noProof/>
            <w:webHidden/>
          </w:rPr>
        </w:r>
        <w:r w:rsidR="0066609F" w:rsidRPr="006D76CE">
          <w:rPr>
            <w:rFonts w:ascii="Arial" w:eastAsia="微软雅黑" w:hAnsi="Arial" w:cs="Arial"/>
            <w:noProof/>
            <w:webHidden/>
          </w:rPr>
          <w:fldChar w:fldCharType="separate"/>
        </w:r>
        <w:r w:rsidR="0066609F" w:rsidRPr="006D76CE">
          <w:rPr>
            <w:rFonts w:ascii="Arial" w:eastAsia="微软雅黑" w:hAnsi="Arial" w:cs="Arial"/>
            <w:noProof/>
            <w:webHidden/>
          </w:rPr>
          <w:t>3</w:t>
        </w:r>
        <w:r w:rsidR="0066609F" w:rsidRPr="006D76CE">
          <w:rPr>
            <w:rFonts w:ascii="Arial" w:eastAsia="微软雅黑" w:hAnsi="Arial" w:cs="Arial"/>
            <w:noProof/>
            <w:webHidden/>
          </w:rPr>
          <w:fldChar w:fldCharType="end"/>
        </w:r>
      </w:hyperlink>
    </w:p>
    <w:p w:rsidR="00FC64FA" w:rsidRPr="006D76CE" w:rsidRDefault="00FC64FA" w:rsidP="00FC64FA">
      <w:pPr>
        <w:jc w:val="center"/>
        <w:rPr>
          <w:rFonts w:ascii="Arial" w:eastAsia="微软雅黑" w:hAnsi="Arial" w:cs="Arial"/>
        </w:rPr>
        <w:sectPr w:rsidR="00FC64FA" w:rsidRPr="006D76CE" w:rsidSect="007F05D8">
          <w:headerReference w:type="default" r:id="rId11"/>
          <w:footerReference w:type="default" r:id="rId12"/>
          <w:type w:val="nextColumn"/>
          <w:pgSz w:w="11906" w:h="16838" w:code="9"/>
          <w:pgMar w:top="1440" w:right="1797" w:bottom="1440" w:left="1797" w:header="680" w:footer="992" w:gutter="0"/>
          <w:paperSrc w:first="15" w:other="15"/>
          <w:pgNumType w:fmt="upperRoman" w:start="1"/>
          <w:cols w:space="425"/>
          <w:docGrid w:linePitch="312"/>
        </w:sectPr>
      </w:pPr>
      <w:r w:rsidRPr="006D76CE">
        <w:rPr>
          <w:rFonts w:ascii="Arial" w:eastAsia="微软雅黑" w:hAnsi="Arial" w:cs="Arial"/>
        </w:rPr>
        <w:fldChar w:fldCharType="end"/>
      </w:r>
      <w:bookmarkStart w:id="0" w:name="_GoBack"/>
      <w:bookmarkEnd w:id="0"/>
    </w:p>
    <w:p w:rsidR="0066609F" w:rsidRPr="006D76CE" w:rsidRDefault="0066609F" w:rsidP="0066609F">
      <w:pPr>
        <w:pStyle w:val="19"/>
        <w:rPr>
          <w:rFonts w:ascii="Arial" w:eastAsia="微软雅黑" w:hAnsi="Arial" w:cs="Arial"/>
        </w:rPr>
      </w:pPr>
      <w:bookmarkStart w:id="1" w:name="_Toc516666371"/>
      <w:bookmarkStart w:id="2" w:name="_Toc518167055"/>
      <w:bookmarkStart w:id="3" w:name="_Toc12789073"/>
      <w:bookmarkStart w:id="4" w:name="_Toc283382454"/>
      <w:r w:rsidRPr="006D76CE">
        <w:rPr>
          <w:rFonts w:ascii="Arial" w:eastAsia="微软雅黑" w:hAnsi="Arial" w:cs="Arial"/>
        </w:rPr>
        <w:lastRenderedPageBreak/>
        <w:t>产品简介</w:t>
      </w:r>
      <w:bookmarkEnd w:id="1"/>
      <w:bookmarkEnd w:id="2"/>
    </w:p>
    <w:bookmarkEnd w:id="3"/>
    <w:bookmarkEnd w:id="4"/>
    <w:p w:rsidR="0066609F" w:rsidRPr="006D76CE" w:rsidRDefault="0066609F" w:rsidP="0066609F">
      <w:pPr>
        <w:pStyle w:val="afffffd"/>
        <w:rPr>
          <w:rFonts w:ascii="Arial" w:eastAsia="微软雅黑" w:hAnsi="Arial" w:cs="Arial"/>
        </w:rPr>
      </w:pPr>
      <w:proofErr w:type="spellStart"/>
      <w:r w:rsidRPr="006D76CE">
        <w:rPr>
          <w:rFonts w:ascii="Arial" w:eastAsia="微软雅黑" w:hAnsi="Arial" w:cs="Arial"/>
        </w:rPr>
        <w:t>互联网特征下的智慧班牌应用，结合大数据、智慧校园、物联网等新兴技术和教育的深度融合，是未来几年智慧教育发展的主题</w:t>
      </w:r>
      <w:proofErr w:type="spellEnd"/>
      <w:r w:rsidRPr="006D76CE">
        <w:rPr>
          <w:rFonts w:ascii="Arial" w:eastAsia="微软雅黑" w:hAnsi="Arial" w:cs="Arial"/>
        </w:rPr>
        <w:t>。</w:t>
      </w:r>
    </w:p>
    <w:p w:rsidR="0066609F" w:rsidRPr="006D76CE" w:rsidRDefault="0066609F" w:rsidP="0066609F">
      <w:pPr>
        <w:pStyle w:val="afffffd"/>
        <w:rPr>
          <w:rFonts w:ascii="Arial" w:eastAsia="微软雅黑" w:hAnsi="Arial" w:cs="Arial"/>
        </w:rPr>
      </w:pPr>
      <w:r w:rsidRPr="006D76CE">
        <w:rPr>
          <w:rFonts w:ascii="Arial" w:eastAsia="微软雅黑" w:hAnsi="Arial" w:cs="Arial"/>
          <w:lang w:val="en-US"/>
        </w:rPr>
        <w:t>智能班牌是作为信息发布窗口、班级文化展示、课程信息展示、学生打卡考勤和拓展课堂交流等实现智慧校园的一个很好的应用载体。每个班级配置一台安装于教室门口极大的丰富学校整体的信息技术环境。实现了班务日常工作与环境美化的完美融合，为全方位培育和打造</w:t>
      </w:r>
      <w:r w:rsidRPr="006D76CE">
        <w:rPr>
          <w:rFonts w:ascii="Arial" w:eastAsia="微软雅黑" w:hAnsi="Arial" w:cs="Arial"/>
          <w:lang w:val="en-US"/>
        </w:rPr>
        <w:t>“</w:t>
      </w:r>
      <w:r w:rsidRPr="006D76CE">
        <w:rPr>
          <w:rFonts w:ascii="Arial" w:eastAsia="微软雅黑" w:hAnsi="Arial" w:cs="Arial"/>
          <w:lang w:val="en-US"/>
        </w:rPr>
        <w:t>互联网</w:t>
      </w:r>
      <w:r w:rsidRPr="006D76CE">
        <w:rPr>
          <w:rFonts w:ascii="Arial" w:eastAsia="微软雅黑" w:hAnsi="Arial" w:cs="Arial"/>
          <w:lang w:val="en-US"/>
        </w:rPr>
        <w:t>+”</w:t>
      </w:r>
      <w:proofErr w:type="spellStart"/>
      <w:r w:rsidRPr="006D76CE">
        <w:rPr>
          <w:rFonts w:ascii="Arial" w:eastAsia="微软雅黑" w:hAnsi="Arial" w:cs="Arial"/>
          <w:lang w:val="en-US"/>
        </w:rPr>
        <w:t>的智慧校园环境提供了一个优质的载体</w:t>
      </w:r>
      <w:proofErr w:type="spellEnd"/>
      <w:r w:rsidRPr="006D76CE">
        <w:rPr>
          <w:rFonts w:ascii="Arial" w:eastAsia="微软雅黑" w:hAnsi="Arial" w:cs="Arial"/>
          <w:lang w:val="en-US"/>
        </w:rPr>
        <w:t>。</w:t>
      </w:r>
    </w:p>
    <w:p w:rsidR="0066609F" w:rsidRPr="006D76CE" w:rsidRDefault="0066609F" w:rsidP="0066609F">
      <w:pPr>
        <w:spacing w:line="360" w:lineRule="auto"/>
        <w:rPr>
          <w:rFonts w:ascii="Arial" w:eastAsia="微软雅黑" w:hAnsi="Arial" w:cs="Arial"/>
          <w:sz w:val="24"/>
        </w:rPr>
      </w:pPr>
    </w:p>
    <w:p w:rsidR="0066609F" w:rsidRPr="006D76CE" w:rsidRDefault="0066609F" w:rsidP="0066609F">
      <w:pPr>
        <w:spacing w:line="360" w:lineRule="auto"/>
        <w:rPr>
          <w:rFonts w:ascii="Arial" w:eastAsia="微软雅黑" w:hAnsi="Arial" w:cs="Arial"/>
          <w:sz w:val="24"/>
        </w:rPr>
        <w:sectPr w:rsidR="0066609F" w:rsidRPr="006D76CE" w:rsidSect="0066609F">
          <w:headerReference w:type="even" r:id="rId13"/>
          <w:footerReference w:type="default" r:id="rId14"/>
          <w:headerReference w:type="first" r:id="rId15"/>
          <w:pgSz w:w="11906" w:h="16838" w:code="9"/>
          <w:pgMar w:top="1440" w:right="1797" w:bottom="1440" w:left="1797" w:header="680" w:footer="992" w:gutter="0"/>
          <w:paperSrc w:first="15" w:other="15"/>
          <w:pgNumType w:start="1"/>
          <w:cols w:space="425"/>
          <w:docGrid w:linePitch="312"/>
        </w:sectPr>
      </w:pPr>
    </w:p>
    <w:p w:rsidR="0066609F" w:rsidRPr="006D76CE" w:rsidRDefault="0066609F" w:rsidP="0066609F">
      <w:pPr>
        <w:pStyle w:val="19"/>
        <w:rPr>
          <w:rFonts w:ascii="Arial" w:eastAsia="微软雅黑" w:hAnsi="Arial" w:cs="Arial"/>
        </w:rPr>
      </w:pPr>
      <w:bookmarkStart w:id="5" w:name="_Toc516666372"/>
      <w:bookmarkStart w:id="6" w:name="_Toc518167056"/>
      <w:r w:rsidRPr="006D76CE">
        <w:rPr>
          <w:rFonts w:ascii="Arial" w:eastAsia="微软雅黑" w:hAnsi="Arial" w:cs="Arial"/>
        </w:rPr>
        <w:lastRenderedPageBreak/>
        <w:t>产品特色</w:t>
      </w:r>
      <w:bookmarkEnd w:id="5"/>
      <w:bookmarkEnd w:id="6"/>
    </w:p>
    <w:p w:rsidR="0066609F" w:rsidRPr="006D76CE" w:rsidRDefault="0066609F" w:rsidP="0066609F">
      <w:pPr>
        <w:pStyle w:val="afffffd"/>
        <w:ind w:firstLineChars="0" w:firstLine="0"/>
        <w:rPr>
          <w:rFonts w:ascii="Arial" w:eastAsia="微软雅黑" w:hAnsi="Arial" w:cs="Arial"/>
          <w:b/>
        </w:rPr>
      </w:pPr>
      <w:proofErr w:type="spellStart"/>
      <w:r w:rsidRPr="006D76CE">
        <w:rPr>
          <w:rFonts w:ascii="Arial" w:eastAsia="微软雅黑" w:hAnsi="Arial" w:cs="Arial"/>
          <w:b/>
        </w:rPr>
        <w:t>我们的产品硬件特色</w:t>
      </w:r>
      <w:proofErr w:type="spellEnd"/>
      <w:r w:rsidRPr="006D76CE">
        <w:rPr>
          <w:rFonts w:ascii="Arial" w:eastAsia="微软雅黑" w:hAnsi="Arial" w:cs="Arial"/>
          <w:b/>
        </w:rPr>
        <w:t>：</w:t>
      </w:r>
    </w:p>
    <w:p w:rsidR="0066609F" w:rsidRPr="006D76CE" w:rsidRDefault="0066609F" w:rsidP="0066609F">
      <w:pPr>
        <w:pStyle w:val="afffffd"/>
        <w:rPr>
          <w:rFonts w:ascii="Arial" w:eastAsia="微软雅黑" w:hAnsi="Arial" w:cs="Arial"/>
          <w:b/>
        </w:rPr>
      </w:pPr>
      <w:proofErr w:type="spellStart"/>
      <w:r w:rsidRPr="006D76CE">
        <w:rPr>
          <w:rFonts w:ascii="Arial" w:eastAsia="微软雅黑" w:hAnsi="Arial" w:cs="Arial"/>
        </w:rPr>
        <w:t>外观时尚，多种尺寸和颜色可选</w:t>
      </w:r>
      <w:proofErr w:type="spellEnd"/>
      <w:r w:rsidRPr="006D76CE">
        <w:rPr>
          <w:rFonts w:ascii="Arial" w:eastAsia="微软雅黑" w:hAnsi="Arial" w:cs="Arial"/>
        </w:rPr>
        <w:t>。</w:t>
      </w:r>
    </w:p>
    <w:p w:rsidR="0066609F" w:rsidRPr="006D76CE" w:rsidRDefault="0066609F" w:rsidP="0066609F">
      <w:pPr>
        <w:pStyle w:val="afffffd"/>
        <w:rPr>
          <w:rFonts w:ascii="Arial" w:eastAsia="微软雅黑" w:hAnsi="Arial" w:cs="Arial"/>
          <w:b/>
        </w:rPr>
      </w:pPr>
      <w:proofErr w:type="spellStart"/>
      <w:r w:rsidRPr="006D76CE">
        <w:rPr>
          <w:rFonts w:ascii="Arial" w:eastAsia="微软雅黑" w:hAnsi="Arial" w:cs="Arial"/>
        </w:rPr>
        <w:t>高清显示，超薄</w:t>
      </w:r>
      <w:r w:rsidRPr="006D76CE">
        <w:rPr>
          <w:rFonts w:ascii="Arial" w:eastAsia="微软雅黑" w:hAnsi="Arial" w:cs="Arial"/>
        </w:rPr>
        <w:t>LED</w:t>
      </w:r>
      <w:r w:rsidRPr="006D76CE">
        <w:rPr>
          <w:rFonts w:ascii="Arial" w:eastAsia="微软雅黑" w:hAnsi="Arial" w:cs="Arial"/>
        </w:rPr>
        <w:t>屏</w:t>
      </w:r>
      <w:proofErr w:type="spellEnd"/>
      <w:r w:rsidRPr="006D76CE">
        <w:rPr>
          <w:rFonts w:ascii="Arial" w:eastAsia="微软雅黑" w:hAnsi="Arial" w:cs="Arial"/>
        </w:rPr>
        <w:t>。</w:t>
      </w:r>
    </w:p>
    <w:p w:rsidR="0066609F" w:rsidRPr="006D76CE" w:rsidRDefault="0066609F" w:rsidP="0066609F">
      <w:pPr>
        <w:pStyle w:val="afffffd"/>
        <w:rPr>
          <w:rFonts w:ascii="Arial" w:eastAsia="微软雅黑" w:hAnsi="Arial" w:cs="Arial"/>
          <w:b/>
        </w:rPr>
      </w:pPr>
      <w:proofErr w:type="spellStart"/>
      <w:r w:rsidRPr="006D76CE">
        <w:rPr>
          <w:rFonts w:ascii="Arial" w:eastAsia="微软雅黑" w:hAnsi="Arial" w:cs="Arial"/>
        </w:rPr>
        <w:t>反应快速，配置高，系统内存</w:t>
      </w:r>
      <w:proofErr w:type="spellEnd"/>
      <w:r w:rsidRPr="006D76CE">
        <w:rPr>
          <w:rFonts w:ascii="Arial" w:eastAsia="微软雅黑" w:hAnsi="Arial" w:cs="Arial"/>
        </w:rPr>
        <w:t> DDR3 2G</w:t>
      </w:r>
      <w:r w:rsidRPr="006D76CE">
        <w:rPr>
          <w:rFonts w:ascii="Arial" w:eastAsia="微软雅黑" w:hAnsi="Arial" w:cs="Arial"/>
        </w:rPr>
        <w:t>，内置闪存</w:t>
      </w:r>
      <w:r w:rsidRPr="006D76CE">
        <w:rPr>
          <w:rFonts w:ascii="Arial" w:eastAsia="微软雅黑" w:hAnsi="Arial" w:cs="Arial"/>
        </w:rPr>
        <w:t>8G</w:t>
      </w:r>
      <w:r w:rsidRPr="006D76CE">
        <w:rPr>
          <w:rFonts w:ascii="Arial" w:eastAsia="微软雅黑" w:hAnsi="Arial" w:cs="Arial"/>
        </w:rPr>
        <w:t>。</w:t>
      </w:r>
    </w:p>
    <w:p w:rsidR="0066609F" w:rsidRPr="006D76CE" w:rsidRDefault="0066609F" w:rsidP="0066609F">
      <w:pPr>
        <w:pStyle w:val="afffffd"/>
        <w:rPr>
          <w:rFonts w:ascii="Arial" w:eastAsia="微软雅黑" w:hAnsi="Arial" w:cs="Arial"/>
          <w:b/>
        </w:rPr>
      </w:pPr>
      <w:proofErr w:type="spellStart"/>
      <w:r w:rsidRPr="006D76CE">
        <w:rPr>
          <w:rFonts w:ascii="Arial" w:eastAsia="微软雅黑" w:hAnsi="Arial" w:cs="Arial"/>
        </w:rPr>
        <w:t>安全稳定，材质使用超薄铝合金包边，加防暴钢化玻璃</w:t>
      </w:r>
      <w:proofErr w:type="spellEnd"/>
      <w:r w:rsidRPr="006D76CE">
        <w:rPr>
          <w:rFonts w:ascii="Arial" w:eastAsia="微软雅黑" w:hAnsi="Arial" w:cs="Arial"/>
        </w:rPr>
        <w:t>。</w:t>
      </w:r>
    </w:p>
    <w:p w:rsidR="0066609F" w:rsidRPr="006D76CE" w:rsidRDefault="0066609F" w:rsidP="0066609F">
      <w:pPr>
        <w:pStyle w:val="afffffd"/>
        <w:ind w:firstLineChars="0" w:firstLine="0"/>
        <w:rPr>
          <w:rFonts w:ascii="Arial" w:eastAsia="微软雅黑" w:hAnsi="Arial" w:cs="Arial"/>
          <w:b/>
        </w:rPr>
      </w:pPr>
      <w:proofErr w:type="spellStart"/>
      <w:r w:rsidRPr="006D76CE">
        <w:rPr>
          <w:rFonts w:ascii="Arial" w:eastAsia="微软雅黑" w:hAnsi="Arial" w:cs="Arial"/>
          <w:b/>
        </w:rPr>
        <w:t>我们的产品软件特色</w:t>
      </w:r>
      <w:proofErr w:type="spellEnd"/>
      <w:r w:rsidRPr="006D76CE">
        <w:rPr>
          <w:rFonts w:ascii="Arial" w:eastAsia="微软雅黑" w:hAnsi="Arial" w:cs="Arial"/>
          <w:b/>
        </w:rPr>
        <w:t>：</w:t>
      </w:r>
    </w:p>
    <w:p w:rsidR="0066609F" w:rsidRPr="006D76CE" w:rsidRDefault="0066609F" w:rsidP="0066609F">
      <w:pPr>
        <w:pStyle w:val="afffffd"/>
        <w:rPr>
          <w:rFonts w:ascii="Arial" w:eastAsia="微软雅黑" w:hAnsi="Arial" w:cs="Arial"/>
        </w:rPr>
      </w:pPr>
      <w:proofErr w:type="spellStart"/>
      <w:r w:rsidRPr="006D76CE">
        <w:rPr>
          <w:rFonts w:ascii="Arial" w:eastAsia="微软雅黑" w:hAnsi="Arial" w:cs="Arial"/>
        </w:rPr>
        <w:t>主流的安卓操作系统，高拓展性</w:t>
      </w:r>
      <w:proofErr w:type="spellEnd"/>
      <w:r w:rsidRPr="006D76CE">
        <w:rPr>
          <w:rFonts w:ascii="Arial" w:eastAsia="微软雅黑" w:hAnsi="Arial" w:cs="Arial"/>
        </w:rPr>
        <w:t>。</w:t>
      </w:r>
    </w:p>
    <w:p w:rsidR="0066609F" w:rsidRPr="006D76CE" w:rsidRDefault="0066609F" w:rsidP="0066609F">
      <w:pPr>
        <w:pStyle w:val="afffffd"/>
        <w:rPr>
          <w:rFonts w:ascii="Arial" w:eastAsia="微软雅黑" w:hAnsi="Arial" w:cs="Arial"/>
        </w:rPr>
      </w:pPr>
      <w:proofErr w:type="spellStart"/>
      <w:r w:rsidRPr="006D76CE">
        <w:rPr>
          <w:rFonts w:ascii="Arial" w:eastAsia="微软雅黑" w:hAnsi="Arial" w:cs="Arial"/>
        </w:rPr>
        <w:t>专业</w:t>
      </w:r>
      <w:r w:rsidRPr="006D76CE">
        <w:rPr>
          <w:rFonts w:ascii="Arial" w:eastAsia="微软雅黑" w:hAnsi="Arial" w:cs="Arial"/>
        </w:rPr>
        <w:t>B</w:t>
      </w:r>
      <w:proofErr w:type="spellEnd"/>
      <w:r w:rsidRPr="006D76CE">
        <w:rPr>
          <w:rFonts w:ascii="Arial" w:eastAsia="微软雅黑" w:hAnsi="Arial" w:cs="Arial"/>
        </w:rPr>
        <w:t>/</w:t>
      </w:r>
      <w:proofErr w:type="spellStart"/>
      <w:r w:rsidRPr="006D76CE">
        <w:rPr>
          <w:rFonts w:ascii="Arial" w:eastAsia="微软雅黑" w:hAnsi="Arial" w:cs="Arial"/>
        </w:rPr>
        <w:t>S</w:t>
      </w:r>
      <w:r w:rsidRPr="006D76CE">
        <w:rPr>
          <w:rFonts w:ascii="Arial" w:eastAsia="微软雅黑" w:hAnsi="Arial" w:cs="Arial"/>
        </w:rPr>
        <w:t>管理架构，操作管理更便捷</w:t>
      </w:r>
      <w:proofErr w:type="spellEnd"/>
      <w:r w:rsidRPr="006D76CE">
        <w:rPr>
          <w:rFonts w:ascii="Arial" w:eastAsia="微软雅黑" w:hAnsi="Arial" w:cs="Arial"/>
        </w:rPr>
        <w:t>。</w:t>
      </w:r>
    </w:p>
    <w:p w:rsidR="0066609F" w:rsidRPr="006D76CE" w:rsidRDefault="0066609F" w:rsidP="0066609F">
      <w:pPr>
        <w:pStyle w:val="afffffd"/>
        <w:rPr>
          <w:rFonts w:ascii="Arial" w:eastAsia="微软雅黑" w:hAnsi="Arial" w:cs="Arial"/>
        </w:rPr>
      </w:pPr>
      <w:proofErr w:type="spellStart"/>
      <w:r w:rsidRPr="006D76CE">
        <w:rPr>
          <w:rFonts w:ascii="Arial" w:eastAsia="微软雅黑" w:hAnsi="Arial" w:cs="Arial"/>
        </w:rPr>
        <w:t>采用顶层设计理念，与数字校园无缝对接</w:t>
      </w:r>
      <w:proofErr w:type="spellEnd"/>
      <w:r w:rsidRPr="006D76CE">
        <w:rPr>
          <w:rFonts w:ascii="Arial" w:eastAsia="微软雅黑" w:hAnsi="Arial" w:cs="Arial"/>
        </w:rPr>
        <w:t>。</w:t>
      </w:r>
    </w:p>
    <w:p w:rsidR="0066609F" w:rsidRPr="006D76CE" w:rsidRDefault="0066609F" w:rsidP="0066609F">
      <w:pPr>
        <w:pStyle w:val="afffffd"/>
        <w:rPr>
          <w:rFonts w:ascii="Arial" w:eastAsia="微软雅黑" w:hAnsi="Arial" w:cs="Arial"/>
        </w:rPr>
      </w:pPr>
      <w:proofErr w:type="spellStart"/>
      <w:r w:rsidRPr="006D76CE">
        <w:rPr>
          <w:rFonts w:ascii="Arial" w:eastAsia="微软雅黑" w:hAnsi="Arial" w:cs="Arial"/>
        </w:rPr>
        <w:t>多终端数据云同步，互动沟通更高效</w:t>
      </w:r>
      <w:proofErr w:type="spellEnd"/>
      <w:r w:rsidRPr="006D76CE">
        <w:rPr>
          <w:rFonts w:ascii="Arial" w:eastAsia="微软雅黑" w:hAnsi="Arial" w:cs="Arial"/>
        </w:rPr>
        <w:t>。</w:t>
      </w:r>
    </w:p>
    <w:p w:rsidR="0066609F" w:rsidRPr="006D76CE" w:rsidRDefault="0066609F" w:rsidP="0066609F">
      <w:pPr>
        <w:pStyle w:val="afffffd"/>
        <w:rPr>
          <w:rFonts w:ascii="Arial" w:eastAsia="微软雅黑" w:hAnsi="Arial" w:cs="Arial"/>
        </w:rPr>
      </w:pPr>
      <w:proofErr w:type="spellStart"/>
      <w:r w:rsidRPr="006D76CE">
        <w:rPr>
          <w:rFonts w:ascii="Arial" w:eastAsia="微软雅黑" w:hAnsi="Arial" w:cs="Arial"/>
        </w:rPr>
        <w:t>走班排课，解决学校排课难题</w:t>
      </w:r>
      <w:proofErr w:type="spellEnd"/>
      <w:r w:rsidRPr="006D76CE">
        <w:rPr>
          <w:rFonts w:ascii="Arial" w:eastAsia="微软雅黑" w:hAnsi="Arial" w:cs="Arial"/>
        </w:rPr>
        <w:t>。</w:t>
      </w:r>
    </w:p>
    <w:p w:rsidR="0066609F" w:rsidRPr="006D76CE" w:rsidRDefault="0066609F" w:rsidP="0066609F">
      <w:pPr>
        <w:spacing w:line="360" w:lineRule="auto"/>
        <w:rPr>
          <w:rFonts w:ascii="Arial" w:eastAsia="微软雅黑" w:hAnsi="Arial" w:cs="Arial"/>
          <w:sz w:val="24"/>
        </w:rPr>
        <w:sectPr w:rsidR="0066609F" w:rsidRPr="006D76CE" w:rsidSect="007F05D8">
          <w:pgSz w:w="11906" w:h="16838" w:code="9"/>
          <w:pgMar w:top="1440" w:right="1797" w:bottom="1440" w:left="1797" w:header="680" w:footer="992" w:gutter="0"/>
          <w:paperSrc w:first="15" w:other="15"/>
          <w:cols w:space="425"/>
          <w:docGrid w:linePitch="312"/>
        </w:sectPr>
      </w:pPr>
    </w:p>
    <w:p w:rsidR="0066609F" w:rsidRPr="006D76CE" w:rsidRDefault="0066609F" w:rsidP="0066609F">
      <w:pPr>
        <w:pStyle w:val="19"/>
        <w:rPr>
          <w:rFonts w:ascii="Arial" w:eastAsia="微软雅黑" w:hAnsi="Arial" w:cs="Arial"/>
        </w:rPr>
      </w:pPr>
      <w:bookmarkStart w:id="7" w:name="_Toc516666373"/>
      <w:bookmarkStart w:id="8" w:name="_Toc518167057"/>
      <w:r w:rsidRPr="006D76CE">
        <w:rPr>
          <w:rFonts w:ascii="Arial" w:eastAsia="微软雅黑" w:hAnsi="Arial" w:cs="Arial"/>
        </w:rPr>
        <w:lastRenderedPageBreak/>
        <w:t>产品定位</w:t>
      </w:r>
      <w:bookmarkEnd w:id="7"/>
      <w:bookmarkEnd w:id="8"/>
    </w:p>
    <w:p w:rsidR="0066609F" w:rsidRPr="006D76CE" w:rsidRDefault="0066609F" w:rsidP="0066609F">
      <w:pPr>
        <w:spacing w:line="360" w:lineRule="auto"/>
        <w:ind w:firstLineChars="200" w:firstLine="480"/>
        <w:rPr>
          <w:rFonts w:ascii="Arial" w:eastAsia="微软雅黑" w:hAnsi="Arial" w:cs="Arial"/>
          <w:sz w:val="24"/>
        </w:rPr>
      </w:pPr>
      <w:proofErr w:type="gramStart"/>
      <w:r w:rsidRPr="006D76CE">
        <w:rPr>
          <w:rFonts w:ascii="Arial" w:eastAsia="微软雅黑" w:hAnsi="Arial" w:cs="Arial"/>
          <w:sz w:val="24"/>
        </w:rPr>
        <w:t>智慧班牌</w:t>
      </w:r>
      <w:proofErr w:type="gramEnd"/>
      <w:r w:rsidRPr="006D76CE">
        <w:rPr>
          <w:rFonts w:ascii="Arial" w:eastAsia="微软雅黑" w:hAnsi="Arial" w:cs="Arial"/>
          <w:sz w:val="24"/>
        </w:rPr>
        <w:t>E</w:t>
      </w:r>
      <w:r w:rsidRPr="006D76CE">
        <w:rPr>
          <w:rFonts w:ascii="Arial" w:eastAsia="微软雅黑" w:hAnsi="Arial" w:cs="Arial"/>
          <w:sz w:val="24"/>
        </w:rPr>
        <w:t>系列作为低端系列，具备基本功能，解决学校对智慧校园建设的基本需求，</w:t>
      </w:r>
      <w:proofErr w:type="gramStart"/>
      <w:r w:rsidRPr="006D76CE">
        <w:rPr>
          <w:rFonts w:ascii="Arial" w:eastAsia="微软雅黑" w:hAnsi="Arial" w:cs="Arial"/>
          <w:sz w:val="24"/>
        </w:rPr>
        <w:t>主打性价</w:t>
      </w:r>
      <w:proofErr w:type="gramEnd"/>
      <w:r w:rsidRPr="006D76CE">
        <w:rPr>
          <w:rFonts w:ascii="Arial" w:eastAsia="微软雅黑" w:hAnsi="Arial" w:cs="Arial"/>
          <w:sz w:val="24"/>
        </w:rPr>
        <w:t>比。</w:t>
      </w:r>
    </w:p>
    <w:p w:rsidR="0066609F" w:rsidRPr="006D76CE" w:rsidRDefault="0066609F" w:rsidP="0066609F">
      <w:pPr>
        <w:spacing w:line="360" w:lineRule="auto"/>
        <w:rPr>
          <w:rFonts w:ascii="Arial" w:eastAsia="微软雅黑" w:hAnsi="Arial" w:cs="Arial"/>
          <w:sz w:val="24"/>
        </w:rPr>
      </w:pPr>
    </w:p>
    <w:p w:rsidR="0066609F" w:rsidRPr="006D76CE" w:rsidRDefault="0066609F" w:rsidP="0066609F">
      <w:pPr>
        <w:pStyle w:val="19"/>
        <w:rPr>
          <w:rFonts w:ascii="Arial" w:eastAsia="微软雅黑" w:hAnsi="Arial" w:cs="Arial"/>
        </w:rPr>
      </w:pPr>
      <w:bookmarkStart w:id="9" w:name="_Toc516666374"/>
      <w:bookmarkStart w:id="10" w:name="_Toc518167058"/>
      <w:r w:rsidRPr="006D76CE">
        <w:rPr>
          <w:rFonts w:ascii="Arial" w:eastAsia="微软雅黑" w:hAnsi="Arial" w:cs="Arial"/>
        </w:rPr>
        <w:t>产品优势</w:t>
      </w:r>
      <w:bookmarkEnd w:id="9"/>
      <w:bookmarkEnd w:id="10"/>
    </w:p>
    <w:p w:rsidR="0066609F" w:rsidRPr="006D76CE" w:rsidRDefault="0066609F" w:rsidP="0066609F">
      <w:pPr>
        <w:pStyle w:val="afffffd"/>
        <w:rPr>
          <w:rFonts w:ascii="Arial" w:eastAsia="微软雅黑" w:hAnsi="Arial" w:cs="Arial"/>
        </w:rPr>
      </w:pPr>
      <w:r w:rsidRPr="006D76CE">
        <w:rPr>
          <w:rFonts w:ascii="Arial" w:eastAsia="微软雅黑" w:hAnsi="Arial" w:cs="Arial"/>
          <w:b/>
        </w:rPr>
        <w:t>时效性高：</w:t>
      </w:r>
      <w:r w:rsidRPr="006D76CE">
        <w:rPr>
          <w:rFonts w:ascii="Arial" w:eastAsia="微软雅黑" w:hAnsi="Arial" w:cs="Arial"/>
        </w:rPr>
        <w:t>班牌操作后台基于云端服务器，所有文字图片信息能实时下发至班牌，与传统插存储卡播放节目的电子班牌相比，信息传达迅速及时，操作也更简易方便。</w:t>
      </w:r>
    </w:p>
    <w:p w:rsidR="0066609F" w:rsidRPr="006D76CE" w:rsidRDefault="0066609F" w:rsidP="0066609F">
      <w:pPr>
        <w:pStyle w:val="afffffd"/>
        <w:rPr>
          <w:rFonts w:ascii="Arial" w:eastAsia="微软雅黑" w:hAnsi="Arial" w:cs="Arial"/>
        </w:rPr>
      </w:pPr>
      <w:r w:rsidRPr="006D76CE">
        <w:rPr>
          <w:rFonts w:ascii="Arial" w:eastAsia="微软雅黑" w:hAnsi="Arial" w:cs="Arial"/>
          <w:b/>
        </w:rPr>
        <w:t>实用性强：</w:t>
      </w:r>
      <w:r w:rsidRPr="006D76CE">
        <w:rPr>
          <w:rFonts w:ascii="Arial" w:eastAsia="微软雅黑" w:hAnsi="Arial" w:cs="Arial"/>
        </w:rPr>
        <w:t>班牌端展示的时间天气、值日表、课程表等信息是学生常常关注的重要基础信息，班级照片更是一个班级风采展示的重要手段，更为重要的是支持学生打卡考勤并实时更新考勤统计，这些都使得班牌实用性不断增强。</w:t>
      </w:r>
    </w:p>
    <w:p w:rsidR="00DA38BF" w:rsidRPr="006D76CE" w:rsidRDefault="0066609F" w:rsidP="0066609F">
      <w:pPr>
        <w:pStyle w:val="afffffd"/>
        <w:rPr>
          <w:rFonts w:ascii="Arial" w:eastAsia="微软雅黑" w:hAnsi="Arial" w:cs="Arial"/>
        </w:rPr>
      </w:pPr>
      <w:r w:rsidRPr="006D76CE">
        <w:rPr>
          <w:rFonts w:ascii="Arial" w:eastAsia="微软雅黑" w:hAnsi="Arial" w:cs="Arial"/>
          <w:b/>
        </w:rPr>
        <w:t>性价比优：</w:t>
      </w:r>
      <w:r w:rsidRPr="006D76CE">
        <w:rPr>
          <w:rFonts w:ascii="Arial" w:eastAsia="微软雅黑" w:hAnsi="Arial" w:cs="Arial"/>
        </w:rPr>
        <w:t>在作为班牌基础功能完备的情况下，相比其他款班牌，该款电子班牌在硬件上摒弃了触摸屏配置和摄像头外设，不仅减少了硬件出错损坏的几率，更是使得班牌造价大大降低，在软件上加入了走班排课功能，解决了高中学校改革后的排课问题。亲民的价格能让更多学校用的起。</w:t>
      </w:r>
    </w:p>
    <w:p w:rsidR="00DA38BF" w:rsidRPr="006D76CE" w:rsidRDefault="00DA38BF" w:rsidP="00DA38BF">
      <w:pPr>
        <w:spacing w:line="360" w:lineRule="auto"/>
        <w:rPr>
          <w:rFonts w:ascii="Arial" w:eastAsia="微软雅黑" w:hAnsi="Arial" w:cs="Arial"/>
          <w:sz w:val="24"/>
        </w:rPr>
      </w:pPr>
    </w:p>
    <w:p w:rsidR="00DA38BF" w:rsidRPr="006D76CE" w:rsidRDefault="00DA38BF" w:rsidP="00DA38BF">
      <w:pPr>
        <w:spacing w:line="360" w:lineRule="auto"/>
        <w:rPr>
          <w:rFonts w:ascii="Arial" w:eastAsia="微软雅黑" w:hAnsi="Arial" w:cs="Arial"/>
          <w:sz w:val="24"/>
        </w:rPr>
      </w:pPr>
    </w:p>
    <w:p w:rsidR="00272C4D" w:rsidRPr="006D76CE" w:rsidRDefault="00272C4D" w:rsidP="00272C4D">
      <w:pPr>
        <w:spacing w:line="360" w:lineRule="auto"/>
        <w:ind w:firstLineChars="200" w:firstLine="480"/>
        <w:jc w:val="center"/>
        <w:rPr>
          <w:rFonts w:ascii="Arial" w:eastAsia="微软雅黑" w:hAnsi="Arial" w:cs="Arial"/>
          <w:sz w:val="24"/>
        </w:rPr>
      </w:pPr>
    </w:p>
    <w:sectPr w:rsidR="00272C4D" w:rsidRPr="006D76CE" w:rsidSect="007F05D8">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2D1B" w:rsidRDefault="00F92D1B" w:rsidP="000515E2">
      <w:r>
        <w:separator/>
      </w:r>
    </w:p>
  </w:endnote>
  <w:endnote w:type="continuationSeparator" w:id="0">
    <w:p w:rsidR="00F92D1B" w:rsidRDefault="00F92D1B"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6D76CE" w:rsidRDefault="00DA162C" w:rsidP="006D76CE">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6CE" w:rsidRPr="006D76CE" w:rsidRDefault="006D76CE" w:rsidP="007F05D8">
    <w:pPr>
      <w:pStyle w:val="ae"/>
      <w:pBdr>
        <w:top w:val="single" w:sz="4" w:space="1" w:color="auto"/>
      </w:pBdr>
      <w:jc w:val="center"/>
      <w:rPr>
        <w:rFonts w:ascii="Arial" w:eastAsia="微软雅黑" w:hAnsi="Arial" w:cs="Arial"/>
      </w:rPr>
    </w:pPr>
    <w:r w:rsidRPr="006D76CE">
      <w:rPr>
        <w:rFonts w:ascii="Arial" w:eastAsia="微软雅黑" w:hAnsi="Arial" w:cs="Arial"/>
      </w:rPr>
      <w:fldChar w:fldCharType="begin"/>
    </w:r>
    <w:r w:rsidRPr="006D76CE">
      <w:rPr>
        <w:rFonts w:ascii="Arial" w:eastAsia="微软雅黑" w:hAnsi="Arial" w:cs="Arial"/>
      </w:rPr>
      <w:instrText>PAGE   \* MERGEFORMAT</w:instrText>
    </w:r>
    <w:r w:rsidRPr="006D76CE">
      <w:rPr>
        <w:rFonts w:ascii="Arial" w:eastAsia="微软雅黑" w:hAnsi="Arial" w:cs="Arial"/>
      </w:rPr>
      <w:fldChar w:fldCharType="separate"/>
    </w:r>
    <w:r w:rsidRPr="006D76CE">
      <w:rPr>
        <w:rFonts w:ascii="Arial" w:eastAsia="微软雅黑" w:hAnsi="Arial" w:cs="Arial"/>
        <w:noProof/>
        <w:lang w:val="zh-CN"/>
      </w:rPr>
      <w:t>2</w:t>
    </w:r>
    <w:r w:rsidRPr="006D76CE">
      <w:rPr>
        <w:rFonts w:ascii="Arial" w:eastAsia="微软雅黑"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2D1B" w:rsidRDefault="00F92D1B" w:rsidP="000515E2">
      <w:r>
        <w:separator/>
      </w:r>
    </w:p>
  </w:footnote>
  <w:footnote w:type="continuationSeparator" w:id="0">
    <w:p w:rsidR="00F92D1B" w:rsidRDefault="00F92D1B"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7F05D8" w:rsidRDefault="00DA162C" w:rsidP="007F05D8">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6D76CE" w:rsidRDefault="007F05D8" w:rsidP="0066609F">
    <w:pPr>
      <w:pStyle w:val="ac"/>
      <w:snapToGrid/>
      <w:jc w:val="left"/>
      <w:rPr>
        <w:rFonts w:ascii="微软雅黑" w:eastAsia="微软雅黑" w:hAnsi="微软雅黑"/>
        <w:iCs/>
        <w:sz w:val="21"/>
        <w:szCs w:val="21"/>
      </w:rPr>
    </w:pPr>
    <w:r w:rsidRPr="0077032E">
      <w:rPr>
        <w:noProof/>
        <w:lang w:val="en-US" w:eastAsia="zh-CN"/>
      </w:rPr>
      <w:drawing>
        <wp:inline distT="0" distB="0" distL="0" distR="0" wp14:anchorId="179AACC1" wp14:editId="23E2307F">
          <wp:extent cx="424180" cy="1280160"/>
          <wp:effectExtent l="0" t="8890" r="5080" b="5080"/>
          <wp:docPr id="3"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sidR="0066609F">
      <w:rPr>
        <w:rFonts w:ascii="宋体" w:hAnsi="宋体" w:hint="eastAsia"/>
        <w:iCs/>
        <w:szCs w:val="21"/>
        <w:lang w:eastAsia="zh-CN"/>
      </w:rPr>
      <w:t xml:space="preserve">                                   </w:t>
    </w:r>
    <w:r w:rsidR="0066609F" w:rsidRPr="006D76CE">
      <w:rPr>
        <w:rFonts w:ascii="微软雅黑" w:eastAsia="微软雅黑" w:hAnsi="微软雅黑" w:hint="eastAsia"/>
        <w:iCs/>
        <w:szCs w:val="21"/>
        <w:lang w:eastAsia="zh-CN"/>
      </w:rPr>
      <w:t>联想</w:t>
    </w:r>
    <w:proofErr w:type="gramStart"/>
    <w:r w:rsidR="0066609F" w:rsidRPr="006D76CE">
      <w:rPr>
        <w:rFonts w:ascii="微软雅黑" w:eastAsia="微软雅黑" w:hAnsi="微软雅黑" w:hint="eastAsia"/>
        <w:iCs/>
        <w:szCs w:val="21"/>
        <w:lang w:eastAsia="zh-CN"/>
      </w:rPr>
      <w:t>智慧班牌</w:t>
    </w:r>
    <w:proofErr w:type="spellStart"/>
    <w:proofErr w:type="gramEnd"/>
    <w:r w:rsidR="0066609F" w:rsidRPr="006D76CE">
      <w:rPr>
        <w:rFonts w:ascii="微软雅黑" w:eastAsia="微软雅黑" w:hAnsi="微软雅黑" w:hint="eastAsia"/>
        <w:iCs/>
        <w:szCs w:val="21"/>
        <w:lang w:eastAsia="zh-CN"/>
      </w:rPr>
      <w:t>E系列解决方案</w:t>
    </w:r>
    <w:r w:rsidRPr="006D76CE">
      <w:rPr>
        <w:rFonts w:ascii="微软雅黑" w:eastAsia="微软雅黑" w:hAnsi="微软雅黑" w:hint="eastAsia"/>
        <w:iCs/>
        <w:szCs w:val="21"/>
        <w:lang w:eastAsia="zh-CN"/>
      </w:rPr>
      <w:t>销售话术</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3" w15:restartNumberingAfterBreak="0">
    <w:nsid w:val="0000000A"/>
    <w:multiLevelType w:val="singleLevel"/>
    <w:tmpl w:val="0000000A"/>
    <w:lvl w:ilvl="0">
      <w:start w:val="1"/>
      <w:numFmt w:val="chineseCounting"/>
      <w:suff w:val="nothing"/>
      <w:lvlText w:val="（%1）"/>
      <w:lvlJc w:val="left"/>
    </w:lvl>
  </w:abstractNum>
  <w:abstractNum w:abstractNumId="4"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5"/>
    <w:multiLevelType w:val="singleLevel"/>
    <w:tmpl w:val="00000015"/>
    <w:lvl w:ilvl="0">
      <w:start w:val="1"/>
      <w:numFmt w:val="decimal"/>
      <w:suff w:val="nothing"/>
      <w:lvlText w:val="%1．"/>
      <w:lvlJc w:val="left"/>
      <w:pPr>
        <w:ind w:left="-400" w:firstLine="400"/>
      </w:pPr>
    </w:lvl>
  </w:abstractNum>
  <w:abstractNum w:abstractNumId="7"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0"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2"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3"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0"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1"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4"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2"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3"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6"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7"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8"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1"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2"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4"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6"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7"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48"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9"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0"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1"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2"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3"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4"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6"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6E7F5F20"/>
    <w:multiLevelType w:val="singleLevel"/>
    <w:tmpl w:val="00000000"/>
    <w:lvl w:ilvl="0">
      <w:start w:val="1"/>
      <w:numFmt w:val="chineseCounting"/>
      <w:suff w:val="nothing"/>
      <w:lvlText w:val="（%1）"/>
      <w:lvlJc w:val="left"/>
    </w:lvl>
  </w:abstractNum>
  <w:abstractNum w:abstractNumId="58"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9"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0"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1"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2"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3"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4"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4"/>
  </w:num>
  <w:num w:numId="2">
    <w:abstractNumId w:val="50"/>
  </w:num>
  <w:num w:numId="3">
    <w:abstractNumId w:val="28"/>
  </w:num>
  <w:num w:numId="4">
    <w:abstractNumId w:val="0"/>
  </w:num>
  <w:num w:numId="5">
    <w:abstractNumId w:val="14"/>
  </w:num>
  <w:num w:numId="6">
    <w:abstractNumId w:val="1"/>
  </w:num>
  <w:num w:numId="7">
    <w:abstractNumId w:val="47"/>
  </w:num>
  <w:num w:numId="8">
    <w:abstractNumId w:val="9"/>
  </w:num>
  <w:num w:numId="9">
    <w:abstractNumId w:val="8"/>
  </w:num>
  <w:num w:numId="10">
    <w:abstractNumId w:val="32"/>
  </w:num>
  <w:num w:numId="11">
    <w:abstractNumId w:val="61"/>
  </w:num>
  <w:num w:numId="12">
    <w:abstractNumId w:val="12"/>
  </w:num>
  <w:num w:numId="13">
    <w:abstractNumId w:val="2"/>
  </w:num>
  <w:num w:numId="14">
    <w:abstractNumId w:val="23"/>
  </w:num>
  <w:num w:numId="15">
    <w:abstractNumId w:val="11"/>
  </w:num>
  <w:num w:numId="16">
    <w:abstractNumId w:val="41"/>
  </w:num>
  <w:num w:numId="17">
    <w:abstractNumId w:val="59"/>
  </w:num>
  <w:num w:numId="18">
    <w:abstractNumId w:val="63"/>
  </w:num>
  <w:num w:numId="19">
    <w:abstractNumId w:val="51"/>
  </w:num>
  <w:num w:numId="20">
    <w:abstractNumId w:val="46"/>
  </w:num>
  <w:num w:numId="21">
    <w:abstractNumId w:val="36"/>
  </w:num>
  <w:num w:numId="22">
    <w:abstractNumId w:val="3"/>
  </w:num>
  <w:num w:numId="23">
    <w:abstractNumId w:val="42"/>
  </w:num>
  <w:num w:numId="24">
    <w:abstractNumId w:val="21"/>
  </w:num>
  <w:num w:numId="25">
    <w:abstractNumId w:val="55"/>
  </w:num>
  <w:num w:numId="26">
    <w:abstractNumId w:val="13"/>
  </w:num>
  <w:num w:numId="27">
    <w:abstractNumId w:val="22"/>
  </w:num>
  <w:num w:numId="28">
    <w:abstractNumId w:val="39"/>
  </w:num>
  <w:num w:numId="29">
    <w:abstractNumId w:val="44"/>
  </w:num>
  <w:num w:numId="30">
    <w:abstractNumId w:val="7"/>
  </w:num>
  <w:num w:numId="31">
    <w:abstractNumId w:val="10"/>
  </w:num>
  <w:num w:numId="32">
    <w:abstractNumId w:val="17"/>
  </w:num>
  <w:num w:numId="33">
    <w:abstractNumId w:val="56"/>
  </w:num>
  <w:num w:numId="34">
    <w:abstractNumId w:val="18"/>
  </w:num>
  <w:num w:numId="35">
    <w:abstractNumId w:val="54"/>
  </w:num>
  <w:num w:numId="36">
    <w:abstractNumId w:val="25"/>
  </w:num>
  <w:num w:numId="37">
    <w:abstractNumId w:val="26"/>
  </w:num>
  <w:num w:numId="38">
    <w:abstractNumId w:val="33"/>
  </w:num>
  <w:num w:numId="39">
    <w:abstractNumId w:val="16"/>
  </w:num>
  <w:num w:numId="40">
    <w:abstractNumId w:val="19"/>
  </w:num>
  <w:num w:numId="41">
    <w:abstractNumId w:val="6"/>
    <w:lvlOverride w:ilvl="0">
      <w:startOverride w:val="1"/>
    </w:lvlOverride>
  </w:num>
  <w:num w:numId="42">
    <w:abstractNumId w:val="31"/>
  </w:num>
  <w:num w:numId="43">
    <w:abstractNumId w:val="52"/>
  </w:num>
  <w:num w:numId="44">
    <w:abstractNumId w:val="35"/>
  </w:num>
  <w:num w:numId="45">
    <w:abstractNumId w:val="29"/>
  </w:num>
  <w:num w:numId="46">
    <w:abstractNumId w:val="58"/>
  </w:num>
  <w:num w:numId="47">
    <w:abstractNumId w:val="45"/>
  </w:num>
  <w:num w:numId="48">
    <w:abstractNumId w:val="24"/>
  </w:num>
  <w:num w:numId="49">
    <w:abstractNumId w:val="27"/>
  </w:num>
  <w:num w:numId="50">
    <w:abstractNumId w:val="15"/>
  </w:num>
  <w:num w:numId="51">
    <w:abstractNumId w:val="62"/>
  </w:num>
  <w:num w:numId="52">
    <w:abstractNumId w:val="48"/>
  </w:num>
  <w:num w:numId="53">
    <w:abstractNumId w:val="40"/>
  </w:num>
  <w:num w:numId="54">
    <w:abstractNumId w:val="49"/>
  </w:num>
  <w:num w:numId="55">
    <w:abstractNumId w:val="20"/>
  </w:num>
  <w:num w:numId="56">
    <w:abstractNumId w:val="38"/>
  </w:num>
  <w:num w:numId="57">
    <w:abstractNumId w:val="34"/>
  </w:num>
  <w:num w:numId="58">
    <w:abstractNumId w:val="30"/>
  </w:num>
  <w:num w:numId="59">
    <w:abstractNumId w:val="5"/>
  </w:num>
  <w:num w:numId="60">
    <w:abstractNumId w:val="37"/>
  </w:num>
  <w:num w:numId="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5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17B08"/>
    <w:rsid w:val="00121326"/>
    <w:rsid w:val="00121628"/>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31DD"/>
    <w:rsid w:val="001D5F10"/>
    <w:rsid w:val="001D63B0"/>
    <w:rsid w:val="001E2C50"/>
    <w:rsid w:val="001E389F"/>
    <w:rsid w:val="001F2078"/>
    <w:rsid w:val="001F20BD"/>
    <w:rsid w:val="0020050B"/>
    <w:rsid w:val="002015DD"/>
    <w:rsid w:val="002029B5"/>
    <w:rsid w:val="00203F08"/>
    <w:rsid w:val="00205DD5"/>
    <w:rsid w:val="00213A78"/>
    <w:rsid w:val="0021576F"/>
    <w:rsid w:val="00226B53"/>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597"/>
    <w:rsid w:val="002B4BB0"/>
    <w:rsid w:val="002B5EBB"/>
    <w:rsid w:val="002B7C6D"/>
    <w:rsid w:val="002C1801"/>
    <w:rsid w:val="002D4CD2"/>
    <w:rsid w:val="002D6B90"/>
    <w:rsid w:val="002D6D49"/>
    <w:rsid w:val="002E1CA3"/>
    <w:rsid w:val="002E34C5"/>
    <w:rsid w:val="002E37D1"/>
    <w:rsid w:val="002E54DD"/>
    <w:rsid w:val="002F0385"/>
    <w:rsid w:val="002F312A"/>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A1D99"/>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A505F"/>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6609F"/>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D76CE"/>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05D8"/>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1E3F"/>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467AA"/>
    <w:rsid w:val="00C504B1"/>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2EA"/>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38BF"/>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92D1B"/>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35323"/>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uiPriority w:val="99"/>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B5263-5C21-4D8D-83DE-C742D4637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169</Words>
  <Characters>967</Characters>
  <Application>Microsoft Office Word</Application>
  <DocSecurity>0</DocSecurity>
  <Lines>8</Lines>
  <Paragraphs>2</Paragraphs>
  <ScaleCrop>false</ScaleCrop>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20</cp:revision>
  <dcterms:created xsi:type="dcterms:W3CDTF">2016-01-06T11:09:00Z</dcterms:created>
  <dcterms:modified xsi:type="dcterms:W3CDTF">2018-07-04T08:32:00Z</dcterms:modified>
</cp:coreProperties>
</file>