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4D2AD8" w:rsidRDefault="00884235" w:rsidP="00884235">
      <w:pPr>
        <w:spacing w:line="360" w:lineRule="auto"/>
        <w:ind w:left="3640" w:hangingChars="650" w:hanging="3640"/>
        <w:rPr>
          <w:rFonts w:ascii="Arial" w:eastAsia="微软雅黑" w:hAnsi="Arial" w:cs="Arial"/>
          <w:sz w:val="56"/>
          <w:szCs w:val="32"/>
        </w:rPr>
      </w:pPr>
    </w:p>
    <w:p w:rsidR="00E561D4" w:rsidRPr="004D2AD8" w:rsidRDefault="00E561D4" w:rsidP="00884235">
      <w:pPr>
        <w:spacing w:line="360" w:lineRule="auto"/>
        <w:ind w:left="3640" w:hangingChars="650" w:hanging="3640"/>
        <w:rPr>
          <w:rFonts w:ascii="Arial" w:eastAsia="微软雅黑" w:hAnsi="Arial" w:cs="Arial"/>
          <w:sz w:val="56"/>
          <w:szCs w:val="32"/>
        </w:rPr>
      </w:pPr>
    </w:p>
    <w:p w:rsidR="00884235" w:rsidRPr="004D2AD8" w:rsidRDefault="00884235" w:rsidP="00884235">
      <w:pPr>
        <w:spacing w:line="360" w:lineRule="auto"/>
        <w:ind w:left="3640" w:hangingChars="650" w:hanging="3640"/>
        <w:rPr>
          <w:rFonts w:ascii="Arial" w:eastAsia="微软雅黑" w:hAnsi="Arial" w:cs="Arial"/>
          <w:sz w:val="56"/>
          <w:szCs w:val="32"/>
        </w:rPr>
      </w:pPr>
    </w:p>
    <w:p w:rsidR="00817643" w:rsidRPr="004D2AD8" w:rsidRDefault="00817643" w:rsidP="00817643">
      <w:pPr>
        <w:jc w:val="center"/>
        <w:rPr>
          <w:rFonts w:ascii="Arial" w:eastAsia="微软雅黑" w:hAnsi="Arial" w:cs="Arial"/>
          <w:sz w:val="56"/>
        </w:rPr>
      </w:pPr>
      <w:r w:rsidRPr="004D2AD8">
        <w:rPr>
          <w:rFonts w:ascii="Arial" w:eastAsia="微软雅黑" w:hAnsi="Arial" w:cs="Arial"/>
          <w:sz w:val="56"/>
        </w:rPr>
        <w:t>联想</w:t>
      </w:r>
      <w:r w:rsidR="00731F53">
        <w:rPr>
          <w:rFonts w:ascii="Arial" w:eastAsia="微软雅黑" w:hAnsi="Arial" w:cs="Arial" w:hint="eastAsia"/>
          <w:sz w:val="56"/>
        </w:rPr>
        <w:t>智能触控一体</w:t>
      </w:r>
      <w:r w:rsidRPr="004D2AD8">
        <w:rPr>
          <w:rFonts w:ascii="Arial" w:eastAsia="微软雅黑" w:hAnsi="Arial" w:cs="Arial"/>
          <w:sz w:val="56"/>
        </w:rPr>
        <w:t>录播</w:t>
      </w:r>
    </w:p>
    <w:p w:rsidR="00817643" w:rsidRPr="004D2AD8" w:rsidRDefault="00817643" w:rsidP="00817643">
      <w:pPr>
        <w:jc w:val="center"/>
        <w:rPr>
          <w:rFonts w:ascii="Arial" w:eastAsia="微软雅黑" w:hAnsi="Arial" w:cs="Arial"/>
          <w:sz w:val="56"/>
        </w:rPr>
      </w:pPr>
      <w:r w:rsidRPr="004D2AD8">
        <w:rPr>
          <w:rFonts w:ascii="Arial" w:eastAsia="微软雅黑" w:hAnsi="Arial" w:cs="Arial"/>
          <w:sz w:val="56"/>
        </w:rPr>
        <w:t>解决方案白皮书</w:t>
      </w:r>
    </w:p>
    <w:p w:rsidR="00817643" w:rsidRPr="004D2AD8" w:rsidRDefault="00817643" w:rsidP="00817643">
      <w:pPr>
        <w:ind w:left="4680" w:hangingChars="650" w:hanging="4680"/>
        <w:jc w:val="center"/>
        <w:rPr>
          <w:rFonts w:ascii="Arial" w:eastAsia="微软雅黑" w:hAnsi="Arial" w:cs="Arial"/>
          <w:sz w:val="72"/>
          <w:szCs w:val="32"/>
        </w:rPr>
      </w:pPr>
    </w:p>
    <w:p w:rsidR="00817643" w:rsidRPr="004D2AD8" w:rsidRDefault="00817643" w:rsidP="00817643">
      <w:pPr>
        <w:jc w:val="center"/>
        <w:rPr>
          <w:rFonts w:ascii="Arial" w:eastAsia="微软雅黑" w:hAnsi="Arial" w:cs="Arial"/>
          <w:sz w:val="36"/>
          <w:szCs w:val="36"/>
        </w:rPr>
      </w:pPr>
      <w:r w:rsidRPr="004D2AD8">
        <w:rPr>
          <w:rFonts w:ascii="Arial" w:eastAsia="微软雅黑" w:hAnsi="Arial" w:cs="Arial"/>
          <w:noProof/>
        </w:rPr>
        <w:drawing>
          <wp:inline distT="0" distB="0" distL="0" distR="0">
            <wp:extent cx="419100" cy="1276350"/>
            <wp:effectExtent l="9525" t="0" r="9525" b="9525"/>
            <wp:docPr id="3"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19100" cy="1276350"/>
                    </a:xfrm>
                    <a:prstGeom prst="rect">
                      <a:avLst/>
                    </a:prstGeom>
                    <a:noFill/>
                    <a:ln>
                      <a:noFill/>
                    </a:ln>
                  </pic:spPr>
                </pic:pic>
              </a:graphicData>
            </a:graphic>
          </wp:inline>
        </w:drawing>
      </w:r>
    </w:p>
    <w:p w:rsidR="00372997" w:rsidRPr="004D2AD8" w:rsidRDefault="00817643" w:rsidP="00817643">
      <w:pPr>
        <w:jc w:val="center"/>
        <w:rPr>
          <w:rFonts w:ascii="Arial" w:eastAsia="微软雅黑" w:hAnsi="Arial" w:cs="Arial"/>
          <w:sz w:val="36"/>
          <w:szCs w:val="36"/>
        </w:rPr>
        <w:sectPr w:rsidR="00372997" w:rsidRPr="004D2AD8" w:rsidSect="00774A36">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r w:rsidRPr="004D2AD8">
        <w:rPr>
          <w:rFonts w:ascii="Arial" w:eastAsia="微软雅黑" w:hAnsi="Arial" w:cs="Arial"/>
          <w:sz w:val="36"/>
          <w:szCs w:val="36"/>
        </w:rPr>
        <w:t>2018</w:t>
      </w:r>
      <w:r w:rsidRPr="004D2AD8">
        <w:rPr>
          <w:rFonts w:ascii="Arial" w:eastAsia="微软雅黑" w:hAnsi="Arial" w:cs="Arial"/>
          <w:sz w:val="36"/>
          <w:szCs w:val="36"/>
        </w:rPr>
        <w:t>年</w:t>
      </w:r>
      <w:r w:rsidR="00731F53">
        <w:rPr>
          <w:rFonts w:ascii="Arial" w:eastAsia="微软雅黑" w:hAnsi="Arial" w:cs="Arial"/>
          <w:sz w:val="36"/>
          <w:szCs w:val="36"/>
        </w:rPr>
        <w:t>6</w:t>
      </w:r>
      <w:r w:rsidRPr="004D2AD8">
        <w:rPr>
          <w:rFonts w:ascii="Arial" w:eastAsia="微软雅黑" w:hAnsi="Arial" w:cs="Arial"/>
          <w:sz w:val="36"/>
          <w:szCs w:val="36"/>
        </w:rPr>
        <w:t>月</w:t>
      </w:r>
    </w:p>
    <w:p w:rsidR="00FC64FA" w:rsidRPr="004D2AD8" w:rsidRDefault="00FC64FA" w:rsidP="00FC64FA">
      <w:pPr>
        <w:spacing w:line="360" w:lineRule="auto"/>
        <w:jc w:val="center"/>
        <w:rPr>
          <w:rFonts w:ascii="Arial" w:eastAsia="微软雅黑" w:hAnsi="Arial" w:cs="Arial"/>
          <w:sz w:val="36"/>
          <w:szCs w:val="32"/>
        </w:rPr>
      </w:pPr>
      <w:r w:rsidRPr="004D2AD8">
        <w:rPr>
          <w:rFonts w:ascii="Arial" w:eastAsia="微软雅黑" w:hAnsi="Arial" w:cs="Arial"/>
          <w:sz w:val="36"/>
          <w:szCs w:val="32"/>
        </w:rPr>
        <w:lastRenderedPageBreak/>
        <w:t>目</w:t>
      </w:r>
      <w:r w:rsidRPr="004D2AD8">
        <w:rPr>
          <w:rFonts w:ascii="Arial" w:eastAsia="微软雅黑" w:hAnsi="Arial" w:cs="Arial"/>
          <w:sz w:val="36"/>
          <w:szCs w:val="32"/>
        </w:rPr>
        <w:t xml:space="preserve">  </w:t>
      </w:r>
      <w:r w:rsidRPr="004D2AD8">
        <w:rPr>
          <w:rFonts w:ascii="Arial" w:eastAsia="微软雅黑" w:hAnsi="Arial" w:cs="Arial"/>
          <w:sz w:val="36"/>
          <w:szCs w:val="32"/>
        </w:rPr>
        <w:t>录</w:t>
      </w:r>
    </w:p>
    <w:p w:rsidR="00352841"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4D2AD8">
        <w:rPr>
          <w:rFonts w:ascii="Arial" w:eastAsia="微软雅黑" w:hAnsi="Arial" w:cs="Arial"/>
        </w:rPr>
        <w:fldChar w:fldCharType="begin"/>
      </w:r>
      <w:r w:rsidRPr="004D2AD8">
        <w:rPr>
          <w:rFonts w:ascii="Arial" w:eastAsia="微软雅黑" w:hAnsi="Arial" w:cs="Arial"/>
        </w:rPr>
        <w:instrText xml:space="preserve"> TOC \o "1-3" \h \z \u </w:instrText>
      </w:r>
      <w:r w:rsidRPr="004D2AD8">
        <w:rPr>
          <w:rFonts w:ascii="Arial" w:eastAsia="微软雅黑" w:hAnsi="Arial" w:cs="Arial"/>
        </w:rPr>
        <w:fldChar w:fldCharType="separate"/>
      </w:r>
      <w:hyperlink w:anchor="_Toc524200932" w:history="1">
        <w:r w:rsidR="00352841" w:rsidRPr="000221D7">
          <w:rPr>
            <w:rStyle w:val="aff0"/>
            <w:noProof/>
          </w:rPr>
          <w:t>第</w:t>
        </w:r>
        <w:r w:rsidR="00352841" w:rsidRPr="000221D7">
          <w:rPr>
            <w:rStyle w:val="aff0"/>
            <w:noProof/>
          </w:rPr>
          <w:t>1</w:t>
        </w:r>
        <w:r w:rsidR="00352841" w:rsidRPr="000221D7">
          <w:rPr>
            <w:rStyle w:val="aff0"/>
            <w:noProof/>
          </w:rPr>
          <w:t>章</w:t>
        </w:r>
        <w:r w:rsidR="00352841" w:rsidRPr="000221D7">
          <w:rPr>
            <w:rStyle w:val="aff0"/>
            <w:noProof/>
          </w:rPr>
          <w:t xml:space="preserve"> </w:t>
        </w:r>
        <w:r w:rsidR="00352841" w:rsidRPr="000221D7">
          <w:rPr>
            <w:rStyle w:val="aff0"/>
            <w:noProof/>
          </w:rPr>
          <w:t>市场背景</w:t>
        </w:r>
        <w:r w:rsidR="00352841">
          <w:rPr>
            <w:noProof/>
            <w:webHidden/>
          </w:rPr>
          <w:tab/>
        </w:r>
        <w:r w:rsidR="00352841">
          <w:rPr>
            <w:noProof/>
            <w:webHidden/>
          </w:rPr>
          <w:fldChar w:fldCharType="begin"/>
        </w:r>
        <w:r w:rsidR="00352841">
          <w:rPr>
            <w:noProof/>
            <w:webHidden/>
          </w:rPr>
          <w:instrText xml:space="preserve"> PAGEREF _Toc524200932 \h </w:instrText>
        </w:r>
        <w:r w:rsidR="00352841">
          <w:rPr>
            <w:noProof/>
            <w:webHidden/>
          </w:rPr>
        </w:r>
        <w:r w:rsidR="00352841">
          <w:rPr>
            <w:noProof/>
            <w:webHidden/>
          </w:rPr>
          <w:fldChar w:fldCharType="separate"/>
        </w:r>
        <w:r w:rsidR="00352841">
          <w:rPr>
            <w:noProof/>
            <w:webHidden/>
          </w:rPr>
          <w:t>1</w:t>
        </w:r>
        <w:r w:rsidR="00352841">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33" w:history="1">
        <w:r w:rsidRPr="000221D7">
          <w:rPr>
            <w:rStyle w:val="aff0"/>
            <w:rFonts w:ascii="Times New Roman" w:hAnsi="Times New Roman"/>
            <w:noProof/>
          </w:rPr>
          <w:t>1.1</w:t>
        </w:r>
        <w:r w:rsidRPr="000221D7">
          <w:rPr>
            <w:rStyle w:val="aff0"/>
            <w:noProof/>
          </w:rPr>
          <w:t xml:space="preserve"> </w:t>
        </w:r>
        <w:r w:rsidRPr="000221D7">
          <w:rPr>
            <w:rStyle w:val="aff0"/>
            <w:noProof/>
          </w:rPr>
          <w:t>发展状况</w:t>
        </w:r>
        <w:bookmarkStart w:id="0" w:name="_GoBack"/>
        <w:bookmarkEnd w:id="0"/>
        <w:r>
          <w:rPr>
            <w:noProof/>
            <w:webHidden/>
          </w:rPr>
          <w:tab/>
        </w:r>
        <w:r>
          <w:rPr>
            <w:noProof/>
            <w:webHidden/>
          </w:rPr>
          <w:fldChar w:fldCharType="begin"/>
        </w:r>
        <w:r>
          <w:rPr>
            <w:noProof/>
            <w:webHidden/>
          </w:rPr>
          <w:instrText xml:space="preserve"> PAGEREF _Toc524200933 \h </w:instrText>
        </w:r>
        <w:r>
          <w:rPr>
            <w:noProof/>
            <w:webHidden/>
          </w:rPr>
        </w:r>
        <w:r>
          <w:rPr>
            <w:noProof/>
            <w:webHidden/>
          </w:rPr>
          <w:fldChar w:fldCharType="separate"/>
        </w:r>
        <w:r>
          <w:rPr>
            <w:noProof/>
            <w:webHidden/>
          </w:rPr>
          <w:t>1</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34" w:history="1">
        <w:r w:rsidRPr="000221D7">
          <w:rPr>
            <w:rStyle w:val="aff0"/>
            <w:rFonts w:ascii="Times New Roman" w:hAnsi="Times New Roman"/>
            <w:noProof/>
          </w:rPr>
          <w:t>1.2</w:t>
        </w:r>
        <w:r w:rsidRPr="000221D7">
          <w:rPr>
            <w:rStyle w:val="aff0"/>
            <w:noProof/>
          </w:rPr>
          <w:t xml:space="preserve"> </w:t>
        </w:r>
        <w:r w:rsidRPr="000221D7">
          <w:rPr>
            <w:rStyle w:val="aff0"/>
            <w:noProof/>
          </w:rPr>
          <w:t>市场需求</w:t>
        </w:r>
        <w:r>
          <w:rPr>
            <w:noProof/>
            <w:webHidden/>
          </w:rPr>
          <w:tab/>
        </w:r>
        <w:r>
          <w:rPr>
            <w:noProof/>
            <w:webHidden/>
          </w:rPr>
          <w:fldChar w:fldCharType="begin"/>
        </w:r>
        <w:r>
          <w:rPr>
            <w:noProof/>
            <w:webHidden/>
          </w:rPr>
          <w:instrText xml:space="preserve"> PAGEREF _Toc524200934 \h </w:instrText>
        </w:r>
        <w:r>
          <w:rPr>
            <w:noProof/>
            <w:webHidden/>
          </w:rPr>
        </w:r>
        <w:r>
          <w:rPr>
            <w:noProof/>
            <w:webHidden/>
          </w:rPr>
          <w:fldChar w:fldCharType="separate"/>
        </w:r>
        <w:r>
          <w:rPr>
            <w:noProof/>
            <w:webHidden/>
          </w:rPr>
          <w:t>1</w:t>
        </w:r>
        <w:r>
          <w:rPr>
            <w:noProof/>
            <w:webHidden/>
          </w:rPr>
          <w:fldChar w:fldCharType="end"/>
        </w:r>
      </w:hyperlink>
    </w:p>
    <w:p w:rsidR="00352841" w:rsidRDefault="00352841">
      <w:pPr>
        <w:pStyle w:val="12"/>
        <w:tabs>
          <w:tab w:val="right" w:leader="dot" w:pos="8302"/>
        </w:tabs>
        <w:rPr>
          <w:rFonts w:asciiTheme="minorHAnsi" w:eastAsiaTheme="minorEastAsia" w:hAnsiTheme="minorHAnsi" w:cstheme="minorBidi"/>
          <w:b w:val="0"/>
          <w:bCs w:val="0"/>
          <w:caps w:val="0"/>
          <w:noProof/>
          <w:sz w:val="21"/>
          <w:szCs w:val="22"/>
        </w:rPr>
      </w:pPr>
      <w:hyperlink w:anchor="_Toc524200935" w:history="1">
        <w:r w:rsidRPr="000221D7">
          <w:rPr>
            <w:rStyle w:val="aff0"/>
            <w:noProof/>
          </w:rPr>
          <w:t>第</w:t>
        </w:r>
        <w:r w:rsidRPr="000221D7">
          <w:rPr>
            <w:rStyle w:val="aff0"/>
            <w:noProof/>
          </w:rPr>
          <w:t>2</w:t>
        </w:r>
        <w:r w:rsidRPr="000221D7">
          <w:rPr>
            <w:rStyle w:val="aff0"/>
            <w:noProof/>
          </w:rPr>
          <w:t>章</w:t>
        </w:r>
        <w:r w:rsidRPr="000221D7">
          <w:rPr>
            <w:rStyle w:val="aff0"/>
            <w:noProof/>
          </w:rPr>
          <w:t xml:space="preserve"> </w:t>
        </w:r>
        <w:r w:rsidRPr="000221D7">
          <w:rPr>
            <w:rStyle w:val="aff0"/>
            <w:noProof/>
          </w:rPr>
          <w:t>解决方案</w:t>
        </w:r>
        <w:r>
          <w:rPr>
            <w:noProof/>
            <w:webHidden/>
          </w:rPr>
          <w:tab/>
        </w:r>
        <w:r>
          <w:rPr>
            <w:noProof/>
            <w:webHidden/>
          </w:rPr>
          <w:fldChar w:fldCharType="begin"/>
        </w:r>
        <w:r>
          <w:rPr>
            <w:noProof/>
            <w:webHidden/>
          </w:rPr>
          <w:instrText xml:space="preserve"> PAGEREF _Toc524200935 \h </w:instrText>
        </w:r>
        <w:r>
          <w:rPr>
            <w:noProof/>
            <w:webHidden/>
          </w:rPr>
        </w:r>
        <w:r>
          <w:rPr>
            <w:noProof/>
            <w:webHidden/>
          </w:rPr>
          <w:fldChar w:fldCharType="separate"/>
        </w:r>
        <w:r>
          <w:rPr>
            <w:noProof/>
            <w:webHidden/>
          </w:rPr>
          <w:t>3</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36" w:history="1">
        <w:r w:rsidRPr="000221D7">
          <w:rPr>
            <w:rStyle w:val="aff0"/>
            <w:rFonts w:ascii="Times New Roman" w:hAnsi="Times New Roman"/>
            <w:noProof/>
          </w:rPr>
          <w:t>2.1</w:t>
        </w:r>
        <w:r w:rsidRPr="000221D7">
          <w:rPr>
            <w:rStyle w:val="aff0"/>
            <w:noProof/>
          </w:rPr>
          <w:t xml:space="preserve"> </w:t>
        </w:r>
        <w:r w:rsidRPr="000221D7">
          <w:rPr>
            <w:rStyle w:val="aff0"/>
            <w:noProof/>
          </w:rPr>
          <w:t>方案概述</w:t>
        </w:r>
        <w:r>
          <w:rPr>
            <w:noProof/>
            <w:webHidden/>
          </w:rPr>
          <w:tab/>
        </w:r>
        <w:r>
          <w:rPr>
            <w:noProof/>
            <w:webHidden/>
          </w:rPr>
          <w:fldChar w:fldCharType="begin"/>
        </w:r>
        <w:r>
          <w:rPr>
            <w:noProof/>
            <w:webHidden/>
          </w:rPr>
          <w:instrText xml:space="preserve"> PAGEREF _Toc524200936 \h </w:instrText>
        </w:r>
        <w:r>
          <w:rPr>
            <w:noProof/>
            <w:webHidden/>
          </w:rPr>
        </w:r>
        <w:r>
          <w:rPr>
            <w:noProof/>
            <w:webHidden/>
          </w:rPr>
          <w:fldChar w:fldCharType="separate"/>
        </w:r>
        <w:r>
          <w:rPr>
            <w:noProof/>
            <w:webHidden/>
          </w:rPr>
          <w:t>3</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37" w:history="1">
        <w:r w:rsidRPr="000221D7">
          <w:rPr>
            <w:rStyle w:val="aff0"/>
            <w:rFonts w:ascii="Times New Roman" w:hAnsi="Times New Roman"/>
            <w:noProof/>
          </w:rPr>
          <w:t>2.2</w:t>
        </w:r>
        <w:r w:rsidRPr="000221D7">
          <w:rPr>
            <w:rStyle w:val="aff0"/>
            <w:noProof/>
          </w:rPr>
          <w:t xml:space="preserve"> </w:t>
        </w:r>
        <w:r w:rsidRPr="000221D7">
          <w:rPr>
            <w:rStyle w:val="aff0"/>
            <w:noProof/>
          </w:rPr>
          <w:t>系统功能</w:t>
        </w:r>
        <w:r>
          <w:rPr>
            <w:noProof/>
            <w:webHidden/>
          </w:rPr>
          <w:tab/>
        </w:r>
        <w:r>
          <w:rPr>
            <w:noProof/>
            <w:webHidden/>
          </w:rPr>
          <w:fldChar w:fldCharType="begin"/>
        </w:r>
        <w:r>
          <w:rPr>
            <w:noProof/>
            <w:webHidden/>
          </w:rPr>
          <w:instrText xml:space="preserve"> PAGEREF _Toc524200937 \h </w:instrText>
        </w:r>
        <w:r>
          <w:rPr>
            <w:noProof/>
            <w:webHidden/>
          </w:rPr>
        </w:r>
        <w:r>
          <w:rPr>
            <w:noProof/>
            <w:webHidden/>
          </w:rPr>
          <w:fldChar w:fldCharType="separate"/>
        </w:r>
        <w:r>
          <w:rPr>
            <w:noProof/>
            <w:webHidden/>
          </w:rPr>
          <w:t>3</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38" w:history="1">
        <w:r w:rsidRPr="000221D7">
          <w:rPr>
            <w:rStyle w:val="aff0"/>
            <w:noProof/>
          </w:rPr>
          <w:t xml:space="preserve">2.2.1 </w:t>
        </w:r>
        <w:r w:rsidRPr="000221D7">
          <w:rPr>
            <w:rStyle w:val="aff0"/>
            <w:noProof/>
          </w:rPr>
          <w:t>视频采集</w:t>
        </w:r>
        <w:r>
          <w:rPr>
            <w:noProof/>
            <w:webHidden/>
          </w:rPr>
          <w:tab/>
        </w:r>
        <w:r>
          <w:rPr>
            <w:noProof/>
            <w:webHidden/>
          </w:rPr>
          <w:fldChar w:fldCharType="begin"/>
        </w:r>
        <w:r>
          <w:rPr>
            <w:noProof/>
            <w:webHidden/>
          </w:rPr>
          <w:instrText xml:space="preserve"> PAGEREF _Toc524200938 \h </w:instrText>
        </w:r>
        <w:r>
          <w:rPr>
            <w:noProof/>
            <w:webHidden/>
          </w:rPr>
        </w:r>
        <w:r>
          <w:rPr>
            <w:noProof/>
            <w:webHidden/>
          </w:rPr>
          <w:fldChar w:fldCharType="separate"/>
        </w:r>
        <w:r>
          <w:rPr>
            <w:noProof/>
            <w:webHidden/>
          </w:rPr>
          <w:t>3</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39" w:history="1">
        <w:r w:rsidRPr="000221D7">
          <w:rPr>
            <w:rStyle w:val="aff0"/>
            <w:noProof/>
          </w:rPr>
          <w:t xml:space="preserve">2.2.2 </w:t>
        </w:r>
        <w:r w:rsidRPr="000221D7">
          <w:rPr>
            <w:rStyle w:val="aff0"/>
            <w:noProof/>
          </w:rPr>
          <w:t>音频采集</w:t>
        </w:r>
        <w:r>
          <w:rPr>
            <w:noProof/>
            <w:webHidden/>
          </w:rPr>
          <w:tab/>
        </w:r>
        <w:r>
          <w:rPr>
            <w:noProof/>
            <w:webHidden/>
          </w:rPr>
          <w:fldChar w:fldCharType="begin"/>
        </w:r>
        <w:r>
          <w:rPr>
            <w:noProof/>
            <w:webHidden/>
          </w:rPr>
          <w:instrText xml:space="preserve"> PAGEREF _Toc524200939 \h </w:instrText>
        </w:r>
        <w:r>
          <w:rPr>
            <w:noProof/>
            <w:webHidden/>
          </w:rPr>
        </w:r>
        <w:r>
          <w:rPr>
            <w:noProof/>
            <w:webHidden/>
          </w:rPr>
          <w:fldChar w:fldCharType="separate"/>
        </w:r>
        <w:r>
          <w:rPr>
            <w:noProof/>
            <w:webHidden/>
          </w:rPr>
          <w:t>4</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40" w:history="1">
        <w:r w:rsidRPr="000221D7">
          <w:rPr>
            <w:rStyle w:val="aff0"/>
            <w:noProof/>
          </w:rPr>
          <w:t xml:space="preserve">2.2.3 </w:t>
        </w:r>
        <w:r w:rsidRPr="000221D7">
          <w:rPr>
            <w:rStyle w:val="aff0"/>
            <w:noProof/>
          </w:rPr>
          <w:t>音视频录制</w:t>
        </w:r>
        <w:r>
          <w:rPr>
            <w:noProof/>
            <w:webHidden/>
          </w:rPr>
          <w:tab/>
        </w:r>
        <w:r>
          <w:rPr>
            <w:noProof/>
            <w:webHidden/>
          </w:rPr>
          <w:fldChar w:fldCharType="begin"/>
        </w:r>
        <w:r>
          <w:rPr>
            <w:noProof/>
            <w:webHidden/>
          </w:rPr>
          <w:instrText xml:space="preserve"> PAGEREF _Toc524200940 \h </w:instrText>
        </w:r>
        <w:r>
          <w:rPr>
            <w:noProof/>
            <w:webHidden/>
          </w:rPr>
        </w:r>
        <w:r>
          <w:rPr>
            <w:noProof/>
            <w:webHidden/>
          </w:rPr>
          <w:fldChar w:fldCharType="separate"/>
        </w:r>
        <w:r>
          <w:rPr>
            <w:noProof/>
            <w:webHidden/>
          </w:rPr>
          <w:t>4</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41" w:history="1">
        <w:r w:rsidRPr="000221D7">
          <w:rPr>
            <w:rStyle w:val="aff0"/>
            <w:noProof/>
          </w:rPr>
          <w:t xml:space="preserve">2.2.4 </w:t>
        </w:r>
        <w:r w:rsidRPr="000221D7">
          <w:rPr>
            <w:rStyle w:val="aff0"/>
            <w:noProof/>
          </w:rPr>
          <w:t>导播</w:t>
        </w:r>
        <w:r>
          <w:rPr>
            <w:noProof/>
            <w:webHidden/>
          </w:rPr>
          <w:tab/>
        </w:r>
        <w:r>
          <w:rPr>
            <w:noProof/>
            <w:webHidden/>
          </w:rPr>
          <w:fldChar w:fldCharType="begin"/>
        </w:r>
        <w:r>
          <w:rPr>
            <w:noProof/>
            <w:webHidden/>
          </w:rPr>
          <w:instrText xml:space="preserve"> PAGEREF _Toc524200941 \h </w:instrText>
        </w:r>
        <w:r>
          <w:rPr>
            <w:noProof/>
            <w:webHidden/>
          </w:rPr>
        </w:r>
        <w:r>
          <w:rPr>
            <w:noProof/>
            <w:webHidden/>
          </w:rPr>
          <w:fldChar w:fldCharType="separate"/>
        </w:r>
        <w:r>
          <w:rPr>
            <w:noProof/>
            <w:webHidden/>
          </w:rPr>
          <w:t>4</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42" w:history="1">
        <w:r w:rsidRPr="000221D7">
          <w:rPr>
            <w:rStyle w:val="aff0"/>
            <w:noProof/>
          </w:rPr>
          <w:t xml:space="preserve">2.2.5 </w:t>
        </w:r>
        <w:r w:rsidRPr="000221D7">
          <w:rPr>
            <w:rStyle w:val="aff0"/>
            <w:noProof/>
          </w:rPr>
          <w:t>直播点播</w:t>
        </w:r>
        <w:r>
          <w:rPr>
            <w:noProof/>
            <w:webHidden/>
          </w:rPr>
          <w:tab/>
        </w:r>
        <w:r>
          <w:rPr>
            <w:noProof/>
            <w:webHidden/>
          </w:rPr>
          <w:fldChar w:fldCharType="begin"/>
        </w:r>
        <w:r>
          <w:rPr>
            <w:noProof/>
            <w:webHidden/>
          </w:rPr>
          <w:instrText xml:space="preserve"> PAGEREF _Toc524200942 \h </w:instrText>
        </w:r>
        <w:r>
          <w:rPr>
            <w:noProof/>
            <w:webHidden/>
          </w:rPr>
        </w:r>
        <w:r>
          <w:rPr>
            <w:noProof/>
            <w:webHidden/>
          </w:rPr>
          <w:fldChar w:fldCharType="separate"/>
        </w:r>
        <w:r>
          <w:rPr>
            <w:noProof/>
            <w:webHidden/>
          </w:rPr>
          <w:t>4</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43" w:history="1">
        <w:r w:rsidRPr="000221D7">
          <w:rPr>
            <w:rStyle w:val="aff0"/>
            <w:noProof/>
          </w:rPr>
          <w:t>2.2.6 web</w:t>
        </w:r>
        <w:r w:rsidRPr="000221D7">
          <w:rPr>
            <w:rStyle w:val="aff0"/>
            <w:noProof/>
          </w:rPr>
          <w:t>管理</w:t>
        </w:r>
        <w:r>
          <w:rPr>
            <w:noProof/>
            <w:webHidden/>
          </w:rPr>
          <w:tab/>
        </w:r>
        <w:r>
          <w:rPr>
            <w:noProof/>
            <w:webHidden/>
          </w:rPr>
          <w:fldChar w:fldCharType="begin"/>
        </w:r>
        <w:r>
          <w:rPr>
            <w:noProof/>
            <w:webHidden/>
          </w:rPr>
          <w:instrText xml:space="preserve"> PAGEREF _Toc524200943 \h </w:instrText>
        </w:r>
        <w:r>
          <w:rPr>
            <w:noProof/>
            <w:webHidden/>
          </w:rPr>
        </w:r>
        <w:r>
          <w:rPr>
            <w:noProof/>
            <w:webHidden/>
          </w:rPr>
          <w:fldChar w:fldCharType="separate"/>
        </w:r>
        <w:r>
          <w:rPr>
            <w:noProof/>
            <w:webHidden/>
          </w:rPr>
          <w:t>5</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44" w:history="1">
        <w:r w:rsidRPr="000221D7">
          <w:rPr>
            <w:rStyle w:val="aff0"/>
            <w:noProof/>
          </w:rPr>
          <w:t xml:space="preserve">2.2.7 </w:t>
        </w:r>
        <w:r w:rsidRPr="000221D7">
          <w:rPr>
            <w:rStyle w:val="aff0"/>
            <w:noProof/>
          </w:rPr>
          <w:t>台标和字幕管理</w:t>
        </w:r>
        <w:r>
          <w:rPr>
            <w:noProof/>
            <w:webHidden/>
          </w:rPr>
          <w:tab/>
        </w:r>
        <w:r>
          <w:rPr>
            <w:noProof/>
            <w:webHidden/>
          </w:rPr>
          <w:fldChar w:fldCharType="begin"/>
        </w:r>
        <w:r>
          <w:rPr>
            <w:noProof/>
            <w:webHidden/>
          </w:rPr>
          <w:instrText xml:space="preserve"> PAGEREF _Toc524200944 \h </w:instrText>
        </w:r>
        <w:r>
          <w:rPr>
            <w:noProof/>
            <w:webHidden/>
          </w:rPr>
        </w:r>
        <w:r>
          <w:rPr>
            <w:noProof/>
            <w:webHidden/>
          </w:rPr>
          <w:fldChar w:fldCharType="separate"/>
        </w:r>
        <w:r>
          <w:rPr>
            <w:noProof/>
            <w:webHidden/>
          </w:rPr>
          <w:t>5</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45" w:history="1">
        <w:r w:rsidRPr="000221D7">
          <w:rPr>
            <w:rStyle w:val="aff0"/>
            <w:noProof/>
          </w:rPr>
          <w:t xml:space="preserve">2.2.8 </w:t>
        </w:r>
        <w:r w:rsidRPr="000221D7">
          <w:rPr>
            <w:rStyle w:val="aff0"/>
            <w:noProof/>
          </w:rPr>
          <w:t>特效管理</w:t>
        </w:r>
        <w:r>
          <w:rPr>
            <w:noProof/>
            <w:webHidden/>
          </w:rPr>
          <w:tab/>
        </w:r>
        <w:r>
          <w:rPr>
            <w:noProof/>
            <w:webHidden/>
          </w:rPr>
          <w:fldChar w:fldCharType="begin"/>
        </w:r>
        <w:r>
          <w:rPr>
            <w:noProof/>
            <w:webHidden/>
          </w:rPr>
          <w:instrText xml:space="preserve"> PAGEREF _Toc524200945 \h </w:instrText>
        </w:r>
        <w:r>
          <w:rPr>
            <w:noProof/>
            <w:webHidden/>
          </w:rPr>
        </w:r>
        <w:r>
          <w:rPr>
            <w:noProof/>
            <w:webHidden/>
          </w:rPr>
          <w:fldChar w:fldCharType="separate"/>
        </w:r>
        <w:r>
          <w:rPr>
            <w:noProof/>
            <w:webHidden/>
          </w:rPr>
          <w:t>5</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46" w:history="1">
        <w:r w:rsidRPr="000221D7">
          <w:rPr>
            <w:rStyle w:val="aff0"/>
            <w:noProof/>
          </w:rPr>
          <w:t xml:space="preserve">2.2.9 </w:t>
        </w:r>
        <w:r w:rsidRPr="000221D7">
          <w:rPr>
            <w:rStyle w:val="aff0"/>
            <w:noProof/>
          </w:rPr>
          <w:t>录制课件上传备份</w:t>
        </w:r>
        <w:r>
          <w:rPr>
            <w:noProof/>
            <w:webHidden/>
          </w:rPr>
          <w:tab/>
        </w:r>
        <w:r>
          <w:rPr>
            <w:noProof/>
            <w:webHidden/>
          </w:rPr>
          <w:fldChar w:fldCharType="begin"/>
        </w:r>
        <w:r>
          <w:rPr>
            <w:noProof/>
            <w:webHidden/>
          </w:rPr>
          <w:instrText xml:space="preserve"> PAGEREF _Toc524200946 \h </w:instrText>
        </w:r>
        <w:r>
          <w:rPr>
            <w:noProof/>
            <w:webHidden/>
          </w:rPr>
        </w:r>
        <w:r>
          <w:rPr>
            <w:noProof/>
            <w:webHidden/>
          </w:rPr>
          <w:fldChar w:fldCharType="separate"/>
        </w:r>
        <w:r>
          <w:rPr>
            <w:noProof/>
            <w:webHidden/>
          </w:rPr>
          <w:t>5</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47" w:history="1">
        <w:r w:rsidRPr="000221D7">
          <w:rPr>
            <w:rStyle w:val="aff0"/>
            <w:noProof/>
          </w:rPr>
          <w:t xml:space="preserve">2.2.10 </w:t>
        </w:r>
        <w:r w:rsidRPr="000221D7">
          <w:rPr>
            <w:rStyle w:val="aff0"/>
            <w:noProof/>
          </w:rPr>
          <w:t>远程管理</w:t>
        </w:r>
        <w:r w:rsidRPr="000221D7">
          <w:rPr>
            <w:rStyle w:val="aff0"/>
            <w:noProof/>
          </w:rPr>
          <w:t>API</w:t>
        </w:r>
        <w:r>
          <w:rPr>
            <w:noProof/>
            <w:webHidden/>
          </w:rPr>
          <w:tab/>
        </w:r>
        <w:r>
          <w:rPr>
            <w:noProof/>
            <w:webHidden/>
          </w:rPr>
          <w:fldChar w:fldCharType="begin"/>
        </w:r>
        <w:r>
          <w:rPr>
            <w:noProof/>
            <w:webHidden/>
          </w:rPr>
          <w:instrText xml:space="preserve"> PAGEREF _Toc524200947 \h </w:instrText>
        </w:r>
        <w:r>
          <w:rPr>
            <w:noProof/>
            <w:webHidden/>
          </w:rPr>
        </w:r>
        <w:r>
          <w:rPr>
            <w:noProof/>
            <w:webHidden/>
          </w:rPr>
          <w:fldChar w:fldCharType="separate"/>
        </w:r>
        <w:r>
          <w:rPr>
            <w:noProof/>
            <w:webHidden/>
          </w:rPr>
          <w:t>5</w:t>
        </w:r>
        <w:r>
          <w:rPr>
            <w:noProof/>
            <w:webHidden/>
          </w:rPr>
          <w:fldChar w:fldCharType="end"/>
        </w:r>
      </w:hyperlink>
    </w:p>
    <w:p w:rsidR="00352841" w:rsidRDefault="00352841">
      <w:pPr>
        <w:pStyle w:val="12"/>
        <w:tabs>
          <w:tab w:val="right" w:leader="dot" w:pos="8302"/>
        </w:tabs>
        <w:rPr>
          <w:rFonts w:asciiTheme="minorHAnsi" w:eastAsiaTheme="minorEastAsia" w:hAnsiTheme="minorHAnsi" w:cstheme="minorBidi"/>
          <w:b w:val="0"/>
          <w:bCs w:val="0"/>
          <w:caps w:val="0"/>
          <w:noProof/>
          <w:sz w:val="21"/>
          <w:szCs w:val="22"/>
        </w:rPr>
      </w:pPr>
      <w:hyperlink w:anchor="_Toc524200948" w:history="1">
        <w:r w:rsidRPr="000221D7">
          <w:rPr>
            <w:rStyle w:val="aff0"/>
            <w:noProof/>
          </w:rPr>
          <w:t>第</w:t>
        </w:r>
        <w:r w:rsidRPr="000221D7">
          <w:rPr>
            <w:rStyle w:val="aff0"/>
            <w:noProof/>
          </w:rPr>
          <w:t>3</w:t>
        </w:r>
        <w:r w:rsidRPr="000221D7">
          <w:rPr>
            <w:rStyle w:val="aff0"/>
            <w:noProof/>
          </w:rPr>
          <w:t>章</w:t>
        </w:r>
        <w:r w:rsidRPr="000221D7">
          <w:rPr>
            <w:rStyle w:val="aff0"/>
            <w:noProof/>
          </w:rPr>
          <w:t xml:space="preserve"> </w:t>
        </w:r>
        <w:r w:rsidRPr="000221D7">
          <w:rPr>
            <w:rStyle w:val="aff0"/>
            <w:noProof/>
          </w:rPr>
          <w:t>典型业务应用</w:t>
        </w:r>
        <w:r>
          <w:rPr>
            <w:noProof/>
            <w:webHidden/>
          </w:rPr>
          <w:tab/>
        </w:r>
        <w:r>
          <w:rPr>
            <w:noProof/>
            <w:webHidden/>
          </w:rPr>
          <w:fldChar w:fldCharType="begin"/>
        </w:r>
        <w:r>
          <w:rPr>
            <w:noProof/>
            <w:webHidden/>
          </w:rPr>
          <w:instrText xml:space="preserve"> PAGEREF _Toc524200948 \h </w:instrText>
        </w:r>
        <w:r>
          <w:rPr>
            <w:noProof/>
            <w:webHidden/>
          </w:rPr>
        </w:r>
        <w:r>
          <w:rPr>
            <w:noProof/>
            <w:webHidden/>
          </w:rPr>
          <w:fldChar w:fldCharType="separate"/>
        </w:r>
        <w:r>
          <w:rPr>
            <w:noProof/>
            <w:webHidden/>
          </w:rPr>
          <w:t>6</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49" w:history="1">
        <w:r w:rsidRPr="000221D7">
          <w:rPr>
            <w:rStyle w:val="aff0"/>
            <w:rFonts w:ascii="Times New Roman" w:hAnsi="Times New Roman"/>
            <w:noProof/>
          </w:rPr>
          <w:t>3.1</w:t>
        </w:r>
        <w:r w:rsidRPr="000221D7">
          <w:rPr>
            <w:rStyle w:val="aff0"/>
            <w:noProof/>
          </w:rPr>
          <w:t xml:space="preserve"> </w:t>
        </w:r>
        <w:r w:rsidRPr="000221D7">
          <w:rPr>
            <w:rStyle w:val="aff0"/>
            <w:noProof/>
          </w:rPr>
          <w:t>课堂记录</w:t>
        </w:r>
        <w:r>
          <w:rPr>
            <w:noProof/>
            <w:webHidden/>
          </w:rPr>
          <w:tab/>
        </w:r>
        <w:r>
          <w:rPr>
            <w:noProof/>
            <w:webHidden/>
          </w:rPr>
          <w:fldChar w:fldCharType="begin"/>
        </w:r>
        <w:r>
          <w:rPr>
            <w:noProof/>
            <w:webHidden/>
          </w:rPr>
          <w:instrText xml:space="preserve"> PAGEREF _Toc524200949 \h </w:instrText>
        </w:r>
        <w:r>
          <w:rPr>
            <w:noProof/>
            <w:webHidden/>
          </w:rPr>
        </w:r>
        <w:r>
          <w:rPr>
            <w:noProof/>
            <w:webHidden/>
          </w:rPr>
          <w:fldChar w:fldCharType="separate"/>
        </w:r>
        <w:r>
          <w:rPr>
            <w:noProof/>
            <w:webHidden/>
          </w:rPr>
          <w:t>6</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50" w:history="1">
        <w:r w:rsidRPr="000221D7">
          <w:rPr>
            <w:rStyle w:val="aff0"/>
            <w:rFonts w:ascii="Times New Roman" w:hAnsi="Times New Roman"/>
            <w:noProof/>
          </w:rPr>
          <w:t>3.2</w:t>
        </w:r>
        <w:r w:rsidRPr="000221D7">
          <w:rPr>
            <w:rStyle w:val="aff0"/>
            <w:noProof/>
          </w:rPr>
          <w:t xml:space="preserve"> </w:t>
        </w:r>
        <w:r w:rsidRPr="000221D7">
          <w:rPr>
            <w:rStyle w:val="aff0"/>
            <w:noProof/>
          </w:rPr>
          <w:t>远程直播课堂</w:t>
        </w:r>
        <w:r>
          <w:rPr>
            <w:noProof/>
            <w:webHidden/>
          </w:rPr>
          <w:tab/>
        </w:r>
        <w:r>
          <w:rPr>
            <w:noProof/>
            <w:webHidden/>
          </w:rPr>
          <w:fldChar w:fldCharType="begin"/>
        </w:r>
        <w:r>
          <w:rPr>
            <w:noProof/>
            <w:webHidden/>
          </w:rPr>
          <w:instrText xml:space="preserve"> PAGEREF _Toc524200950 \h </w:instrText>
        </w:r>
        <w:r>
          <w:rPr>
            <w:noProof/>
            <w:webHidden/>
          </w:rPr>
        </w:r>
        <w:r>
          <w:rPr>
            <w:noProof/>
            <w:webHidden/>
          </w:rPr>
          <w:fldChar w:fldCharType="separate"/>
        </w:r>
        <w:r>
          <w:rPr>
            <w:noProof/>
            <w:webHidden/>
          </w:rPr>
          <w:t>6</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51" w:history="1">
        <w:r w:rsidRPr="000221D7">
          <w:rPr>
            <w:rStyle w:val="aff0"/>
            <w:rFonts w:ascii="Times New Roman" w:hAnsi="Times New Roman"/>
            <w:noProof/>
          </w:rPr>
          <w:t>3.3</w:t>
        </w:r>
        <w:r w:rsidRPr="000221D7">
          <w:rPr>
            <w:rStyle w:val="aff0"/>
            <w:noProof/>
          </w:rPr>
          <w:t xml:space="preserve"> </w:t>
        </w:r>
        <w:r w:rsidRPr="000221D7">
          <w:rPr>
            <w:rStyle w:val="aff0"/>
            <w:noProof/>
          </w:rPr>
          <w:t>教学评估</w:t>
        </w:r>
        <w:r>
          <w:rPr>
            <w:noProof/>
            <w:webHidden/>
          </w:rPr>
          <w:tab/>
        </w:r>
        <w:r>
          <w:rPr>
            <w:noProof/>
            <w:webHidden/>
          </w:rPr>
          <w:fldChar w:fldCharType="begin"/>
        </w:r>
        <w:r>
          <w:rPr>
            <w:noProof/>
            <w:webHidden/>
          </w:rPr>
          <w:instrText xml:space="preserve"> PAGEREF _Toc524200951 \h </w:instrText>
        </w:r>
        <w:r>
          <w:rPr>
            <w:noProof/>
            <w:webHidden/>
          </w:rPr>
        </w:r>
        <w:r>
          <w:rPr>
            <w:noProof/>
            <w:webHidden/>
          </w:rPr>
          <w:fldChar w:fldCharType="separate"/>
        </w:r>
        <w:r>
          <w:rPr>
            <w:noProof/>
            <w:webHidden/>
          </w:rPr>
          <w:t>6</w:t>
        </w:r>
        <w:r>
          <w:rPr>
            <w:noProof/>
            <w:webHidden/>
          </w:rPr>
          <w:fldChar w:fldCharType="end"/>
        </w:r>
      </w:hyperlink>
    </w:p>
    <w:p w:rsidR="00352841" w:rsidRDefault="00352841">
      <w:pPr>
        <w:pStyle w:val="12"/>
        <w:tabs>
          <w:tab w:val="right" w:leader="dot" w:pos="8302"/>
        </w:tabs>
        <w:rPr>
          <w:rFonts w:asciiTheme="minorHAnsi" w:eastAsiaTheme="minorEastAsia" w:hAnsiTheme="minorHAnsi" w:cstheme="minorBidi"/>
          <w:b w:val="0"/>
          <w:bCs w:val="0"/>
          <w:caps w:val="0"/>
          <w:noProof/>
          <w:sz w:val="21"/>
          <w:szCs w:val="22"/>
        </w:rPr>
      </w:pPr>
      <w:hyperlink w:anchor="_Toc524200952" w:history="1">
        <w:r w:rsidRPr="000221D7">
          <w:rPr>
            <w:rStyle w:val="aff0"/>
            <w:noProof/>
          </w:rPr>
          <w:t>第</w:t>
        </w:r>
        <w:r w:rsidRPr="000221D7">
          <w:rPr>
            <w:rStyle w:val="aff0"/>
            <w:noProof/>
          </w:rPr>
          <w:t>4</w:t>
        </w:r>
        <w:r w:rsidRPr="000221D7">
          <w:rPr>
            <w:rStyle w:val="aff0"/>
            <w:noProof/>
          </w:rPr>
          <w:t>章</w:t>
        </w:r>
        <w:r w:rsidRPr="000221D7">
          <w:rPr>
            <w:rStyle w:val="aff0"/>
            <w:noProof/>
          </w:rPr>
          <w:t xml:space="preserve"> </w:t>
        </w:r>
        <w:r w:rsidRPr="000221D7">
          <w:rPr>
            <w:rStyle w:val="aff0"/>
            <w:noProof/>
          </w:rPr>
          <w:t>系统架构</w:t>
        </w:r>
        <w:r>
          <w:rPr>
            <w:noProof/>
            <w:webHidden/>
          </w:rPr>
          <w:tab/>
        </w:r>
        <w:r>
          <w:rPr>
            <w:noProof/>
            <w:webHidden/>
          </w:rPr>
          <w:fldChar w:fldCharType="begin"/>
        </w:r>
        <w:r>
          <w:rPr>
            <w:noProof/>
            <w:webHidden/>
          </w:rPr>
          <w:instrText xml:space="preserve"> PAGEREF _Toc524200952 \h </w:instrText>
        </w:r>
        <w:r>
          <w:rPr>
            <w:noProof/>
            <w:webHidden/>
          </w:rPr>
        </w:r>
        <w:r>
          <w:rPr>
            <w:noProof/>
            <w:webHidden/>
          </w:rPr>
          <w:fldChar w:fldCharType="separate"/>
        </w:r>
        <w:r>
          <w:rPr>
            <w:noProof/>
            <w:webHidden/>
          </w:rPr>
          <w:t>7</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53" w:history="1">
        <w:r w:rsidRPr="000221D7">
          <w:rPr>
            <w:rStyle w:val="aff0"/>
            <w:rFonts w:ascii="Times New Roman" w:hAnsi="Times New Roman"/>
            <w:noProof/>
          </w:rPr>
          <w:t>4.1</w:t>
        </w:r>
        <w:r w:rsidRPr="000221D7">
          <w:rPr>
            <w:rStyle w:val="aff0"/>
            <w:noProof/>
          </w:rPr>
          <w:t xml:space="preserve"> LX-K200</w:t>
        </w:r>
        <w:r w:rsidRPr="000221D7">
          <w:rPr>
            <w:rStyle w:val="aff0"/>
            <w:noProof/>
          </w:rPr>
          <w:t>智能触控一体录播逻辑结构</w:t>
        </w:r>
        <w:r>
          <w:rPr>
            <w:noProof/>
            <w:webHidden/>
          </w:rPr>
          <w:tab/>
        </w:r>
        <w:r>
          <w:rPr>
            <w:noProof/>
            <w:webHidden/>
          </w:rPr>
          <w:fldChar w:fldCharType="begin"/>
        </w:r>
        <w:r>
          <w:rPr>
            <w:noProof/>
            <w:webHidden/>
          </w:rPr>
          <w:instrText xml:space="preserve"> PAGEREF _Toc524200953 \h </w:instrText>
        </w:r>
        <w:r>
          <w:rPr>
            <w:noProof/>
            <w:webHidden/>
          </w:rPr>
        </w:r>
        <w:r>
          <w:rPr>
            <w:noProof/>
            <w:webHidden/>
          </w:rPr>
          <w:fldChar w:fldCharType="separate"/>
        </w:r>
        <w:r>
          <w:rPr>
            <w:noProof/>
            <w:webHidden/>
          </w:rPr>
          <w:t>7</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54" w:history="1">
        <w:r w:rsidRPr="000221D7">
          <w:rPr>
            <w:rStyle w:val="aff0"/>
            <w:rFonts w:ascii="Times New Roman" w:hAnsi="Times New Roman"/>
            <w:noProof/>
          </w:rPr>
          <w:t>4.2</w:t>
        </w:r>
        <w:r w:rsidRPr="000221D7">
          <w:rPr>
            <w:rStyle w:val="aff0"/>
            <w:noProof/>
          </w:rPr>
          <w:t xml:space="preserve"> </w:t>
        </w:r>
        <w:r w:rsidRPr="000221D7">
          <w:rPr>
            <w:rStyle w:val="aff0"/>
            <w:noProof/>
          </w:rPr>
          <w:t>关键技术</w:t>
        </w:r>
        <w:r>
          <w:rPr>
            <w:noProof/>
            <w:webHidden/>
          </w:rPr>
          <w:tab/>
        </w:r>
        <w:r>
          <w:rPr>
            <w:noProof/>
            <w:webHidden/>
          </w:rPr>
          <w:fldChar w:fldCharType="begin"/>
        </w:r>
        <w:r>
          <w:rPr>
            <w:noProof/>
            <w:webHidden/>
          </w:rPr>
          <w:instrText xml:space="preserve"> PAGEREF _Toc524200954 \h </w:instrText>
        </w:r>
        <w:r>
          <w:rPr>
            <w:noProof/>
            <w:webHidden/>
          </w:rPr>
        </w:r>
        <w:r>
          <w:rPr>
            <w:noProof/>
            <w:webHidden/>
          </w:rPr>
          <w:fldChar w:fldCharType="separate"/>
        </w:r>
        <w:r>
          <w:rPr>
            <w:noProof/>
            <w:webHidden/>
          </w:rPr>
          <w:t>7</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55" w:history="1">
        <w:r w:rsidRPr="000221D7">
          <w:rPr>
            <w:rStyle w:val="aff0"/>
            <w:noProof/>
          </w:rPr>
          <w:t xml:space="preserve">4.2.1 </w:t>
        </w:r>
        <w:r w:rsidRPr="000221D7">
          <w:rPr>
            <w:rStyle w:val="aff0"/>
            <w:noProof/>
          </w:rPr>
          <w:t>国家精品视频公开课的拍摄标准</w:t>
        </w:r>
        <w:r>
          <w:rPr>
            <w:noProof/>
            <w:webHidden/>
          </w:rPr>
          <w:tab/>
        </w:r>
        <w:r>
          <w:rPr>
            <w:noProof/>
            <w:webHidden/>
          </w:rPr>
          <w:fldChar w:fldCharType="begin"/>
        </w:r>
        <w:r>
          <w:rPr>
            <w:noProof/>
            <w:webHidden/>
          </w:rPr>
          <w:instrText xml:space="preserve"> PAGEREF _Toc524200955 \h </w:instrText>
        </w:r>
        <w:r>
          <w:rPr>
            <w:noProof/>
            <w:webHidden/>
          </w:rPr>
        </w:r>
        <w:r>
          <w:rPr>
            <w:noProof/>
            <w:webHidden/>
          </w:rPr>
          <w:fldChar w:fldCharType="separate"/>
        </w:r>
        <w:r>
          <w:rPr>
            <w:noProof/>
            <w:webHidden/>
          </w:rPr>
          <w:t>7</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56" w:history="1">
        <w:r w:rsidRPr="000221D7">
          <w:rPr>
            <w:rStyle w:val="aff0"/>
            <w:noProof/>
          </w:rPr>
          <w:t xml:space="preserve">4.2.2 </w:t>
        </w:r>
        <w:r w:rsidRPr="000221D7">
          <w:rPr>
            <w:rStyle w:val="aff0"/>
            <w:noProof/>
          </w:rPr>
          <w:t>基于图像分析的自动导播技术</w:t>
        </w:r>
        <w:r>
          <w:rPr>
            <w:noProof/>
            <w:webHidden/>
          </w:rPr>
          <w:tab/>
        </w:r>
        <w:r>
          <w:rPr>
            <w:noProof/>
            <w:webHidden/>
          </w:rPr>
          <w:fldChar w:fldCharType="begin"/>
        </w:r>
        <w:r>
          <w:rPr>
            <w:noProof/>
            <w:webHidden/>
          </w:rPr>
          <w:instrText xml:space="preserve"> PAGEREF _Toc524200956 \h </w:instrText>
        </w:r>
        <w:r>
          <w:rPr>
            <w:noProof/>
            <w:webHidden/>
          </w:rPr>
        </w:r>
        <w:r>
          <w:rPr>
            <w:noProof/>
            <w:webHidden/>
          </w:rPr>
          <w:fldChar w:fldCharType="separate"/>
        </w:r>
        <w:r>
          <w:rPr>
            <w:noProof/>
            <w:webHidden/>
          </w:rPr>
          <w:t>8</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57" w:history="1">
        <w:r w:rsidRPr="000221D7">
          <w:rPr>
            <w:rStyle w:val="aff0"/>
            <w:noProof/>
          </w:rPr>
          <w:t>4.2.3 H264</w:t>
        </w:r>
        <w:r w:rsidRPr="000221D7">
          <w:rPr>
            <w:rStyle w:val="aff0"/>
            <w:noProof/>
          </w:rPr>
          <w:t>编码技术</w:t>
        </w:r>
        <w:r>
          <w:rPr>
            <w:noProof/>
            <w:webHidden/>
          </w:rPr>
          <w:tab/>
        </w:r>
        <w:r>
          <w:rPr>
            <w:noProof/>
            <w:webHidden/>
          </w:rPr>
          <w:fldChar w:fldCharType="begin"/>
        </w:r>
        <w:r>
          <w:rPr>
            <w:noProof/>
            <w:webHidden/>
          </w:rPr>
          <w:instrText xml:space="preserve"> PAGEREF _Toc524200957 \h </w:instrText>
        </w:r>
        <w:r>
          <w:rPr>
            <w:noProof/>
            <w:webHidden/>
          </w:rPr>
        </w:r>
        <w:r>
          <w:rPr>
            <w:noProof/>
            <w:webHidden/>
          </w:rPr>
          <w:fldChar w:fldCharType="separate"/>
        </w:r>
        <w:r>
          <w:rPr>
            <w:noProof/>
            <w:webHidden/>
          </w:rPr>
          <w:t>8</w:t>
        </w:r>
        <w:r>
          <w:rPr>
            <w:noProof/>
            <w:webHidden/>
          </w:rPr>
          <w:fldChar w:fldCharType="end"/>
        </w:r>
      </w:hyperlink>
    </w:p>
    <w:p w:rsidR="00352841" w:rsidRDefault="00352841">
      <w:pPr>
        <w:pStyle w:val="34"/>
        <w:tabs>
          <w:tab w:val="right" w:leader="dot" w:pos="8302"/>
        </w:tabs>
        <w:rPr>
          <w:rFonts w:asciiTheme="minorHAnsi" w:eastAsiaTheme="minorEastAsia" w:hAnsiTheme="minorHAnsi" w:cstheme="minorBidi"/>
          <w:i w:val="0"/>
          <w:iCs w:val="0"/>
          <w:noProof/>
          <w:sz w:val="21"/>
          <w:szCs w:val="22"/>
        </w:rPr>
      </w:pPr>
      <w:hyperlink w:anchor="_Toc524200958" w:history="1">
        <w:r w:rsidRPr="000221D7">
          <w:rPr>
            <w:rStyle w:val="aff0"/>
            <w:noProof/>
          </w:rPr>
          <w:t>4.2.4 RTMP</w:t>
        </w:r>
        <w:r w:rsidRPr="000221D7">
          <w:rPr>
            <w:rStyle w:val="aff0"/>
            <w:noProof/>
          </w:rPr>
          <w:t>流媒体直播点播技术</w:t>
        </w:r>
        <w:r>
          <w:rPr>
            <w:noProof/>
            <w:webHidden/>
          </w:rPr>
          <w:tab/>
        </w:r>
        <w:r>
          <w:rPr>
            <w:noProof/>
            <w:webHidden/>
          </w:rPr>
          <w:fldChar w:fldCharType="begin"/>
        </w:r>
        <w:r>
          <w:rPr>
            <w:noProof/>
            <w:webHidden/>
          </w:rPr>
          <w:instrText xml:space="preserve"> PAGEREF _Toc524200958 \h </w:instrText>
        </w:r>
        <w:r>
          <w:rPr>
            <w:noProof/>
            <w:webHidden/>
          </w:rPr>
        </w:r>
        <w:r>
          <w:rPr>
            <w:noProof/>
            <w:webHidden/>
          </w:rPr>
          <w:fldChar w:fldCharType="separate"/>
        </w:r>
        <w:r>
          <w:rPr>
            <w:noProof/>
            <w:webHidden/>
          </w:rPr>
          <w:t>8</w:t>
        </w:r>
        <w:r>
          <w:rPr>
            <w:noProof/>
            <w:webHidden/>
          </w:rPr>
          <w:fldChar w:fldCharType="end"/>
        </w:r>
      </w:hyperlink>
    </w:p>
    <w:p w:rsidR="00352841" w:rsidRDefault="00352841">
      <w:pPr>
        <w:pStyle w:val="12"/>
        <w:tabs>
          <w:tab w:val="right" w:leader="dot" w:pos="8302"/>
        </w:tabs>
        <w:rPr>
          <w:rFonts w:asciiTheme="minorHAnsi" w:eastAsiaTheme="minorEastAsia" w:hAnsiTheme="minorHAnsi" w:cstheme="minorBidi"/>
          <w:b w:val="0"/>
          <w:bCs w:val="0"/>
          <w:caps w:val="0"/>
          <w:noProof/>
          <w:sz w:val="21"/>
          <w:szCs w:val="22"/>
        </w:rPr>
      </w:pPr>
      <w:hyperlink w:anchor="_Toc524200959" w:history="1">
        <w:r w:rsidRPr="000221D7">
          <w:rPr>
            <w:rStyle w:val="aff0"/>
            <w:noProof/>
          </w:rPr>
          <w:t>第</w:t>
        </w:r>
        <w:r w:rsidRPr="000221D7">
          <w:rPr>
            <w:rStyle w:val="aff0"/>
            <w:noProof/>
          </w:rPr>
          <w:t>5</w:t>
        </w:r>
        <w:r w:rsidRPr="000221D7">
          <w:rPr>
            <w:rStyle w:val="aff0"/>
            <w:noProof/>
          </w:rPr>
          <w:t>章</w:t>
        </w:r>
        <w:r w:rsidRPr="000221D7">
          <w:rPr>
            <w:rStyle w:val="aff0"/>
            <w:noProof/>
          </w:rPr>
          <w:t xml:space="preserve"> </w:t>
        </w:r>
        <w:r w:rsidRPr="000221D7">
          <w:rPr>
            <w:rStyle w:val="aff0"/>
            <w:noProof/>
          </w:rPr>
          <w:t>系统特征及优势</w:t>
        </w:r>
        <w:r>
          <w:rPr>
            <w:noProof/>
            <w:webHidden/>
          </w:rPr>
          <w:tab/>
        </w:r>
        <w:r>
          <w:rPr>
            <w:noProof/>
            <w:webHidden/>
          </w:rPr>
          <w:fldChar w:fldCharType="begin"/>
        </w:r>
        <w:r>
          <w:rPr>
            <w:noProof/>
            <w:webHidden/>
          </w:rPr>
          <w:instrText xml:space="preserve"> PAGEREF _Toc524200959 \h </w:instrText>
        </w:r>
        <w:r>
          <w:rPr>
            <w:noProof/>
            <w:webHidden/>
          </w:rPr>
        </w:r>
        <w:r>
          <w:rPr>
            <w:noProof/>
            <w:webHidden/>
          </w:rPr>
          <w:fldChar w:fldCharType="separate"/>
        </w:r>
        <w:r>
          <w:rPr>
            <w:noProof/>
            <w:webHidden/>
          </w:rPr>
          <w:t>9</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60" w:history="1">
        <w:r w:rsidRPr="000221D7">
          <w:rPr>
            <w:rStyle w:val="aff0"/>
            <w:rFonts w:ascii="Times New Roman" w:hAnsi="Times New Roman"/>
            <w:noProof/>
          </w:rPr>
          <w:t>5.1</w:t>
        </w:r>
        <w:r w:rsidRPr="000221D7">
          <w:rPr>
            <w:rStyle w:val="aff0"/>
            <w:noProof/>
          </w:rPr>
          <w:t xml:space="preserve"> </w:t>
        </w:r>
        <w:r w:rsidRPr="000221D7">
          <w:rPr>
            <w:rStyle w:val="aff0"/>
            <w:noProof/>
          </w:rPr>
          <w:t>设计特点</w:t>
        </w:r>
        <w:r>
          <w:rPr>
            <w:noProof/>
            <w:webHidden/>
          </w:rPr>
          <w:tab/>
        </w:r>
        <w:r>
          <w:rPr>
            <w:noProof/>
            <w:webHidden/>
          </w:rPr>
          <w:fldChar w:fldCharType="begin"/>
        </w:r>
        <w:r>
          <w:rPr>
            <w:noProof/>
            <w:webHidden/>
          </w:rPr>
          <w:instrText xml:space="preserve"> PAGEREF _Toc524200960 \h </w:instrText>
        </w:r>
        <w:r>
          <w:rPr>
            <w:noProof/>
            <w:webHidden/>
          </w:rPr>
        </w:r>
        <w:r>
          <w:rPr>
            <w:noProof/>
            <w:webHidden/>
          </w:rPr>
          <w:fldChar w:fldCharType="separate"/>
        </w:r>
        <w:r>
          <w:rPr>
            <w:noProof/>
            <w:webHidden/>
          </w:rPr>
          <w:t>9</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61" w:history="1">
        <w:r w:rsidRPr="000221D7">
          <w:rPr>
            <w:rStyle w:val="aff0"/>
            <w:rFonts w:ascii="Times New Roman" w:hAnsi="Times New Roman"/>
            <w:noProof/>
          </w:rPr>
          <w:t>5.2</w:t>
        </w:r>
        <w:r w:rsidRPr="000221D7">
          <w:rPr>
            <w:rStyle w:val="aff0"/>
            <w:noProof/>
          </w:rPr>
          <w:t xml:space="preserve"> </w:t>
        </w:r>
        <w:r w:rsidRPr="000221D7">
          <w:rPr>
            <w:rStyle w:val="aff0"/>
            <w:noProof/>
          </w:rPr>
          <w:t>系统优势</w:t>
        </w:r>
        <w:r>
          <w:rPr>
            <w:noProof/>
            <w:webHidden/>
          </w:rPr>
          <w:tab/>
        </w:r>
        <w:r>
          <w:rPr>
            <w:noProof/>
            <w:webHidden/>
          </w:rPr>
          <w:fldChar w:fldCharType="begin"/>
        </w:r>
        <w:r>
          <w:rPr>
            <w:noProof/>
            <w:webHidden/>
          </w:rPr>
          <w:instrText xml:space="preserve"> PAGEREF _Toc524200961 \h </w:instrText>
        </w:r>
        <w:r>
          <w:rPr>
            <w:noProof/>
            <w:webHidden/>
          </w:rPr>
        </w:r>
        <w:r>
          <w:rPr>
            <w:noProof/>
            <w:webHidden/>
          </w:rPr>
          <w:fldChar w:fldCharType="separate"/>
        </w:r>
        <w:r>
          <w:rPr>
            <w:noProof/>
            <w:webHidden/>
          </w:rPr>
          <w:t>9</w:t>
        </w:r>
        <w:r>
          <w:rPr>
            <w:noProof/>
            <w:webHidden/>
          </w:rPr>
          <w:fldChar w:fldCharType="end"/>
        </w:r>
      </w:hyperlink>
    </w:p>
    <w:p w:rsidR="00352841" w:rsidRDefault="00352841">
      <w:pPr>
        <w:pStyle w:val="12"/>
        <w:tabs>
          <w:tab w:val="right" w:leader="dot" w:pos="8302"/>
        </w:tabs>
        <w:rPr>
          <w:rFonts w:asciiTheme="minorHAnsi" w:eastAsiaTheme="minorEastAsia" w:hAnsiTheme="minorHAnsi" w:cstheme="minorBidi"/>
          <w:b w:val="0"/>
          <w:bCs w:val="0"/>
          <w:caps w:val="0"/>
          <w:noProof/>
          <w:sz w:val="21"/>
          <w:szCs w:val="22"/>
        </w:rPr>
      </w:pPr>
      <w:hyperlink w:anchor="_Toc524200962" w:history="1">
        <w:r w:rsidRPr="000221D7">
          <w:rPr>
            <w:rStyle w:val="aff0"/>
            <w:noProof/>
          </w:rPr>
          <w:t>第</w:t>
        </w:r>
        <w:r w:rsidRPr="000221D7">
          <w:rPr>
            <w:rStyle w:val="aff0"/>
            <w:noProof/>
          </w:rPr>
          <w:t>6</w:t>
        </w:r>
        <w:r w:rsidRPr="000221D7">
          <w:rPr>
            <w:rStyle w:val="aff0"/>
            <w:noProof/>
          </w:rPr>
          <w:t>章</w:t>
        </w:r>
        <w:r w:rsidRPr="000221D7">
          <w:rPr>
            <w:rStyle w:val="aff0"/>
            <w:noProof/>
          </w:rPr>
          <w:t xml:space="preserve"> </w:t>
        </w:r>
        <w:r w:rsidRPr="000221D7">
          <w:rPr>
            <w:rStyle w:val="aff0"/>
            <w:noProof/>
          </w:rPr>
          <w:t>产品外观</w:t>
        </w:r>
        <w:r>
          <w:rPr>
            <w:noProof/>
            <w:webHidden/>
          </w:rPr>
          <w:tab/>
        </w:r>
        <w:r>
          <w:rPr>
            <w:noProof/>
            <w:webHidden/>
          </w:rPr>
          <w:fldChar w:fldCharType="begin"/>
        </w:r>
        <w:r>
          <w:rPr>
            <w:noProof/>
            <w:webHidden/>
          </w:rPr>
          <w:instrText xml:space="preserve"> PAGEREF _Toc524200962 \h </w:instrText>
        </w:r>
        <w:r>
          <w:rPr>
            <w:noProof/>
            <w:webHidden/>
          </w:rPr>
        </w:r>
        <w:r>
          <w:rPr>
            <w:noProof/>
            <w:webHidden/>
          </w:rPr>
          <w:fldChar w:fldCharType="separate"/>
        </w:r>
        <w:r>
          <w:rPr>
            <w:noProof/>
            <w:webHidden/>
          </w:rPr>
          <w:t>11</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63" w:history="1">
        <w:r w:rsidRPr="000221D7">
          <w:rPr>
            <w:rStyle w:val="aff0"/>
            <w:rFonts w:ascii="Times New Roman" w:hAnsi="Times New Roman"/>
            <w:noProof/>
          </w:rPr>
          <w:t>6.1</w:t>
        </w:r>
        <w:r w:rsidRPr="000221D7">
          <w:rPr>
            <w:rStyle w:val="aff0"/>
            <w:noProof/>
          </w:rPr>
          <w:t xml:space="preserve"> </w:t>
        </w:r>
        <w:r w:rsidRPr="000221D7">
          <w:rPr>
            <w:rStyle w:val="aff0"/>
            <w:noProof/>
          </w:rPr>
          <w:t>外观</w:t>
        </w:r>
        <w:r>
          <w:rPr>
            <w:noProof/>
            <w:webHidden/>
          </w:rPr>
          <w:tab/>
        </w:r>
        <w:r>
          <w:rPr>
            <w:noProof/>
            <w:webHidden/>
          </w:rPr>
          <w:fldChar w:fldCharType="begin"/>
        </w:r>
        <w:r>
          <w:rPr>
            <w:noProof/>
            <w:webHidden/>
          </w:rPr>
          <w:instrText xml:space="preserve"> PAGEREF _Toc524200963 \h </w:instrText>
        </w:r>
        <w:r>
          <w:rPr>
            <w:noProof/>
            <w:webHidden/>
          </w:rPr>
        </w:r>
        <w:r>
          <w:rPr>
            <w:noProof/>
            <w:webHidden/>
          </w:rPr>
          <w:fldChar w:fldCharType="separate"/>
        </w:r>
        <w:r>
          <w:rPr>
            <w:noProof/>
            <w:webHidden/>
          </w:rPr>
          <w:t>11</w:t>
        </w:r>
        <w:r>
          <w:rPr>
            <w:noProof/>
            <w:webHidden/>
          </w:rPr>
          <w:fldChar w:fldCharType="end"/>
        </w:r>
      </w:hyperlink>
    </w:p>
    <w:p w:rsidR="00352841" w:rsidRDefault="00352841">
      <w:pPr>
        <w:pStyle w:val="24"/>
        <w:tabs>
          <w:tab w:val="right" w:leader="dot" w:pos="8302"/>
        </w:tabs>
        <w:rPr>
          <w:rFonts w:asciiTheme="minorHAnsi" w:eastAsiaTheme="minorEastAsia" w:hAnsiTheme="minorHAnsi" w:cstheme="minorBidi"/>
          <w:smallCaps w:val="0"/>
          <w:noProof/>
          <w:sz w:val="21"/>
          <w:szCs w:val="22"/>
        </w:rPr>
      </w:pPr>
      <w:hyperlink w:anchor="_Toc524200964" w:history="1">
        <w:r w:rsidRPr="000221D7">
          <w:rPr>
            <w:rStyle w:val="aff0"/>
            <w:rFonts w:ascii="Times New Roman" w:hAnsi="Times New Roman"/>
            <w:noProof/>
          </w:rPr>
          <w:t>6.2</w:t>
        </w:r>
        <w:r w:rsidRPr="000221D7">
          <w:rPr>
            <w:rStyle w:val="aff0"/>
            <w:noProof/>
          </w:rPr>
          <w:t xml:space="preserve"> </w:t>
        </w:r>
        <w:r w:rsidRPr="000221D7">
          <w:rPr>
            <w:rStyle w:val="aff0"/>
            <w:noProof/>
          </w:rPr>
          <w:t>产品接口</w:t>
        </w:r>
        <w:r>
          <w:rPr>
            <w:noProof/>
            <w:webHidden/>
          </w:rPr>
          <w:tab/>
        </w:r>
        <w:r>
          <w:rPr>
            <w:noProof/>
            <w:webHidden/>
          </w:rPr>
          <w:fldChar w:fldCharType="begin"/>
        </w:r>
        <w:r>
          <w:rPr>
            <w:noProof/>
            <w:webHidden/>
          </w:rPr>
          <w:instrText xml:space="preserve"> PAGEREF _Toc524200964 \h </w:instrText>
        </w:r>
        <w:r>
          <w:rPr>
            <w:noProof/>
            <w:webHidden/>
          </w:rPr>
        </w:r>
        <w:r>
          <w:rPr>
            <w:noProof/>
            <w:webHidden/>
          </w:rPr>
          <w:fldChar w:fldCharType="separate"/>
        </w:r>
        <w:r>
          <w:rPr>
            <w:noProof/>
            <w:webHidden/>
          </w:rPr>
          <w:t>11</w:t>
        </w:r>
        <w:r>
          <w:rPr>
            <w:noProof/>
            <w:webHidden/>
          </w:rPr>
          <w:fldChar w:fldCharType="end"/>
        </w:r>
      </w:hyperlink>
    </w:p>
    <w:p w:rsidR="00352841" w:rsidRDefault="00352841">
      <w:pPr>
        <w:pStyle w:val="12"/>
        <w:tabs>
          <w:tab w:val="right" w:leader="dot" w:pos="8302"/>
        </w:tabs>
        <w:rPr>
          <w:rFonts w:asciiTheme="minorHAnsi" w:eastAsiaTheme="minorEastAsia" w:hAnsiTheme="minorHAnsi" w:cstheme="minorBidi"/>
          <w:b w:val="0"/>
          <w:bCs w:val="0"/>
          <w:caps w:val="0"/>
          <w:noProof/>
          <w:sz w:val="21"/>
          <w:szCs w:val="22"/>
        </w:rPr>
      </w:pPr>
      <w:hyperlink w:anchor="_Toc524200965" w:history="1">
        <w:r w:rsidRPr="000221D7">
          <w:rPr>
            <w:rStyle w:val="aff0"/>
            <w:noProof/>
          </w:rPr>
          <w:t>第</w:t>
        </w:r>
        <w:r w:rsidRPr="000221D7">
          <w:rPr>
            <w:rStyle w:val="aff0"/>
            <w:noProof/>
          </w:rPr>
          <w:t>7</w:t>
        </w:r>
        <w:r w:rsidRPr="000221D7">
          <w:rPr>
            <w:rStyle w:val="aff0"/>
            <w:noProof/>
          </w:rPr>
          <w:t>章</w:t>
        </w:r>
        <w:r w:rsidRPr="000221D7">
          <w:rPr>
            <w:rStyle w:val="aff0"/>
            <w:noProof/>
          </w:rPr>
          <w:t xml:space="preserve"> </w:t>
        </w:r>
        <w:r w:rsidRPr="000221D7">
          <w:rPr>
            <w:rStyle w:val="aff0"/>
            <w:noProof/>
          </w:rPr>
          <w:t>技术指标</w:t>
        </w:r>
        <w:r>
          <w:rPr>
            <w:noProof/>
            <w:webHidden/>
          </w:rPr>
          <w:tab/>
        </w:r>
        <w:r>
          <w:rPr>
            <w:noProof/>
            <w:webHidden/>
          </w:rPr>
          <w:fldChar w:fldCharType="begin"/>
        </w:r>
        <w:r>
          <w:rPr>
            <w:noProof/>
            <w:webHidden/>
          </w:rPr>
          <w:instrText xml:space="preserve"> PAGEREF _Toc524200965 \h </w:instrText>
        </w:r>
        <w:r>
          <w:rPr>
            <w:noProof/>
            <w:webHidden/>
          </w:rPr>
        </w:r>
        <w:r>
          <w:rPr>
            <w:noProof/>
            <w:webHidden/>
          </w:rPr>
          <w:fldChar w:fldCharType="separate"/>
        </w:r>
        <w:r>
          <w:rPr>
            <w:noProof/>
            <w:webHidden/>
          </w:rPr>
          <w:t>14</w:t>
        </w:r>
        <w:r>
          <w:rPr>
            <w:noProof/>
            <w:webHidden/>
          </w:rPr>
          <w:fldChar w:fldCharType="end"/>
        </w:r>
      </w:hyperlink>
    </w:p>
    <w:p w:rsidR="00FC64FA" w:rsidRPr="004D2AD8" w:rsidRDefault="00FC64FA" w:rsidP="00FC64FA">
      <w:pPr>
        <w:jc w:val="center"/>
        <w:rPr>
          <w:rFonts w:ascii="Arial" w:eastAsia="微软雅黑" w:hAnsi="Arial" w:cs="Arial"/>
        </w:rPr>
        <w:sectPr w:rsidR="00FC64FA" w:rsidRPr="004D2AD8" w:rsidSect="00774A36">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4D2AD8">
        <w:rPr>
          <w:rFonts w:ascii="Arial" w:eastAsia="微软雅黑" w:hAnsi="Arial" w:cs="Arial"/>
        </w:rPr>
        <w:fldChar w:fldCharType="end"/>
      </w:r>
    </w:p>
    <w:p w:rsidR="00731F53" w:rsidRDefault="00731F53" w:rsidP="00731F53">
      <w:pPr>
        <w:pStyle w:val="19"/>
      </w:pPr>
      <w:bookmarkStart w:id="1" w:name="_Toc508287912"/>
      <w:bookmarkStart w:id="2" w:name="_Toc524200932"/>
      <w:r>
        <w:rPr>
          <w:rFonts w:hint="eastAsia"/>
        </w:rPr>
        <w:lastRenderedPageBreak/>
        <w:t>市场背景</w:t>
      </w:r>
      <w:bookmarkEnd w:id="1"/>
      <w:bookmarkEnd w:id="2"/>
    </w:p>
    <w:p w:rsidR="00731F53" w:rsidRPr="00731F53" w:rsidRDefault="00731F53" w:rsidP="00731F53">
      <w:pPr>
        <w:pStyle w:val="22"/>
      </w:pPr>
      <w:bookmarkStart w:id="3" w:name="_Toc508287913"/>
      <w:bookmarkStart w:id="4" w:name="_Toc524200933"/>
      <w:r w:rsidRPr="00731F53">
        <w:rPr>
          <w:rFonts w:hint="eastAsia"/>
        </w:rPr>
        <w:t>发展状况</w:t>
      </w:r>
      <w:bookmarkEnd w:id="3"/>
      <w:bookmarkEnd w:id="4"/>
    </w:p>
    <w:p w:rsidR="00731F53" w:rsidRPr="00731F53" w:rsidRDefault="00731F53" w:rsidP="00731F53">
      <w:pPr>
        <w:ind w:firstLineChars="200" w:firstLine="480"/>
        <w:rPr>
          <w:rFonts w:ascii="Arial" w:eastAsia="微软雅黑" w:hAnsi="Arial" w:cs="Arial"/>
          <w:sz w:val="24"/>
        </w:rPr>
      </w:pPr>
      <w:r w:rsidRPr="00731F53">
        <w:rPr>
          <w:rFonts w:ascii="Arial" w:eastAsia="微软雅黑" w:hAnsi="Arial" w:cs="Arial"/>
          <w:sz w:val="24"/>
        </w:rPr>
        <w:t>市场现状：</w:t>
      </w:r>
    </w:p>
    <w:p w:rsidR="00731F53" w:rsidRPr="00731F53" w:rsidRDefault="00731F53" w:rsidP="00731F53">
      <w:pPr>
        <w:widowControl/>
        <w:numPr>
          <w:ilvl w:val="4"/>
          <w:numId w:val="43"/>
        </w:numPr>
        <w:ind w:left="0" w:firstLineChars="200" w:firstLine="480"/>
        <w:rPr>
          <w:rFonts w:ascii="Arial" w:eastAsia="微软雅黑" w:hAnsi="Arial" w:cs="Arial"/>
          <w:sz w:val="24"/>
        </w:rPr>
      </w:pPr>
      <w:r w:rsidRPr="00731F53">
        <w:rPr>
          <w:rFonts w:ascii="Arial" w:eastAsia="微软雅黑" w:hAnsi="Arial" w:cs="Arial"/>
          <w:sz w:val="24"/>
        </w:rPr>
        <w:t>市场需求大，竞争激烈。</w:t>
      </w:r>
    </w:p>
    <w:p w:rsidR="00731F53" w:rsidRPr="00731F53" w:rsidRDefault="00731F53" w:rsidP="00731F53">
      <w:pPr>
        <w:widowControl/>
        <w:numPr>
          <w:ilvl w:val="4"/>
          <w:numId w:val="43"/>
        </w:numPr>
        <w:ind w:left="0" w:firstLineChars="200" w:firstLine="480"/>
        <w:rPr>
          <w:rFonts w:ascii="Arial" w:eastAsia="微软雅黑" w:hAnsi="Arial" w:cs="Arial"/>
          <w:sz w:val="24"/>
        </w:rPr>
      </w:pPr>
      <w:r w:rsidRPr="00731F53">
        <w:rPr>
          <w:rFonts w:ascii="Arial" w:eastAsia="微软雅黑" w:hAnsi="Arial" w:cs="Arial"/>
          <w:sz w:val="24"/>
        </w:rPr>
        <w:t>没有形成行业标准，产品五花八门，行业鱼龙混杂。</w:t>
      </w:r>
    </w:p>
    <w:p w:rsidR="00731F53" w:rsidRPr="00731F53" w:rsidRDefault="00731F53" w:rsidP="00731F53">
      <w:pPr>
        <w:widowControl/>
        <w:numPr>
          <w:ilvl w:val="4"/>
          <w:numId w:val="43"/>
        </w:numPr>
        <w:ind w:left="0" w:firstLineChars="200" w:firstLine="480"/>
        <w:rPr>
          <w:rFonts w:ascii="Arial" w:eastAsia="微软雅黑" w:hAnsi="Arial" w:cs="Arial"/>
          <w:sz w:val="24"/>
        </w:rPr>
      </w:pPr>
      <w:r w:rsidRPr="00731F53">
        <w:rPr>
          <w:rFonts w:ascii="Arial" w:eastAsia="微软雅黑" w:hAnsi="Arial" w:cs="Arial"/>
          <w:sz w:val="24"/>
        </w:rPr>
        <w:t>价格昂贵，使用复杂，功能单一，不利于录播产品的普及。</w:t>
      </w:r>
    </w:p>
    <w:p w:rsidR="00731F53" w:rsidRPr="00731F53" w:rsidRDefault="00731F53" w:rsidP="00731F53">
      <w:pPr>
        <w:widowControl/>
        <w:numPr>
          <w:ilvl w:val="4"/>
          <w:numId w:val="43"/>
        </w:numPr>
        <w:ind w:left="0" w:firstLineChars="200" w:firstLine="480"/>
        <w:rPr>
          <w:rFonts w:ascii="Arial" w:eastAsia="微软雅黑" w:hAnsi="Arial" w:cs="Arial"/>
          <w:sz w:val="24"/>
        </w:rPr>
      </w:pPr>
      <w:r w:rsidRPr="00731F53">
        <w:rPr>
          <w:rFonts w:ascii="Arial" w:eastAsia="微软雅黑" w:hAnsi="Arial" w:cs="Arial"/>
          <w:sz w:val="24"/>
        </w:rPr>
        <w:t>录播产品针对学校和老师的需求较多，并未充分考虑学生和家长的需求。</w:t>
      </w:r>
    </w:p>
    <w:p w:rsidR="00731F53" w:rsidRPr="00731F53" w:rsidRDefault="00731F53" w:rsidP="00731F53">
      <w:pPr>
        <w:widowControl/>
        <w:numPr>
          <w:ilvl w:val="4"/>
          <w:numId w:val="43"/>
        </w:numPr>
        <w:ind w:left="0" w:firstLineChars="200" w:firstLine="480"/>
        <w:rPr>
          <w:rFonts w:ascii="Arial" w:eastAsia="微软雅黑" w:hAnsi="Arial" w:cs="Arial"/>
          <w:sz w:val="24"/>
        </w:rPr>
      </w:pPr>
      <w:r w:rsidRPr="00731F53">
        <w:rPr>
          <w:rFonts w:ascii="Arial" w:eastAsia="微软雅黑" w:hAnsi="Arial" w:cs="Arial"/>
          <w:sz w:val="24"/>
        </w:rPr>
        <w:t>大厂商市场占有率高，中庆、奥威亚、</w:t>
      </w:r>
      <w:proofErr w:type="gramStart"/>
      <w:r w:rsidRPr="00731F53">
        <w:rPr>
          <w:rFonts w:ascii="Arial" w:eastAsia="微软雅黑" w:hAnsi="Arial" w:cs="Arial"/>
          <w:sz w:val="24"/>
        </w:rPr>
        <w:t>翰</w:t>
      </w:r>
      <w:proofErr w:type="gramEnd"/>
      <w:r w:rsidRPr="00731F53">
        <w:rPr>
          <w:rFonts w:ascii="Arial" w:eastAsia="微软雅黑" w:hAnsi="Arial" w:cs="Arial"/>
          <w:sz w:val="24"/>
        </w:rPr>
        <w:t>博尔、</w:t>
      </w:r>
      <w:proofErr w:type="gramStart"/>
      <w:r w:rsidRPr="00731F53">
        <w:rPr>
          <w:rFonts w:ascii="Arial" w:eastAsia="微软雅黑" w:hAnsi="Arial" w:cs="Arial"/>
          <w:sz w:val="24"/>
        </w:rPr>
        <w:t>锐取等</w:t>
      </w:r>
      <w:proofErr w:type="gramEnd"/>
      <w:r w:rsidRPr="00731F53">
        <w:rPr>
          <w:rFonts w:ascii="Arial" w:eastAsia="微软雅黑" w:hAnsi="Arial" w:cs="Arial"/>
          <w:sz w:val="24"/>
        </w:rPr>
        <w:t>传统录播厂商占据绝大部分市场份额，其它小厂商仅占</w:t>
      </w:r>
      <w:r w:rsidRPr="00731F53">
        <w:rPr>
          <w:rFonts w:ascii="Arial" w:eastAsia="微软雅黑" w:hAnsi="Arial" w:cs="Arial"/>
          <w:sz w:val="24"/>
        </w:rPr>
        <w:t>7%</w:t>
      </w:r>
      <w:r w:rsidRPr="00731F53">
        <w:rPr>
          <w:rFonts w:ascii="Arial" w:eastAsia="微软雅黑" w:hAnsi="Arial" w:cs="Arial"/>
          <w:sz w:val="24"/>
        </w:rPr>
        <w:t>的市场份额，品牌影响力巨大。</w:t>
      </w:r>
    </w:p>
    <w:p w:rsidR="00731F53" w:rsidRPr="00731F53" w:rsidRDefault="00731F53" w:rsidP="00731F53">
      <w:pPr>
        <w:ind w:firstLineChars="200" w:firstLine="480"/>
        <w:rPr>
          <w:rFonts w:ascii="Arial" w:eastAsia="微软雅黑" w:hAnsi="Arial" w:cs="Arial"/>
          <w:sz w:val="24"/>
        </w:rPr>
      </w:pPr>
      <w:r w:rsidRPr="00731F53">
        <w:rPr>
          <w:rFonts w:ascii="Arial" w:eastAsia="微软雅黑" w:hAnsi="Arial" w:cs="Arial"/>
          <w:sz w:val="24"/>
        </w:rPr>
        <w:t>发展趋势：</w:t>
      </w:r>
    </w:p>
    <w:p w:rsidR="00731F53" w:rsidRPr="00731F53" w:rsidRDefault="00731F53" w:rsidP="00731F53">
      <w:pPr>
        <w:widowControl/>
        <w:numPr>
          <w:ilvl w:val="4"/>
          <w:numId w:val="45"/>
        </w:numPr>
        <w:ind w:left="0" w:firstLineChars="200" w:firstLine="480"/>
        <w:rPr>
          <w:rFonts w:ascii="Arial" w:eastAsia="微软雅黑" w:hAnsi="Arial" w:cs="Arial"/>
          <w:sz w:val="24"/>
        </w:rPr>
      </w:pPr>
      <w:r w:rsidRPr="00731F53">
        <w:rPr>
          <w:rFonts w:ascii="Arial" w:eastAsia="微软雅黑" w:hAnsi="Arial" w:cs="Arial"/>
          <w:sz w:val="24"/>
        </w:rPr>
        <w:t>价格亲民化，目前录播产品造价过高的现状将会被改变，价格的降低将导致中小录播教室市场的爆发，进一步激活市场容量。</w:t>
      </w:r>
    </w:p>
    <w:p w:rsidR="00731F53" w:rsidRPr="00731F53" w:rsidRDefault="00731F53" w:rsidP="00731F53">
      <w:pPr>
        <w:widowControl/>
        <w:numPr>
          <w:ilvl w:val="4"/>
          <w:numId w:val="45"/>
        </w:numPr>
        <w:ind w:left="0" w:firstLineChars="200" w:firstLine="480"/>
        <w:rPr>
          <w:rFonts w:ascii="Arial" w:eastAsia="微软雅黑" w:hAnsi="Arial" w:cs="Arial"/>
          <w:sz w:val="24"/>
        </w:rPr>
      </w:pPr>
      <w:r w:rsidRPr="00731F53">
        <w:rPr>
          <w:rFonts w:ascii="Arial" w:eastAsia="微软雅黑" w:hAnsi="Arial" w:cs="Arial"/>
          <w:sz w:val="24"/>
        </w:rPr>
        <w:t>录播产品将由比拼摄像头数量，进一步走向简约化，注重简单易用。</w:t>
      </w:r>
    </w:p>
    <w:p w:rsidR="00731F53" w:rsidRPr="00731F53" w:rsidRDefault="00731F53" w:rsidP="00731F53">
      <w:pPr>
        <w:widowControl/>
        <w:numPr>
          <w:ilvl w:val="4"/>
          <w:numId w:val="45"/>
        </w:numPr>
        <w:ind w:left="0" w:firstLineChars="200" w:firstLine="480"/>
        <w:rPr>
          <w:rFonts w:ascii="Arial" w:eastAsia="微软雅黑" w:hAnsi="Arial" w:cs="Arial"/>
          <w:sz w:val="24"/>
        </w:rPr>
      </w:pPr>
      <w:r w:rsidRPr="00731F53">
        <w:rPr>
          <w:rFonts w:ascii="Arial" w:eastAsia="微软雅黑" w:hAnsi="Arial" w:cs="Arial"/>
          <w:sz w:val="24"/>
        </w:rPr>
        <w:t>主体用户不再是学校和老师，录播应用更加适应学生和家长，回归教育的本源，教育为学生服务。</w:t>
      </w:r>
    </w:p>
    <w:p w:rsidR="00731F53" w:rsidRPr="00731F53" w:rsidRDefault="00731F53" w:rsidP="00731F53">
      <w:pPr>
        <w:widowControl/>
        <w:numPr>
          <w:ilvl w:val="4"/>
          <w:numId w:val="45"/>
        </w:numPr>
        <w:ind w:left="0" w:firstLineChars="200" w:firstLine="480"/>
        <w:rPr>
          <w:rFonts w:ascii="Arial" w:eastAsia="微软雅黑" w:hAnsi="Arial" w:cs="Arial"/>
          <w:sz w:val="24"/>
        </w:rPr>
      </w:pPr>
      <w:r w:rsidRPr="00731F53">
        <w:rPr>
          <w:rFonts w:ascii="Arial" w:eastAsia="微软雅黑" w:hAnsi="Arial" w:cs="Arial"/>
          <w:sz w:val="24"/>
        </w:rPr>
        <w:t>互联网化，教育资源不出校的状况将改变，学生通过互联网可以参与不同老师的课堂。</w:t>
      </w:r>
    </w:p>
    <w:p w:rsidR="00731F53" w:rsidRPr="00731F53" w:rsidRDefault="00731F53" w:rsidP="00731F53">
      <w:pPr>
        <w:pStyle w:val="22"/>
      </w:pPr>
      <w:bookmarkStart w:id="5" w:name="_Toc508287914"/>
      <w:bookmarkStart w:id="6" w:name="_Toc524200934"/>
      <w:r w:rsidRPr="00731F53">
        <w:t>市场需求</w:t>
      </w:r>
      <w:bookmarkEnd w:id="5"/>
      <w:bookmarkEnd w:id="6"/>
    </w:p>
    <w:p w:rsidR="00731F53" w:rsidRPr="00731F53" w:rsidRDefault="00731F53" w:rsidP="00731F53">
      <w:pPr>
        <w:ind w:firstLineChars="200" w:firstLine="480"/>
        <w:rPr>
          <w:rFonts w:ascii="Arial" w:eastAsia="微软雅黑" w:hAnsi="Arial" w:cs="Arial"/>
          <w:sz w:val="24"/>
        </w:rPr>
      </w:pPr>
      <w:r w:rsidRPr="00731F53">
        <w:rPr>
          <w:rFonts w:ascii="Arial" w:eastAsia="微软雅黑" w:hAnsi="Arial" w:cs="Arial"/>
          <w:sz w:val="24"/>
        </w:rPr>
        <w:t>近十年来，随着数字化教育的迅猛发展，学校、政府、企业都在大力推广</w:t>
      </w:r>
      <w:r w:rsidRPr="00731F53">
        <w:rPr>
          <w:rFonts w:ascii="Arial" w:eastAsia="微软雅黑" w:hAnsi="Arial" w:cs="Arial"/>
          <w:sz w:val="24"/>
        </w:rPr>
        <w:t>E-learning</w:t>
      </w:r>
      <w:r w:rsidRPr="00731F53">
        <w:rPr>
          <w:rFonts w:ascii="Arial" w:eastAsia="微软雅黑" w:hAnsi="Arial" w:cs="Arial"/>
          <w:sz w:val="24"/>
        </w:rPr>
        <w:t>教育模式，随着国外著名大学哈佛、麻省理工大学等高清视频公开课在国内产生的巨大反响，众多国内高校纷纷组织名师</w:t>
      </w:r>
      <w:proofErr w:type="gramStart"/>
      <w:r w:rsidRPr="00731F53">
        <w:rPr>
          <w:rFonts w:ascii="Arial" w:eastAsia="微软雅黑" w:hAnsi="Arial" w:cs="Arial"/>
          <w:sz w:val="24"/>
        </w:rPr>
        <w:t>录制高</w:t>
      </w:r>
      <w:proofErr w:type="gramEnd"/>
      <w:r w:rsidRPr="00731F53">
        <w:rPr>
          <w:rFonts w:ascii="Arial" w:eastAsia="微软雅黑" w:hAnsi="Arial" w:cs="Arial"/>
          <w:sz w:val="24"/>
        </w:rPr>
        <w:t>清视频课程，为广大学子提供免费的教育大餐，录播系统因为能方便而快速的录制课程，而成为学校信息化建设的重点。</w:t>
      </w:r>
    </w:p>
    <w:p w:rsidR="00731F53" w:rsidRPr="00731F53" w:rsidRDefault="00731F53" w:rsidP="00731F53">
      <w:pPr>
        <w:ind w:firstLineChars="200" w:firstLine="480"/>
        <w:rPr>
          <w:rFonts w:ascii="Arial" w:eastAsia="微软雅黑" w:hAnsi="Arial" w:cs="Arial"/>
          <w:sz w:val="24"/>
        </w:rPr>
      </w:pPr>
      <w:r w:rsidRPr="00731F53">
        <w:rPr>
          <w:rFonts w:ascii="Arial" w:eastAsia="微软雅黑" w:hAnsi="Arial" w:cs="Arial"/>
          <w:sz w:val="24"/>
        </w:rPr>
        <w:t>我国幅员辽阔，经济发展不平衡，所以教育资源极为不平衡，尤其是优质教育资源短缺，甚至导致了</w:t>
      </w:r>
      <w:proofErr w:type="gramStart"/>
      <w:r w:rsidRPr="00731F53">
        <w:rPr>
          <w:rFonts w:ascii="Arial" w:eastAsia="微软雅黑" w:hAnsi="Arial" w:cs="Arial"/>
          <w:sz w:val="24"/>
        </w:rPr>
        <w:t>学区房</w:t>
      </w:r>
      <w:proofErr w:type="gramEnd"/>
      <w:r w:rsidRPr="00731F53">
        <w:rPr>
          <w:rFonts w:ascii="Arial" w:eastAsia="微软雅黑" w:hAnsi="Arial" w:cs="Arial"/>
          <w:sz w:val="24"/>
        </w:rPr>
        <w:t>的出现。因此，最大限度的实现教育资源的共享已成为现在教育改革的重中之重。这在很大程度上刺激了在线教育的发展，从而为录播系统提供了广阔的市场空间。</w:t>
      </w:r>
    </w:p>
    <w:p w:rsidR="00731F53" w:rsidRPr="00731F53" w:rsidRDefault="00731F53" w:rsidP="00731F53">
      <w:pPr>
        <w:ind w:firstLineChars="200" w:firstLine="480"/>
        <w:rPr>
          <w:rFonts w:ascii="Arial" w:eastAsia="微软雅黑" w:hAnsi="Arial" w:cs="Arial"/>
          <w:sz w:val="24"/>
        </w:rPr>
      </w:pPr>
      <w:r w:rsidRPr="00731F53">
        <w:rPr>
          <w:rFonts w:ascii="Arial" w:eastAsia="微软雅黑" w:hAnsi="Arial" w:cs="Arial"/>
          <w:sz w:val="24"/>
        </w:rPr>
        <w:t>随着教育部把</w:t>
      </w:r>
      <w:r w:rsidRPr="00731F53">
        <w:rPr>
          <w:rFonts w:ascii="Arial" w:eastAsia="微软雅黑" w:hAnsi="Arial" w:cs="Arial"/>
          <w:sz w:val="24"/>
        </w:rPr>
        <w:t>“</w:t>
      </w:r>
      <w:r w:rsidRPr="00731F53">
        <w:rPr>
          <w:rFonts w:ascii="Arial" w:eastAsia="微软雅黑" w:hAnsi="Arial" w:cs="Arial"/>
          <w:sz w:val="24"/>
        </w:rPr>
        <w:t>以视频公开课为突破口，探索教育资源建设和共享新模式和新机制</w:t>
      </w:r>
      <w:r w:rsidRPr="00731F53">
        <w:rPr>
          <w:rFonts w:ascii="Arial" w:eastAsia="微软雅黑" w:hAnsi="Arial" w:cs="Arial"/>
          <w:sz w:val="24"/>
        </w:rPr>
        <w:t>”</w:t>
      </w:r>
      <w:r w:rsidRPr="00731F53">
        <w:rPr>
          <w:rFonts w:ascii="Arial" w:eastAsia="微软雅黑" w:hAnsi="Arial" w:cs="Arial"/>
          <w:sz w:val="24"/>
        </w:rPr>
        <w:t>列入工作重点，录播系统在教育领域如何更好的满足客户需求，成为新的市场突破点。</w:t>
      </w:r>
    </w:p>
    <w:p w:rsidR="00731F53" w:rsidRPr="00731F53" w:rsidRDefault="00731F53" w:rsidP="00731F53">
      <w:pPr>
        <w:ind w:firstLineChars="200" w:firstLine="480"/>
        <w:rPr>
          <w:rFonts w:ascii="Arial" w:eastAsia="微软雅黑" w:hAnsi="Arial" w:cs="Arial"/>
          <w:sz w:val="24"/>
        </w:rPr>
      </w:pPr>
      <w:r w:rsidRPr="00731F53">
        <w:rPr>
          <w:rFonts w:ascii="Arial" w:eastAsia="微软雅黑" w:hAnsi="Arial" w:cs="Arial"/>
          <w:sz w:val="24"/>
        </w:rPr>
        <w:lastRenderedPageBreak/>
        <w:t>根据某调研机构的数据，</w:t>
      </w:r>
      <w:r w:rsidRPr="00731F53">
        <w:rPr>
          <w:rFonts w:ascii="Arial" w:eastAsia="微软雅黑" w:hAnsi="Arial" w:cs="Arial"/>
          <w:sz w:val="24"/>
        </w:rPr>
        <w:t>2014</w:t>
      </w:r>
      <w:r w:rsidRPr="00731F53">
        <w:rPr>
          <w:rFonts w:ascii="Arial" w:eastAsia="微软雅黑" w:hAnsi="Arial" w:cs="Arial"/>
          <w:sz w:val="24"/>
        </w:rPr>
        <w:t>年，录播在教育领域的渗透率仅为</w:t>
      </w:r>
      <w:r w:rsidRPr="00731F53">
        <w:rPr>
          <w:rFonts w:ascii="Arial" w:eastAsia="微软雅黑" w:hAnsi="Arial" w:cs="Arial"/>
          <w:sz w:val="24"/>
        </w:rPr>
        <w:t>5.5%</w:t>
      </w:r>
      <w:r w:rsidRPr="00731F53">
        <w:rPr>
          <w:rFonts w:ascii="Arial" w:eastAsia="微软雅黑" w:hAnsi="Arial" w:cs="Arial"/>
          <w:sz w:val="24"/>
        </w:rPr>
        <w:t>，而据统计，国内共有各类教室</w:t>
      </w:r>
      <w:r w:rsidRPr="00731F53">
        <w:rPr>
          <w:rFonts w:ascii="Arial" w:eastAsia="微软雅黑" w:hAnsi="Arial" w:cs="Arial"/>
          <w:sz w:val="24"/>
        </w:rPr>
        <w:t>332</w:t>
      </w:r>
      <w:r w:rsidRPr="00731F53">
        <w:rPr>
          <w:rFonts w:ascii="Arial" w:eastAsia="微软雅黑" w:hAnsi="Arial" w:cs="Arial"/>
          <w:sz w:val="24"/>
        </w:rPr>
        <w:t>万余间并未安装录播系统，由此可见，教育领域潜在市场庞大。</w:t>
      </w:r>
    </w:p>
    <w:p w:rsidR="00731F53" w:rsidRPr="00731F53" w:rsidRDefault="00731F53" w:rsidP="00731F53">
      <w:pPr>
        <w:ind w:firstLineChars="200" w:firstLine="480"/>
        <w:jc w:val="center"/>
        <w:rPr>
          <w:rFonts w:ascii="Arial" w:eastAsia="微软雅黑" w:hAnsi="Arial" w:cs="Arial"/>
          <w:sz w:val="24"/>
        </w:rPr>
      </w:pPr>
      <w:r w:rsidRPr="00731F53">
        <w:rPr>
          <w:rFonts w:ascii="Arial" w:eastAsia="微软雅黑" w:hAnsi="Arial" w:cs="Arial"/>
          <w:sz w:val="24"/>
        </w:rPr>
        <w:t>2014-2018</w:t>
      </w:r>
      <w:r w:rsidRPr="00731F53">
        <w:rPr>
          <w:rFonts w:ascii="Arial" w:eastAsia="微软雅黑" w:hAnsi="Arial" w:cs="Arial"/>
          <w:sz w:val="24"/>
        </w:rPr>
        <w:t>我国录播市场容量预测</w:t>
      </w:r>
    </w:p>
    <w:p w:rsidR="00714519" w:rsidRDefault="00731F53" w:rsidP="00731F53">
      <w:pPr>
        <w:ind w:firstLineChars="200" w:firstLine="480"/>
        <w:rPr>
          <w:rFonts w:ascii="Arial" w:eastAsia="微软雅黑" w:hAnsi="Arial" w:cs="Arial"/>
          <w:sz w:val="24"/>
        </w:rPr>
        <w:sectPr w:rsidR="00714519" w:rsidSect="00352841">
          <w:headerReference w:type="even" r:id="rId13"/>
          <w:headerReference w:type="first" r:id="rId14"/>
          <w:pgSz w:w="11906" w:h="16838" w:code="9"/>
          <w:pgMar w:top="1440" w:right="1797" w:bottom="1440" w:left="1797" w:header="680" w:footer="992" w:gutter="0"/>
          <w:paperSrc w:first="15" w:other="15"/>
          <w:pgNumType w:start="1"/>
          <w:cols w:space="425"/>
          <w:docGrid w:linePitch="312"/>
        </w:sectPr>
      </w:pPr>
      <w:r w:rsidRPr="00731F53">
        <w:rPr>
          <w:rFonts w:ascii="Arial" w:eastAsia="微软雅黑" w:hAnsi="Arial" w:cs="Arial"/>
          <w:noProof/>
          <w:sz w:val="24"/>
        </w:rPr>
        <w:drawing>
          <wp:inline distT="0" distB="0" distL="0" distR="0" wp14:anchorId="18EF51D7" wp14:editId="30236339">
            <wp:extent cx="3950335" cy="1777365"/>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3950335" cy="1777365"/>
                    </a:xfrm>
                    <a:prstGeom prst="rect">
                      <a:avLst/>
                    </a:prstGeom>
                    <a:noFill/>
                    <a:ln w="9525">
                      <a:noFill/>
                      <a:miter lim="800000"/>
                      <a:headEnd/>
                      <a:tailEnd/>
                    </a:ln>
                  </pic:spPr>
                </pic:pic>
              </a:graphicData>
            </a:graphic>
          </wp:inline>
        </w:drawing>
      </w:r>
    </w:p>
    <w:p w:rsidR="00731F53" w:rsidRPr="00731F53" w:rsidRDefault="00731F53" w:rsidP="00731F53">
      <w:pPr>
        <w:pStyle w:val="19"/>
      </w:pPr>
      <w:bookmarkStart w:id="7" w:name="_Toc508287915"/>
      <w:bookmarkStart w:id="8" w:name="_Toc524200935"/>
      <w:r w:rsidRPr="00731F53">
        <w:lastRenderedPageBreak/>
        <w:t>解决方案</w:t>
      </w:r>
      <w:bookmarkEnd w:id="7"/>
      <w:bookmarkEnd w:id="8"/>
    </w:p>
    <w:p w:rsidR="00731F53" w:rsidRPr="00731F53" w:rsidRDefault="00731F53" w:rsidP="00731F53">
      <w:pPr>
        <w:pStyle w:val="22"/>
      </w:pPr>
      <w:bookmarkStart w:id="9" w:name="_Toc508287916"/>
      <w:bookmarkStart w:id="10" w:name="_Toc524200936"/>
      <w:r w:rsidRPr="00731F53">
        <w:t>方案概述</w:t>
      </w:r>
      <w:bookmarkEnd w:id="9"/>
      <w:bookmarkEnd w:id="10"/>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是</w:t>
      </w:r>
      <w:proofErr w:type="gramStart"/>
      <w:r w:rsidRPr="00731F53">
        <w:rPr>
          <w:rFonts w:ascii="Arial" w:eastAsia="微软雅黑" w:hAnsi="Arial" w:cs="Arial"/>
          <w:sz w:val="24"/>
        </w:rPr>
        <w:t>一款集触控</w:t>
      </w:r>
      <w:proofErr w:type="gramEnd"/>
      <w:r w:rsidRPr="00731F53">
        <w:rPr>
          <w:rFonts w:ascii="Arial" w:eastAsia="微软雅黑" w:hAnsi="Arial" w:cs="Arial"/>
          <w:sz w:val="24"/>
        </w:rPr>
        <w:t>一体化录播系统，实现通过触摸屏快捷使用录播，大幅降低教师使用录播的门槛；实现的老师、学生和讲课</w:t>
      </w:r>
      <w:r w:rsidRPr="00731F53">
        <w:rPr>
          <w:rFonts w:ascii="Arial" w:eastAsia="微软雅黑" w:hAnsi="Arial" w:cs="Arial"/>
          <w:sz w:val="24"/>
        </w:rPr>
        <w:t>PPT</w:t>
      </w:r>
      <w:r w:rsidRPr="00731F53">
        <w:rPr>
          <w:rFonts w:ascii="Arial" w:eastAsia="微软雅黑" w:hAnsi="Arial" w:cs="Arial"/>
          <w:sz w:val="24"/>
        </w:rPr>
        <w:t>信号的全方位记录；基于国际标准的</w:t>
      </w:r>
      <w:r w:rsidRPr="00731F53">
        <w:rPr>
          <w:rFonts w:ascii="Arial" w:eastAsia="微软雅黑" w:hAnsi="Arial" w:cs="Arial"/>
          <w:sz w:val="24"/>
        </w:rPr>
        <w:t>H264</w:t>
      </w:r>
      <w:r w:rsidRPr="00731F53">
        <w:rPr>
          <w:rFonts w:ascii="Arial" w:eastAsia="微软雅黑" w:hAnsi="Arial" w:cs="Arial"/>
          <w:sz w:val="24"/>
        </w:rPr>
        <w:t>视频编码和</w:t>
      </w:r>
      <w:r w:rsidRPr="00731F53">
        <w:rPr>
          <w:rFonts w:ascii="Arial" w:eastAsia="微软雅黑" w:hAnsi="Arial" w:cs="Arial"/>
          <w:sz w:val="24"/>
        </w:rPr>
        <w:t>AAC</w:t>
      </w:r>
      <w:r w:rsidRPr="00731F53">
        <w:rPr>
          <w:rFonts w:ascii="Arial" w:eastAsia="微软雅黑" w:hAnsi="Arial" w:cs="Arial"/>
          <w:sz w:val="24"/>
        </w:rPr>
        <w:t>音频编码技术，把音视频信号记录成标准的</w:t>
      </w:r>
      <w:r w:rsidRPr="00731F53">
        <w:rPr>
          <w:rFonts w:ascii="Arial" w:eastAsia="微软雅黑" w:hAnsi="Arial" w:cs="Arial"/>
          <w:sz w:val="24"/>
        </w:rPr>
        <w:t>MP4</w:t>
      </w:r>
      <w:r w:rsidRPr="00731F53">
        <w:rPr>
          <w:rFonts w:ascii="Arial" w:eastAsia="微软雅黑" w:hAnsi="Arial" w:cs="Arial"/>
          <w:sz w:val="24"/>
        </w:rPr>
        <w:t>文件，应用先进的图像分析算法，实现自动导播和自动跟踪功能，从而实现电影模式的录制，即</w:t>
      </w: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支持电影模式和资源模式同时录制；</w:t>
      </w: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自带直播点播功能，采用标准的</w:t>
      </w:r>
      <w:r w:rsidRPr="00731F53">
        <w:rPr>
          <w:rFonts w:ascii="Arial" w:eastAsia="微软雅黑" w:hAnsi="Arial" w:cs="Arial"/>
          <w:sz w:val="24"/>
        </w:rPr>
        <w:t>RTMP</w:t>
      </w:r>
      <w:r w:rsidRPr="00731F53">
        <w:rPr>
          <w:rFonts w:ascii="Arial" w:eastAsia="微软雅黑" w:hAnsi="Arial" w:cs="Arial"/>
          <w:sz w:val="24"/>
        </w:rPr>
        <w:t>流媒体协议，实现无插件播放，用户可以通过</w:t>
      </w:r>
      <w:r w:rsidRPr="00731F53">
        <w:rPr>
          <w:rFonts w:ascii="Arial" w:eastAsia="微软雅黑" w:hAnsi="Arial" w:cs="Arial"/>
          <w:sz w:val="24"/>
        </w:rPr>
        <w:t>IE</w:t>
      </w:r>
      <w:r w:rsidRPr="00731F53">
        <w:rPr>
          <w:rFonts w:ascii="Arial" w:eastAsia="微软雅黑" w:hAnsi="Arial" w:cs="Arial"/>
          <w:sz w:val="24"/>
        </w:rPr>
        <w:t>、火狐、谷歌、</w:t>
      </w:r>
      <w:r w:rsidRPr="00731F53">
        <w:rPr>
          <w:rFonts w:ascii="Arial" w:eastAsia="微软雅黑" w:hAnsi="Arial" w:cs="Arial"/>
          <w:sz w:val="24"/>
        </w:rPr>
        <w:t>safari</w:t>
      </w:r>
      <w:r w:rsidRPr="00731F53">
        <w:rPr>
          <w:rFonts w:ascii="Arial" w:eastAsia="微软雅黑" w:hAnsi="Arial" w:cs="Arial"/>
          <w:sz w:val="24"/>
        </w:rPr>
        <w:t>浏览器观看直播、点播课件；同时，支持对外推</w:t>
      </w:r>
      <w:proofErr w:type="gramStart"/>
      <w:r w:rsidRPr="00731F53">
        <w:rPr>
          <w:rFonts w:ascii="Arial" w:eastAsia="微软雅黑" w:hAnsi="Arial" w:cs="Arial"/>
          <w:sz w:val="24"/>
        </w:rPr>
        <w:t>送标准</w:t>
      </w:r>
      <w:proofErr w:type="gramEnd"/>
      <w:r w:rsidRPr="00731F53">
        <w:rPr>
          <w:rFonts w:ascii="Arial" w:eastAsia="微软雅黑" w:hAnsi="Arial" w:cs="Arial"/>
          <w:sz w:val="24"/>
        </w:rPr>
        <w:t>RTMP</w:t>
      </w:r>
      <w:r w:rsidRPr="00731F53">
        <w:rPr>
          <w:rFonts w:ascii="Arial" w:eastAsia="微软雅黑" w:hAnsi="Arial" w:cs="Arial"/>
          <w:sz w:val="24"/>
        </w:rPr>
        <w:t>流，实现录播数据接入</w:t>
      </w:r>
      <w:proofErr w:type="gramStart"/>
      <w:r w:rsidRPr="00731F53">
        <w:rPr>
          <w:rFonts w:ascii="Arial" w:eastAsia="微软雅黑" w:hAnsi="Arial" w:cs="Arial"/>
          <w:sz w:val="24"/>
        </w:rPr>
        <w:t>第三方流媒体</w:t>
      </w:r>
      <w:proofErr w:type="gramEnd"/>
      <w:r w:rsidRPr="00731F53">
        <w:rPr>
          <w:rFonts w:ascii="Arial" w:eastAsia="微软雅黑" w:hAnsi="Arial" w:cs="Arial"/>
          <w:sz w:val="24"/>
        </w:rPr>
        <w:t>平台；</w:t>
      </w:r>
      <w:r w:rsidRPr="00731F53">
        <w:rPr>
          <w:rFonts w:ascii="Arial" w:eastAsia="微软雅黑" w:hAnsi="Arial" w:cs="Arial"/>
          <w:sz w:val="24"/>
        </w:rPr>
        <w:t xml:space="preserve"> </w:t>
      </w:r>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采用纯嵌入式软硬件设计，更加安全可靠，免于病毒侵害。</w:t>
      </w:r>
      <w:r w:rsidRPr="00731F53">
        <w:rPr>
          <w:rFonts w:ascii="Arial" w:eastAsia="微软雅黑" w:hAnsi="Arial" w:cs="Arial"/>
          <w:sz w:val="24"/>
        </w:rPr>
        <w:t xml:space="preserve"> </w:t>
      </w:r>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主机内置数字音频处理模块，支持音量调节、自动混音、</w:t>
      </w:r>
      <w:r w:rsidRPr="00731F53">
        <w:rPr>
          <w:rFonts w:ascii="Arial" w:eastAsia="微软雅黑" w:hAnsi="Arial" w:cs="Arial"/>
          <w:sz w:val="24"/>
        </w:rPr>
        <w:t>EQ</w:t>
      </w:r>
      <w:r w:rsidRPr="00731F53">
        <w:rPr>
          <w:rFonts w:ascii="Arial" w:eastAsia="微软雅黑" w:hAnsi="Arial" w:cs="Arial"/>
          <w:sz w:val="24"/>
        </w:rPr>
        <w:t>均衡调节、回声抑制、自动增益等功能。无需人工调节，还原课堂真实的声音。</w:t>
      </w:r>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无需单独的跟踪分析辅助设备，通过两台</w:t>
      </w:r>
      <w:r w:rsidRPr="00731F53">
        <w:rPr>
          <w:rFonts w:ascii="Arial" w:eastAsia="微软雅黑" w:hAnsi="Arial" w:cs="Arial"/>
          <w:sz w:val="24"/>
        </w:rPr>
        <w:t>4K</w:t>
      </w:r>
      <w:r w:rsidRPr="00731F53">
        <w:rPr>
          <w:rFonts w:ascii="Arial" w:eastAsia="微软雅黑" w:hAnsi="Arial" w:cs="Arial"/>
          <w:sz w:val="24"/>
        </w:rPr>
        <w:t>摄像机及智能跟踪算法，即可实现教师全景</w:t>
      </w:r>
      <w:r w:rsidRPr="00731F53">
        <w:rPr>
          <w:rFonts w:ascii="Arial" w:eastAsia="微软雅黑" w:hAnsi="Arial" w:cs="Arial"/>
          <w:sz w:val="24"/>
        </w:rPr>
        <w:t>/</w:t>
      </w:r>
      <w:r w:rsidRPr="00731F53">
        <w:rPr>
          <w:rFonts w:ascii="Arial" w:eastAsia="微软雅黑" w:hAnsi="Arial" w:cs="Arial"/>
          <w:sz w:val="24"/>
        </w:rPr>
        <w:t>特写、学生全景</w:t>
      </w:r>
      <w:r w:rsidRPr="00731F53">
        <w:rPr>
          <w:rFonts w:ascii="Arial" w:eastAsia="微软雅黑" w:hAnsi="Arial" w:cs="Arial"/>
          <w:sz w:val="24"/>
        </w:rPr>
        <w:t>/</w:t>
      </w:r>
      <w:r w:rsidRPr="00731F53">
        <w:rPr>
          <w:rFonts w:ascii="Arial" w:eastAsia="微软雅黑" w:hAnsi="Arial" w:cs="Arial"/>
          <w:sz w:val="24"/>
        </w:rPr>
        <w:t>特写、多媒体电脑共五路</w:t>
      </w:r>
      <w:r w:rsidRPr="00731F53">
        <w:rPr>
          <w:rFonts w:ascii="Arial" w:eastAsia="微软雅黑" w:hAnsi="Arial" w:cs="Arial"/>
          <w:sz w:val="24"/>
        </w:rPr>
        <w:t>1080P</w:t>
      </w:r>
      <w:r w:rsidRPr="00731F53">
        <w:rPr>
          <w:rFonts w:ascii="Arial" w:eastAsia="微软雅黑" w:hAnsi="Arial" w:cs="Arial"/>
          <w:sz w:val="24"/>
        </w:rPr>
        <w:t>高清画面输出，实现</w:t>
      </w:r>
      <w:proofErr w:type="gramStart"/>
      <w:r w:rsidRPr="00731F53">
        <w:rPr>
          <w:rFonts w:ascii="Arial" w:eastAsia="微软雅黑" w:hAnsi="Arial" w:cs="Arial"/>
          <w:sz w:val="24"/>
        </w:rPr>
        <w:t>五景位</w:t>
      </w:r>
      <w:proofErr w:type="gramEnd"/>
      <w:r w:rsidRPr="00731F53">
        <w:rPr>
          <w:rFonts w:ascii="Arial" w:eastAsia="微软雅黑" w:hAnsi="Arial" w:cs="Arial"/>
          <w:sz w:val="24"/>
        </w:rPr>
        <w:t>的无缝平滑切换。</w:t>
      </w:r>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自带</w:t>
      </w:r>
      <w:r w:rsidRPr="00731F53">
        <w:rPr>
          <w:rFonts w:ascii="Arial" w:eastAsia="微软雅黑" w:hAnsi="Arial" w:cs="Arial"/>
          <w:sz w:val="24"/>
        </w:rPr>
        <w:t>POE</w:t>
      </w:r>
      <w:r w:rsidRPr="00731F53">
        <w:rPr>
          <w:rFonts w:ascii="Arial" w:eastAsia="微软雅黑" w:hAnsi="Arial" w:cs="Arial"/>
          <w:sz w:val="24"/>
        </w:rPr>
        <w:t>供电功能，摄像机、麦克风均采用</w:t>
      </w:r>
      <w:r w:rsidRPr="00731F53">
        <w:rPr>
          <w:rFonts w:ascii="Arial" w:eastAsia="微软雅黑" w:hAnsi="Arial" w:cs="Arial"/>
          <w:sz w:val="24"/>
        </w:rPr>
        <w:t>POE</w:t>
      </w:r>
      <w:r w:rsidRPr="00731F53">
        <w:rPr>
          <w:rFonts w:ascii="Arial" w:eastAsia="微软雅黑" w:hAnsi="Arial" w:cs="Arial"/>
          <w:sz w:val="24"/>
        </w:rPr>
        <w:t>供电，与主机之间仅通过一根标准网线即可实现图像音频信号，控制信号，供电同传；实施更简单</w:t>
      </w:r>
    </w:p>
    <w:p w:rsidR="00731F53" w:rsidRPr="00731F53" w:rsidRDefault="00731F53" w:rsidP="00731F53">
      <w:pPr>
        <w:pStyle w:val="22"/>
      </w:pPr>
      <w:bookmarkStart w:id="11" w:name="_Toc508287917"/>
      <w:bookmarkStart w:id="12" w:name="_Toc524200937"/>
      <w:r w:rsidRPr="00731F53">
        <w:t>系统功能</w:t>
      </w:r>
      <w:bookmarkEnd w:id="11"/>
      <w:bookmarkEnd w:id="12"/>
    </w:p>
    <w:p w:rsidR="00731F53" w:rsidRPr="00731F53" w:rsidRDefault="00731F53" w:rsidP="00731F53">
      <w:pPr>
        <w:pStyle w:val="30"/>
      </w:pPr>
      <w:bookmarkStart w:id="13" w:name="_Toc411239875"/>
      <w:bookmarkStart w:id="14" w:name="_Toc508287918"/>
      <w:bookmarkStart w:id="15" w:name="_Toc524200938"/>
      <w:proofErr w:type="spellStart"/>
      <w:r w:rsidRPr="00731F53">
        <w:t>视频采集</w:t>
      </w:r>
      <w:bookmarkEnd w:id="13"/>
      <w:bookmarkEnd w:id="14"/>
      <w:bookmarkEnd w:id="15"/>
      <w:proofErr w:type="spellEnd"/>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具备最大</w:t>
      </w:r>
      <w:r w:rsidRPr="00731F53">
        <w:rPr>
          <w:rFonts w:ascii="Arial" w:eastAsia="微软雅黑" w:hAnsi="Arial" w:cs="Arial"/>
          <w:sz w:val="24"/>
        </w:rPr>
        <w:t>5</w:t>
      </w:r>
      <w:r w:rsidRPr="00731F53">
        <w:rPr>
          <w:rFonts w:ascii="Arial" w:eastAsia="微软雅黑" w:hAnsi="Arial" w:cs="Arial"/>
          <w:sz w:val="24"/>
        </w:rPr>
        <w:t>路高清视频采集能力，包括</w:t>
      </w:r>
      <w:r w:rsidRPr="00731F53">
        <w:rPr>
          <w:rFonts w:ascii="Arial" w:eastAsia="微软雅黑" w:hAnsi="Arial" w:cs="Arial"/>
          <w:sz w:val="24"/>
        </w:rPr>
        <w:t>4</w:t>
      </w:r>
      <w:r w:rsidRPr="00731F53">
        <w:rPr>
          <w:rFonts w:ascii="Arial" w:eastAsia="微软雅黑" w:hAnsi="Arial" w:cs="Arial"/>
          <w:sz w:val="24"/>
        </w:rPr>
        <w:t>路</w:t>
      </w:r>
      <w:r w:rsidRPr="00731F53">
        <w:rPr>
          <w:rFonts w:ascii="Arial" w:eastAsia="微软雅黑" w:hAnsi="Arial" w:cs="Arial"/>
          <w:sz w:val="24"/>
        </w:rPr>
        <w:t>4K</w:t>
      </w:r>
      <w:r w:rsidRPr="00731F53">
        <w:rPr>
          <w:rFonts w:ascii="Arial" w:eastAsia="微软雅黑" w:hAnsi="Arial" w:cs="Arial"/>
          <w:sz w:val="24"/>
        </w:rPr>
        <w:t>电子云台摄像机高清信号：老师全景、老师特写、学生全景、学生特写，</w:t>
      </w:r>
      <w:r w:rsidRPr="00731F53">
        <w:rPr>
          <w:rFonts w:ascii="Arial" w:eastAsia="微软雅黑" w:hAnsi="Arial" w:cs="Arial"/>
          <w:sz w:val="24"/>
        </w:rPr>
        <w:t>1</w:t>
      </w:r>
      <w:r w:rsidRPr="00731F53">
        <w:rPr>
          <w:rFonts w:ascii="Arial" w:eastAsia="微软雅黑" w:hAnsi="Arial" w:cs="Arial"/>
          <w:sz w:val="24"/>
        </w:rPr>
        <w:t>路</w:t>
      </w:r>
      <w:r w:rsidRPr="00731F53">
        <w:rPr>
          <w:rFonts w:ascii="Arial" w:eastAsia="微软雅黑" w:hAnsi="Arial" w:cs="Arial"/>
          <w:sz w:val="24"/>
        </w:rPr>
        <w:t>HDMI</w:t>
      </w:r>
      <w:r w:rsidRPr="00731F53">
        <w:rPr>
          <w:rFonts w:ascii="Arial" w:eastAsia="微软雅黑" w:hAnsi="Arial" w:cs="Arial"/>
          <w:sz w:val="24"/>
        </w:rPr>
        <w:t>高清信号（即教师讲课</w:t>
      </w:r>
      <w:r w:rsidRPr="00731F53">
        <w:rPr>
          <w:rFonts w:ascii="Arial" w:eastAsia="微软雅黑" w:hAnsi="Arial" w:cs="Arial"/>
          <w:sz w:val="24"/>
        </w:rPr>
        <w:t>PPT</w:t>
      </w:r>
      <w:r w:rsidRPr="00731F53">
        <w:rPr>
          <w:rFonts w:ascii="Arial" w:eastAsia="微软雅黑" w:hAnsi="Arial" w:cs="Arial"/>
          <w:sz w:val="24"/>
        </w:rPr>
        <w:t>信号）；支持的分辨率：</w:t>
      </w:r>
      <w:r w:rsidRPr="00731F53">
        <w:rPr>
          <w:rFonts w:ascii="Arial" w:eastAsia="微软雅黑" w:hAnsi="Arial" w:cs="Arial"/>
          <w:sz w:val="24"/>
        </w:rPr>
        <w:t>1080i/60fps 1080i/50fps 1080P/30fps</w:t>
      </w:r>
      <w:r w:rsidRPr="00731F53">
        <w:rPr>
          <w:rFonts w:ascii="Arial" w:eastAsia="微软雅黑" w:hAnsi="Arial" w:cs="Arial"/>
          <w:sz w:val="24"/>
        </w:rPr>
        <w:t>、</w:t>
      </w:r>
      <w:r w:rsidRPr="00731F53">
        <w:rPr>
          <w:rFonts w:ascii="Arial" w:eastAsia="微软雅黑" w:hAnsi="Arial" w:cs="Arial"/>
          <w:sz w:val="24"/>
        </w:rPr>
        <w:t>720P/60fps(50fps</w:t>
      </w:r>
      <w:r w:rsidRPr="00731F53">
        <w:rPr>
          <w:rFonts w:ascii="Arial" w:eastAsia="微软雅黑" w:hAnsi="Arial" w:cs="Arial"/>
          <w:sz w:val="24"/>
        </w:rPr>
        <w:t>、</w:t>
      </w:r>
      <w:r w:rsidRPr="00731F53">
        <w:rPr>
          <w:rFonts w:ascii="Arial" w:eastAsia="微软雅黑" w:hAnsi="Arial" w:cs="Arial"/>
          <w:sz w:val="24"/>
        </w:rPr>
        <w:t>30fps)</w:t>
      </w:r>
      <w:r w:rsidRPr="00731F53">
        <w:rPr>
          <w:rFonts w:ascii="Arial" w:eastAsia="微软雅黑" w:hAnsi="Arial" w:cs="Arial"/>
          <w:sz w:val="24"/>
        </w:rPr>
        <w:t>、</w:t>
      </w:r>
      <w:r w:rsidRPr="00731F53">
        <w:rPr>
          <w:rFonts w:ascii="Arial" w:eastAsia="微软雅黑" w:hAnsi="Arial" w:cs="Arial"/>
          <w:sz w:val="24"/>
        </w:rPr>
        <w:t>720×576/25fps</w:t>
      </w:r>
    </w:p>
    <w:p w:rsidR="00731F53" w:rsidRPr="00731F53" w:rsidRDefault="00731F53" w:rsidP="00731F53">
      <w:pPr>
        <w:pStyle w:val="30"/>
      </w:pPr>
      <w:bookmarkStart w:id="16" w:name="_Toc411239876"/>
      <w:bookmarkStart w:id="17" w:name="_Toc508287919"/>
      <w:bookmarkStart w:id="18" w:name="_Toc524200939"/>
      <w:proofErr w:type="spellStart"/>
      <w:r w:rsidRPr="00731F53">
        <w:lastRenderedPageBreak/>
        <w:t>音频采集</w:t>
      </w:r>
      <w:bookmarkEnd w:id="16"/>
      <w:bookmarkEnd w:id="17"/>
      <w:bookmarkEnd w:id="18"/>
      <w:proofErr w:type="spellEnd"/>
    </w:p>
    <w:p w:rsidR="00731F53" w:rsidRPr="00731F53" w:rsidRDefault="00731F53" w:rsidP="00731F53">
      <w:pPr>
        <w:pStyle w:val="1b"/>
        <w:spacing w:before="0" w:after="0" w:line="240" w:lineRule="auto"/>
        <w:ind w:left="0" w:firstLine="488"/>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支持</w:t>
      </w:r>
      <w:r w:rsidRPr="00731F53">
        <w:rPr>
          <w:rFonts w:ascii="Arial" w:eastAsia="微软雅黑" w:hAnsi="Arial" w:cs="Arial"/>
          <w:sz w:val="24"/>
        </w:rPr>
        <w:t>1</w:t>
      </w:r>
      <w:r w:rsidRPr="00731F53">
        <w:rPr>
          <w:rFonts w:ascii="Arial" w:eastAsia="微软雅黑" w:hAnsi="Arial" w:cs="Arial"/>
          <w:sz w:val="24"/>
        </w:rPr>
        <w:t>个</w:t>
      </w:r>
      <w:r w:rsidRPr="00731F53">
        <w:rPr>
          <w:rFonts w:ascii="Arial" w:eastAsia="微软雅黑" w:hAnsi="Arial" w:cs="Arial"/>
          <w:sz w:val="24"/>
        </w:rPr>
        <w:t> Line in</w:t>
      </w:r>
      <w:r w:rsidRPr="00731F53">
        <w:rPr>
          <w:rFonts w:ascii="Arial" w:eastAsia="微软雅黑" w:hAnsi="Arial" w:cs="Arial"/>
          <w:sz w:val="24"/>
        </w:rPr>
        <w:t>输入接口，通过全向吊麦、数字音频处理器，全方位采集教师、学生、媒体播放或课件声音。具有自动降噪、自动增益、回音消除等功能。</w:t>
      </w:r>
    </w:p>
    <w:p w:rsidR="00731F53" w:rsidRPr="00731F53" w:rsidRDefault="00731F53" w:rsidP="00731F53">
      <w:pPr>
        <w:pStyle w:val="30"/>
      </w:pPr>
      <w:bookmarkStart w:id="19" w:name="_Toc411239877"/>
      <w:bookmarkStart w:id="20" w:name="_Toc508287920"/>
      <w:bookmarkStart w:id="21" w:name="_Toc524200940"/>
      <w:proofErr w:type="spellStart"/>
      <w:r w:rsidRPr="00731F53">
        <w:t>音视频录制</w:t>
      </w:r>
      <w:bookmarkEnd w:id="19"/>
      <w:bookmarkEnd w:id="20"/>
      <w:bookmarkEnd w:id="21"/>
      <w:proofErr w:type="spellEnd"/>
    </w:p>
    <w:p w:rsidR="00731F53" w:rsidRPr="00731F53" w:rsidRDefault="00731F53" w:rsidP="00731F53">
      <w:pPr>
        <w:pStyle w:val="aff3"/>
        <w:ind w:firstLine="480"/>
        <w:rPr>
          <w:rFonts w:ascii="Arial" w:eastAsia="微软雅黑" w:hAnsi="Arial" w:cs="Arial"/>
          <w:sz w:val="24"/>
          <w:szCs w:val="24"/>
        </w:rPr>
      </w:pPr>
      <w:r w:rsidRPr="00731F53">
        <w:rPr>
          <w:rFonts w:ascii="Arial" w:eastAsia="微软雅黑" w:hAnsi="Arial" w:cs="Arial"/>
          <w:sz w:val="24"/>
          <w:szCs w:val="24"/>
        </w:rPr>
        <w:t>视频编码：标准</w:t>
      </w:r>
      <w:r w:rsidRPr="00731F53">
        <w:rPr>
          <w:rFonts w:ascii="Arial" w:eastAsia="微软雅黑" w:hAnsi="Arial" w:cs="Arial"/>
          <w:sz w:val="24"/>
          <w:szCs w:val="24"/>
        </w:rPr>
        <w:t>H.264</w:t>
      </w:r>
    </w:p>
    <w:p w:rsidR="00731F53" w:rsidRPr="00731F53" w:rsidRDefault="00731F53" w:rsidP="00731F53">
      <w:pPr>
        <w:pStyle w:val="aff3"/>
        <w:ind w:firstLine="480"/>
        <w:rPr>
          <w:rFonts w:ascii="Arial" w:eastAsia="微软雅黑" w:hAnsi="Arial" w:cs="Arial"/>
          <w:sz w:val="24"/>
          <w:szCs w:val="24"/>
        </w:rPr>
      </w:pPr>
      <w:r w:rsidRPr="00731F53">
        <w:rPr>
          <w:rFonts w:ascii="Arial" w:eastAsia="微软雅黑" w:hAnsi="Arial" w:cs="Arial"/>
          <w:sz w:val="24"/>
          <w:szCs w:val="24"/>
        </w:rPr>
        <w:t>音频编码：</w:t>
      </w:r>
      <w:r w:rsidRPr="00731F53">
        <w:rPr>
          <w:rFonts w:ascii="Arial" w:eastAsia="微软雅黑" w:hAnsi="Arial" w:cs="Arial"/>
          <w:sz w:val="24"/>
          <w:szCs w:val="24"/>
        </w:rPr>
        <w:t>AAC</w:t>
      </w:r>
    </w:p>
    <w:p w:rsidR="00731F53" w:rsidRPr="00731F53" w:rsidRDefault="00731F53" w:rsidP="00731F53">
      <w:pPr>
        <w:pStyle w:val="aff3"/>
        <w:ind w:firstLine="480"/>
        <w:rPr>
          <w:rFonts w:ascii="Arial" w:eastAsia="微软雅黑" w:hAnsi="Arial" w:cs="Arial"/>
          <w:sz w:val="24"/>
          <w:szCs w:val="24"/>
        </w:rPr>
      </w:pPr>
      <w:r w:rsidRPr="00731F53">
        <w:rPr>
          <w:rFonts w:ascii="Arial" w:eastAsia="微软雅黑" w:hAnsi="Arial" w:cs="Arial"/>
          <w:sz w:val="24"/>
          <w:szCs w:val="24"/>
        </w:rPr>
        <w:t>录像格式：</w:t>
      </w:r>
      <w:r w:rsidRPr="00731F53">
        <w:rPr>
          <w:rFonts w:ascii="Arial" w:eastAsia="微软雅黑" w:hAnsi="Arial" w:cs="Arial"/>
          <w:sz w:val="24"/>
          <w:szCs w:val="24"/>
        </w:rPr>
        <w:t xml:space="preserve">MP4 </w:t>
      </w:r>
    </w:p>
    <w:p w:rsidR="00731F53" w:rsidRPr="00731F53" w:rsidRDefault="00731F53" w:rsidP="00731F53">
      <w:pPr>
        <w:pStyle w:val="aff3"/>
        <w:ind w:firstLine="480"/>
        <w:rPr>
          <w:rFonts w:ascii="Arial" w:eastAsia="微软雅黑" w:hAnsi="Arial" w:cs="Arial"/>
          <w:sz w:val="24"/>
          <w:szCs w:val="24"/>
        </w:rPr>
      </w:pPr>
      <w:r w:rsidRPr="00731F53">
        <w:rPr>
          <w:rFonts w:ascii="Arial" w:eastAsia="微软雅黑" w:hAnsi="Arial" w:cs="Arial"/>
          <w:sz w:val="24"/>
          <w:szCs w:val="24"/>
        </w:rPr>
        <w:t>录像质量：支持</w:t>
      </w:r>
      <w:r w:rsidRPr="00731F53">
        <w:rPr>
          <w:rFonts w:ascii="Arial" w:eastAsia="微软雅黑" w:hAnsi="Arial" w:cs="Arial"/>
          <w:sz w:val="24"/>
          <w:szCs w:val="24"/>
        </w:rPr>
        <w:t>1080P</w:t>
      </w:r>
      <w:r w:rsidRPr="00731F53">
        <w:rPr>
          <w:rFonts w:ascii="Arial" w:eastAsia="微软雅黑" w:hAnsi="Arial" w:cs="Arial"/>
          <w:sz w:val="24"/>
          <w:szCs w:val="24"/>
        </w:rPr>
        <w:t>、</w:t>
      </w:r>
      <w:r w:rsidRPr="00731F53">
        <w:rPr>
          <w:rFonts w:ascii="Arial" w:eastAsia="微软雅黑" w:hAnsi="Arial" w:cs="Arial"/>
          <w:sz w:val="24"/>
          <w:szCs w:val="24"/>
        </w:rPr>
        <w:t>720P</w:t>
      </w:r>
      <w:r w:rsidRPr="00731F53">
        <w:rPr>
          <w:rFonts w:ascii="Arial" w:eastAsia="微软雅黑" w:hAnsi="Arial" w:cs="Arial"/>
          <w:sz w:val="24"/>
          <w:szCs w:val="24"/>
        </w:rPr>
        <w:t>、</w:t>
      </w:r>
      <w:r w:rsidRPr="00731F53">
        <w:rPr>
          <w:rFonts w:ascii="Arial" w:eastAsia="微软雅黑" w:hAnsi="Arial" w:cs="Arial"/>
          <w:sz w:val="24"/>
          <w:szCs w:val="24"/>
        </w:rPr>
        <w:t>704x576</w:t>
      </w:r>
      <w:r w:rsidRPr="00731F53">
        <w:rPr>
          <w:rFonts w:ascii="Arial" w:eastAsia="微软雅黑" w:hAnsi="Arial" w:cs="Arial"/>
          <w:sz w:val="24"/>
          <w:szCs w:val="24"/>
        </w:rPr>
        <w:t>可选，</w:t>
      </w:r>
      <w:proofErr w:type="gramStart"/>
      <w:r w:rsidRPr="00731F53">
        <w:rPr>
          <w:rFonts w:ascii="Arial" w:eastAsia="微软雅黑" w:hAnsi="Arial" w:cs="Arial"/>
          <w:sz w:val="24"/>
          <w:szCs w:val="24"/>
        </w:rPr>
        <w:t>帧率</w:t>
      </w:r>
      <w:proofErr w:type="gramEnd"/>
      <w:r w:rsidRPr="00731F53">
        <w:rPr>
          <w:rFonts w:ascii="Arial" w:eastAsia="微软雅黑" w:hAnsi="Arial" w:cs="Arial"/>
          <w:sz w:val="24"/>
          <w:szCs w:val="24"/>
        </w:rPr>
        <w:t>25fps</w:t>
      </w:r>
      <w:r w:rsidRPr="00731F53">
        <w:rPr>
          <w:rFonts w:ascii="Arial" w:eastAsia="微软雅黑" w:hAnsi="Arial" w:cs="Arial"/>
          <w:sz w:val="24"/>
          <w:szCs w:val="24"/>
        </w:rPr>
        <w:t>。录像码流可设置。</w:t>
      </w:r>
    </w:p>
    <w:p w:rsidR="00731F53" w:rsidRPr="00731F53" w:rsidRDefault="00731F53" w:rsidP="00731F53">
      <w:pPr>
        <w:pStyle w:val="aff3"/>
        <w:ind w:firstLine="480"/>
        <w:rPr>
          <w:rFonts w:ascii="Arial" w:eastAsia="微软雅黑" w:hAnsi="Arial" w:cs="Arial"/>
          <w:sz w:val="24"/>
          <w:szCs w:val="24"/>
        </w:rPr>
      </w:pPr>
      <w:r w:rsidRPr="00731F53">
        <w:rPr>
          <w:rFonts w:ascii="Arial" w:eastAsia="微软雅黑" w:hAnsi="Arial" w:cs="Arial"/>
          <w:sz w:val="24"/>
          <w:szCs w:val="24"/>
        </w:rPr>
        <w:t>支持最高三路资源和一路导播同时录像。</w:t>
      </w:r>
    </w:p>
    <w:p w:rsidR="00731F53" w:rsidRPr="00731F53" w:rsidRDefault="00731F53" w:rsidP="00731F53">
      <w:pPr>
        <w:pStyle w:val="aff3"/>
        <w:ind w:firstLine="480"/>
        <w:rPr>
          <w:rFonts w:ascii="Arial" w:eastAsia="微软雅黑" w:hAnsi="Arial" w:cs="Arial"/>
          <w:sz w:val="24"/>
          <w:szCs w:val="24"/>
        </w:rPr>
      </w:pPr>
      <w:r w:rsidRPr="00731F53">
        <w:rPr>
          <w:rFonts w:ascii="Arial" w:eastAsia="微软雅黑" w:hAnsi="Arial" w:cs="Arial"/>
          <w:sz w:val="24"/>
          <w:szCs w:val="24"/>
        </w:rPr>
        <w:t>录像控制：支持一键启动、停止课堂录制。</w:t>
      </w:r>
      <w:r w:rsidRPr="00731F53">
        <w:rPr>
          <w:rFonts w:ascii="Arial" w:eastAsia="微软雅黑" w:hAnsi="Arial" w:cs="Arial"/>
          <w:sz w:val="24"/>
          <w:szCs w:val="24"/>
        </w:rPr>
        <w:t xml:space="preserve"> </w:t>
      </w:r>
    </w:p>
    <w:p w:rsidR="00731F53" w:rsidRPr="00731F53" w:rsidRDefault="00731F53" w:rsidP="00731F53">
      <w:pPr>
        <w:pStyle w:val="aff3"/>
        <w:ind w:firstLine="480"/>
        <w:rPr>
          <w:rFonts w:ascii="Arial" w:eastAsia="微软雅黑" w:hAnsi="Arial" w:cs="Arial"/>
          <w:sz w:val="24"/>
          <w:szCs w:val="24"/>
        </w:rPr>
      </w:pPr>
      <w:r w:rsidRPr="00731F53">
        <w:rPr>
          <w:rFonts w:ascii="Arial" w:eastAsia="微软雅黑" w:hAnsi="Arial" w:cs="Arial"/>
          <w:sz w:val="24"/>
          <w:szCs w:val="24"/>
        </w:rPr>
        <w:t>录制模式：支持资源模式、电源模式、画中画模式录制。</w:t>
      </w:r>
    </w:p>
    <w:p w:rsidR="00731F53" w:rsidRPr="00731F53" w:rsidRDefault="00731F53" w:rsidP="00731F53">
      <w:pPr>
        <w:pStyle w:val="30"/>
      </w:pPr>
      <w:bookmarkStart w:id="22" w:name="_Toc411239880"/>
      <w:bookmarkStart w:id="23" w:name="_Toc508287922"/>
      <w:bookmarkStart w:id="24" w:name="_Toc524200941"/>
      <w:proofErr w:type="spellStart"/>
      <w:r w:rsidRPr="00731F53">
        <w:t>导播</w:t>
      </w:r>
      <w:bookmarkEnd w:id="22"/>
      <w:bookmarkEnd w:id="23"/>
      <w:bookmarkEnd w:id="24"/>
      <w:proofErr w:type="spellEnd"/>
    </w:p>
    <w:p w:rsidR="00731F53" w:rsidRPr="00731F53" w:rsidRDefault="00731F53" w:rsidP="00714519">
      <w:pPr>
        <w:pStyle w:val="aff3"/>
        <w:numPr>
          <w:ilvl w:val="4"/>
          <w:numId w:val="50"/>
        </w:numPr>
        <w:ind w:left="0" w:firstLine="480"/>
        <w:rPr>
          <w:rFonts w:ascii="Arial" w:eastAsia="微软雅黑" w:hAnsi="Arial" w:cs="Arial"/>
          <w:sz w:val="24"/>
          <w:szCs w:val="24"/>
        </w:rPr>
      </w:pPr>
      <w:r w:rsidRPr="00731F53">
        <w:rPr>
          <w:rFonts w:ascii="Arial" w:eastAsia="微软雅黑" w:hAnsi="Arial" w:cs="Arial"/>
          <w:sz w:val="24"/>
          <w:szCs w:val="24"/>
        </w:rPr>
        <w:t>导播模式：手动、自动、半自动模式。</w:t>
      </w:r>
    </w:p>
    <w:p w:rsidR="00731F53" w:rsidRPr="00731F53" w:rsidRDefault="00731F53" w:rsidP="00714519">
      <w:pPr>
        <w:pStyle w:val="aff3"/>
        <w:numPr>
          <w:ilvl w:val="4"/>
          <w:numId w:val="50"/>
        </w:numPr>
        <w:ind w:left="0" w:firstLine="480"/>
        <w:rPr>
          <w:rFonts w:ascii="Arial" w:eastAsia="微软雅黑" w:hAnsi="Arial" w:cs="Arial"/>
          <w:sz w:val="24"/>
          <w:szCs w:val="24"/>
        </w:rPr>
      </w:pPr>
      <w:r w:rsidRPr="00731F53">
        <w:rPr>
          <w:rFonts w:ascii="Arial" w:eastAsia="微软雅黑" w:hAnsi="Arial" w:cs="Arial"/>
          <w:sz w:val="24"/>
          <w:szCs w:val="24"/>
        </w:rPr>
        <w:t>触摸屏导播，操作简单，所见即所得。</w:t>
      </w:r>
    </w:p>
    <w:p w:rsidR="00731F53" w:rsidRPr="00731F53" w:rsidRDefault="00731F53" w:rsidP="00714519">
      <w:pPr>
        <w:pStyle w:val="aff3"/>
        <w:numPr>
          <w:ilvl w:val="4"/>
          <w:numId w:val="50"/>
        </w:numPr>
        <w:ind w:left="0" w:firstLine="480"/>
        <w:rPr>
          <w:rFonts w:ascii="Arial" w:eastAsia="微软雅黑" w:hAnsi="Arial" w:cs="Arial"/>
          <w:sz w:val="24"/>
          <w:szCs w:val="24"/>
        </w:rPr>
      </w:pPr>
      <w:r w:rsidRPr="00731F53">
        <w:rPr>
          <w:rFonts w:ascii="Arial" w:eastAsia="微软雅黑" w:hAnsi="Arial" w:cs="Arial"/>
          <w:sz w:val="24"/>
          <w:szCs w:val="24"/>
        </w:rPr>
        <w:t>自动导播：采用自</w:t>
      </w:r>
      <w:proofErr w:type="gramStart"/>
      <w:r w:rsidRPr="00731F53">
        <w:rPr>
          <w:rFonts w:ascii="Arial" w:eastAsia="微软雅黑" w:hAnsi="Arial" w:cs="Arial"/>
          <w:sz w:val="24"/>
          <w:szCs w:val="24"/>
        </w:rPr>
        <w:t>研</w:t>
      </w:r>
      <w:proofErr w:type="gramEnd"/>
      <w:r w:rsidRPr="00731F53">
        <w:rPr>
          <w:rFonts w:ascii="Arial" w:eastAsia="微软雅黑" w:hAnsi="Arial" w:cs="Arial"/>
          <w:sz w:val="24"/>
          <w:szCs w:val="24"/>
        </w:rPr>
        <w:t>图像分析算法，实时分析老师画面、学生画面和</w:t>
      </w:r>
      <w:r w:rsidRPr="00731F53">
        <w:rPr>
          <w:rFonts w:ascii="Arial" w:eastAsia="微软雅黑" w:hAnsi="Arial" w:cs="Arial"/>
          <w:sz w:val="24"/>
          <w:szCs w:val="24"/>
        </w:rPr>
        <w:t>VGA</w:t>
      </w:r>
      <w:r w:rsidRPr="00731F53">
        <w:rPr>
          <w:rFonts w:ascii="Arial" w:eastAsia="微软雅黑" w:hAnsi="Arial" w:cs="Arial"/>
          <w:sz w:val="24"/>
          <w:szCs w:val="24"/>
        </w:rPr>
        <w:t>画面，实现如下导播策略：当学生起立回答问题时，从老师画面切换到学生画面，当学生回答完毕坐下后，切换</w:t>
      </w:r>
      <w:proofErr w:type="gramStart"/>
      <w:r w:rsidRPr="00731F53">
        <w:rPr>
          <w:rFonts w:ascii="Arial" w:eastAsia="微软雅黑" w:hAnsi="Arial" w:cs="Arial"/>
          <w:sz w:val="24"/>
          <w:szCs w:val="24"/>
        </w:rPr>
        <w:t>会老师</w:t>
      </w:r>
      <w:proofErr w:type="gramEnd"/>
      <w:r w:rsidRPr="00731F53">
        <w:rPr>
          <w:rFonts w:ascii="Arial" w:eastAsia="微软雅黑" w:hAnsi="Arial" w:cs="Arial"/>
          <w:sz w:val="24"/>
          <w:szCs w:val="24"/>
        </w:rPr>
        <w:t>画面；当</w:t>
      </w:r>
      <w:r w:rsidRPr="00731F53">
        <w:rPr>
          <w:rFonts w:ascii="Arial" w:eastAsia="微软雅黑" w:hAnsi="Arial" w:cs="Arial"/>
          <w:sz w:val="24"/>
          <w:szCs w:val="24"/>
        </w:rPr>
        <w:t>VGA</w:t>
      </w:r>
      <w:r w:rsidRPr="00731F53">
        <w:rPr>
          <w:rFonts w:ascii="Arial" w:eastAsia="微软雅黑" w:hAnsi="Arial" w:cs="Arial"/>
          <w:sz w:val="24"/>
          <w:szCs w:val="24"/>
        </w:rPr>
        <w:t>画面有翻页动作是，切换到</w:t>
      </w:r>
      <w:r w:rsidRPr="00731F53">
        <w:rPr>
          <w:rFonts w:ascii="Arial" w:eastAsia="微软雅黑" w:hAnsi="Arial" w:cs="Arial"/>
          <w:sz w:val="24"/>
          <w:szCs w:val="24"/>
        </w:rPr>
        <w:t>VGA</w:t>
      </w:r>
      <w:r w:rsidRPr="00731F53">
        <w:rPr>
          <w:rFonts w:ascii="Arial" w:eastAsia="微软雅黑" w:hAnsi="Arial" w:cs="Arial"/>
          <w:sz w:val="24"/>
          <w:szCs w:val="24"/>
        </w:rPr>
        <w:t>画面，当</w:t>
      </w:r>
      <w:r w:rsidRPr="00731F53">
        <w:rPr>
          <w:rFonts w:ascii="Arial" w:eastAsia="微软雅黑" w:hAnsi="Arial" w:cs="Arial"/>
          <w:sz w:val="24"/>
          <w:szCs w:val="24"/>
        </w:rPr>
        <w:t>VGA</w:t>
      </w:r>
      <w:r w:rsidRPr="00731F53">
        <w:rPr>
          <w:rFonts w:ascii="Arial" w:eastAsia="微软雅黑" w:hAnsi="Arial" w:cs="Arial"/>
          <w:sz w:val="24"/>
          <w:szCs w:val="24"/>
        </w:rPr>
        <w:t>画面静止时间超过</w:t>
      </w:r>
      <w:r w:rsidRPr="00731F53">
        <w:rPr>
          <w:rFonts w:ascii="Arial" w:eastAsia="微软雅黑" w:hAnsi="Arial" w:cs="Arial"/>
          <w:sz w:val="24"/>
          <w:szCs w:val="24"/>
        </w:rPr>
        <w:t>5</w:t>
      </w:r>
      <w:r w:rsidRPr="00731F53">
        <w:rPr>
          <w:rFonts w:ascii="Arial" w:eastAsia="微软雅黑" w:hAnsi="Arial" w:cs="Arial"/>
          <w:sz w:val="24"/>
          <w:szCs w:val="24"/>
        </w:rPr>
        <w:t>秒后，切换</w:t>
      </w:r>
      <w:proofErr w:type="gramStart"/>
      <w:r w:rsidRPr="00731F53">
        <w:rPr>
          <w:rFonts w:ascii="Arial" w:eastAsia="微软雅黑" w:hAnsi="Arial" w:cs="Arial"/>
          <w:sz w:val="24"/>
          <w:szCs w:val="24"/>
        </w:rPr>
        <w:t>会老师</w:t>
      </w:r>
      <w:proofErr w:type="gramEnd"/>
      <w:r w:rsidRPr="00731F53">
        <w:rPr>
          <w:rFonts w:ascii="Arial" w:eastAsia="微软雅黑" w:hAnsi="Arial" w:cs="Arial"/>
          <w:sz w:val="24"/>
          <w:szCs w:val="24"/>
        </w:rPr>
        <w:t>画面。</w:t>
      </w:r>
    </w:p>
    <w:p w:rsidR="00731F53" w:rsidRPr="00731F53" w:rsidRDefault="00731F53" w:rsidP="00731F53">
      <w:pPr>
        <w:pStyle w:val="30"/>
      </w:pPr>
      <w:bookmarkStart w:id="25" w:name="_Toc411239884"/>
      <w:bookmarkStart w:id="26" w:name="_Toc508287924"/>
      <w:bookmarkStart w:id="27" w:name="_Toc524200942"/>
      <w:proofErr w:type="spellStart"/>
      <w:r w:rsidRPr="00731F53">
        <w:t>直播</w:t>
      </w:r>
      <w:bookmarkEnd w:id="25"/>
      <w:r w:rsidRPr="00731F53">
        <w:t>点播</w:t>
      </w:r>
      <w:bookmarkEnd w:id="26"/>
      <w:bookmarkEnd w:id="27"/>
      <w:proofErr w:type="spellEnd"/>
    </w:p>
    <w:p w:rsidR="00731F53" w:rsidRPr="00731F53" w:rsidRDefault="00731F53" w:rsidP="00731F53">
      <w:pPr>
        <w:pStyle w:val="1b"/>
        <w:spacing w:before="0" w:after="0" w:line="240" w:lineRule="auto"/>
        <w:ind w:left="0" w:firstLine="488"/>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内建</w:t>
      </w:r>
      <w:r w:rsidRPr="00731F53">
        <w:rPr>
          <w:rFonts w:ascii="Arial" w:eastAsia="微软雅黑" w:hAnsi="Arial" w:cs="Arial"/>
          <w:sz w:val="24"/>
        </w:rPr>
        <w:t>RTMP</w:t>
      </w:r>
      <w:r w:rsidRPr="00731F53">
        <w:rPr>
          <w:rFonts w:ascii="Arial" w:eastAsia="微软雅黑" w:hAnsi="Arial" w:cs="Arial"/>
          <w:sz w:val="24"/>
        </w:rPr>
        <w:t>流媒体服务器，支持小并发直播点播，最大支持</w:t>
      </w:r>
      <w:r w:rsidRPr="00731F53">
        <w:rPr>
          <w:rFonts w:ascii="Arial" w:eastAsia="微软雅黑" w:hAnsi="Arial" w:cs="Arial"/>
          <w:sz w:val="24"/>
        </w:rPr>
        <w:t>20</w:t>
      </w:r>
      <w:r w:rsidRPr="00731F53">
        <w:rPr>
          <w:rFonts w:ascii="Arial" w:eastAsia="微软雅黑" w:hAnsi="Arial" w:cs="Arial"/>
          <w:sz w:val="24"/>
        </w:rPr>
        <w:t>点同时直播点播；采用通用的</w:t>
      </w:r>
      <w:r w:rsidRPr="00731F53">
        <w:rPr>
          <w:rFonts w:ascii="Arial" w:eastAsia="微软雅黑" w:hAnsi="Arial" w:cs="Arial"/>
          <w:sz w:val="24"/>
        </w:rPr>
        <w:t>Flash</w:t>
      </w:r>
      <w:r w:rsidRPr="00731F53">
        <w:rPr>
          <w:rFonts w:ascii="Arial" w:eastAsia="微软雅黑" w:hAnsi="Arial" w:cs="Arial"/>
          <w:sz w:val="24"/>
        </w:rPr>
        <w:t>技术实现</w:t>
      </w:r>
      <w:r w:rsidRPr="00731F53">
        <w:rPr>
          <w:rFonts w:ascii="Arial" w:eastAsia="微软雅黑" w:hAnsi="Arial" w:cs="Arial"/>
          <w:sz w:val="24"/>
        </w:rPr>
        <w:t>web</w:t>
      </w:r>
      <w:r w:rsidRPr="00731F53">
        <w:rPr>
          <w:rFonts w:ascii="Arial" w:eastAsia="微软雅黑" w:hAnsi="Arial" w:cs="Arial"/>
          <w:sz w:val="24"/>
        </w:rPr>
        <w:t>播放，可兼容</w:t>
      </w:r>
      <w:r w:rsidRPr="00731F53">
        <w:rPr>
          <w:rFonts w:ascii="Arial" w:eastAsia="微软雅黑" w:hAnsi="Arial" w:cs="Arial"/>
          <w:sz w:val="24"/>
        </w:rPr>
        <w:t>IE</w:t>
      </w:r>
      <w:r w:rsidRPr="00731F53">
        <w:rPr>
          <w:rFonts w:ascii="Arial" w:eastAsia="微软雅黑" w:hAnsi="Arial" w:cs="Arial"/>
          <w:sz w:val="24"/>
        </w:rPr>
        <w:t>、火狐、谷歌、</w:t>
      </w:r>
      <w:r w:rsidRPr="00731F53">
        <w:rPr>
          <w:rFonts w:ascii="Arial" w:eastAsia="微软雅黑" w:hAnsi="Arial" w:cs="Arial"/>
          <w:sz w:val="24"/>
        </w:rPr>
        <w:t>safari</w:t>
      </w:r>
      <w:r w:rsidRPr="00731F53">
        <w:rPr>
          <w:rFonts w:ascii="Arial" w:eastAsia="微软雅黑" w:hAnsi="Arial" w:cs="Arial"/>
          <w:sz w:val="24"/>
        </w:rPr>
        <w:t>等主流浏览器，并且客户端无需安装任何插件就可以观看直播点播。</w:t>
      </w:r>
    </w:p>
    <w:p w:rsidR="00731F53" w:rsidRPr="00731F53" w:rsidRDefault="00731F53" w:rsidP="00731F53">
      <w:pPr>
        <w:pStyle w:val="1b"/>
        <w:spacing w:before="0" w:after="0" w:line="240" w:lineRule="auto"/>
        <w:ind w:left="0" w:firstLine="488"/>
        <w:rPr>
          <w:rFonts w:ascii="Arial" w:eastAsia="微软雅黑" w:hAnsi="Arial" w:cs="Arial"/>
          <w:sz w:val="24"/>
        </w:rPr>
      </w:pPr>
      <w:r w:rsidRPr="00731F53">
        <w:rPr>
          <w:rFonts w:ascii="Arial" w:eastAsia="微软雅黑" w:hAnsi="Arial" w:cs="Arial"/>
          <w:sz w:val="24"/>
        </w:rPr>
        <w:t>直播分发：</w:t>
      </w: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还支持</w:t>
      </w:r>
      <w:r w:rsidRPr="00731F53">
        <w:rPr>
          <w:rFonts w:ascii="Arial" w:eastAsia="微软雅黑" w:hAnsi="Arial" w:cs="Arial"/>
          <w:sz w:val="24"/>
        </w:rPr>
        <w:t>RTMP</w:t>
      </w:r>
      <w:r w:rsidRPr="00731F53">
        <w:rPr>
          <w:rFonts w:ascii="Arial" w:eastAsia="微软雅黑" w:hAnsi="Arial" w:cs="Arial"/>
          <w:sz w:val="24"/>
        </w:rPr>
        <w:t>流分发，可对</w:t>
      </w:r>
      <w:proofErr w:type="gramStart"/>
      <w:r w:rsidRPr="00731F53">
        <w:rPr>
          <w:rFonts w:ascii="Arial" w:eastAsia="微软雅黑" w:hAnsi="Arial" w:cs="Arial"/>
          <w:sz w:val="24"/>
        </w:rPr>
        <w:t>第三方流媒体</w:t>
      </w:r>
      <w:proofErr w:type="gramEnd"/>
      <w:r w:rsidRPr="00731F53">
        <w:rPr>
          <w:rFonts w:ascii="Arial" w:eastAsia="微软雅黑" w:hAnsi="Arial" w:cs="Arial"/>
          <w:sz w:val="24"/>
        </w:rPr>
        <w:t>服务器如</w:t>
      </w:r>
      <w:r w:rsidRPr="00731F53">
        <w:rPr>
          <w:rFonts w:ascii="Arial" w:eastAsia="微软雅黑" w:hAnsi="Arial" w:cs="Arial"/>
          <w:sz w:val="24"/>
        </w:rPr>
        <w:t>FMS</w:t>
      </w:r>
      <w:r w:rsidRPr="00731F53">
        <w:rPr>
          <w:rFonts w:ascii="Arial" w:eastAsia="微软雅黑" w:hAnsi="Arial" w:cs="Arial"/>
          <w:sz w:val="24"/>
        </w:rPr>
        <w:t>、</w:t>
      </w:r>
      <w:r w:rsidRPr="00731F53">
        <w:rPr>
          <w:rFonts w:ascii="Arial" w:eastAsia="微软雅黑" w:hAnsi="Arial" w:cs="Arial"/>
          <w:sz w:val="24"/>
        </w:rPr>
        <w:t>Nginx</w:t>
      </w:r>
      <w:r w:rsidRPr="00731F53">
        <w:rPr>
          <w:rFonts w:ascii="Arial" w:eastAsia="微软雅黑" w:hAnsi="Arial" w:cs="Arial"/>
          <w:sz w:val="24"/>
        </w:rPr>
        <w:t>、</w:t>
      </w:r>
      <w:r w:rsidRPr="00731F53">
        <w:rPr>
          <w:rFonts w:ascii="Arial" w:eastAsia="微软雅黑" w:hAnsi="Arial" w:cs="Arial"/>
          <w:sz w:val="24"/>
        </w:rPr>
        <w:t>red5</w:t>
      </w:r>
      <w:r w:rsidRPr="00731F53">
        <w:rPr>
          <w:rFonts w:ascii="Arial" w:eastAsia="微软雅黑" w:hAnsi="Arial" w:cs="Arial"/>
          <w:sz w:val="24"/>
        </w:rPr>
        <w:t>推动</w:t>
      </w:r>
      <w:r w:rsidRPr="00731F53">
        <w:rPr>
          <w:rFonts w:ascii="Arial" w:eastAsia="微软雅黑" w:hAnsi="Arial" w:cs="Arial"/>
          <w:sz w:val="24"/>
        </w:rPr>
        <w:t>RTMP</w:t>
      </w:r>
      <w:r w:rsidRPr="00731F53">
        <w:rPr>
          <w:rFonts w:ascii="Arial" w:eastAsia="微软雅黑" w:hAnsi="Arial" w:cs="Arial"/>
          <w:sz w:val="24"/>
        </w:rPr>
        <w:t>媒体流，从而实现直播分发功能。</w:t>
      </w:r>
    </w:p>
    <w:p w:rsidR="00731F53" w:rsidRPr="00731F53" w:rsidRDefault="00731F53" w:rsidP="00731F53">
      <w:pPr>
        <w:pStyle w:val="1b"/>
        <w:spacing w:before="0" w:after="0" w:line="240" w:lineRule="auto"/>
        <w:ind w:left="0" w:firstLine="488"/>
        <w:rPr>
          <w:rFonts w:ascii="Arial" w:eastAsia="微软雅黑" w:hAnsi="Arial" w:cs="Arial"/>
          <w:sz w:val="24"/>
        </w:rPr>
      </w:pPr>
    </w:p>
    <w:p w:rsidR="00731F53" w:rsidRPr="00731F53" w:rsidRDefault="00731F53" w:rsidP="00731F53">
      <w:pPr>
        <w:pStyle w:val="30"/>
      </w:pPr>
      <w:bookmarkStart w:id="28" w:name="_Toc411239885"/>
      <w:bookmarkStart w:id="29" w:name="_Toc508287926"/>
      <w:bookmarkStart w:id="30" w:name="_Toc524200943"/>
      <w:proofErr w:type="spellStart"/>
      <w:r w:rsidRPr="00731F53">
        <w:lastRenderedPageBreak/>
        <w:t>web</w:t>
      </w:r>
      <w:r w:rsidRPr="00731F53">
        <w:t>管理</w:t>
      </w:r>
      <w:bookmarkEnd w:id="28"/>
      <w:bookmarkEnd w:id="29"/>
      <w:bookmarkEnd w:id="30"/>
      <w:proofErr w:type="spellEnd"/>
    </w:p>
    <w:p w:rsidR="00731F53" w:rsidRPr="00731F53" w:rsidRDefault="00731F53" w:rsidP="00731F53">
      <w:pPr>
        <w:pStyle w:val="1b"/>
        <w:spacing w:before="0" w:after="0" w:line="240" w:lineRule="auto"/>
        <w:ind w:left="0" w:firstLine="488"/>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内建</w:t>
      </w:r>
      <w:r w:rsidRPr="00731F53">
        <w:rPr>
          <w:rFonts w:ascii="Arial" w:eastAsia="微软雅黑" w:hAnsi="Arial" w:cs="Arial"/>
          <w:sz w:val="24"/>
        </w:rPr>
        <w:t>web</w:t>
      </w:r>
      <w:r w:rsidRPr="00731F53">
        <w:rPr>
          <w:rFonts w:ascii="Arial" w:eastAsia="微软雅黑" w:hAnsi="Arial" w:cs="Arial"/>
          <w:sz w:val="24"/>
        </w:rPr>
        <w:t>服务器，可以通过浏览器远程管理录播设备。</w:t>
      </w:r>
    </w:p>
    <w:p w:rsidR="00731F53" w:rsidRPr="00731F53" w:rsidRDefault="00731F53" w:rsidP="00731F53">
      <w:pPr>
        <w:pStyle w:val="aff3"/>
        <w:numPr>
          <w:ilvl w:val="0"/>
          <w:numId w:val="46"/>
        </w:numPr>
        <w:ind w:left="0" w:firstLine="480"/>
        <w:rPr>
          <w:rFonts w:ascii="Arial" w:eastAsia="微软雅黑" w:hAnsi="Arial" w:cs="Arial"/>
          <w:sz w:val="24"/>
          <w:szCs w:val="24"/>
        </w:rPr>
      </w:pPr>
      <w:r w:rsidRPr="00731F53">
        <w:rPr>
          <w:rFonts w:ascii="Arial" w:eastAsia="微软雅黑" w:hAnsi="Arial" w:cs="Arial"/>
          <w:sz w:val="24"/>
          <w:szCs w:val="24"/>
        </w:rPr>
        <w:t>后台管理系统：网络配置、录播配置、升级、日志管理、视频参数配置；</w:t>
      </w:r>
    </w:p>
    <w:p w:rsidR="00731F53" w:rsidRPr="00731F53" w:rsidRDefault="00731F53" w:rsidP="00731F53">
      <w:pPr>
        <w:pStyle w:val="aff3"/>
        <w:numPr>
          <w:ilvl w:val="0"/>
          <w:numId w:val="46"/>
        </w:numPr>
        <w:ind w:left="0" w:firstLine="480"/>
        <w:rPr>
          <w:rFonts w:ascii="Arial" w:eastAsia="微软雅黑" w:hAnsi="Arial" w:cs="Arial"/>
          <w:sz w:val="24"/>
          <w:szCs w:val="24"/>
        </w:rPr>
      </w:pPr>
      <w:r w:rsidRPr="00731F53">
        <w:rPr>
          <w:rFonts w:ascii="Arial" w:eastAsia="微软雅黑" w:hAnsi="Arial" w:cs="Arial"/>
          <w:sz w:val="24"/>
          <w:szCs w:val="24"/>
        </w:rPr>
        <w:t>课件管理：支持课件的点播、下载、删除操作。</w:t>
      </w:r>
    </w:p>
    <w:p w:rsidR="00731F53" w:rsidRPr="00731F53" w:rsidRDefault="00731F53" w:rsidP="00731F53">
      <w:pPr>
        <w:pStyle w:val="30"/>
      </w:pPr>
      <w:bookmarkStart w:id="31" w:name="_Toc508287930"/>
      <w:bookmarkStart w:id="32" w:name="_Toc524200944"/>
      <w:proofErr w:type="spellStart"/>
      <w:r w:rsidRPr="00731F53">
        <w:t>台标和字幕管理</w:t>
      </w:r>
      <w:bookmarkEnd w:id="31"/>
      <w:bookmarkEnd w:id="32"/>
      <w:proofErr w:type="spellEnd"/>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通过录播控制台可对电影模式的录制视频进行台标和字幕增加和删除。</w:t>
      </w:r>
    </w:p>
    <w:p w:rsidR="00731F53" w:rsidRPr="00731F53" w:rsidRDefault="00731F53" w:rsidP="00731F53">
      <w:pPr>
        <w:pStyle w:val="30"/>
      </w:pPr>
      <w:bookmarkStart w:id="33" w:name="_Toc508287931"/>
      <w:bookmarkStart w:id="34" w:name="_Toc524200945"/>
      <w:proofErr w:type="spellStart"/>
      <w:r w:rsidRPr="00731F53">
        <w:t>特效管理</w:t>
      </w:r>
      <w:bookmarkEnd w:id="33"/>
      <w:bookmarkEnd w:id="34"/>
      <w:proofErr w:type="spellEnd"/>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可对导播画面进行</w:t>
      </w:r>
      <w:r w:rsidRPr="00731F53">
        <w:rPr>
          <w:rFonts w:ascii="Arial" w:eastAsia="微软雅黑" w:hAnsi="Arial" w:cs="Arial"/>
          <w:sz w:val="24"/>
        </w:rPr>
        <w:t>7</w:t>
      </w:r>
      <w:r w:rsidRPr="00731F53">
        <w:rPr>
          <w:rFonts w:ascii="Arial" w:eastAsia="微软雅黑" w:hAnsi="Arial" w:cs="Arial"/>
          <w:sz w:val="24"/>
        </w:rPr>
        <w:t>种特效的设置，使导播和录制画面更加生动。</w:t>
      </w:r>
    </w:p>
    <w:p w:rsidR="00731F53" w:rsidRPr="00731F53" w:rsidRDefault="00731F53" w:rsidP="00731F53">
      <w:pPr>
        <w:pStyle w:val="30"/>
      </w:pPr>
      <w:bookmarkStart w:id="35" w:name="_Toc508287932"/>
      <w:bookmarkStart w:id="36" w:name="_Toc524200946"/>
      <w:r w:rsidRPr="00731F53">
        <w:t>录制课件上传备份</w:t>
      </w:r>
      <w:bookmarkEnd w:id="35"/>
      <w:bookmarkEnd w:id="36"/>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支持课件上传功能，可以通过</w:t>
      </w:r>
      <w:r w:rsidRPr="00731F53">
        <w:rPr>
          <w:rFonts w:ascii="Arial" w:eastAsia="微软雅黑" w:hAnsi="Arial" w:cs="Arial"/>
          <w:sz w:val="24"/>
        </w:rPr>
        <w:t>FTP</w:t>
      </w:r>
      <w:r w:rsidRPr="00731F53">
        <w:rPr>
          <w:rFonts w:ascii="Arial" w:eastAsia="微软雅黑" w:hAnsi="Arial" w:cs="Arial"/>
          <w:sz w:val="24"/>
        </w:rPr>
        <w:t>方式把文件上传到第三方</w:t>
      </w:r>
      <w:r w:rsidRPr="00731F53">
        <w:rPr>
          <w:rFonts w:ascii="Arial" w:eastAsia="微软雅黑" w:hAnsi="Arial" w:cs="Arial"/>
          <w:sz w:val="24"/>
        </w:rPr>
        <w:t>FTP</w:t>
      </w:r>
      <w:r w:rsidRPr="00731F53">
        <w:rPr>
          <w:rFonts w:ascii="Arial" w:eastAsia="微软雅黑" w:hAnsi="Arial" w:cs="Arial"/>
          <w:sz w:val="24"/>
        </w:rPr>
        <w:t>服务器备份，同时可以把课件上传到资源平台或者</w:t>
      </w:r>
      <w:proofErr w:type="gramStart"/>
      <w:r w:rsidRPr="00731F53">
        <w:rPr>
          <w:rFonts w:ascii="Arial" w:eastAsia="微软雅黑" w:hAnsi="Arial" w:cs="Arial"/>
          <w:sz w:val="24"/>
        </w:rPr>
        <w:t>第三方流媒体</w:t>
      </w:r>
      <w:proofErr w:type="gramEnd"/>
      <w:r w:rsidRPr="00731F53">
        <w:rPr>
          <w:rFonts w:ascii="Arial" w:eastAsia="微软雅黑" w:hAnsi="Arial" w:cs="Arial"/>
          <w:sz w:val="24"/>
        </w:rPr>
        <w:t>服务器，从而实现课件的分享能力提升，对外提供更好规模的点播服务。</w:t>
      </w:r>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支持自动上传和</w:t>
      </w:r>
      <w:proofErr w:type="gramStart"/>
      <w:r w:rsidRPr="00731F53">
        <w:rPr>
          <w:rFonts w:ascii="Arial" w:eastAsia="微软雅黑" w:hAnsi="Arial" w:cs="Arial"/>
          <w:sz w:val="24"/>
        </w:rPr>
        <w:t>手动上传两种</w:t>
      </w:r>
      <w:proofErr w:type="gramEnd"/>
      <w:r w:rsidRPr="00731F53">
        <w:rPr>
          <w:rFonts w:ascii="Arial" w:eastAsia="微软雅黑" w:hAnsi="Arial" w:cs="Arial"/>
          <w:sz w:val="24"/>
        </w:rPr>
        <w:t>上传方式，自动上传是指录制完成后，系统把录制的课件上传到用户配置的</w:t>
      </w:r>
      <w:r w:rsidRPr="00731F53">
        <w:rPr>
          <w:rFonts w:ascii="Arial" w:eastAsia="微软雅黑" w:hAnsi="Arial" w:cs="Arial"/>
          <w:sz w:val="24"/>
        </w:rPr>
        <w:t>FTP</w:t>
      </w:r>
      <w:r w:rsidRPr="00731F53">
        <w:rPr>
          <w:rFonts w:ascii="Arial" w:eastAsia="微软雅黑" w:hAnsi="Arial" w:cs="Arial"/>
          <w:sz w:val="24"/>
        </w:rPr>
        <w:t>服务器。</w:t>
      </w:r>
    </w:p>
    <w:p w:rsidR="00731F53" w:rsidRPr="00731F53" w:rsidRDefault="00731F53" w:rsidP="00731F53">
      <w:pPr>
        <w:pStyle w:val="30"/>
      </w:pPr>
      <w:bookmarkStart w:id="37" w:name="_Toc508287935"/>
      <w:bookmarkStart w:id="38" w:name="_Toc524200947"/>
      <w:r w:rsidRPr="00731F53">
        <w:t>远程管理</w:t>
      </w:r>
      <w:r w:rsidRPr="00731F53">
        <w:t>API</w:t>
      </w:r>
      <w:bookmarkEnd w:id="37"/>
      <w:bookmarkEnd w:id="38"/>
    </w:p>
    <w:p w:rsidR="00714519" w:rsidRDefault="00731F53" w:rsidP="00731F53">
      <w:pPr>
        <w:ind w:firstLineChars="200" w:firstLine="480"/>
        <w:rPr>
          <w:rFonts w:ascii="Arial" w:eastAsia="微软雅黑" w:hAnsi="Arial" w:cs="Arial"/>
          <w:sz w:val="24"/>
        </w:rPr>
        <w:sectPr w:rsidR="00714519" w:rsidSect="006C55FF">
          <w:pgSz w:w="11906" w:h="16838" w:code="9"/>
          <w:pgMar w:top="1440" w:right="1797" w:bottom="1440" w:left="1797" w:header="680" w:footer="992" w:gutter="0"/>
          <w:paperSrc w:first="15" w:other="15"/>
          <w:cols w:space="425"/>
          <w:docGrid w:linePitch="312"/>
        </w:sect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提供基于</w:t>
      </w:r>
      <w:r w:rsidRPr="00731F53">
        <w:rPr>
          <w:rFonts w:ascii="Arial" w:eastAsia="微软雅黑" w:hAnsi="Arial" w:cs="Arial"/>
          <w:sz w:val="24"/>
        </w:rPr>
        <w:t>HTTP</w:t>
      </w:r>
      <w:r w:rsidRPr="00731F53">
        <w:rPr>
          <w:rFonts w:ascii="Arial" w:eastAsia="微软雅黑" w:hAnsi="Arial" w:cs="Arial"/>
          <w:sz w:val="24"/>
        </w:rPr>
        <w:t>标准的远程管理</w:t>
      </w:r>
      <w:r w:rsidRPr="00731F53">
        <w:rPr>
          <w:rFonts w:ascii="Arial" w:eastAsia="微软雅黑" w:hAnsi="Arial" w:cs="Arial"/>
          <w:sz w:val="24"/>
        </w:rPr>
        <w:t>API</w:t>
      </w:r>
      <w:r w:rsidRPr="00731F53">
        <w:rPr>
          <w:rFonts w:ascii="Arial" w:eastAsia="微软雅黑" w:hAnsi="Arial" w:cs="Arial"/>
          <w:sz w:val="24"/>
        </w:rPr>
        <w:t>接口，方便资源平台对录播设备的管理，以及第三方平台集成互动录播功能。具体可以提供录播设备系统信息、获取录播状态、直播控制、录制控制、导播控制、重启、上传参数设置、资源模式参数、摄像头控制、请求巡课、互动控制、上</w:t>
      </w:r>
      <w:proofErr w:type="gramStart"/>
      <w:r w:rsidRPr="00731F53">
        <w:rPr>
          <w:rFonts w:ascii="Arial" w:eastAsia="微软雅黑" w:hAnsi="Arial" w:cs="Arial"/>
          <w:sz w:val="24"/>
        </w:rPr>
        <w:t>传控制</w:t>
      </w:r>
      <w:proofErr w:type="gramEnd"/>
      <w:r w:rsidRPr="00731F53">
        <w:rPr>
          <w:rFonts w:ascii="Arial" w:eastAsia="微软雅黑" w:hAnsi="Arial" w:cs="Arial"/>
          <w:sz w:val="24"/>
        </w:rPr>
        <w:t>接口。</w:t>
      </w:r>
    </w:p>
    <w:p w:rsidR="00731F53" w:rsidRPr="00731F53" w:rsidRDefault="00731F53" w:rsidP="00731F53">
      <w:pPr>
        <w:pStyle w:val="19"/>
      </w:pPr>
      <w:bookmarkStart w:id="39" w:name="_Toc508287936"/>
      <w:bookmarkStart w:id="40" w:name="_Toc524200948"/>
      <w:r w:rsidRPr="00731F53">
        <w:lastRenderedPageBreak/>
        <w:t>典型业务应用</w:t>
      </w:r>
      <w:bookmarkEnd w:id="39"/>
      <w:bookmarkEnd w:id="40"/>
    </w:p>
    <w:p w:rsidR="00731F53" w:rsidRPr="00731F53" w:rsidRDefault="00731F53" w:rsidP="00731F53">
      <w:pPr>
        <w:pStyle w:val="22"/>
      </w:pPr>
      <w:bookmarkStart w:id="41" w:name="_Toc508287937"/>
      <w:bookmarkStart w:id="42" w:name="_Toc524200949"/>
      <w:r w:rsidRPr="00731F53">
        <w:t>课堂记录</w:t>
      </w:r>
      <w:bookmarkEnd w:id="41"/>
      <w:bookmarkEnd w:id="42"/>
    </w:p>
    <w:p w:rsidR="00731F53" w:rsidRPr="00731F53" w:rsidRDefault="00731F53" w:rsidP="00731F53">
      <w:pPr>
        <w:ind w:firstLineChars="200" w:firstLine="480"/>
        <w:rPr>
          <w:rFonts w:ascii="Arial" w:eastAsia="微软雅黑" w:hAnsi="Arial" w:cs="Arial"/>
          <w:sz w:val="24"/>
        </w:rPr>
      </w:pPr>
      <w:r w:rsidRPr="00731F53">
        <w:rPr>
          <w:rFonts w:ascii="Arial" w:eastAsia="微软雅黑" w:hAnsi="Arial" w:cs="Arial"/>
          <w:sz w:val="24"/>
        </w:rPr>
        <w:t>实现对课堂的全方位记录，同步记录老师信号、学生信号和老师授课</w:t>
      </w:r>
      <w:r w:rsidRPr="00731F53">
        <w:rPr>
          <w:rFonts w:ascii="Arial" w:eastAsia="微软雅黑" w:hAnsi="Arial" w:cs="Arial"/>
          <w:sz w:val="24"/>
        </w:rPr>
        <w:t>PPT</w:t>
      </w:r>
      <w:r w:rsidRPr="00731F53">
        <w:rPr>
          <w:rFonts w:ascii="Arial" w:eastAsia="微软雅黑" w:hAnsi="Arial" w:cs="Arial"/>
          <w:sz w:val="24"/>
        </w:rPr>
        <w:t>，形成电影模式和资源模式录制文件，采用同步播放技术，重现课堂授课场景</w:t>
      </w:r>
    </w:p>
    <w:p w:rsidR="00731F53" w:rsidRPr="00731F53" w:rsidRDefault="00731F53" w:rsidP="00731F53">
      <w:pPr>
        <w:pStyle w:val="22"/>
      </w:pPr>
      <w:bookmarkStart w:id="43" w:name="_Toc508287938"/>
      <w:bookmarkStart w:id="44" w:name="_Toc524200950"/>
      <w:proofErr w:type="spellStart"/>
      <w:r w:rsidRPr="00731F53">
        <w:t>远程直播课堂</w:t>
      </w:r>
      <w:bookmarkEnd w:id="43"/>
      <w:bookmarkEnd w:id="44"/>
      <w:proofErr w:type="spellEnd"/>
    </w:p>
    <w:p w:rsidR="00731F53" w:rsidRPr="00731F53" w:rsidRDefault="00731F53" w:rsidP="00731F53">
      <w:pPr>
        <w:ind w:firstLineChars="200" w:firstLine="480"/>
        <w:rPr>
          <w:rFonts w:ascii="Arial" w:eastAsia="微软雅黑" w:hAnsi="Arial" w:cs="Arial"/>
          <w:sz w:val="24"/>
        </w:rPr>
      </w:pPr>
      <w:r w:rsidRPr="00731F53">
        <w:rPr>
          <w:rFonts w:ascii="Arial" w:eastAsia="微软雅黑" w:hAnsi="Arial" w:cs="Arial"/>
          <w:sz w:val="24"/>
        </w:rPr>
        <w:t>通过在线直播技术，实现学生远程参与课堂，即使学生因为特殊情况不能到教室上课，也可以通过平板、手机、电脑远程听课。更进一步，学生可以选择</w:t>
      </w:r>
      <w:proofErr w:type="gramStart"/>
      <w:r w:rsidRPr="00731F53">
        <w:rPr>
          <w:rFonts w:ascii="Arial" w:eastAsia="微软雅黑" w:hAnsi="Arial" w:cs="Arial"/>
          <w:sz w:val="24"/>
        </w:rPr>
        <w:t>其喜欢</w:t>
      </w:r>
      <w:proofErr w:type="gramEnd"/>
      <w:r w:rsidRPr="00731F53">
        <w:rPr>
          <w:rFonts w:ascii="Arial" w:eastAsia="微软雅黑" w:hAnsi="Arial" w:cs="Arial"/>
          <w:sz w:val="24"/>
        </w:rPr>
        <w:t>的老师的课程，远程学习。</w:t>
      </w:r>
    </w:p>
    <w:p w:rsidR="00731F53" w:rsidRPr="00731F53" w:rsidRDefault="00731F53" w:rsidP="00731F53">
      <w:pPr>
        <w:pStyle w:val="22"/>
      </w:pPr>
      <w:bookmarkStart w:id="45" w:name="_Toc508287939"/>
      <w:bookmarkStart w:id="46" w:name="_Toc524200951"/>
      <w:proofErr w:type="spellStart"/>
      <w:r w:rsidRPr="00731F53">
        <w:t>教学评估</w:t>
      </w:r>
      <w:bookmarkEnd w:id="45"/>
      <w:bookmarkEnd w:id="46"/>
      <w:proofErr w:type="spellEnd"/>
    </w:p>
    <w:p w:rsidR="00731F53" w:rsidRPr="00731F53" w:rsidRDefault="00731F53" w:rsidP="00731F53">
      <w:pPr>
        <w:pStyle w:val="1b"/>
        <w:spacing w:before="0" w:after="0" w:line="240" w:lineRule="auto"/>
        <w:ind w:left="0" w:firstLine="488"/>
        <w:rPr>
          <w:rFonts w:ascii="Arial" w:eastAsia="微软雅黑" w:hAnsi="Arial" w:cs="Arial"/>
          <w:sz w:val="24"/>
        </w:rPr>
      </w:pPr>
      <w:r w:rsidRPr="00731F53">
        <w:rPr>
          <w:rFonts w:ascii="Arial" w:eastAsia="微软雅黑" w:hAnsi="Arial" w:cs="Arial"/>
          <w:kern w:val="44"/>
          <w:sz w:val="24"/>
        </w:rPr>
        <w:t>在</w:t>
      </w:r>
      <w:proofErr w:type="gramStart"/>
      <w:r w:rsidRPr="00731F53">
        <w:rPr>
          <w:rFonts w:ascii="Arial" w:eastAsia="微软雅黑" w:hAnsi="Arial" w:cs="Arial"/>
          <w:kern w:val="44"/>
          <w:sz w:val="24"/>
        </w:rPr>
        <w:t>没采用</w:t>
      </w:r>
      <w:proofErr w:type="gramEnd"/>
      <w:r w:rsidRPr="00731F53">
        <w:rPr>
          <w:rFonts w:ascii="Arial" w:eastAsia="微软雅黑" w:hAnsi="Arial" w:cs="Arial"/>
          <w:kern w:val="44"/>
          <w:sz w:val="24"/>
        </w:rPr>
        <w:t>录播技术前，学校的教学评估工作是评课老师到受评老师授课现场听课，根据授课情况给予评价；而采用录播技术后，评课老师无需到授课现场，只需观看课堂录像就可以对受评老师给予评价。</w:t>
      </w:r>
    </w:p>
    <w:p w:rsidR="00731F53" w:rsidRPr="00731F53" w:rsidRDefault="00731F53" w:rsidP="00731F53">
      <w:pPr>
        <w:pStyle w:val="19"/>
      </w:pPr>
      <w:bookmarkStart w:id="47" w:name="_Toc508287940"/>
      <w:bookmarkStart w:id="48" w:name="_Toc524200952"/>
      <w:r w:rsidRPr="00731F53">
        <w:lastRenderedPageBreak/>
        <w:t>系统架构</w:t>
      </w:r>
      <w:bookmarkEnd w:id="47"/>
      <w:bookmarkEnd w:id="48"/>
    </w:p>
    <w:p w:rsidR="00731F53" w:rsidRPr="00731F53" w:rsidRDefault="00731F53" w:rsidP="00731F53">
      <w:pPr>
        <w:pStyle w:val="22"/>
      </w:pPr>
      <w:bookmarkStart w:id="49" w:name="_Toc508287941"/>
      <w:bookmarkStart w:id="50" w:name="_Toc524200953"/>
      <w:r>
        <w:t>LX-K200</w:t>
      </w:r>
      <w:r>
        <w:t>智能触控一体录播</w:t>
      </w:r>
      <w:r w:rsidRPr="00731F53">
        <w:t>逻辑结构</w:t>
      </w:r>
      <w:bookmarkEnd w:id="49"/>
      <w:bookmarkEnd w:id="50"/>
    </w:p>
    <w:p w:rsidR="00731F53" w:rsidRPr="00731F53" w:rsidRDefault="00714519" w:rsidP="00714519">
      <w:pPr>
        <w:rPr>
          <w:rFonts w:ascii="Arial" w:eastAsia="微软雅黑" w:hAnsi="Arial" w:cs="Arial"/>
          <w:sz w:val="24"/>
        </w:rPr>
      </w:pPr>
      <w:r>
        <w:rPr>
          <w:rFonts w:ascii="Arial" w:eastAsia="微软雅黑" w:hAnsi="Arial" w:cs="Arial"/>
          <w:noProof/>
          <w:sz w:val="24"/>
        </w:rPr>
        <w:drawing>
          <wp:inline distT="0" distB="0" distL="0" distR="0">
            <wp:extent cx="5278120" cy="419671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录播.png"/>
                    <pic:cNvPicPr/>
                  </pic:nvPicPr>
                  <pic:blipFill>
                    <a:blip r:embed="rId16">
                      <a:extLst>
                        <a:ext uri="{28A0092B-C50C-407E-A947-70E740481C1C}">
                          <a14:useLocalDpi xmlns:a14="http://schemas.microsoft.com/office/drawing/2010/main" val="0"/>
                        </a:ext>
                      </a:extLst>
                    </a:blip>
                    <a:stretch>
                      <a:fillRect/>
                    </a:stretch>
                  </pic:blipFill>
                  <pic:spPr>
                    <a:xfrm>
                      <a:off x="0" y="0"/>
                      <a:ext cx="5278120" cy="4196715"/>
                    </a:xfrm>
                    <a:prstGeom prst="rect">
                      <a:avLst/>
                    </a:prstGeom>
                  </pic:spPr>
                </pic:pic>
              </a:graphicData>
            </a:graphic>
          </wp:inline>
        </w:drawing>
      </w:r>
    </w:p>
    <w:p w:rsidR="00731F53" w:rsidRPr="00731F53" w:rsidRDefault="00731F53" w:rsidP="00731F53">
      <w:pPr>
        <w:ind w:firstLineChars="200" w:firstLine="480"/>
        <w:rPr>
          <w:rFonts w:ascii="Arial" w:eastAsia="微软雅黑" w:hAnsi="Arial" w:cs="Arial"/>
          <w:sz w:val="24"/>
        </w:rPr>
      </w:pPr>
      <w:r w:rsidRPr="00731F53">
        <w:rPr>
          <w:rFonts w:ascii="Arial" w:eastAsia="微软雅黑" w:hAnsi="Arial" w:cs="Arial"/>
          <w:sz w:val="24"/>
        </w:rPr>
        <w:t>2</w:t>
      </w:r>
      <w:r w:rsidRPr="00731F53">
        <w:rPr>
          <w:rFonts w:ascii="Arial" w:eastAsia="微软雅黑" w:hAnsi="Arial" w:cs="Arial"/>
          <w:sz w:val="24"/>
        </w:rPr>
        <w:t>个</w:t>
      </w:r>
      <w:r w:rsidRPr="00731F53">
        <w:rPr>
          <w:rFonts w:ascii="Arial" w:eastAsia="微软雅黑" w:hAnsi="Arial" w:cs="Arial"/>
          <w:sz w:val="24"/>
        </w:rPr>
        <w:t>4K</w:t>
      </w:r>
      <w:r w:rsidRPr="00731F53">
        <w:rPr>
          <w:rFonts w:ascii="Arial" w:eastAsia="微软雅黑" w:hAnsi="Arial" w:cs="Arial"/>
          <w:sz w:val="24"/>
        </w:rPr>
        <w:t>摄像机自带跟踪算法和电子云台技术，实现老师全景、老师特写、学生全景、学生特写画面的采集；自带</w:t>
      </w:r>
      <w:r w:rsidRPr="00731F53">
        <w:rPr>
          <w:rFonts w:ascii="Arial" w:eastAsia="微软雅黑" w:hAnsi="Arial" w:cs="Arial"/>
          <w:sz w:val="24"/>
        </w:rPr>
        <w:t>HDMI</w:t>
      </w:r>
      <w:r w:rsidRPr="00731F53">
        <w:rPr>
          <w:rFonts w:ascii="Arial" w:eastAsia="微软雅黑" w:hAnsi="Arial" w:cs="Arial"/>
          <w:sz w:val="24"/>
        </w:rPr>
        <w:t>采集，实现老师电脑画面和音频的采集；</w:t>
      </w:r>
      <w:r w:rsidRPr="00731F53">
        <w:rPr>
          <w:rFonts w:ascii="Arial" w:eastAsia="微软雅黑" w:hAnsi="Arial" w:cs="Arial"/>
          <w:sz w:val="24"/>
        </w:rPr>
        <w:t>1</w:t>
      </w:r>
      <w:r w:rsidRPr="00731F53">
        <w:rPr>
          <w:rFonts w:ascii="Arial" w:eastAsia="微软雅黑" w:hAnsi="Arial" w:cs="Arial"/>
          <w:sz w:val="24"/>
        </w:rPr>
        <w:t>个全向麦，实现</w:t>
      </w:r>
      <w:r w:rsidRPr="00731F53">
        <w:rPr>
          <w:rFonts w:ascii="Arial" w:eastAsia="微软雅黑" w:hAnsi="Arial" w:cs="Arial"/>
          <w:sz w:val="24"/>
        </w:rPr>
        <w:t>80</w:t>
      </w:r>
      <w:r w:rsidRPr="00731F53">
        <w:rPr>
          <w:rFonts w:ascii="Arial" w:eastAsia="微软雅黑" w:hAnsi="Arial" w:cs="Arial"/>
          <w:sz w:val="24"/>
        </w:rPr>
        <w:t>平米教室拾音，大幅简化录播音</w:t>
      </w:r>
      <w:proofErr w:type="gramStart"/>
      <w:r w:rsidRPr="00731F53">
        <w:rPr>
          <w:rFonts w:ascii="Arial" w:eastAsia="微软雅黑" w:hAnsi="Arial" w:cs="Arial"/>
          <w:sz w:val="24"/>
        </w:rPr>
        <w:t>频</w:t>
      </w:r>
      <w:proofErr w:type="gramEnd"/>
      <w:r w:rsidRPr="00731F53">
        <w:rPr>
          <w:rFonts w:ascii="Arial" w:eastAsia="微软雅黑" w:hAnsi="Arial" w:cs="Arial"/>
          <w:sz w:val="24"/>
        </w:rPr>
        <w:t>系统；自带</w:t>
      </w:r>
      <w:r w:rsidRPr="00731F53">
        <w:rPr>
          <w:rFonts w:ascii="Arial" w:eastAsia="微软雅黑" w:hAnsi="Arial" w:cs="Arial"/>
          <w:sz w:val="24"/>
        </w:rPr>
        <w:t>POE</w:t>
      </w:r>
      <w:r w:rsidRPr="00731F53">
        <w:rPr>
          <w:rFonts w:ascii="Arial" w:eastAsia="微软雅黑" w:hAnsi="Arial" w:cs="Arial"/>
          <w:sz w:val="24"/>
        </w:rPr>
        <w:t>供电，免除摄像机和全向麦的电源线部署；后端通过资源平台，实现课堂对外传播。</w:t>
      </w:r>
    </w:p>
    <w:p w:rsidR="00731F53" w:rsidRPr="00731F53" w:rsidRDefault="00731F53" w:rsidP="00731F53">
      <w:pPr>
        <w:pStyle w:val="22"/>
      </w:pPr>
      <w:bookmarkStart w:id="51" w:name="_Toc508287942"/>
      <w:bookmarkStart w:id="52" w:name="_Toc524200954"/>
      <w:r w:rsidRPr="00731F53">
        <w:t>关键技术</w:t>
      </w:r>
      <w:bookmarkEnd w:id="51"/>
      <w:bookmarkEnd w:id="52"/>
    </w:p>
    <w:p w:rsidR="00731F53" w:rsidRPr="00731F53" w:rsidRDefault="00731F53" w:rsidP="00731F53">
      <w:pPr>
        <w:pStyle w:val="30"/>
      </w:pPr>
      <w:bookmarkStart w:id="53" w:name="_Toc508287943"/>
      <w:bookmarkStart w:id="54" w:name="_Toc524200955"/>
      <w:r w:rsidRPr="00731F53">
        <w:t>国家精品视频公开课的拍摄标准</w:t>
      </w:r>
      <w:bookmarkEnd w:id="53"/>
      <w:bookmarkEnd w:id="54"/>
    </w:p>
    <w:tbl>
      <w:tblPr>
        <w:tblpPr w:leftFromText="180" w:rightFromText="180" w:vertAnchor="text" w:horzAnchor="margin" w:tblpY="367"/>
        <w:tblW w:w="8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967"/>
        <w:gridCol w:w="5528"/>
      </w:tblGrid>
      <w:tr w:rsidR="00714519" w:rsidRPr="00731F53" w:rsidTr="00025870">
        <w:trPr>
          <w:trHeight w:val="354"/>
        </w:trPr>
        <w:tc>
          <w:tcPr>
            <w:tcW w:w="2967" w:type="dxa"/>
            <w:tcBorders>
              <w:top w:val="single" w:sz="8" w:space="0" w:color="000000"/>
              <w:left w:val="single" w:sz="8" w:space="0" w:color="000000"/>
              <w:bottom w:val="single" w:sz="18" w:space="0" w:color="000000"/>
              <w:right w:val="single" w:sz="8" w:space="0" w:color="000000"/>
            </w:tcBorders>
            <w:vAlign w:val="center"/>
          </w:tcPr>
          <w:p w:rsidR="00714519" w:rsidRPr="00731F53" w:rsidRDefault="00714519" w:rsidP="00714519">
            <w:pPr>
              <w:pStyle w:val="afffffe"/>
              <w:rPr>
                <w:rFonts w:ascii="Arial" w:eastAsia="微软雅黑" w:hAnsi="Arial" w:cs="Arial"/>
                <w:color w:val="auto"/>
                <w:sz w:val="24"/>
                <w:szCs w:val="24"/>
              </w:rPr>
            </w:pPr>
            <w:r w:rsidRPr="00731F53">
              <w:rPr>
                <w:rFonts w:ascii="Arial" w:eastAsia="微软雅黑" w:hAnsi="Arial" w:cs="Arial"/>
                <w:color w:val="auto"/>
                <w:sz w:val="24"/>
                <w:szCs w:val="24"/>
              </w:rPr>
              <w:t>国家精品公开课标准</w:t>
            </w:r>
          </w:p>
        </w:tc>
        <w:tc>
          <w:tcPr>
            <w:tcW w:w="5528" w:type="dxa"/>
            <w:tcBorders>
              <w:top w:val="single" w:sz="8" w:space="0" w:color="000000"/>
              <w:left w:val="single" w:sz="8" w:space="0" w:color="000000"/>
              <w:bottom w:val="single" w:sz="18" w:space="0" w:color="000000"/>
              <w:right w:val="single" w:sz="8" w:space="0" w:color="000000"/>
            </w:tcBorders>
            <w:vAlign w:val="center"/>
          </w:tcPr>
          <w:p w:rsidR="00714519" w:rsidRPr="00731F53" w:rsidRDefault="00714519" w:rsidP="00714519">
            <w:pPr>
              <w:pStyle w:val="afffffe"/>
              <w:rPr>
                <w:rFonts w:ascii="Arial" w:eastAsia="微软雅黑" w:hAnsi="Arial" w:cs="Arial"/>
                <w:color w:val="auto"/>
                <w:sz w:val="24"/>
                <w:szCs w:val="24"/>
              </w:rPr>
            </w:pPr>
            <w:r w:rsidRPr="00731F53">
              <w:rPr>
                <w:rFonts w:ascii="Arial" w:eastAsia="微软雅黑" w:hAnsi="Arial" w:cs="Arial"/>
                <w:color w:val="auto"/>
                <w:sz w:val="24"/>
                <w:szCs w:val="24"/>
              </w:rPr>
              <w:t>技术指标</w:t>
            </w:r>
          </w:p>
        </w:tc>
      </w:tr>
      <w:tr w:rsidR="00714519" w:rsidRPr="00731F53" w:rsidTr="00025870">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14519" w:rsidRPr="00731F53" w:rsidRDefault="00714519" w:rsidP="00714519">
            <w:pPr>
              <w:pStyle w:val="afffffe"/>
              <w:rPr>
                <w:rFonts w:ascii="Arial" w:eastAsia="微软雅黑" w:hAnsi="Arial" w:cs="Arial"/>
                <w:color w:val="auto"/>
                <w:sz w:val="24"/>
                <w:szCs w:val="24"/>
              </w:rPr>
            </w:pPr>
            <w:r w:rsidRPr="00731F53">
              <w:rPr>
                <w:rFonts w:ascii="Arial" w:eastAsia="微软雅黑" w:hAnsi="Arial" w:cs="Arial"/>
                <w:color w:val="auto"/>
                <w:sz w:val="24"/>
                <w:szCs w:val="24"/>
              </w:rPr>
              <w:t>高</w:t>
            </w:r>
            <w:proofErr w:type="gramStart"/>
            <w:r w:rsidRPr="00731F53">
              <w:rPr>
                <w:rFonts w:ascii="Arial" w:eastAsia="微软雅黑" w:hAnsi="Arial" w:cs="Arial"/>
                <w:color w:val="auto"/>
                <w:sz w:val="24"/>
                <w:szCs w:val="24"/>
              </w:rPr>
              <w:t>清文件</w:t>
            </w:r>
            <w:proofErr w:type="gramEnd"/>
            <w:r w:rsidRPr="00731F53">
              <w:rPr>
                <w:rFonts w:ascii="Arial" w:eastAsia="微软雅黑" w:hAnsi="Arial" w:cs="Arial"/>
                <w:color w:val="auto"/>
                <w:sz w:val="24"/>
                <w:szCs w:val="24"/>
              </w:rPr>
              <w:t>格式</w:t>
            </w:r>
            <w:r w:rsidRPr="00731F53">
              <w:rPr>
                <w:rFonts w:ascii="Arial" w:eastAsia="微软雅黑" w:hAnsi="Arial" w:cs="Arial"/>
                <w:color w:val="auto"/>
                <w:sz w:val="24"/>
                <w:szCs w:val="24"/>
              </w:rPr>
              <w:t>1920*1080</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714519" w:rsidRPr="00731F53" w:rsidRDefault="00714519" w:rsidP="00714519">
            <w:pPr>
              <w:pStyle w:val="afffffe"/>
              <w:jc w:val="both"/>
              <w:rPr>
                <w:rFonts w:ascii="Arial" w:eastAsia="微软雅黑" w:hAnsi="Arial" w:cs="Arial"/>
                <w:color w:val="auto"/>
                <w:sz w:val="24"/>
                <w:szCs w:val="24"/>
              </w:rPr>
            </w:pPr>
            <w:r w:rsidRPr="00731F53">
              <w:rPr>
                <w:rFonts w:ascii="Arial" w:eastAsia="微软雅黑" w:hAnsi="Arial" w:cs="Arial"/>
                <w:color w:val="auto"/>
                <w:sz w:val="24"/>
                <w:szCs w:val="24"/>
              </w:rPr>
              <w:t>同时支持实时录制及后期编辑生成</w:t>
            </w:r>
          </w:p>
        </w:tc>
      </w:tr>
      <w:tr w:rsidR="00714519" w:rsidRPr="00731F53" w:rsidTr="00025870">
        <w:trPr>
          <w:trHeight w:val="354"/>
        </w:trPr>
        <w:tc>
          <w:tcPr>
            <w:tcW w:w="2967" w:type="dxa"/>
            <w:tcBorders>
              <w:top w:val="single" w:sz="8" w:space="0" w:color="000000"/>
              <w:left w:val="single" w:sz="8" w:space="0" w:color="000000"/>
              <w:bottom w:val="single" w:sz="8" w:space="0" w:color="000000"/>
              <w:right w:val="single" w:sz="8" w:space="0" w:color="000000"/>
            </w:tcBorders>
            <w:vAlign w:val="center"/>
          </w:tcPr>
          <w:p w:rsidR="00714519" w:rsidRPr="00731F53" w:rsidRDefault="00714519" w:rsidP="00714519">
            <w:pPr>
              <w:pStyle w:val="afffffe"/>
              <w:rPr>
                <w:rFonts w:ascii="Arial" w:eastAsia="微软雅黑" w:hAnsi="Arial" w:cs="Arial"/>
                <w:color w:val="auto"/>
                <w:sz w:val="24"/>
                <w:szCs w:val="24"/>
              </w:rPr>
            </w:pPr>
            <w:r w:rsidRPr="00731F53">
              <w:rPr>
                <w:rFonts w:ascii="Arial" w:eastAsia="微软雅黑" w:hAnsi="Arial" w:cs="Arial"/>
                <w:color w:val="auto"/>
                <w:sz w:val="24"/>
                <w:szCs w:val="24"/>
              </w:rPr>
              <w:lastRenderedPageBreak/>
              <w:t>多通道、多文件录制自定义</w:t>
            </w:r>
          </w:p>
        </w:tc>
        <w:tc>
          <w:tcPr>
            <w:tcW w:w="5528" w:type="dxa"/>
            <w:tcBorders>
              <w:top w:val="single" w:sz="8" w:space="0" w:color="000000"/>
              <w:left w:val="single" w:sz="8" w:space="0" w:color="000000"/>
              <w:bottom w:val="single" w:sz="8" w:space="0" w:color="000000"/>
              <w:right w:val="single" w:sz="8" w:space="0" w:color="000000"/>
            </w:tcBorders>
          </w:tcPr>
          <w:p w:rsidR="00714519" w:rsidRPr="00731F53" w:rsidRDefault="00714519" w:rsidP="00714519">
            <w:pPr>
              <w:pStyle w:val="afffffe"/>
              <w:jc w:val="both"/>
              <w:rPr>
                <w:rFonts w:ascii="Arial" w:eastAsia="微软雅黑" w:hAnsi="Arial" w:cs="Arial"/>
                <w:color w:val="auto"/>
                <w:sz w:val="24"/>
                <w:szCs w:val="24"/>
              </w:rPr>
            </w:pPr>
            <w:r w:rsidRPr="00731F53">
              <w:rPr>
                <w:rFonts w:ascii="Arial" w:eastAsia="微软雅黑" w:hAnsi="Arial" w:cs="Arial"/>
                <w:color w:val="auto"/>
                <w:sz w:val="24"/>
                <w:szCs w:val="24"/>
              </w:rPr>
              <w:t>最高支持</w:t>
            </w:r>
            <w:r w:rsidRPr="00731F53">
              <w:rPr>
                <w:rFonts w:ascii="Arial" w:eastAsia="微软雅黑" w:hAnsi="Arial" w:cs="Arial"/>
                <w:color w:val="auto"/>
                <w:sz w:val="24"/>
                <w:szCs w:val="24"/>
              </w:rPr>
              <w:t>4</w:t>
            </w:r>
            <w:r w:rsidRPr="00731F53">
              <w:rPr>
                <w:rFonts w:ascii="Arial" w:eastAsia="微软雅黑" w:hAnsi="Arial" w:cs="Arial"/>
                <w:color w:val="auto"/>
                <w:sz w:val="24"/>
                <w:szCs w:val="24"/>
              </w:rPr>
              <w:t>路高清视频同时录制，每路均带双声道音频</w:t>
            </w:r>
          </w:p>
        </w:tc>
      </w:tr>
      <w:tr w:rsidR="00714519" w:rsidRPr="00731F53" w:rsidTr="00025870">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14519" w:rsidRPr="00731F53" w:rsidRDefault="00714519" w:rsidP="00714519">
            <w:pPr>
              <w:pStyle w:val="afffffe"/>
              <w:rPr>
                <w:rFonts w:ascii="Arial" w:eastAsia="微软雅黑" w:hAnsi="Arial" w:cs="Arial"/>
                <w:color w:val="auto"/>
                <w:sz w:val="24"/>
                <w:szCs w:val="24"/>
              </w:rPr>
            </w:pPr>
            <w:r w:rsidRPr="00731F53">
              <w:rPr>
                <w:rFonts w:ascii="Arial" w:eastAsia="微软雅黑" w:hAnsi="Arial" w:cs="Arial"/>
                <w:color w:val="auto"/>
                <w:sz w:val="24"/>
                <w:szCs w:val="24"/>
              </w:rPr>
              <w:t>支持</w:t>
            </w:r>
            <w:r w:rsidRPr="00731F53">
              <w:rPr>
                <w:rFonts w:ascii="Arial" w:eastAsia="微软雅黑" w:hAnsi="Arial" w:cs="Arial"/>
                <w:color w:val="auto"/>
                <w:sz w:val="24"/>
                <w:szCs w:val="24"/>
              </w:rPr>
              <w:t>H.264</w:t>
            </w:r>
            <w:r w:rsidRPr="00731F53">
              <w:rPr>
                <w:rFonts w:ascii="Arial" w:eastAsia="微软雅黑" w:hAnsi="Arial" w:cs="Arial"/>
                <w:color w:val="auto"/>
                <w:sz w:val="24"/>
                <w:szCs w:val="24"/>
              </w:rPr>
              <w:t>编码</w:t>
            </w:r>
            <w:r w:rsidRPr="00731F53">
              <w:rPr>
                <w:rFonts w:ascii="Arial" w:eastAsia="微软雅黑" w:hAnsi="Arial" w:cs="Arial"/>
                <w:color w:val="auto"/>
                <w:sz w:val="24"/>
                <w:szCs w:val="24"/>
              </w:rPr>
              <w:t xml:space="preserve"> MP4</w:t>
            </w:r>
            <w:r w:rsidRPr="00731F53">
              <w:rPr>
                <w:rFonts w:ascii="Arial" w:eastAsia="微软雅黑" w:hAnsi="Arial" w:cs="Arial"/>
                <w:color w:val="auto"/>
                <w:sz w:val="24"/>
                <w:szCs w:val="24"/>
              </w:rPr>
              <w:t>格式</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714519" w:rsidRPr="00731F53" w:rsidRDefault="00714519" w:rsidP="00714519">
            <w:pPr>
              <w:pStyle w:val="afffffe"/>
              <w:jc w:val="both"/>
              <w:rPr>
                <w:rFonts w:ascii="Arial" w:eastAsia="微软雅黑" w:hAnsi="Arial" w:cs="Arial"/>
                <w:color w:val="auto"/>
                <w:sz w:val="24"/>
                <w:szCs w:val="24"/>
              </w:rPr>
            </w:pPr>
            <w:r w:rsidRPr="00731F53">
              <w:rPr>
                <w:rFonts w:ascii="Arial" w:eastAsia="微软雅黑" w:hAnsi="Arial" w:cs="Arial"/>
                <w:color w:val="auto"/>
                <w:sz w:val="24"/>
                <w:szCs w:val="24"/>
              </w:rPr>
              <w:t>支持，并支持所有主流视频格式</w:t>
            </w:r>
          </w:p>
        </w:tc>
      </w:tr>
      <w:tr w:rsidR="00714519" w:rsidRPr="00731F53" w:rsidTr="00025870">
        <w:trPr>
          <w:trHeight w:val="354"/>
        </w:trPr>
        <w:tc>
          <w:tcPr>
            <w:tcW w:w="2967" w:type="dxa"/>
            <w:tcBorders>
              <w:top w:val="single" w:sz="8" w:space="0" w:color="000000"/>
              <w:left w:val="single" w:sz="8" w:space="0" w:color="000000"/>
              <w:bottom w:val="single" w:sz="8" w:space="0" w:color="000000"/>
              <w:right w:val="single" w:sz="8" w:space="0" w:color="000000"/>
            </w:tcBorders>
            <w:vAlign w:val="center"/>
          </w:tcPr>
          <w:p w:rsidR="00714519" w:rsidRPr="00731F53" w:rsidRDefault="00714519" w:rsidP="00714519">
            <w:pPr>
              <w:pStyle w:val="afffffe"/>
              <w:rPr>
                <w:rFonts w:ascii="Arial" w:eastAsia="微软雅黑" w:hAnsi="Arial" w:cs="Arial"/>
                <w:color w:val="auto"/>
                <w:sz w:val="24"/>
                <w:szCs w:val="24"/>
              </w:rPr>
            </w:pPr>
            <w:r w:rsidRPr="00731F53">
              <w:rPr>
                <w:rFonts w:ascii="Arial" w:eastAsia="微软雅黑" w:hAnsi="Arial" w:cs="Arial"/>
                <w:color w:val="auto"/>
                <w:sz w:val="24"/>
                <w:szCs w:val="24"/>
              </w:rPr>
              <w:t>音频录制</w:t>
            </w:r>
          </w:p>
        </w:tc>
        <w:tc>
          <w:tcPr>
            <w:tcW w:w="5528" w:type="dxa"/>
            <w:tcBorders>
              <w:top w:val="single" w:sz="8" w:space="0" w:color="000000"/>
              <w:left w:val="single" w:sz="8" w:space="0" w:color="000000"/>
              <w:bottom w:val="single" w:sz="8" w:space="0" w:color="000000"/>
              <w:right w:val="single" w:sz="8" w:space="0" w:color="000000"/>
            </w:tcBorders>
          </w:tcPr>
          <w:p w:rsidR="00714519" w:rsidRPr="00731F53" w:rsidRDefault="00714519" w:rsidP="00714519">
            <w:pPr>
              <w:pStyle w:val="afffffe"/>
              <w:jc w:val="both"/>
              <w:rPr>
                <w:rFonts w:ascii="Arial" w:eastAsia="微软雅黑" w:hAnsi="Arial" w:cs="Arial"/>
                <w:color w:val="auto"/>
                <w:sz w:val="24"/>
                <w:szCs w:val="24"/>
              </w:rPr>
            </w:pPr>
            <w:r w:rsidRPr="00731F53">
              <w:rPr>
                <w:rFonts w:ascii="Arial" w:eastAsia="微软雅黑" w:hAnsi="Arial" w:cs="Arial"/>
                <w:color w:val="auto"/>
                <w:sz w:val="24"/>
                <w:szCs w:val="24"/>
              </w:rPr>
              <w:t>支持标准的</w:t>
            </w:r>
            <w:r w:rsidRPr="00731F53">
              <w:rPr>
                <w:rFonts w:ascii="Arial" w:eastAsia="微软雅黑" w:hAnsi="Arial" w:cs="Arial"/>
                <w:color w:val="auto"/>
                <w:sz w:val="24"/>
                <w:szCs w:val="24"/>
              </w:rPr>
              <w:t>AAC</w:t>
            </w:r>
            <w:r w:rsidRPr="00731F53">
              <w:rPr>
                <w:rFonts w:ascii="Arial" w:eastAsia="微软雅黑" w:hAnsi="Arial" w:cs="Arial"/>
                <w:color w:val="auto"/>
                <w:sz w:val="24"/>
                <w:szCs w:val="24"/>
              </w:rPr>
              <w:t>音频编码</w:t>
            </w:r>
          </w:p>
        </w:tc>
      </w:tr>
      <w:tr w:rsidR="00714519" w:rsidRPr="00731F53" w:rsidTr="00025870">
        <w:trPr>
          <w:trHeight w:val="354"/>
        </w:trPr>
        <w:tc>
          <w:tcPr>
            <w:tcW w:w="2967" w:type="dxa"/>
            <w:tcBorders>
              <w:top w:val="single" w:sz="8" w:space="0" w:color="000000"/>
              <w:left w:val="single" w:sz="8" w:space="0" w:color="000000"/>
              <w:bottom w:val="single" w:sz="8" w:space="0" w:color="000000"/>
              <w:right w:val="single" w:sz="8" w:space="0" w:color="000000"/>
            </w:tcBorders>
            <w:shd w:val="clear" w:color="auto" w:fill="C0C0C0"/>
            <w:vAlign w:val="center"/>
          </w:tcPr>
          <w:p w:rsidR="00714519" w:rsidRPr="00731F53" w:rsidRDefault="00714519" w:rsidP="00714519">
            <w:pPr>
              <w:pStyle w:val="afffffe"/>
              <w:rPr>
                <w:rFonts w:ascii="Arial" w:eastAsia="微软雅黑" w:hAnsi="Arial" w:cs="Arial"/>
                <w:color w:val="auto"/>
                <w:sz w:val="24"/>
                <w:szCs w:val="24"/>
              </w:rPr>
            </w:pPr>
            <w:r w:rsidRPr="00731F53">
              <w:rPr>
                <w:rFonts w:ascii="Arial" w:eastAsia="微软雅黑" w:hAnsi="Arial" w:cs="Arial"/>
                <w:color w:val="auto"/>
                <w:sz w:val="24"/>
                <w:szCs w:val="24"/>
              </w:rPr>
              <w:t>唇音同步</w:t>
            </w:r>
          </w:p>
        </w:tc>
        <w:tc>
          <w:tcPr>
            <w:tcW w:w="5528" w:type="dxa"/>
            <w:tcBorders>
              <w:top w:val="single" w:sz="8" w:space="0" w:color="000000"/>
              <w:left w:val="single" w:sz="8" w:space="0" w:color="000000"/>
              <w:bottom w:val="single" w:sz="8" w:space="0" w:color="000000"/>
              <w:right w:val="single" w:sz="8" w:space="0" w:color="000000"/>
            </w:tcBorders>
            <w:shd w:val="clear" w:color="auto" w:fill="C0C0C0"/>
          </w:tcPr>
          <w:p w:rsidR="00714519" w:rsidRPr="00731F53" w:rsidRDefault="00714519" w:rsidP="00714519">
            <w:pPr>
              <w:pStyle w:val="afffffe"/>
              <w:jc w:val="both"/>
              <w:rPr>
                <w:rFonts w:ascii="Arial" w:eastAsia="微软雅黑" w:hAnsi="Arial" w:cs="Arial"/>
                <w:color w:val="auto"/>
                <w:sz w:val="24"/>
                <w:szCs w:val="24"/>
              </w:rPr>
            </w:pPr>
            <w:r w:rsidRPr="00731F53">
              <w:rPr>
                <w:rFonts w:ascii="Arial" w:eastAsia="微软雅黑" w:hAnsi="Arial" w:cs="Arial"/>
                <w:color w:val="auto"/>
                <w:sz w:val="24"/>
                <w:szCs w:val="24"/>
              </w:rPr>
              <w:t>符合广电同步标准，小于</w:t>
            </w:r>
            <w:r w:rsidRPr="00731F53">
              <w:rPr>
                <w:rFonts w:ascii="Arial" w:eastAsia="微软雅黑" w:hAnsi="Arial" w:cs="Arial"/>
                <w:color w:val="auto"/>
                <w:sz w:val="24"/>
                <w:szCs w:val="24"/>
              </w:rPr>
              <w:t>2</w:t>
            </w:r>
            <w:r w:rsidRPr="00731F53">
              <w:rPr>
                <w:rFonts w:ascii="Arial" w:eastAsia="微软雅黑" w:hAnsi="Arial" w:cs="Arial"/>
                <w:color w:val="auto"/>
                <w:sz w:val="24"/>
                <w:szCs w:val="24"/>
              </w:rPr>
              <w:t>帧</w:t>
            </w:r>
            <w:r w:rsidRPr="00731F53">
              <w:rPr>
                <w:rFonts w:ascii="Arial" w:eastAsia="微软雅黑" w:hAnsi="Arial" w:cs="Arial"/>
                <w:color w:val="auto"/>
                <w:sz w:val="24"/>
                <w:szCs w:val="24"/>
              </w:rPr>
              <w:t xml:space="preserve"> </w:t>
            </w:r>
            <w:r w:rsidRPr="00731F53">
              <w:rPr>
                <w:rFonts w:ascii="Arial" w:eastAsia="微软雅黑" w:hAnsi="Arial" w:cs="Arial"/>
                <w:color w:val="auto"/>
                <w:sz w:val="24"/>
                <w:szCs w:val="24"/>
              </w:rPr>
              <w:t>，约</w:t>
            </w:r>
            <w:r w:rsidRPr="00731F53">
              <w:rPr>
                <w:rFonts w:ascii="Arial" w:eastAsia="微软雅黑" w:hAnsi="Arial" w:cs="Arial"/>
                <w:color w:val="auto"/>
                <w:sz w:val="24"/>
                <w:szCs w:val="24"/>
              </w:rPr>
              <w:t>80ms</w:t>
            </w:r>
          </w:p>
        </w:tc>
      </w:tr>
    </w:tbl>
    <w:p w:rsidR="00731F53" w:rsidRPr="00714519" w:rsidRDefault="00731F53" w:rsidP="00714519">
      <w:pPr>
        <w:rPr>
          <w:rFonts w:ascii="Arial" w:eastAsia="微软雅黑" w:hAnsi="Arial" w:cs="Arial"/>
          <w:sz w:val="24"/>
        </w:rPr>
      </w:pPr>
    </w:p>
    <w:p w:rsidR="00731F53" w:rsidRPr="00731F53" w:rsidRDefault="00731F53" w:rsidP="00731F53">
      <w:pPr>
        <w:pStyle w:val="30"/>
      </w:pPr>
      <w:bookmarkStart w:id="55" w:name="_Toc508287944"/>
      <w:bookmarkStart w:id="56" w:name="_Toc524200956"/>
      <w:r w:rsidRPr="00731F53">
        <w:t>基于图像分析的自动导播技术</w:t>
      </w:r>
      <w:bookmarkEnd w:id="55"/>
      <w:bookmarkEnd w:id="56"/>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采用基于图像分析技术实现自动导播，不需要额外的导播台硬件，降低系统成本；此技术包含老师运动检测算法、学生运动检测算法和</w:t>
      </w:r>
      <w:r w:rsidRPr="00731F53">
        <w:rPr>
          <w:rFonts w:ascii="Arial" w:eastAsia="微软雅黑" w:hAnsi="Arial" w:cs="Arial"/>
          <w:sz w:val="24"/>
        </w:rPr>
        <w:t>PPT</w:t>
      </w:r>
      <w:r w:rsidRPr="00731F53">
        <w:rPr>
          <w:rFonts w:ascii="Arial" w:eastAsia="微软雅黑" w:hAnsi="Arial" w:cs="Arial"/>
          <w:sz w:val="24"/>
        </w:rPr>
        <w:t>翻页检测算法；老师运动检测算法检测老师在讲台区域的横向运动；学生运动检测算法首先需要通过人脸识别技术识别学生，然后采用运动检测技术检测学生的起立坐下动作；</w:t>
      </w:r>
      <w:r w:rsidRPr="00731F53">
        <w:rPr>
          <w:rFonts w:ascii="Arial" w:eastAsia="微软雅黑" w:hAnsi="Arial" w:cs="Arial"/>
          <w:sz w:val="24"/>
        </w:rPr>
        <w:t>PPT</w:t>
      </w:r>
      <w:r w:rsidRPr="00731F53">
        <w:rPr>
          <w:rFonts w:ascii="Arial" w:eastAsia="微软雅黑" w:hAnsi="Arial" w:cs="Arial"/>
          <w:sz w:val="24"/>
        </w:rPr>
        <w:t>翻页检测算法通过运动检测技术来识别</w:t>
      </w:r>
      <w:r w:rsidRPr="00731F53">
        <w:rPr>
          <w:rFonts w:ascii="Arial" w:eastAsia="微软雅黑" w:hAnsi="Arial" w:cs="Arial"/>
          <w:sz w:val="24"/>
        </w:rPr>
        <w:t>PPT</w:t>
      </w:r>
      <w:r w:rsidRPr="00731F53">
        <w:rPr>
          <w:rFonts w:ascii="Arial" w:eastAsia="微软雅黑" w:hAnsi="Arial" w:cs="Arial"/>
          <w:sz w:val="24"/>
        </w:rPr>
        <w:t>课件是否翻页。根据上述图像分析算法，实现如下导播策略，默认状态下保持在老师画面，在检测到学生起立动作时，切换到学生画面，在检测到学生坐下动作时切换到老师画面，在检测到</w:t>
      </w:r>
      <w:r w:rsidRPr="00731F53">
        <w:rPr>
          <w:rFonts w:ascii="Arial" w:eastAsia="微软雅黑" w:hAnsi="Arial" w:cs="Arial"/>
          <w:sz w:val="24"/>
        </w:rPr>
        <w:t>PPT</w:t>
      </w:r>
      <w:r w:rsidRPr="00731F53">
        <w:rPr>
          <w:rFonts w:ascii="Arial" w:eastAsia="微软雅黑" w:hAnsi="Arial" w:cs="Arial"/>
          <w:sz w:val="24"/>
        </w:rPr>
        <w:t>翻页时切换到</w:t>
      </w:r>
      <w:r w:rsidRPr="00731F53">
        <w:rPr>
          <w:rFonts w:ascii="Arial" w:eastAsia="微软雅黑" w:hAnsi="Arial" w:cs="Arial"/>
          <w:sz w:val="24"/>
        </w:rPr>
        <w:t>PPT</w:t>
      </w:r>
      <w:r w:rsidRPr="00731F53">
        <w:rPr>
          <w:rFonts w:ascii="Arial" w:eastAsia="微软雅黑" w:hAnsi="Arial" w:cs="Arial"/>
          <w:sz w:val="24"/>
        </w:rPr>
        <w:t>画面，如果</w:t>
      </w:r>
      <w:r w:rsidRPr="00731F53">
        <w:rPr>
          <w:rFonts w:ascii="Arial" w:eastAsia="微软雅黑" w:hAnsi="Arial" w:cs="Arial"/>
          <w:sz w:val="24"/>
        </w:rPr>
        <w:t>PPT</w:t>
      </w:r>
      <w:r w:rsidRPr="00731F53">
        <w:rPr>
          <w:rFonts w:ascii="Arial" w:eastAsia="微软雅黑" w:hAnsi="Arial" w:cs="Arial"/>
          <w:sz w:val="24"/>
        </w:rPr>
        <w:t>在</w:t>
      </w:r>
      <w:r w:rsidRPr="00731F53">
        <w:rPr>
          <w:rFonts w:ascii="Arial" w:eastAsia="微软雅黑" w:hAnsi="Arial" w:cs="Arial"/>
          <w:sz w:val="24"/>
        </w:rPr>
        <w:t>5</w:t>
      </w:r>
      <w:r w:rsidRPr="00731F53">
        <w:rPr>
          <w:rFonts w:ascii="Arial" w:eastAsia="微软雅黑" w:hAnsi="Arial" w:cs="Arial"/>
          <w:sz w:val="24"/>
        </w:rPr>
        <w:t>秒内无动作，则切换</w:t>
      </w:r>
      <w:proofErr w:type="gramStart"/>
      <w:r w:rsidRPr="00731F53">
        <w:rPr>
          <w:rFonts w:ascii="Arial" w:eastAsia="微软雅黑" w:hAnsi="Arial" w:cs="Arial"/>
          <w:sz w:val="24"/>
        </w:rPr>
        <w:t>回老师</w:t>
      </w:r>
      <w:proofErr w:type="gramEnd"/>
      <w:r w:rsidRPr="00731F53">
        <w:rPr>
          <w:rFonts w:ascii="Arial" w:eastAsia="微软雅黑" w:hAnsi="Arial" w:cs="Arial"/>
          <w:sz w:val="24"/>
        </w:rPr>
        <w:t>画面。</w:t>
      </w:r>
    </w:p>
    <w:p w:rsidR="00731F53" w:rsidRPr="00731F53" w:rsidRDefault="00731F53" w:rsidP="00731F53">
      <w:pPr>
        <w:pStyle w:val="30"/>
      </w:pPr>
      <w:bookmarkStart w:id="57" w:name="_Toc508287945"/>
      <w:bookmarkStart w:id="58" w:name="_Toc524200957"/>
      <w:r w:rsidRPr="00731F53">
        <w:t>H264</w:t>
      </w:r>
      <w:r w:rsidRPr="00731F53">
        <w:t>编码技术</w:t>
      </w:r>
      <w:bookmarkEnd w:id="57"/>
      <w:bookmarkEnd w:id="58"/>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Pr>
          <w:rFonts w:ascii="Arial" w:eastAsia="微软雅黑" w:hAnsi="Arial" w:cs="Arial"/>
          <w:sz w:val="24"/>
        </w:rPr>
        <w:t>智能触控一体录播</w:t>
      </w:r>
      <w:r w:rsidRPr="00731F53">
        <w:rPr>
          <w:rFonts w:ascii="Arial" w:eastAsia="微软雅黑" w:hAnsi="Arial" w:cs="Arial"/>
          <w:sz w:val="24"/>
        </w:rPr>
        <w:t>采用国际标准编码算法</w:t>
      </w:r>
      <w:r w:rsidRPr="00731F53">
        <w:rPr>
          <w:rFonts w:ascii="Arial" w:eastAsia="微软雅黑" w:hAnsi="Arial" w:cs="Arial"/>
          <w:sz w:val="24"/>
        </w:rPr>
        <w:t>H.</w:t>
      </w:r>
      <w:proofErr w:type="gramStart"/>
      <w:r w:rsidRPr="00731F53">
        <w:rPr>
          <w:rFonts w:ascii="Arial" w:eastAsia="微软雅黑" w:hAnsi="Arial" w:cs="Arial"/>
          <w:sz w:val="24"/>
        </w:rPr>
        <w:t>264</w:t>
      </w:r>
      <w:r w:rsidRPr="00731F53">
        <w:rPr>
          <w:rFonts w:ascii="Arial" w:eastAsia="微软雅黑" w:hAnsi="Arial" w:cs="Arial"/>
          <w:sz w:val="24"/>
        </w:rPr>
        <w:t>来对</w:t>
      </w:r>
      <w:proofErr w:type="gramEnd"/>
      <w:r w:rsidRPr="00731F53">
        <w:rPr>
          <w:rFonts w:ascii="Arial" w:eastAsia="微软雅黑" w:hAnsi="Arial" w:cs="Arial"/>
          <w:sz w:val="24"/>
        </w:rPr>
        <w:t>视频编码，此算法有压缩率高、图像质量好、通用性强等特点。在同等图像质量下，相比其它编码算法只需要更少的带宽支持，这使得视频更加适应于网络传播；</w:t>
      </w:r>
      <w:r w:rsidRPr="00731F53">
        <w:rPr>
          <w:rFonts w:ascii="Arial" w:eastAsia="微软雅黑" w:hAnsi="Arial" w:cs="Arial"/>
          <w:sz w:val="24"/>
        </w:rPr>
        <w:t>H.264</w:t>
      </w:r>
      <w:r w:rsidRPr="00731F53">
        <w:rPr>
          <w:rFonts w:ascii="Arial" w:eastAsia="微软雅黑" w:hAnsi="Arial" w:cs="Arial"/>
          <w:sz w:val="24"/>
        </w:rPr>
        <w:t>编码算法被多个平台所支持，故</w:t>
      </w:r>
      <w:r w:rsidRPr="00731F53">
        <w:rPr>
          <w:rFonts w:ascii="Arial" w:eastAsia="微软雅黑" w:hAnsi="Arial" w:cs="Arial"/>
          <w:sz w:val="24"/>
        </w:rPr>
        <w:t>H.264</w:t>
      </w:r>
      <w:r w:rsidRPr="00731F53">
        <w:rPr>
          <w:rFonts w:ascii="Arial" w:eastAsia="微软雅黑" w:hAnsi="Arial" w:cs="Arial"/>
          <w:sz w:val="24"/>
        </w:rPr>
        <w:t>编码的视频能够很好的适应跨平台播放的需求。</w:t>
      </w:r>
    </w:p>
    <w:p w:rsidR="00731F53" w:rsidRPr="00731F53" w:rsidRDefault="00731F53" w:rsidP="00731F53">
      <w:pPr>
        <w:pStyle w:val="30"/>
      </w:pPr>
      <w:bookmarkStart w:id="59" w:name="_Toc508287946"/>
      <w:bookmarkStart w:id="60" w:name="_Toc524200958"/>
      <w:proofErr w:type="spellStart"/>
      <w:r w:rsidRPr="00731F53">
        <w:t>RTMP</w:t>
      </w:r>
      <w:r w:rsidRPr="00731F53">
        <w:t>流媒体直播点播技术</w:t>
      </w:r>
      <w:bookmarkEnd w:id="59"/>
      <w:bookmarkEnd w:id="60"/>
      <w:proofErr w:type="spellEnd"/>
    </w:p>
    <w:p w:rsidR="00731F53" w:rsidRPr="00731F53" w:rsidRDefault="00731F53" w:rsidP="00731F53">
      <w:pPr>
        <w:ind w:firstLineChars="200" w:firstLine="480"/>
        <w:rPr>
          <w:rFonts w:ascii="Arial" w:eastAsia="微软雅黑" w:hAnsi="Arial" w:cs="Arial"/>
          <w:sz w:val="24"/>
        </w:rPr>
      </w:pPr>
      <w:r>
        <w:rPr>
          <w:rFonts w:ascii="Arial" w:eastAsia="微软雅黑" w:hAnsi="Arial" w:cs="Arial"/>
          <w:sz w:val="24"/>
        </w:rPr>
        <w:t>LX-K200</w:t>
      </w:r>
      <w:r w:rsidRPr="00731F53">
        <w:rPr>
          <w:rFonts w:ascii="Arial" w:eastAsia="微软雅黑" w:hAnsi="Arial" w:cs="Arial"/>
          <w:sz w:val="24"/>
        </w:rPr>
        <w:t>采用流行的</w:t>
      </w:r>
      <w:r w:rsidRPr="00731F53">
        <w:rPr>
          <w:rFonts w:ascii="Arial" w:eastAsia="微软雅黑" w:hAnsi="Arial" w:cs="Arial"/>
          <w:sz w:val="24"/>
        </w:rPr>
        <w:t>RTMP</w:t>
      </w:r>
      <w:r w:rsidRPr="00731F53">
        <w:rPr>
          <w:rFonts w:ascii="Arial" w:eastAsia="微软雅黑" w:hAnsi="Arial" w:cs="Arial"/>
          <w:sz w:val="24"/>
        </w:rPr>
        <w:t>流媒体技术实现直播点播功能，此技术为</w:t>
      </w:r>
      <w:r w:rsidRPr="00731F53">
        <w:rPr>
          <w:rFonts w:ascii="Arial" w:eastAsia="微软雅黑" w:hAnsi="Arial" w:cs="Arial"/>
          <w:sz w:val="24"/>
        </w:rPr>
        <w:t>Adobe</w:t>
      </w:r>
      <w:r w:rsidRPr="00731F53">
        <w:rPr>
          <w:rFonts w:ascii="Arial" w:eastAsia="微软雅黑" w:hAnsi="Arial" w:cs="Arial"/>
          <w:sz w:val="24"/>
        </w:rPr>
        <w:t>公司实现，是</w:t>
      </w:r>
      <w:proofErr w:type="gramStart"/>
      <w:r w:rsidRPr="00731F53">
        <w:rPr>
          <w:rFonts w:ascii="Arial" w:eastAsia="微软雅黑" w:hAnsi="Arial" w:cs="Arial"/>
          <w:sz w:val="24"/>
        </w:rPr>
        <w:t>现行行业</w:t>
      </w:r>
      <w:proofErr w:type="gramEnd"/>
      <w:r w:rsidRPr="00731F53">
        <w:rPr>
          <w:rFonts w:ascii="Arial" w:eastAsia="微软雅黑" w:hAnsi="Arial" w:cs="Arial"/>
          <w:sz w:val="24"/>
        </w:rPr>
        <w:t>标准，相比其它流媒体技术拥有延长小的特点。客户端采用</w:t>
      </w:r>
      <w:r w:rsidRPr="00731F53">
        <w:rPr>
          <w:rFonts w:ascii="Arial" w:eastAsia="微软雅黑" w:hAnsi="Arial" w:cs="Arial"/>
          <w:sz w:val="24"/>
        </w:rPr>
        <w:t>Flash</w:t>
      </w:r>
      <w:r w:rsidRPr="00731F53">
        <w:rPr>
          <w:rFonts w:ascii="Arial" w:eastAsia="微软雅黑" w:hAnsi="Arial" w:cs="Arial"/>
          <w:sz w:val="24"/>
        </w:rPr>
        <w:t>播放技术，而</w:t>
      </w:r>
      <w:r w:rsidRPr="00731F53">
        <w:rPr>
          <w:rFonts w:ascii="Arial" w:eastAsia="微软雅黑" w:hAnsi="Arial" w:cs="Arial"/>
          <w:sz w:val="24"/>
        </w:rPr>
        <w:t>Flash</w:t>
      </w:r>
      <w:r w:rsidRPr="00731F53">
        <w:rPr>
          <w:rFonts w:ascii="Arial" w:eastAsia="微软雅黑" w:hAnsi="Arial" w:cs="Arial"/>
          <w:sz w:val="24"/>
        </w:rPr>
        <w:t>插件被众多浏览器广泛支持，故，采用</w:t>
      </w:r>
      <w:r w:rsidRPr="00731F53">
        <w:rPr>
          <w:rFonts w:ascii="Arial" w:eastAsia="微软雅黑" w:hAnsi="Arial" w:cs="Arial"/>
          <w:sz w:val="24"/>
        </w:rPr>
        <w:t>RTMP</w:t>
      </w:r>
      <w:r w:rsidRPr="00731F53">
        <w:rPr>
          <w:rFonts w:ascii="Arial" w:eastAsia="微软雅黑" w:hAnsi="Arial" w:cs="Arial"/>
          <w:sz w:val="24"/>
        </w:rPr>
        <w:t>流媒体技术，能得到更多浏览器的兼容，包括</w:t>
      </w:r>
      <w:r w:rsidRPr="00731F53">
        <w:rPr>
          <w:rFonts w:ascii="Arial" w:eastAsia="微软雅黑" w:hAnsi="Arial" w:cs="Arial"/>
          <w:sz w:val="24"/>
        </w:rPr>
        <w:t>IE</w:t>
      </w:r>
      <w:r w:rsidRPr="00731F53">
        <w:rPr>
          <w:rFonts w:ascii="Arial" w:eastAsia="微软雅黑" w:hAnsi="Arial" w:cs="Arial"/>
          <w:sz w:val="24"/>
        </w:rPr>
        <w:t>、火狐、谷歌等流行浏览器。</w:t>
      </w:r>
    </w:p>
    <w:p w:rsidR="00731F53" w:rsidRPr="00731F53" w:rsidRDefault="00731F53" w:rsidP="00731F53">
      <w:pPr>
        <w:pStyle w:val="19"/>
      </w:pPr>
      <w:bookmarkStart w:id="61" w:name="_Toc508287947"/>
      <w:bookmarkStart w:id="62" w:name="_Toc524200959"/>
      <w:r w:rsidRPr="00731F53">
        <w:lastRenderedPageBreak/>
        <w:t>系统特征及优势</w:t>
      </w:r>
      <w:bookmarkEnd w:id="61"/>
      <w:bookmarkEnd w:id="62"/>
    </w:p>
    <w:p w:rsidR="00731F53" w:rsidRPr="00731F53" w:rsidRDefault="00731F53" w:rsidP="00731F53">
      <w:pPr>
        <w:pStyle w:val="22"/>
      </w:pPr>
      <w:bookmarkStart w:id="63" w:name="_Toc508287948"/>
      <w:bookmarkStart w:id="64" w:name="_Toc524200960"/>
      <w:r w:rsidRPr="00731F53">
        <w:t>设计特点</w:t>
      </w:r>
      <w:bookmarkEnd w:id="63"/>
      <w:bookmarkEnd w:id="64"/>
    </w:p>
    <w:p w:rsidR="00731F53" w:rsidRPr="00731F53" w:rsidRDefault="00731F53" w:rsidP="00731F53">
      <w:pPr>
        <w:pStyle w:val="NormalIndent11"/>
        <w:numPr>
          <w:ilvl w:val="0"/>
          <w:numId w:val="44"/>
        </w:numPr>
        <w:tabs>
          <w:tab w:val="left" w:pos="856"/>
        </w:tabs>
        <w:spacing w:before="0" w:after="0" w:line="240" w:lineRule="auto"/>
        <w:ind w:left="0" w:firstLineChars="200" w:firstLine="488"/>
        <w:rPr>
          <w:rFonts w:ascii="Arial" w:eastAsia="微软雅黑" w:hAnsi="Arial" w:cs="Arial"/>
          <w:b/>
          <w:bCs/>
        </w:rPr>
      </w:pPr>
      <w:r w:rsidRPr="00731F53">
        <w:rPr>
          <w:rFonts w:ascii="Arial" w:eastAsia="微软雅黑" w:hAnsi="Arial" w:cs="Arial"/>
          <w:b/>
          <w:bCs/>
        </w:rPr>
        <w:t>易用性</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易施工，在客户现场，只要安装施工说明书把</w:t>
      </w:r>
      <w:r w:rsidRPr="00731F53">
        <w:rPr>
          <w:rFonts w:ascii="Arial" w:eastAsia="微软雅黑" w:hAnsi="Arial" w:cs="Arial"/>
          <w:bCs/>
        </w:rPr>
        <w:t>2</w:t>
      </w:r>
      <w:r w:rsidRPr="00731F53">
        <w:rPr>
          <w:rFonts w:ascii="Arial" w:eastAsia="微软雅黑" w:hAnsi="Arial" w:cs="Arial"/>
          <w:bCs/>
        </w:rPr>
        <w:t>个</w:t>
      </w:r>
      <w:r w:rsidRPr="00731F53">
        <w:rPr>
          <w:rFonts w:ascii="Arial" w:eastAsia="微软雅黑" w:hAnsi="Arial" w:cs="Arial"/>
          <w:bCs/>
        </w:rPr>
        <w:t>4K</w:t>
      </w:r>
      <w:r w:rsidRPr="00731F53">
        <w:rPr>
          <w:rFonts w:ascii="Arial" w:eastAsia="微软雅黑" w:hAnsi="Arial" w:cs="Arial"/>
          <w:bCs/>
        </w:rPr>
        <w:t>摄像机接到</w:t>
      </w:r>
      <w:r w:rsidRPr="00731F53">
        <w:rPr>
          <w:rFonts w:ascii="Arial" w:eastAsia="微软雅黑" w:hAnsi="Arial" w:cs="Arial"/>
          <w:bCs/>
        </w:rPr>
        <w:t>POE</w:t>
      </w:r>
      <w:r w:rsidRPr="00731F53">
        <w:rPr>
          <w:rFonts w:ascii="Arial" w:eastAsia="微软雅黑" w:hAnsi="Arial" w:cs="Arial"/>
          <w:bCs/>
        </w:rPr>
        <w:t>网口，把老师</w:t>
      </w:r>
      <w:r w:rsidRPr="00731F53">
        <w:rPr>
          <w:rFonts w:ascii="Arial" w:eastAsia="微软雅黑" w:hAnsi="Arial" w:cs="Arial"/>
          <w:bCs/>
        </w:rPr>
        <w:t>PC</w:t>
      </w:r>
      <w:r w:rsidRPr="00731F53">
        <w:rPr>
          <w:rFonts w:ascii="Arial" w:eastAsia="微软雅黑" w:hAnsi="Arial" w:cs="Arial"/>
          <w:bCs/>
        </w:rPr>
        <w:t>信号通过</w:t>
      </w:r>
      <w:r w:rsidRPr="00731F53">
        <w:rPr>
          <w:rFonts w:ascii="Arial" w:eastAsia="微软雅黑" w:hAnsi="Arial" w:cs="Arial"/>
          <w:bCs/>
        </w:rPr>
        <w:t>HDMI</w:t>
      </w:r>
      <w:r w:rsidRPr="00731F53">
        <w:rPr>
          <w:rFonts w:ascii="Arial" w:eastAsia="微软雅黑" w:hAnsi="Arial" w:cs="Arial"/>
          <w:bCs/>
        </w:rPr>
        <w:t>线连接到录播主机</w:t>
      </w:r>
      <w:r w:rsidRPr="00731F53">
        <w:rPr>
          <w:rFonts w:ascii="Arial" w:eastAsia="微软雅黑" w:hAnsi="Arial" w:cs="Arial"/>
          <w:bCs/>
        </w:rPr>
        <w:t>HDMI</w:t>
      </w:r>
      <w:r w:rsidRPr="00731F53">
        <w:rPr>
          <w:rFonts w:ascii="Arial" w:eastAsia="微软雅黑" w:hAnsi="Arial" w:cs="Arial"/>
          <w:bCs/>
        </w:rPr>
        <w:t>输入口，全向麦也通过网口连接到录播主机，修改成用户指定的</w:t>
      </w:r>
      <w:r w:rsidRPr="00731F53">
        <w:rPr>
          <w:rFonts w:ascii="Arial" w:eastAsia="微软雅黑" w:hAnsi="Arial" w:cs="Arial"/>
          <w:bCs/>
        </w:rPr>
        <w:t>IP</w:t>
      </w:r>
      <w:r w:rsidRPr="00731F53">
        <w:rPr>
          <w:rFonts w:ascii="Arial" w:eastAsia="微软雅黑" w:hAnsi="Arial" w:cs="Arial"/>
          <w:bCs/>
        </w:rPr>
        <w:t>地址后，就可以开始录课，而不需要复杂的配置。</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易管理，采用</w:t>
      </w:r>
      <w:r w:rsidRPr="00731F53">
        <w:rPr>
          <w:rFonts w:ascii="Arial" w:eastAsia="微软雅黑" w:hAnsi="Arial" w:cs="Arial"/>
          <w:bCs/>
        </w:rPr>
        <w:t>web</w:t>
      </w:r>
      <w:r w:rsidRPr="00731F53">
        <w:rPr>
          <w:rFonts w:ascii="Arial" w:eastAsia="微软雅黑" w:hAnsi="Arial" w:cs="Arial"/>
          <w:bCs/>
        </w:rPr>
        <w:t>远程管理方式，随时随地，只要与录播设备的网络通信畅通，就可以对其进行管理。</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易使用，触摸屏操作，实现一键上课、一键下课，极大的方便老师操作；</w:t>
      </w:r>
      <w:r w:rsidRPr="00731F53">
        <w:rPr>
          <w:rFonts w:ascii="Arial" w:eastAsia="微软雅黑" w:hAnsi="Arial" w:cs="Arial"/>
          <w:bCs/>
        </w:rPr>
        <w:t xml:space="preserve"> </w:t>
      </w:r>
    </w:p>
    <w:p w:rsidR="00731F53" w:rsidRPr="00731F53" w:rsidRDefault="00731F53" w:rsidP="00731F53">
      <w:pPr>
        <w:pStyle w:val="NormalIndent11"/>
        <w:numPr>
          <w:ilvl w:val="0"/>
          <w:numId w:val="44"/>
        </w:numPr>
        <w:tabs>
          <w:tab w:val="left" w:pos="856"/>
        </w:tabs>
        <w:spacing w:before="0" w:after="0" w:line="240" w:lineRule="auto"/>
        <w:ind w:left="0" w:firstLineChars="200" w:firstLine="488"/>
        <w:rPr>
          <w:rFonts w:ascii="Arial" w:eastAsia="微软雅黑" w:hAnsi="Arial" w:cs="Arial"/>
        </w:rPr>
      </w:pPr>
      <w:r w:rsidRPr="00731F53">
        <w:rPr>
          <w:rFonts w:ascii="Arial" w:eastAsia="微软雅黑" w:hAnsi="Arial" w:cs="Arial"/>
          <w:b/>
          <w:bCs/>
        </w:rPr>
        <w:t>稳定性</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采用嵌入式软硬件，更加安全可靠，无病毒侵害之忧</w:t>
      </w:r>
      <w:r w:rsidRPr="00731F53">
        <w:rPr>
          <w:rFonts w:ascii="Arial" w:eastAsia="微软雅黑" w:hAnsi="Arial" w:cs="Arial"/>
          <w:bCs/>
        </w:rPr>
        <w:t>;</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rPr>
      </w:pPr>
      <w:r w:rsidRPr="00731F53">
        <w:rPr>
          <w:rFonts w:ascii="Arial" w:eastAsia="微软雅黑" w:hAnsi="Arial" w:cs="Arial"/>
          <w:bCs/>
        </w:rPr>
        <w:t>完善的测试过程管理，保证软件稳定性，实现</w:t>
      </w:r>
      <w:r w:rsidRPr="00731F53">
        <w:rPr>
          <w:rFonts w:ascii="Arial" w:eastAsia="微软雅黑" w:hAnsi="Arial" w:cs="Arial"/>
          <w:bCs/>
        </w:rPr>
        <w:t>7*24</w:t>
      </w:r>
      <w:r w:rsidRPr="00731F53">
        <w:rPr>
          <w:rFonts w:ascii="Arial" w:eastAsia="微软雅黑" w:hAnsi="Arial" w:cs="Arial"/>
          <w:bCs/>
        </w:rPr>
        <w:t>小时不</w:t>
      </w:r>
      <w:proofErr w:type="gramStart"/>
      <w:r w:rsidRPr="00731F53">
        <w:rPr>
          <w:rFonts w:ascii="Arial" w:eastAsia="微软雅黑" w:hAnsi="Arial" w:cs="Arial"/>
          <w:bCs/>
        </w:rPr>
        <w:t>宕</w:t>
      </w:r>
      <w:proofErr w:type="gramEnd"/>
      <w:r w:rsidRPr="00731F53">
        <w:rPr>
          <w:rFonts w:ascii="Arial" w:eastAsia="微软雅黑" w:hAnsi="Arial" w:cs="Arial"/>
          <w:bCs/>
        </w:rPr>
        <w:t>机。</w:t>
      </w:r>
    </w:p>
    <w:p w:rsidR="00731F53" w:rsidRPr="00731F53" w:rsidRDefault="00731F53" w:rsidP="00731F53">
      <w:pPr>
        <w:pStyle w:val="NormalIndent11"/>
        <w:numPr>
          <w:ilvl w:val="0"/>
          <w:numId w:val="44"/>
        </w:numPr>
        <w:tabs>
          <w:tab w:val="left" w:pos="856"/>
        </w:tabs>
        <w:spacing w:before="0" w:after="0" w:line="240" w:lineRule="auto"/>
        <w:ind w:left="0" w:firstLineChars="200" w:firstLine="488"/>
        <w:rPr>
          <w:rFonts w:ascii="Arial" w:eastAsia="微软雅黑" w:hAnsi="Arial" w:cs="Arial"/>
          <w:b/>
          <w:bCs/>
        </w:rPr>
      </w:pPr>
      <w:r w:rsidRPr="00731F53">
        <w:rPr>
          <w:rFonts w:ascii="Arial" w:eastAsia="微软雅黑" w:hAnsi="Arial" w:cs="Arial"/>
          <w:b/>
          <w:bCs/>
        </w:rPr>
        <w:t>高性能</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bCs/>
        </w:rPr>
      </w:pPr>
      <w:r>
        <w:rPr>
          <w:rFonts w:ascii="Arial" w:eastAsia="微软雅黑" w:hAnsi="Arial" w:cs="Arial"/>
          <w:bCs/>
        </w:rPr>
        <w:t>LX-K200</w:t>
      </w:r>
      <w:r>
        <w:rPr>
          <w:rFonts w:ascii="Arial" w:eastAsia="微软雅黑" w:hAnsi="Arial" w:cs="Arial"/>
          <w:bCs/>
        </w:rPr>
        <w:t>智能触控一体录播</w:t>
      </w:r>
      <w:r w:rsidRPr="00731F53">
        <w:rPr>
          <w:rFonts w:ascii="Arial" w:eastAsia="微软雅黑" w:hAnsi="Arial" w:cs="Arial"/>
          <w:bCs/>
        </w:rPr>
        <w:t>采用先进的软件技术，实现传统录播厂商需要三台设备完成的工作，集录播主机、导播台、音频处理器多设备于一体，一方面提高了硬件利用率，另一方面大幅降低了成本。</w:t>
      </w:r>
    </w:p>
    <w:p w:rsidR="00731F53" w:rsidRPr="00731F53" w:rsidRDefault="00731F53" w:rsidP="00731F53">
      <w:pPr>
        <w:pStyle w:val="NormalIndent11"/>
        <w:numPr>
          <w:ilvl w:val="0"/>
          <w:numId w:val="44"/>
        </w:numPr>
        <w:tabs>
          <w:tab w:val="left" w:pos="856"/>
        </w:tabs>
        <w:spacing w:before="0" w:after="0" w:line="240" w:lineRule="auto"/>
        <w:ind w:left="0" w:firstLineChars="200" w:firstLine="488"/>
        <w:rPr>
          <w:rFonts w:ascii="Arial" w:eastAsia="微软雅黑" w:hAnsi="Arial" w:cs="Arial"/>
          <w:b/>
          <w:bCs/>
        </w:rPr>
      </w:pPr>
      <w:r w:rsidRPr="00731F53">
        <w:rPr>
          <w:rFonts w:ascii="Arial" w:eastAsia="微软雅黑" w:hAnsi="Arial" w:cs="Arial"/>
          <w:b/>
          <w:bCs/>
        </w:rPr>
        <w:t>标准支持</w:t>
      </w:r>
    </w:p>
    <w:p w:rsidR="00731F53" w:rsidRPr="00731F53" w:rsidRDefault="00731F53" w:rsidP="00731F53">
      <w:pPr>
        <w:pStyle w:val="NormalIndent11"/>
        <w:tabs>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支持</w:t>
      </w:r>
      <w:r w:rsidRPr="00731F53">
        <w:rPr>
          <w:rFonts w:ascii="Arial" w:eastAsia="微软雅黑" w:hAnsi="Arial" w:cs="Arial"/>
          <w:bCs/>
        </w:rPr>
        <w:t>RTMP</w:t>
      </w:r>
      <w:r w:rsidRPr="00731F53">
        <w:rPr>
          <w:rFonts w:ascii="Arial" w:eastAsia="微软雅黑" w:hAnsi="Arial" w:cs="Arial"/>
          <w:bCs/>
        </w:rPr>
        <w:t>流媒体直播点播协议</w:t>
      </w:r>
    </w:p>
    <w:p w:rsidR="00731F53" w:rsidRPr="00731F53" w:rsidRDefault="00731F53" w:rsidP="00731F53">
      <w:pPr>
        <w:pStyle w:val="NormalIndent11"/>
        <w:tabs>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支持</w:t>
      </w:r>
      <w:r w:rsidRPr="00731F53">
        <w:rPr>
          <w:rFonts w:ascii="Arial" w:eastAsia="微软雅黑" w:hAnsi="Arial" w:cs="Arial"/>
          <w:bCs/>
        </w:rPr>
        <w:t>H264</w:t>
      </w:r>
      <w:r w:rsidRPr="00731F53">
        <w:rPr>
          <w:rFonts w:ascii="Arial" w:eastAsia="微软雅黑" w:hAnsi="Arial" w:cs="Arial"/>
          <w:bCs/>
        </w:rPr>
        <w:t>视频编码标准</w:t>
      </w:r>
    </w:p>
    <w:p w:rsidR="00731F53" w:rsidRPr="00731F53" w:rsidRDefault="00731F53" w:rsidP="00731F53">
      <w:pPr>
        <w:pStyle w:val="NormalIndent11"/>
        <w:tabs>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支持</w:t>
      </w:r>
      <w:r w:rsidRPr="00731F53">
        <w:rPr>
          <w:rFonts w:ascii="Arial" w:eastAsia="微软雅黑" w:hAnsi="Arial" w:cs="Arial"/>
          <w:bCs/>
        </w:rPr>
        <w:t>AAC</w:t>
      </w:r>
      <w:r w:rsidRPr="00731F53">
        <w:rPr>
          <w:rFonts w:ascii="Arial" w:eastAsia="微软雅黑" w:hAnsi="Arial" w:cs="Arial"/>
          <w:bCs/>
        </w:rPr>
        <w:t>音频编码标准</w:t>
      </w:r>
    </w:p>
    <w:p w:rsidR="00731F53" w:rsidRPr="00731F53" w:rsidRDefault="00731F53" w:rsidP="00731F53">
      <w:pPr>
        <w:pStyle w:val="NormalIndent11"/>
        <w:tabs>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支持</w:t>
      </w:r>
      <w:r w:rsidRPr="00731F53">
        <w:rPr>
          <w:rFonts w:ascii="Arial" w:eastAsia="微软雅黑" w:hAnsi="Arial" w:cs="Arial"/>
          <w:bCs/>
        </w:rPr>
        <w:t>MP4</w:t>
      </w:r>
      <w:r w:rsidRPr="00731F53">
        <w:rPr>
          <w:rFonts w:ascii="Arial" w:eastAsia="微软雅黑" w:hAnsi="Arial" w:cs="Arial"/>
          <w:bCs/>
        </w:rPr>
        <w:t>视频标准格式</w:t>
      </w:r>
    </w:p>
    <w:p w:rsidR="00731F53" w:rsidRPr="00731F53" w:rsidRDefault="00731F53" w:rsidP="00731F53">
      <w:pPr>
        <w:pStyle w:val="NormalIndent11"/>
        <w:tabs>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支持标准</w:t>
      </w:r>
      <w:r w:rsidRPr="00731F53">
        <w:rPr>
          <w:rFonts w:ascii="Arial" w:eastAsia="微软雅黑" w:hAnsi="Arial" w:cs="Arial"/>
          <w:bCs/>
        </w:rPr>
        <w:t>http</w:t>
      </w:r>
      <w:r w:rsidRPr="00731F53">
        <w:rPr>
          <w:rFonts w:ascii="Arial" w:eastAsia="微软雅黑" w:hAnsi="Arial" w:cs="Arial"/>
          <w:bCs/>
        </w:rPr>
        <w:t>协议</w:t>
      </w:r>
    </w:p>
    <w:p w:rsidR="00731F53" w:rsidRPr="00731F53" w:rsidRDefault="00731F53" w:rsidP="00731F53">
      <w:pPr>
        <w:pStyle w:val="NormalIndent11"/>
        <w:tabs>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支持</w:t>
      </w:r>
      <w:r w:rsidRPr="00731F53">
        <w:rPr>
          <w:rFonts w:ascii="Arial" w:eastAsia="微软雅黑" w:hAnsi="Arial" w:cs="Arial"/>
          <w:bCs/>
        </w:rPr>
        <w:t>Scorm1.2</w:t>
      </w:r>
      <w:r w:rsidRPr="00731F53">
        <w:rPr>
          <w:rFonts w:ascii="Arial" w:eastAsia="微软雅黑" w:hAnsi="Arial" w:cs="Arial"/>
          <w:bCs/>
        </w:rPr>
        <w:t>课件标准</w:t>
      </w:r>
    </w:p>
    <w:p w:rsidR="00731F53" w:rsidRPr="00731F53" w:rsidRDefault="00731F53" w:rsidP="00731F53">
      <w:pPr>
        <w:pStyle w:val="NormalIndent11"/>
        <w:numPr>
          <w:ilvl w:val="0"/>
          <w:numId w:val="44"/>
        </w:numPr>
        <w:tabs>
          <w:tab w:val="left" w:pos="856"/>
        </w:tabs>
        <w:spacing w:before="0" w:after="0" w:line="240" w:lineRule="auto"/>
        <w:ind w:left="0" w:firstLineChars="200" w:firstLine="488"/>
        <w:rPr>
          <w:rFonts w:ascii="Arial" w:eastAsia="微软雅黑" w:hAnsi="Arial" w:cs="Arial"/>
          <w:b/>
          <w:bCs/>
        </w:rPr>
      </w:pPr>
      <w:r w:rsidRPr="00731F53">
        <w:rPr>
          <w:rFonts w:ascii="Arial" w:eastAsia="微软雅黑" w:hAnsi="Arial" w:cs="Arial"/>
          <w:b/>
          <w:bCs/>
        </w:rPr>
        <w:t>可扩展性</w:t>
      </w:r>
    </w:p>
    <w:p w:rsidR="00731F53" w:rsidRPr="00731F53" w:rsidRDefault="00731F53" w:rsidP="00731F53">
      <w:pPr>
        <w:pStyle w:val="NormalIndent11"/>
        <w:tabs>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对外提供标准</w:t>
      </w:r>
      <w:r w:rsidRPr="00731F53">
        <w:rPr>
          <w:rFonts w:ascii="Arial" w:eastAsia="微软雅黑" w:hAnsi="Arial" w:cs="Arial"/>
          <w:bCs/>
        </w:rPr>
        <w:t>http</w:t>
      </w:r>
      <w:r w:rsidRPr="00731F53">
        <w:rPr>
          <w:rFonts w:ascii="Arial" w:eastAsia="微软雅黑" w:hAnsi="Arial" w:cs="Arial"/>
          <w:bCs/>
        </w:rPr>
        <w:t>接口，可供二次开发，与第三方平台集成。</w:t>
      </w:r>
    </w:p>
    <w:p w:rsidR="00731F53" w:rsidRPr="00731F53" w:rsidRDefault="00731F53" w:rsidP="00731F53">
      <w:pPr>
        <w:pStyle w:val="22"/>
      </w:pPr>
      <w:bookmarkStart w:id="65" w:name="_Toc508287949"/>
      <w:bookmarkStart w:id="66" w:name="_Toc524200961"/>
      <w:r w:rsidRPr="00731F53">
        <w:t>系统优势</w:t>
      </w:r>
      <w:bookmarkEnd w:id="65"/>
      <w:bookmarkEnd w:id="66"/>
    </w:p>
    <w:p w:rsidR="00731F53" w:rsidRPr="00731F53" w:rsidRDefault="00731F53" w:rsidP="00731F53">
      <w:pPr>
        <w:pStyle w:val="NormalIndent11"/>
        <w:numPr>
          <w:ilvl w:val="0"/>
          <w:numId w:val="44"/>
        </w:numPr>
        <w:tabs>
          <w:tab w:val="left" w:pos="856"/>
        </w:tabs>
        <w:spacing w:before="0" w:after="0" w:line="240" w:lineRule="auto"/>
        <w:ind w:left="0" w:firstLineChars="200" w:firstLine="488"/>
        <w:rPr>
          <w:rFonts w:ascii="Arial" w:eastAsia="微软雅黑" w:hAnsi="Arial" w:cs="Arial"/>
          <w:b/>
          <w:bCs/>
        </w:rPr>
      </w:pPr>
      <w:r w:rsidRPr="00731F53">
        <w:rPr>
          <w:rFonts w:ascii="Arial" w:eastAsia="微软雅黑" w:hAnsi="Arial" w:cs="Arial"/>
          <w:b/>
          <w:bCs/>
        </w:rPr>
        <w:t>多功能一体化</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b/>
          <w:bCs/>
        </w:rPr>
      </w:pPr>
      <w:r>
        <w:rPr>
          <w:rFonts w:ascii="Arial" w:eastAsia="微软雅黑" w:hAnsi="Arial" w:cs="Arial"/>
          <w:bCs/>
        </w:rPr>
        <w:lastRenderedPageBreak/>
        <w:t>LX-K200</w:t>
      </w:r>
      <w:r>
        <w:rPr>
          <w:rFonts w:ascii="Arial" w:eastAsia="微软雅黑" w:hAnsi="Arial" w:cs="Arial"/>
          <w:bCs/>
        </w:rPr>
        <w:t>智能触控一体录播</w:t>
      </w:r>
      <w:r w:rsidRPr="00731F53">
        <w:rPr>
          <w:rFonts w:ascii="Arial" w:eastAsia="微软雅黑" w:hAnsi="Arial" w:cs="Arial"/>
          <w:bCs/>
        </w:rPr>
        <w:t>集录播、导播、跟踪、音频处理多功能于一体，大幅降低了硬件成本，降低了系统复杂度，无论在施工过程，还是在用户日常使用和维护过程，都大幅简化的工作，节省了时间成本。</w:t>
      </w:r>
    </w:p>
    <w:p w:rsidR="00731F53" w:rsidRPr="00731F53" w:rsidRDefault="00731F53" w:rsidP="00731F53">
      <w:pPr>
        <w:pStyle w:val="NormalIndent11"/>
        <w:numPr>
          <w:ilvl w:val="0"/>
          <w:numId w:val="44"/>
        </w:numPr>
        <w:tabs>
          <w:tab w:val="left" w:pos="856"/>
        </w:tabs>
        <w:spacing w:before="0" w:after="0" w:line="240" w:lineRule="auto"/>
        <w:ind w:left="0" w:firstLineChars="200" w:firstLine="488"/>
        <w:rPr>
          <w:rFonts w:ascii="Arial" w:eastAsia="微软雅黑" w:hAnsi="Arial" w:cs="Arial"/>
          <w:b/>
          <w:bCs/>
        </w:rPr>
      </w:pPr>
      <w:r w:rsidRPr="00731F53">
        <w:rPr>
          <w:rFonts w:ascii="Arial" w:eastAsia="微软雅黑" w:hAnsi="Arial" w:cs="Arial"/>
          <w:b/>
          <w:bCs/>
        </w:rPr>
        <w:t>触控一体化</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b/>
          <w:bCs/>
        </w:rPr>
      </w:pPr>
      <w:r>
        <w:rPr>
          <w:rFonts w:ascii="Arial" w:eastAsia="微软雅黑" w:hAnsi="Arial" w:cs="Arial"/>
          <w:bCs/>
        </w:rPr>
        <w:t>LX-K200</w:t>
      </w:r>
      <w:r>
        <w:rPr>
          <w:rFonts w:ascii="Arial" w:eastAsia="微软雅黑" w:hAnsi="Arial" w:cs="Arial" w:hint="eastAsia"/>
          <w:bCs/>
        </w:rPr>
        <w:t>智能触控一体录播</w:t>
      </w:r>
      <w:r w:rsidRPr="00731F53">
        <w:rPr>
          <w:rFonts w:ascii="Arial" w:eastAsia="微软雅黑" w:hAnsi="Arial" w:cs="Arial"/>
          <w:bCs/>
        </w:rPr>
        <w:t>提供基于触摸屏的操控方式，实现一键上课、一键下课，大幅降低老师使用录播设备的门槛</w:t>
      </w:r>
    </w:p>
    <w:p w:rsidR="00731F53" w:rsidRPr="00731F53" w:rsidRDefault="00731F53" w:rsidP="00731F53">
      <w:pPr>
        <w:pStyle w:val="NormalIndent11"/>
        <w:numPr>
          <w:ilvl w:val="0"/>
          <w:numId w:val="44"/>
        </w:numPr>
        <w:tabs>
          <w:tab w:val="left" w:pos="856"/>
        </w:tabs>
        <w:spacing w:before="0" w:after="0" w:line="240" w:lineRule="auto"/>
        <w:ind w:left="0" w:firstLineChars="200" w:firstLine="488"/>
        <w:rPr>
          <w:rFonts w:ascii="Arial" w:eastAsia="微软雅黑" w:hAnsi="Arial" w:cs="Arial"/>
          <w:b/>
          <w:bCs/>
        </w:rPr>
      </w:pPr>
      <w:r w:rsidRPr="00731F53">
        <w:rPr>
          <w:rFonts w:ascii="Arial" w:eastAsia="微软雅黑" w:hAnsi="Arial" w:cs="Arial"/>
          <w:b/>
          <w:bCs/>
        </w:rPr>
        <w:t>标准化</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b/>
          <w:bCs/>
        </w:rPr>
      </w:pPr>
      <w:r>
        <w:rPr>
          <w:rFonts w:ascii="Arial" w:eastAsia="微软雅黑" w:hAnsi="Arial" w:cs="Arial"/>
          <w:bCs/>
        </w:rPr>
        <w:t>LX-K200</w:t>
      </w:r>
      <w:r>
        <w:rPr>
          <w:rFonts w:ascii="Arial" w:eastAsia="微软雅黑" w:hAnsi="Arial" w:cs="Arial"/>
          <w:bCs/>
        </w:rPr>
        <w:t>智能触控一体录播</w:t>
      </w:r>
      <w:r w:rsidRPr="00731F53">
        <w:rPr>
          <w:rFonts w:ascii="Arial" w:eastAsia="微软雅黑" w:hAnsi="Arial" w:cs="Arial"/>
          <w:bCs/>
        </w:rPr>
        <w:t>无论视频编解码、流媒体、课件、管理接口都采用最流行的国际标准，大幅增加</w:t>
      </w:r>
      <w:r>
        <w:rPr>
          <w:rFonts w:ascii="Arial" w:eastAsia="微软雅黑" w:hAnsi="Arial" w:cs="Arial"/>
          <w:bCs/>
        </w:rPr>
        <w:t>LX-K200</w:t>
      </w:r>
      <w:r w:rsidRPr="00731F53">
        <w:rPr>
          <w:rFonts w:ascii="Arial" w:eastAsia="微软雅黑" w:hAnsi="Arial" w:cs="Arial"/>
          <w:bCs/>
        </w:rPr>
        <w:t>互动录播的兼容性，提高可用性，更适应与</w:t>
      </w:r>
      <w:proofErr w:type="gramStart"/>
      <w:r w:rsidRPr="00731F53">
        <w:rPr>
          <w:rFonts w:ascii="Arial" w:eastAsia="微软雅黑" w:hAnsi="Arial" w:cs="Arial"/>
          <w:bCs/>
        </w:rPr>
        <w:t>其它第三</w:t>
      </w:r>
      <w:proofErr w:type="gramEnd"/>
      <w:r w:rsidRPr="00731F53">
        <w:rPr>
          <w:rFonts w:ascii="Arial" w:eastAsia="微软雅黑" w:hAnsi="Arial" w:cs="Arial"/>
          <w:bCs/>
        </w:rPr>
        <w:t>方平台对接。</w:t>
      </w:r>
    </w:p>
    <w:p w:rsidR="00731F53" w:rsidRPr="00731F53" w:rsidRDefault="00731F53" w:rsidP="00731F53">
      <w:pPr>
        <w:pStyle w:val="NormalIndent11"/>
        <w:numPr>
          <w:ilvl w:val="0"/>
          <w:numId w:val="44"/>
        </w:numPr>
        <w:tabs>
          <w:tab w:val="left" w:pos="856"/>
        </w:tabs>
        <w:spacing w:before="0" w:after="0" w:line="240" w:lineRule="auto"/>
        <w:ind w:left="0" w:firstLineChars="200" w:firstLine="488"/>
        <w:rPr>
          <w:rFonts w:ascii="Arial" w:eastAsia="微软雅黑" w:hAnsi="Arial" w:cs="Arial"/>
          <w:b/>
          <w:bCs/>
        </w:rPr>
      </w:pPr>
      <w:r w:rsidRPr="00731F53">
        <w:rPr>
          <w:rFonts w:ascii="Arial" w:eastAsia="微软雅黑" w:hAnsi="Arial" w:cs="Arial"/>
          <w:b/>
          <w:bCs/>
        </w:rPr>
        <w:t>高稳定性</w:t>
      </w:r>
    </w:p>
    <w:p w:rsidR="00731F53" w:rsidRPr="00731F53" w:rsidRDefault="00731F53" w:rsidP="00731F53">
      <w:pPr>
        <w:pStyle w:val="NormalIndent11"/>
        <w:tabs>
          <w:tab w:val="left" w:pos="420"/>
          <w:tab w:val="left" w:pos="856"/>
        </w:tabs>
        <w:spacing w:before="0" w:after="0" w:line="240" w:lineRule="auto"/>
        <w:ind w:left="0" w:firstLineChars="200" w:firstLine="488"/>
        <w:rPr>
          <w:rFonts w:ascii="Arial" w:eastAsia="微软雅黑" w:hAnsi="Arial" w:cs="Arial"/>
          <w:bCs/>
        </w:rPr>
      </w:pPr>
      <w:r w:rsidRPr="00731F53">
        <w:rPr>
          <w:rFonts w:ascii="Arial" w:eastAsia="微软雅黑" w:hAnsi="Arial" w:cs="Arial"/>
          <w:bCs/>
        </w:rPr>
        <w:t>采用纯嵌入式软硬件设计，大幅提高系统的稳定性，</w:t>
      </w:r>
      <w:r w:rsidRPr="00731F53">
        <w:rPr>
          <w:rFonts w:ascii="Arial" w:eastAsia="微软雅黑" w:hAnsi="Arial" w:cs="Arial"/>
          <w:bCs/>
        </w:rPr>
        <w:t>MTBF&gt;50000</w:t>
      </w:r>
      <w:r w:rsidRPr="00731F53">
        <w:rPr>
          <w:rFonts w:ascii="Arial" w:eastAsia="微软雅黑" w:hAnsi="Arial" w:cs="Arial"/>
          <w:bCs/>
        </w:rPr>
        <w:t>小时</w:t>
      </w:r>
    </w:p>
    <w:p w:rsidR="00731F53" w:rsidRPr="00731F53" w:rsidRDefault="00731F53" w:rsidP="00731F53">
      <w:pPr>
        <w:pStyle w:val="19"/>
      </w:pPr>
      <w:bookmarkStart w:id="67" w:name="_Toc508287950"/>
      <w:bookmarkStart w:id="68" w:name="_Toc524200962"/>
      <w:r w:rsidRPr="00731F53">
        <w:lastRenderedPageBreak/>
        <w:t>产品外观</w:t>
      </w:r>
      <w:bookmarkEnd w:id="67"/>
      <w:bookmarkEnd w:id="68"/>
    </w:p>
    <w:p w:rsidR="00731F53" w:rsidRPr="00731F53" w:rsidRDefault="00731F53" w:rsidP="00731F53">
      <w:pPr>
        <w:pStyle w:val="22"/>
      </w:pPr>
      <w:bookmarkStart w:id="69" w:name="_Toc508287951"/>
      <w:bookmarkStart w:id="70" w:name="_Toc524200963"/>
      <w:r w:rsidRPr="00731F53">
        <w:t>外观</w:t>
      </w:r>
      <w:bookmarkEnd w:id="69"/>
      <w:bookmarkEnd w:id="70"/>
    </w:p>
    <w:p w:rsidR="00731F53" w:rsidRPr="00731F53" w:rsidRDefault="00731F53" w:rsidP="00714519">
      <w:pPr>
        <w:jc w:val="center"/>
        <w:rPr>
          <w:rFonts w:ascii="Arial" w:eastAsia="微软雅黑" w:hAnsi="Arial" w:cs="Arial"/>
          <w:sz w:val="24"/>
        </w:rPr>
      </w:pPr>
      <w:r w:rsidRPr="00731F53">
        <w:rPr>
          <w:rFonts w:ascii="Arial" w:eastAsia="微软雅黑" w:hAnsi="Arial" w:cs="Arial"/>
          <w:noProof/>
          <w:sz w:val="24"/>
        </w:rPr>
        <w:drawing>
          <wp:inline distT="0" distB="0" distL="114300" distR="114300" wp14:anchorId="3735DB4E" wp14:editId="282B09BE">
            <wp:extent cx="5271770" cy="6089650"/>
            <wp:effectExtent l="0" t="0" r="5080"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271770" cy="6089650"/>
                    </a:xfrm>
                    <a:prstGeom prst="rect">
                      <a:avLst/>
                    </a:prstGeom>
                    <a:noFill/>
                    <a:ln w="9525">
                      <a:noFill/>
                    </a:ln>
                  </pic:spPr>
                </pic:pic>
              </a:graphicData>
            </a:graphic>
          </wp:inline>
        </w:drawing>
      </w:r>
    </w:p>
    <w:p w:rsidR="00731F53" w:rsidRPr="00731F53" w:rsidRDefault="00731F53" w:rsidP="00731F53">
      <w:pPr>
        <w:pStyle w:val="22"/>
      </w:pPr>
      <w:bookmarkStart w:id="71" w:name="_Toc508287952"/>
      <w:bookmarkStart w:id="72" w:name="_Toc524200964"/>
      <w:r w:rsidRPr="00731F53">
        <w:t>产品接口</w:t>
      </w:r>
      <w:bookmarkEnd w:id="71"/>
      <w:bookmarkEnd w:id="72"/>
    </w:p>
    <w:p w:rsidR="00731F53" w:rsidRPr="00731F53" w:rsidRDefault="00731F53" w:rsidP="00731F53">
      <w:pPr>
        <w:widowControl/>
        <w:numPr>
          <w:ilvl w:val="0"/>
          <w:numId w:val="48"/>
        </w:numPr>
        <w:ind w:left="0" w:firstLineChars="200" w:firstLine="480"/>
        <w:rPr>
          <w:rFonts w:ascii="Arial" w:eastAsia="微软雅黑" w:hAnsi="Arial" w:cs="Arial"/>
          <w:b/>
          <w:sz w:val="24"/>
        </w:rPr>
      </w:pPr>
      <w:r w:rsidRPr="00731F53">
        <w:rPr>
          <w:rFonts w:ascii="Arial" w:eastAsia="微软雅黑" w:hAnsi="Arial" w:cs="Arial"/>
          <w:b/>
          <w:sz w:val="24"/>
        </w:rPr>
        <w:t>LX-K200</w:t>
      </w:r>
      <w:r w:rsidRPr="00731F53">
        <w:rPr>
          <w:rFonts w:ascii="Arial" w:eastAsia="微软雅黑" w:hAnsi="Arial" w:cs="Arial"/>
          <w:b/>
          <w:sz w:val="24"/>
        </w:rPr>
        <w:t>接口</w:t>
      </w:r>
    </w:p>
    <w:p w:rsidR="00731F53" w:rsidRPr="00731F53" w:rsidRDefault="00731F53" w:rsidP="00731F53">
      <w:pPr>
        <w:ind w:firstLineChars="200" w:firstLine="480"/>
        <w:rPr>
          <w:rFonts w:ascii="Arial" w:eastAsia="微软雅黑" w:hAnsi="Arial" w:cs="Arial"/>
          <w:sz w:val="24"/>
        </w:rPr>
      </w:pPr>
    </w:p>
    <w:p w:rsidR="00731F53" w:rsidRPr="00731F53" w:rsidRDefault="00731F53" w:rsidP="00714519">
      <w:pPr>
        <w:rPr>
          <w:rFonts w:ascii="Arial" w:eastAsia="微软雅黑" w:hAnsi="Arial" w:cs="Arial"/>
          <w:sz w:val="24"/>
        </w:rPr>
      </w:pPr>
      <w:r w:rsidRPr="00731F53">
        <w:rPr>
          <w:rFonts w:ascii="Arial" w:eastAsia="微软雅黑" w:hAnsi="Arial" w:cs="Arial"/>
          <w:noProof/>
          <w:sz w:val="24"/>
        </w:rPr>
        <w:lastRenderedPageBreak/>
        <w:drawing>
          <wp:inline distT="0" distB="0" distL="114300" distR="114300" wp14:anchorId="16217FAA" wp14:editId="1E2B54BB">
            <wp:extent cx="5266055" cy="3723005"/>
            <wp:effectExtent l="0" t="0" r="1079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tretch>
                      <a:fillRect/>
                    </a:stretch>
                  </pic:blipFill>
                  <pic:spPr>
                    <a:xfrm>
                      <a:off x="0" y="0"/>
                      <a:ext cx="5266055" cy="3723005"/>
                    </a:xfrm>
                    <a:prstGeom prst="rect">
                      <a:avLst/>
                    </a:prstGeom>
                    <a:noFill/>
                    <a:ln w="9525">
                      <a:noFill/>
                    </a:ln>
                  </pic:spPr>
                </pic:pic>
              </a:graphicData>
            </a:graphic>
          </wp:inline>
        </w:drawing>
      </w:r>
      <w:r w:rsidRPr="00731F53">
        <w:rPr>
          <w:rFonts w:ascii="Arial" w:eastAsia="微软雅黑" w:hAnsi="Arial" w:cs="Arial"/>
          <w:sz w:val="24"/>
        </w:rPr>
        <w:t>录播主机服务器接口示意图：</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DC</w:t>
      </w:r>
      <w:r w:rsidRPr="00731F53">
        <w:rPr>
          <w:rFonts w:ascii="Arial" w:eastAsia="微软雅黑" w:hAnsi="Arial" w:cs="Arial"/>
          <w:bCs/>
          <w:sz w:val="24"/>
        </w:rPr>
        <w:t>输入接口：</w:t>
      </w:r>
      <w:r w:rsidRPr="00731F53">
        <w:rPr>
          <w:rFonts w:ascii="Arial" w:eastAsia="微软雅黑" w:hAnsi="Arial" w:cs="Arial"/>
          <w:bCs/>
          <w:sz w:val="24"/>
        </w:rPr>
        <w:t>12V</w:t>
      </w:r>
      <w:r w:rsidRPr="00731F53">
        <w:rPr>
          <w:rFonts w:ascii="Arial" w:eastAsia="微软雅黑" w:hAnsi="Arial" w:cs="Arial"/>
          <w:bCs/>
          <w:sz w:val="24"/>
        </w:rPr>
        <w:t>直流电源输入</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NET</w:t>
      </w:r>
      <w:r w:rsidRPr="00731F53">
        <w:rPr>
          <w:rFonts w:ascii="Arial" w:eastAsia="微软雅黑" w:hAnsi="Arial" w:cs="Arial"/>
          <w:bCs/>
          <w:sz w:val="24"/>
        </w:rPr>
        <w:t>以太网接口：</w:t>
      </w:r>
      <w:r w:rsidRPr="00731F53">
        <w:rPr>
          <w:rFonts w:ascii="Arial" w:eastAsia="微软雅黑" w:hAnsi="Arial" w:cs="Arial"/>
          <w:bCs/>
          <w:sz w:val="24"/>
        </w:rPr>
        <w:t>RJ45</w:t>
      </w:r>
      <w:proofErr w:type="gramStart"/>
      <w:r w:rsidRPr="00731F53">
        <w:rPr>
          <w:rFonts w:ascii="Arial" w:eastAsia="微软雅黑" w:hAnsi="Arial" w:cs="Arial"/>
          <w:bCs/>
          <w:sz w:val="24"/>
        </w:rPr>
        <w:t>百兆</w:t>
      </w:r>
      <w:proofErr w:type="gramEnd"/>
      <w:r w:rsidRPr="00731F53">
        <w:rPr>
          <w:rFonts w:ascii="Arial" w:eastAsia="微软雅黑" w:hAnsi="Arial" w:cs="Arial"/>
          <w:bCs/>
          <w:sz w:val="24"/>
        </w:rPr>
        <w:t>网接口</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POE</w:t>
      </w:r>
      <w:r w:rsidRPr="00731F53">
        <w:rPr>
          <w:rFonts w:ascii="Arial" w:eastAsia="微软雅黑" w:hAnsi="Arial" w:cs="Arial"/>
          <w:bCs/>
          <w:sz w:val="24"/>
        </w:rPr>
        <w:t>接口：两路</w:t>
      </w:r>
      <w:r w:rsidRPr="00731F53">
        <w:rPr>
          <w:rFonts w:ascii="Arial" w:eastAsia="微软雅黑" w:hAnsi="Arial" w:cs="Arial"/>
          <w:bCs/>
          <w:sz w:val="24"/>
        </w:rPr>
        <w:t>POE</w:t>
      </w:r>
      <w:r w:rsidRPr="00731F53">
        <w:rPr>
          <w:rFonts w:ascii="Arial" w:eastAsia="微软雅黑" w:hAnsi="Arial" w:cs="Arial"/>
          <w:bCs/>
          <w:sz w:val="24"/>
        </w:rPr>
        <w:t>接口，</w:t>
      </w:r>
      <w:r w:rsidRPr="00731F53">
        <w:rPr>
          <w:rFonts w:ascii="Arial" w:eastAsia="微软雅黑" w:hAnsi="Arial" w:cs="Arial"/>
          <w:bCs/>
          <w:sz w:val="24"/>
        </w:rPr>
        <w:t>POE</w:t>
      </w:r>
      <w:r w:rsidRPr="00731F53">
        <w:rPr>
          <w:rFonts w:ascii="Arial" w:eastAsia="微软雅黑" w:hAnsi="Arial" w:cs="Arial"/>
          <w:bCs/>
          <w:sz w:val="24"/>
        </w:rPr>
        <w:t>供电</w:t>
      </w:r>
      <w:r w:rsidRPr="00731F53">
        <w:rPr>
          <w:rFonts w:ascii="Arial" w:eastAsia="微软雅黑" w:hAnsi="Arial" w:cs="Arial"/>
          <w:bCs/>
          <w:sz w:val="24"/>
        </w:rPr>
        <w:t>48V</w:t>
      </w:r>
      <w:r w:rsidRPr="00731F53">
        <w:rPr>
          <w:rFonts w:ascii="Arial" w:eastAsia="微软雅黑" w:hAnsi="Arial" w:cs="Arial"/>
          <w:bCs/>
          <w:sz w:val="24"/>
        </w:rPr>
        <w:t>，两路百兆以太网接口</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HDMI OUT</w:t>
      </w:r>
      <w:r w:rsidRPr="00731F53">
        <w:rPr>
          <w:rFonts w:ascii="Arial" w:eastAsia="微软雅黑" w:hAnsi="Arial" w:cs="Arial"/>
          <w:bCs/>
          <w:sz w:val="24"/>
        </w:rPr>
        <w:t>接口：</w:t>
      </w:r>
      <w:r w:rsidRPr="00731F53">
        <w:rPr>
          <w:rFonts w:ascii="Arial" w:eastAsia="微软雅黑" w:hAnsi="Arial" w:cs="Arial"/>
          <w:bCs/>
          <w:sz w:val="24"/>
        </w:rPr>
        <w:t>HDMI</w:t>
      </w:r>
      <w:r w:rsidRPr="00731F53">
        <w:rPr>
          <w:rFonts w:ascii="Arial" w:eastAsia="微软雅黑" w:hAnsi="Arial" w:cs="Arial"/>
          <w:bCs/>
          <w:sz w:val="24"/>
        </w:rPr>
        <w:t>输出接口，外接显示屏可显示主机界面</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HDMI IN</w:t>
      </w:r>
      <w:r w:rsidRPr="00731F53">
        <w:rPr>
          <w:rFonts w:ascii="Arial" w:eastAsia="微软雅黑" w:hAnsi="Arial" w:cs="Arial"/>
          <w:bCs/>
          <w:sz w:val="24"/>
        </w:rPr>
        <w:t>接口：</w:t>
      </w:r>
      <w:r w:rsidRPr="00731F53">
        <w:rPr>
          <w:rFonts w:ascii="Arial" w:eastAsia="微软雅黑" w:hAnsi="Arial" w:cs="Arial"/>
          <w:bCs/>
          <w:sz w:val="24"/>
        </w:rPr>
        <w:t>HDMI</w:t>
      </w:r>
      <w:r w:rsidRPr="00731F53">
        <w:rPr>
          <w:rFonts w:ascii="Arial" w:eastAsia="微软雅黑" w:hAnsi="Arial" w:cs="Arial"/>
          <w:bCs/>
          <w:sz w:val="24"/>
        </w:rPr>
        <w:t>输入接口，视频和音频同时录制。外接</w:t>
      </w:r>
      <w:r w:rsidRPr="00731F53">
        <w:rPr>
          <w:rFonts w:ascii="Arial" w:eastAsia="微软雅黑" w:hAnsi="Arial" w:cs="Arial"/>
          <w:bCs/>
          <w:sz w:val="24"/>
        </w:rPr>
        <w:t>HDMI</w:t>
      </w:r>
      <w:r w:rsidRPr="00731F53">
        <w:rPr>
          <w:rFonts w:ascii="Arial" w:eastAsia="微软雅黑" w:hAnsi="Arial" w:cs="Arial"/>
          <w:bCs/>
          <w:sz w:val="24"/>
        </w:rPr>
        <w:t>信号输入</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LINE IN</w:t>
      </w:r>
      <w:r w:rsidRPr="00731F53">
        <w:rPr>
          <w:rFonts w:ascii="Arial" w:eastAsia="微软雅黑" w:hAnsi="Arial" w:cs="Arial"/>
          <w:bCs/>
          <w:sz w:val="24"/>
        </w:rPr>
        <w:t>音频输入接口：立体声音频输入</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LINE IN</w:t>
      </w:r>
      <w:r w:rsidRPr="00731F53">
        <w:rPr>
          <w:rFonts w:ascii="Arial" w:eastAsia="微软雅黑" w:hAnsi="Arial" w:cs="Arial"/>
          <w:bCs/>
          <w:sz w:val="24"/>
        </w:rPr>
        <w:t>音频输入接口：立体声音频输入</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 xml:space="preserve">LINE OUT </w:t>
      </w:r>
      <w:r w:rsidRPr="00731F53">
        <w:rPr>
          <w:rFonts w:ascii="Arial" w:eastAsia="微软雅黑" w:hAnsi="Arial" w:cs="Arial"/>
          <w:bCs/>
          <w:sz w:val="24"/>
        </w:rPr>
        <w:t>音频输出接口：立体声音频输出</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 xml:space="preserve">LINE OUT </w:t>
      </w:r>
      <w:r w:rsidRPr="00731F53">
        <w:rPr>
          <w:rFonts w:ascii="Arial" w:eastAsia="微软雅黑" w:hAnsi="Arial" w:cs="Arial"/>
          <w:bCs/>
          <w:sz w:val="24"/>
        </w:rPr>
        <w:t>音频输出接口：立体声音频输出</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MIC IN</w:t>
      </w:r>
      <w:r w:rsidRPr="00731F53">
        <w:rPr>
          <w:rFonts w:ascii="Arial" w:eastAsia="微软雅黑" w:hAnsi="Arial" w:cs="Arial"/>
          <w:bCs/>
          <w:sz w:val="24"/>
        </w:rPr>
        <w:t>输入接口：平衡输入麦克风声音</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SWITCH</w:t>
      </w:r>
      <w:r w:rsidRPr="00731F53">
        <w:rPr>
          <w:rFonts w:ascii="Arial" w:eastAsia="微软雅黑" w:hAnsi="Arial" w:cs="Arial"/>
          <w:bCs/>
          <w:sz w:val="24"/>
        </w:rPr>
        <w:t>：</w:t>
      </w:r>
      <w:r w:rsidRPr="00731F53">
        <w:rPr>
          <w:rFonts w:ascii="Arial" w:eastAsia="微软雅黑" w:hAnsi="Arial" w:cs="Arial"/>
          <w:bCs/>
          <w:sz w:val="24"/>
        </w:rPr>
        <w:t>12V</w:t>
      </w:r>
      <w:r w:rsidRPr="00731F53">
        <w:rPr>
          <w:rFonts w:ascii="Arial" w:eastAsia="微软雅黑" w:hAnsi="Arial" w:cs="Arial"/>
          <w:bCs/>
          <w:sz w:val="24"/>
        </w:rPr>
        <w:t>电源开关控制接口，外接红波开关等</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USB2.0</w:t>
      </w:r>
      <w:r w:rsidRPr="00731F53">
        <w:rPr>
          <w:rFonts w:ascii="Arial" w:eastAsia="微软雅黑" w:hAnsi="Arial" w:cs="Arial"/>
          <w:bCs/>
          <w:sz w:val="24"/>
        </w:rPr>
        <w:t>接口：标准</w:t>
      </w:r>
      <w:r w:rsidRPr="00731F53">
        <w:rPr>
          <w:rFonts w:ascii="Arial" w:eastAsia="微软雅黑" w:hAnsi="Arial" w:cs="Arial"/>
          <w:bCs/>
          <w:sz w:val="24"/>
        </w:rPr>
        <w:t>USB2.0</w:t>
      </w:r>
      <w:r w:rsidRPr="00731F53">
        <w:rPr>
          <w:rFonts w:ascii="Arial" w:eastAsia="微软雅黑" w:hAnsi="Arial" w:cs="Arial"/>
          <w:bCs/>
          <w:sz w:val="24"/>
        </w:rPr>
        <w:t>，传输速率最高可达</w:t>
      </w:r>
      <w:r w:rsidRPr="00731F53">
        <w:rPr>
          <w:rFonts w:ascii="Arial" w:eastAsia="微软雅黑" w:hAnsi="Arial" w:cs="Arial"/>
          <w:bCs/>
          <w:sz w:val="24"/>
        </w:rPr>
        <w:t xml:space="preserve">480Mbit/s </w:t>
      </w:r>
      <w:r w:rsidRPr="00731F53">
        <w:rPr>
          <w:rFonts w:ascii="Arial" w:eastAsia="微软雅黑" w:hAnsi="Arial" w:cs="Arial"/>
          <w:bCs/>
          <w:sz w:val="24"/>
        </w:rPr>
        <w:t>，可外接</w:t>
      </w:r>
      <w:r w:rsidRPr="00731F53">
        <w:rPr>
          <w:rFonts w:ascii="Arial" w:eastAsia="微软雅黑" w:hAnsi="Arial" w:cs="Arial"/>
          <w:bCs/>
          <w:sz w:val="24"/>
        </w:rPr>
        <w:t>USB</w:t>
      </w:r>
      <w:r w:rsidRPr="00731F53">
        <w:rPr>
          <w:rFonts w:ascii="Arial" w:eastAsia="微软雅黑" w:hAnsi="Arial" w:cs="Arial"/>
          <w:bCs/>
          <w:sz w:val="24"/>
        </w:rPr>
        <w:t>硬盘、</w:t>
      </w:r>
      <w:r w:rsidRPr="00731F53">
        <w:rPr>
          <w:rFonts w:ascii="Arial" w:eastAsia="微软雅黑" w:hAnsi="Arial" w:cs="Arial"/>
          <w:bCs/>
          <w:sz w:val="24"/>
        </w:rPr>
        <w:t>USB</w:t>
      </w:r>
      <w:r w:rsidRPr="00731F53">
        <w:rPr>
          <w:rFonts w:ascii="Arial" w:eastAsia="微软雅黑" w:hAnsi="Arial" w:cs="Arial"/>
          <w:bCs/>
          <w:sz w:val="24"/>
        </w:rPr>
        <w:t>鼠标等</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CVBS</w:t>
      </w:r>
      <w:r w:rsidRPr="00731F53">
        <w:rPr>
          <w:rFonts w:ascii="Arial" w:eastAsia="微软雅黑" w:hAnsi="Arial" w:cs="Arial"/>
          <w:bCs/>
          <w:sz w:val="24"/>
        </w:rPr>
        <w:t>接口：标清</w:t>
      </w:r>
      <w:r w:rsidRPr="00731F53">
        <w:rPr>
          <w:rFonts w:ascii="Arial" w:eastAsia="微软雅黑" w:hAnsi="Arial" w:cs="Arial"/>
          <w:bCs/>
          <w:sz w:val="24"/>
        </w:rPr>
        <w:t>CVBS</w:t>
      </w:r>
      <w:r w:rsidRPr="00731F53">
        <w:rPr>
          <w:rFonts w:ascii="Arial" w:eastAsia="微软雅黑" w:hAnsi="Arial" w:cs="Arial"/>
          <w:bCs/>
          <w:sz w:val="24"/>
        </w:rPr>
        <w:t>接口，外接显示屏</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USB3.0</w:t>
      </w:r>
      <w:r w:rsidRPr="00731F53">
        <w:rPr>
          <w:rFonts w:ascii="Arial" w:eastAsia="微软雅黑" w:hAnsi="Arial" w:cs="Arial"/>
          <w:bCs/>
          <w:sz w:val="24"/>
        </w:rPr>
        <w:t>接口：标准</w:t>
      </w:r>
      <w:r w:rsidRPr="00731F53">
        <w:rPr>
          <w:rFonts w:ascii="Arial" w:eastAsia="微软雅黑" w:hAnsi="Arial" w:cs="Arial"/>
          <w:bCs/>
          <w:sz w:val="24"/>
        </w:rPr>
        <w:t>USB3.0</w:t>
      </w:r>
      <w:r w:rsidRPr="00731F53">
        <w:rPr>
          <w:rFonts w:ascii="Arial" w:eastAsia="微软雅黑" w:hAnsi="Arial" w:cs="Arial"/>
          <w:bCs/>
          <w:sz w:val="24"/>
        </w:rPr>
        <w:t>，传输速率最高可达</w:t>
      </w:r>
      <w:r w:rsidRPr="00731F53">
        <w:rPr>
          <w:rFonts w:ascii="Arial" w:eastAsia="微软雅黑" w:hAnsi="Arial" w:cs="Arial"/>
          <w:bCs/>
          <w:sz w:val="24"/>
        </w:rPr>
        <w:t xml:space="preserve">5Gbit/s </w:t>
      </w:r>
      <w:r w:rsidRPr="00731F53">
        <w:rPr>
          <w:rFonts w:ascii="Arial" w:eastAsia="微软雅黑" w:hAnsi="Arial" w:cs="Arial"/>
          <w:bCs/>
          <w:sz w:val="24"/>
        </w:rPr>
        <w:t>，兼容</w:t>
      </w:r>
      <w:r w:rsidRPr="00731F53">
        <w:rPr>
          <w:rFonts w:ascii="Arial" w:eastAsia="微软雅黑" w:hAnsi="Arial" w:cs="Arial"/>
          <w:bCs/>
          <w:sz w:val="24"/>
        </w:rPr>
        <w:t>USB2.0</w:t>
      </w:r>
      <w:r w:rsidRPr="00731F53">
        <w:rPr>
          <w:rFonts w:ascii="Arial" w:eastAsia="微软雅黑" w:hAnsi="Arial" w:cs="Arial"/>
          <w:bCs/>
          <w:sz w:val="24"/>
        </w:rPr>
        <w:t>，可外接高分辨率的网络摄像头、视频监视器、外置硬盘、</w:t>
      </w:r>
      <w:r w:rsidRPr="00731F53">
        <w:rPr>
          <w:rFonts w:ascii="Arial" w:eastAsia="微软雅黑" w:hAnsi="Arial" w:cs="Arial"/>
          <w:bCs/>
          <w:sz w:val="24"/>
        </w:rPr>
        <w:t>USB</w:t>
      </w:r>
      <w:r w:rsidRPr="00731F53">
        <w:rPr>
          <w:rFonts w:ascii="Arial" w:eastAsia="微软雅黑" w:hAnsi="Arial" w:cs="Arial"/>
          <w:bCs/>
          <w:sz w:val="24"/>
        </w:rPr>
        <w:t>接口的数码相机、数码摄像机等</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lastRenderedPageBreak/>
        <w:t>VGA OUT</w:t>
      </w:r>
      <w:r w:rsidRPr="00731F53">
        <w:rPr>
          <w:rFonts w:ascii="Arial" w:eastAsia="微软雅黑" w:hAnsi="Arial" w:cs="Arial"/>
          <w:bCs/>
          <w:sz w:val="24"/>
        </w:rPr>
        <w:t>接口：输出</w:t>
      </w:r>
      <w:r w:rsidRPr="00731F53">
        <w:rPr>
          <w:rFonts w:ascii="Arial" w:eastAsia="微软雅黑" w:hAnsi="Arial" w:cs="Arial"/>
          <w:bCs/>
          <w:sz w:val="24"/>
        </w:rPr>
        <w:t>VGA</w:t>
      </w:r>
      <w:r w:rsidRPr="00731F53">
        <w:rPr>
          <w:rFonts w:ascii="Arial" w:eastAsia="微软雅黑" w:hAnsi="Arial" w:cs="Arial"/>
          <w:bCs/>
          <w:sz w:val="24"/>
        </w:rPr>
        <w:t>视频信号，可接显示屏驱动板</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显示屏接口：</w:t>
      </w:r>
      <w:r w:rsidRPr="00731F53">
        <w:rPr>
          <w:rFonts w:ascii="Arial" w:eastAsia="微软雅黑" w:hAnsi="Arial" w:cs="Arial"/>
          <w:bCs/>
          <w:sz w:val="24"/>
        </w:rPr>
        <w:t>LVDS</w:t>
      </w:r>
      <w:r w:rsidRPr="00731F53">
        <w:rPr>
          <w:rFonts w:ascii="Arial" w:eastAsia="微软雅黑" w:hAnsi="Arial" w:cs="Arial"/>
          <w:bCs/>
          <w:sz w:val="24"/>
        </w:rPr>
        <w:t>显示屏输出接口</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COM</w:t>
      </w:r>
      <w:r w:rsidRPr="00731F53">
        <w:rPr>
          <w:rFonts w:ascii="Arial" w:eastAsia="微软雅黑" w:hAnsi="Arial" w:cs="Arial"/>
          <w:bCs/>
          <w:sz w:val="24"/>
        </w:rPr>
        <w:t>接口：</w:t>
      </w:r>
      <w:r w:rsidRPr="00731F53">
        <w:rPr>
          <w:rFonts w:ascii="Arial" w:eastAsia="微软雅黑" w:hAnsi="Arial" w:cs="Arial"/>
          <w:bCs/>
          <w:sz w:val="24"/>
        </w:rPr>
        <w:t>1</w:t>
      </w:r>
      <w:r w:rsidRPr="00731F53">
        <w:rPr>
          <w:rFonts w:ascii="Arial" w:eastAsia="微软雅黑" w:hAnsi="Arial" w:cs="Arial"/>
          <w:bCs/>
          <w:sz w:val="24"/>
        </w:rPr>
        <w:t>路串口，包括</w:t>
      </w:r>
      <w:r w:rsidRPr="00731F53">
        <w:rPr>
          <w:rFonts w:ascii="Arial" w:eastAsia="微软雅黑" w:hAnsi="Arial" w:cs="Arial"/>
          <w:bCs/>
          <w:sz w:val="24"/>
        </w:rPr>
        <w:t>RS485+</w:t>
      </w:r>
      <w:r w:rsidRPr="00731F53">
        <w:rPr>
          <w:rFonts w:ascii="Arial" w:eastAsia="微软雅黑" w:hAnsi="Arial" w:cs="Arial"/>
          <w:bCs/>
          <w:sz w:val="24"/>
        </w:rPr>
        <w:t>控制开关机</w:t>
      </w:r>
      <w:r w:rsidRPr="00731F53">
        <w:rPr>
          <w:rFonts w:ascii="Arial" w:eastAsia="微软雅黑" w:hAnsi="Arial" w:cs="Arial"/>
          <w:bCs/>
          <w:sz w:val="24"/>
        </w:rPr>
        <w:t>IO+12V</w:t>
      </w:r>
      <w:r w:rsidRPr="00731F53">
        <w:rPr>
          <w:rFonts w:ascii="Arial" w:eastAsia="微软雅黑" w:hAnsi="Arial" w:cs="Arial"/>
          <w:bCs/>
          <w:sz w:val="24"/>
        </w:rPr>
        <w:t>电源输出</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IR</w:t>
      </w:r>
      <w:r w:rsidRPr="00731F53">
        <w:rPr>
          <w:rFonts w:ascii="Arial" w:eastAsia="微软雅黑" w:hAnsi="Arial" w:cs="Arial"/>
          <w:bCs/>
          <w:sz w:val="24"/>
        </w:rPr>
        <w:t>接口：红外接口，用来调试显示屏，不对外开放</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SATA POWER</w:t>
      </w:r>
      <w:r w:rsidRPr="00731F53">
        <w:rPr>
          <w:rFonts w:ascii="Arial" w:eastAsia="微软雅黑" w:hAnsi="Arial" w:cs="Arial"/>
          <w:bCs/>
          <w:sz w:val="24"/>
        </w:rPr>
        <w:t>：硬盘供电接口，</w:t>
      </w:r>
      <w:r w:rsidRPr="00731F53">
        <w:rPr>
          <w:rFonts w:ascii="Arial" w:eastAsia="微软雅黑" w:hAnsi="Arial" w:cs="Arial"/>
          <w:bCs/>
          <w:sz w:val="24"/>
        </w:rPr>
        <w:t>12V</w:t>
      </w:r>
      <w:r w:rsidRPr="00731F53">
        <w:rPr>
          <w:rFonts w:ascii="Arial" w:eastAsia="微软雅黑" w:hAnsi="Arial" w:cs="Arial"/>
          <w:bCs/>
          <w:sz w:val="24"/>
        </w:rPr>
        <w:t>和</w:t>
      </w:r>
      <w:r w:rsidRPr="00731F53">
        <w:rPr>
          <w:rFonts w:ascii="Arial" w:eastAsia="微软雅黑" w:hAnsi="Arial" w:cs="Arial"/>
          <w:bCs/>
          <w:sz w:val="24"/>
        </w:rPr>
        <w:t>5V</w:t>
      </w:r>
    </w:p>
    <w:p w:rsidR="00731F53" w:rsidRP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SATA</w:t>
      </w:r>
      <w:r w:rsidRPr="00731F53">
        <w:rPr>
          <w:rFonts w:ascii="Arial" w:eastAsia="微软雅黑" w:hAnsi="Arial" w:cs="Arial"/>
          <w:bCs/>
          <w:sz w:val="24"/>
        </w:rPr>
        <w:t>接口：硬盘数据传输接口</w:t>
      </w:r>
    </w:p>
    <w:p w:rsidR="00731F53" w:rsidRDefault="00731F53" w:rsidP="00731F53">
      <w:pPr>
        <w:numPr>
          <w:ilvl w:val="0"/>
          <w:numId w:val="49"/>
        </w:numPr>
        <w:ind w:firstLineChars="200" w:firstLine="480"/>
        <w:rPr>
          <w:rFonts w:ascii="Arial" w:eastAsia="微软雅黑" w:hAnsi="Arial" w:cs="Arial"/>
          <w:bCs/>
          <w:sz w:val="24"/>
        </w:rPr>
      </w:pPr>
      <w:r w:rsidRPr="00731F53">
        <w:rPr>
          <w:rFonts w:ascii="Arial" w:eastAsia="微软雅黑" w:hAnsi="Arial" w:cs="Arial"/>
          <w:bCs/>
          <w:sz w:val="24"/>
        </w:rPr>
        <w:t>DEBUG</w:t>
      </w:r>
      <w:r w:rsidRPr="00731F53">
        <w:rPr>
          <w:rFonts w:ascii="Arial" w:eastAsia="微软雅黑" w:hAnsi="Arial" w:cs="Arial"/>
          <w:bCs/>
          <w:sz w:val="24"/>
        </w:rPr>
        <w:t>口：调试串口</w:t>
      </w:r>
      <w:r w:rsidRPr="00731F53">
        <w:rPr>
          <w:rFonts w:ascii="Arial" w:eastAsia="微软雅黑" w:hAnsi="Arial" w:cs="Arial"/>
          <w:bCs/>
          <w:sz w:val="24"/>
        </w:rPr>
        <w:t>UART0</w:t>
      </w:r>
    </w:p>
    <w:p w:rsidR="00731F53" w:rsidRDefault="00731F53" w:rsidP="00731F53">
      <w:pPr>
        <w:rPr>
          <w:rFonts w:ascii="Arial" w:eastAsia="微软雅黑" w:hAnsi="Arial" w:cs="Arial"/>
          <w:bCs/>
          <w:sz w:val="24"/>
        </w:rPr>
        <w:sectPr w:rsidR="00731F53" w:rsidSect="006C55FF">
          <w:pgSz w:w="11906" w:h="16838" w:code="9"/>
          <w:pgMar w:top="1440" w:right="1797" w:bottom="1440" w:left="1797" w:header="680" w:footer="992" w:gutter="0"/>
          <w:paperSrc w:first="15" w:other="15"/>
          <w:cols w:space="425"/>
          <w:docGrid w:linePitch="312"/>
        </w:sectPr>
      </w:pPr>
    </w:p>
    <w:p w:rsidR="00731F53" w:rsidRPr="007772A6" w:rsidRDefault="00731F53" w:rsidP="00731F53">
      <w:pPr>
        <w:pStyle w:val="19"/>
      </w:pPr>
      <w:bookmarkStart w:id="73" w:name="_Toc508287953"/>
      <w:bookmarkStart w:id="74" w:name="_Toc524200965"/>
      <w:r>
        <w:rPr>
          <w:rFonts w:hint="eastAsia"/>
        </w:rPr>
        <w:lastRenderedPageBreak/>
        <w:t>技术指标</w:t>
      </w:r>
      <w:bookmarkEnd w:id="73"/>
      <w:bookmarkEnd w:id="74"/>
    </w:p>
    <w:tbl>
      <w:tblPr>
        <w:tblpPr w:leftFromText="180" w:rightFromText="180" w:vertAnchor="text" w:horzAnchor="margin" w:tblpXSpec="center" w:tblpY="148"/>
        <w:tblOverlap w:val="neve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14"/>
        <w:gridCol w:w="5182"/>
      </w:tblGrid>
      <w:tr w:rsidR="00731F53" w:rsidRPr="0048740C" w:rsidTr="00731F53">
        <w:trPr>
          <w:tblHeader/>
        </w:trPr>
        <w:tc>
          <w:tcPr>
            <w:tcW w:w="1877" w:type="pct"/>
            <w:tcBorders>
              <w:top w:val="single" w:sz="6" w:space="0" w:color="000000"/>
              <w:left w:val="single" w:sz="6" w:space="0" w:color="auto"/>
              <w:bottom w:val="single" w:sz="6" w:space="0" w:color="000000"/>
              <w:right w:val="single" w:sz="4" w:space="0" w:color="auto"/>
              <w:tl2br w:val="nil"/>
              <w:tr2bl w:val="nil"/>
            </w:tcBorders>
            <w:shd w:val="clear" w:color="auto" w:fill="D9D9D9"/>
          </w:tcPr>
          <w:p w:rsidR="00731F53" w:rsidRPr="0048740C" w:rsidRDefault="00731F53" w:rsidP="00731F53">
            <w:pPr>
              <w:jc w:val="center"/>
              <w:rPr>
                <w:bCs/>
              </w:rPr>
            </w:pPr>
            <w:r w:rsidRPr="0048740C">
              <w:rPr>
                <w:bCs/>
              </w:rPr>
              <w:t>项目</w:t>
            </w:r>
          </w:p>
        </w:tc>
        <w:tc>
          <w:tcPr>
            <w:tcW w:w="3123" w:type="pct"/>
            <w:tcBorders>
              <w:top w:val="single" w:sz="4" w:space="0" w:color="auto"/>
              <w:left w:val="single" w:sz="4" w:space="0" w:color="auto"/>
              <w:bottom w:val="single" w:sz="4" w:space="0" w:color="auto"/>
              <w:tl2br w:val="nil"/>
              <w:tr2bl w:val="nil"/>
            </w:tcBorders>
            <w:shd w:val="clear" w:color="auto" w:fill="D9D9D9"/>
          </w:tcPr>
          <w:p w:rsidR="00731F53" w:rsidRPr="0048740C" w:rsidRDefault="00731F53" w:rsidP="00731F53">
            <w:pPr>
              <w:jc w:val="center"/>
              <w:rPr>
                <w:bCs/>
              </w:rPr>
            </w:pPr>
            <w:r>
              <w:rPr>
                <w:rFonts w:hint="eastAsia"/>
                <w:bCs/>
              </w:rPr>
              <w:t>LX-K200</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sidRPr="0048740C">
              <w:rPr>
                <w:rFonts w:hint="eastAsia"/>
              </w:rPr>
              <w:t>操作系统</w:t>
            </w:r>
          </w:p>
        </w:tc>
        <w:tc>
          <w:tcPr>
            <w:tcW w:w="3123" w:type="pct"/>
            <w:tcBorders>
              <w:top w:val="single" w:sz="4" w:space="0" w:color="auto"/>
              <w:bottom w:val="single" w:sz="6" w:space="0" w:color="000000"/>
            </w:tcBorders>
            <w:shd w:val="clear" w:color="auto" w:fill="auto"/>
          </w:tcPr>
          <w:p w:rsidR="00731F53" w:rsidRPr="0048740C" w:rsidRDefault="00731F53" w:rsidP="00731F53">
            <w:pPr>
              <w:jc w:val="center"/>
            </w:pPr>
            <w:r w:rsidRPr="0048740C">
              <w:rPr>
                <w:rFonts w:hint="eastAsia"/>
              </w:rPr>
              <w:t>Linux</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Pr>
                <w:rFonts w:hint="eastAsia"/>
              </w:rPr>
              <w:t>CPU</w:t>
            </w:r>
          </w:p>
        </w:tc>
        <w:tc>
          <w:tcPr>
            <w:tcW w:w="3123" w:type="pct"/>
            <w:tcBorders>
              <w:top w:val="single" w:sz="4" w:space="0" w:color="auto"/>
              <w:bottom w:val="single" w:sz="6" w:space="0" w:color="000000"/>
            </w:tcBorders>
            <w:shd w:val="clear" w:color="auto" w:fill="auto"/>
          </w:tcPr>
          <w:p w:rsidR="00731F53" w:rsidRPr="0048740C" w:rsidRDefault="00731F53" w:rsidP="00731F53">
            <w:pPr>
              <w:jc w:val="center"/>
            </w:pPr>
            <w:r w:rsidRPr="00AB16C3">
              <w:rPr>
                <w:rFonts w:hint="eastAsia"/>
              </w:rPr>
              <w:t xml:space="preserve">HI3531A  A9 dual </w:t>
            </w:r>
            <w:hyperlink r:id="rId19" w:history="1">
              <w:r w:rsidRPr="00AB16C3">
                <w:rPr>
                  <w:rFonts w:hint="eastAsia"/>
                </w:rPr>
                <w:t>core@1.0GHz</w:t>
              </w:r>
            </w:hyperlink>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Default="00731F53" w:rsidP="00731F53">
            <w:pPr>
              <w:jc w:val="center"/>
            </w:pPr>
            <w:r>
              <w:rPr>
                <w:rFonts w:hint="eastAsia"/>
              </w:rPr>
              <w:t>内存</w:t>
            </w:r>
          </w:p>
        </w:tc>
        <w:tc>
          <w:tcPr>
            <w:tcW w:w="3123" w:type="pct"/>
            <w:tcBorders>
              <w:top w:val="single" w:sz="4" w:space="0" w:color="auto"/>
              <w:bottom w:val="single" w:sz="6" w:space="0" w:color="000000"/>
            </w:tcBorders>
            <w:shd w:val="clear" w:color="auto" w:fill="auto"/>
          </w:tcPr>
          <w:p w:rsidR="00731F53" w:rsidRPr="00AB16C3" w:rsidRDefault="00731F53" w:rsidP="00731F53">
            <w:pPr>
              <w:jc w:val="center"/>
            </w:pPr>
            <w:r w:rsidRPr="00AB16C3">
              <w:rPr>
                <w:rFonts w:hint="eastAsia"/>
              </w:rPr>
              <w:t>DDR3 64bit  2GB</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Default="00731F53" w:rsidP="00731F53">
            <w:pPr>
              <w:jc w:val="center"/>
            </w:pPr>
            <w:r>
              <w:rPr>
                <w:rFonts w:hint="eastAsia"/>
              </w:rPr>
              <w:t>LCD</w:t>
            </w:r>
          </w:p>
        </w:tc>
        <w:tc>
          <w:tcPr>
            <w:tcW w:w="3123" w:type="pct"/>
            <w:tcBorders>
              <w:top w:val="single" w:sz="4" w:space="0" w:color="auto"/>
              <w:bottom w:val="single" w:sz="6" w:space="0" w:color="000000"/>
            </w:tcBorders>
            <w:shd w:val="clear" w:color="auto" w:fill="auto"/>
          </w:tcPr>
          <w:p w:rsidR="00731F53" w:rsidRPr="00AB16C3" w:rsidRDefault="00731F53" w:rsidP="00731F53">
            <w:pPr>
              <w:jc w:val="center"/>
            </w:pPr>
            <w:r w:rsidRPr="00AB16C3">
              <w:rPr>
                <w:rFonts w:hint="eastAsia"/>
              </w:rPr>
              <w:t>11.6</w:t>
            </w:r>
            <w:r w:rsidRPr="00AB16C3">
              <w:rPr>
                <w:rFonts w:hint="eastAsia"/>
              </w:rPr>
              <w:t>寸</w:t>
            </w:r>
            <w:r w:rsidRPr="00AB16C3">
              <w:rPr>
                <w:rFonts w:hint="eastAsia"/>
              </w:rPr>
              <w:t xml:space="preserve"> LVDS 1366X768pixels</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Default="00731F53" w:rsidP="00731F53">
            <w:pPr>
              <w:jc w:val="center"/>
            </w:pPr>
            <w:r>
              <w:rPr>
                <w:rFonts w:hint="eastAsia"/>
              </w:rPr>
              <w:t>TP</w:t>
            </w:r>
          </w:p>
        </w:tc>
        <w:tc>
          <w:tcPr>
            <w:tcW w:w="3123" w:type="pct"/>
            <w:tcBorders>
              <w:top w:val="single" w:sz="4" w:space="0" w:color="auto"/>
              <w:bottom w:val="single" w:sz="6" w:space="0" w:color="000000"/>
            </w:tcBorders>
            <w:shd w:val="clear" w:color="auto" w:fill="auto"/>
          </w:tcPr>
          <w:p w:rsidR="00731F53" w:rsidRPr="00AB16C3" w:rsidRDefault="00731F53" w:rsidP="00731F53">
            <w:pPr>
              <w:jc w:val="center"/>
            </w:pPr>
            <w:r w:rsidRPr="00AB16C3">
              <w:rPr>
                <w:rFonts w:hint="eastAsia"/>
              </w:rPr>
              <w:t>11.6</w:t>
            </w:r>
            <w:r w:rsidRPr="00AB16C3">
              <w:rPr>
                <w:rFonts w:hint="eastAsia"/>
              </w:rPr>
              <w:t>寸多点触控</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sidRPr="0048740C">
              <w:rPr>
                <w:rFonts w:hint="eastAsia"/>
              </w:rPr>
              <w:t>视频编码方式</w:t>
            </w:r>
          </w:p>
        </w:tc>
        <w:tc>
          <w:tcPr>
            <w:tcW w:w="3123" w:type="pct"/>
            <w:tcBorders>
              <w:top w:val="single" w:sz="6" w:space="0" w:color="000000"/>
              <w:bottom w:val="single" w:sz="6" w:space="0" w:color="000000"/>
            </w:tcBorders>
            <w:shd w:val="clear" w:color="auto" w:fill="auto"/>
          </w:tcPr>
          <w:p w:rsidR="00731F53" w:rsidRPr="0048740C" w:rsidRDefault="00731F53" w:rsidP="00731F53">
            <w:pPr>
              <w:jc w:val="center"/>
            </w:pPr>
            <w:r w:rsidRPr="0048740C">
              <w:t>H.264 High Profile</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sidRPr="0048740C">
              <w:rPr>
                <w:rFonts w:hint="eastAsia"/>
              </w:rPr>
              <w:t>视频码率</w:t>
            </w:r>
          </w:p>
        </w:tc>
        <w:tc>
          <w:tcPr>
            <w:tcW w:w="3123" w:type="pct"/>
            <w:tcBorders>
              <w:top w:val="single" w:sz="6" w:space="0" w:color="000000"/>
              <w:bottom w:val="single" w:sz="6" w:space="0" w:color="000000"/>
            </w:tcBorders>
            <w:shd w:val="clear" w:color="auto" w:fill="auto"/>
          </w:tcPr>
          <w:p w:rsidR="00731F53" w:rsidRPr="0048740C" w:rsidRDefault="00731F53" w:rsidP="00731F53">
            <w:pPr>
              <w:jc w:val="center"/>
            </w:pPr>
            <w:r>
              <w:t>200kbps~12000kbps</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proofErr w:type="gramStart"/>
            <w:r w:rsidRPr="0048740C">
              <w:rPr>
                <w:rFonts w:hint="eastAsia"/>
              </w:rPr>
              <w:t>视频帧率</w:t>
            </w:r>
            <w:proofErr w:type="gramEnd"/>
          </w:p>
        </w:tc>
        <w:tc>
          <w:tcPr>
            <w:tcW w:w="3123" w:type="pct"/>
            <w:tcBorders>
              <w:top w:val="single" w:sz="6" w:space="0" w:color="000000"/>
              <w:bottom w:val="single" w:sz="6" w:space="0" w:color="000000"/>
            </w:tcBorders>
            <w:shd w:val="clear" w:color="auto" w:fill="auto"/>
          </w:tcPr>
          <w:p w:rsidR="00731F53" w:rsidRPr="0048740C" w:rsidRDefault="00731F53" w:rsidP="00731F53">
            <w:pPr>
              <w:jc w:val="center"/>
            </w:pPr>
            <w:r w:rsidRPr="0048740C">
              <w:rPr>
                <w:rFonts w:hint="eastAsia"/>
              </w:rPr>
              <w:t>25 fps</w:t>
            </w:r>
            <w:r w:rsidRPr="0048740C">
              <w:rPr>
                <w:rFonts w:hint="eastAsia"/>
              </w:rPr>
              <w:t>、</w:t>
            </w:r>
            <w:r w:rsidRPr="0048740C">
              <w:rPr>
                <w:rFonts w:hint="eastAsia"/>
              </w:rPr>
              <w:t>30fps</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Pr>
                <w:rFonts w:hint="eastAsia"/>
              </w:rPr>
              <w:t>支持输入的视频分辨率</w:t>
            </w:r>
          </w:p>
        </w:tc>
        <w:tc>
          <w:tcPr>
            <w:tcW w:w="3123" w:type="pct"/>
            <w:tcBorders>
              <w:top w:val="single" w:sz="6" w:space="0" w:color="000000"/>
              <w:bottom w:val="single" w:sz="6" w:space="0" w:color="000000"/>
            </w:tcBorders>
            <w:shd w:val="clear" w:color="auto" w:fill="auto"/>
          </w:tcPr>
          <w:p w:rsidR="00731F53" w:rsidRPr="0048740C" w:rsidRDefault="00731F53" w:rsidP="00731F53">
            <w:pPr>
              <w:jc w:val="center"/>
            </w:pPr>
            <w:r>
              <w:rPr>
                <w:rFonts w:hint="eastAsia"/>
              </w:rPr>
              <w:t>HDMI</w:t>
            </w:r>
            <w:r w:rsidRPr="0048740C">
              <w:rPr>
                <w:rFonts w:hint="eastAsia"/>
              </w:rPr>
              <w:t>信号（数字</w:t>
            </w:r>
            <w:r>
              <w:rPr>
                <w:rFonts w:hint="eastAsia"/>
              </w:rPr>
              <w:t>HDMI</w:t>
            </w:r>
            <w:r w:rsidRPr="0048740C">
              <w:rPr>
                <w:rFonts w:hint="eastAsia"/>
              </w:rPr>
              <w:t>）</w:t>
            </w:r>
          </w:p>
          <w:p w:rsidR="00731F53" w:rsidRPr="0048740C" w:rsidRDefault="00731F53" w:rsidP="00731F53">
            <w:pPr>
              <w:jc w:val="center"/>
            </w:pPr>
            <w:r w:rsidRPr="0048740C">
              <w:rPr>
                <w:rFonts w:hint="eastAsia"/>
              </w:rPr>
              <w:t>640</w:t>
            </w:r>
            <w:r w:rsidRPr="0048740C">
              <w:rPr>
                <w:rFonts w:hint="eastAsia"/>
              </w:rPr>
              <w:t>×</w:t>
            </w:r>
            <w:r w:rsidRPr="0048740C">
              <w:rPr>
                <w:rFonts w:hint="eastAsia"/>
              </w:rPr>
              <w:t>480</w:t>
            </w:r>
            <w:r w:rsidRPr="0048740C">
              <w:rPr>
                <w:rFonts w:hint="eastAsia"/>
              </w:rPr>
              <w:t>，</w:t>
            </w:r>
            <w:r w:rsidRPr="0048740C">
              <w:rPr>
                <w:rFonts w:hint="eastAsia"/>
              </w:rPr>
              <w:t>800</w:t>
            </w:r>
            <w:r w:rsidRPr="0048740C">
              <w:rPr>
                <w:rFonts w:hint="eastAsia"/>
              </w:rPr>
              <w:t>×</w:t>
            </w:r>
            <w:r w:rsidRPr="0048740C">
              <w:rPr>
                <w:rFonts w:hint="eastAsia"/>
              </w:rPr>
              <w:t>600</w:t>
            </w:r>
            <w:r w:rsidRPr="0048740C">
              <w:rPr>
                <w:rFonts w:hint="eastAsia"/>
              </w:rPr>
              <w:t>、</w:t>
            </w:r>
            <w:r w:rsidRPr="0048740C">
              <w:rPr>
                <w:rFonts w:hint="eastAsia"/>
              </w:rPr>
              <w:t>1024</w:t>
            </w:r>
            <w:r w:rsidRPr="0048740C">
              <w:rPr>
                <w:rFonts w:hint="eastAsia"/>
              </w:rPr>
              <w:t>×</w:t>
            </w:r>
            <w:r w:rsidRPr="0048740C">
              <w:rPr>
                <w:rFonts w:hint="eastAsia"/>
              </w:rPr>
              <w:t>768</w:t>
            </w:r>
            <w:r w:rsidRPr="0048740C">
              <w:rPr>
                <w:rFonts w:hint="eastAsia"/>
              </w:rPr>
              <w:t>、</w:t>
            </w:r>
            <w:r w:rsidRPr="0048740C">
              <w:rPr>
                <w:rFonts w:hint="eastAsia"/>
              </w:rPr>
              <w:t>1280</w:t>
            </w:r>
            <w:r w:rsidRPr="0048740C">
              <w:rPr>
                <w:rFonts w:hint="eastAsia"/>
              </w:rPr>
              <w:t>×</w:t>
            </w:r>
            <w:r w:rsidRPr="0048740C">
              <w:rPr>
                <w:rFonts w:hint="eastAsia"/>
              </w:rPr>
              <w:t>720</w:t>
            </w:r>
            <w:r w:rsidRPr="0048740C">
              <w:rPr>
                <w:rFonts w:hint="eastAsia"/>
              </w:rPr>
              <w:t>、</w:t>
            </w:r>
            <w:r w:rsidRPr="0048740C">
              <w:rPr>
                <w:rFonts w:hint="eastAsia"/>
              </w:rPr>
              <w:t>1280</w:t>
            </w:r>
            <w:r w:rsidRPr="0048740C">
              <w:rPr>
                <w:rFonts w:hint="eastAsia"/>
              </w:rPr>
              <w:t>×</w:t>
            </w:r>
            <w:r w:rsidRPr="0048740C">
              <w:rPr>
                <w:rFonts w:hint="eastAsia"/>
              </w:rPr>
              <w:t>768</w:t>
            </w:r>
            <w:r w:rsidRPr="0048740C">
              <w:rPr>
                <w:rFonts w:hint="eastAsia"/>
              </w:rPr>
              <w:t>、</w:t>
            </w:r>
            <w:r w:rsidRPr="0048740C">
              <w:rPr>
                <w:rFonts w:hint="eastAsia"/>
              </w:rPr>
              <w:t>1280</w:t>
            </w:r>
            <w:r w:rsidRPr="0048740C">
              <w:rPr>
                <w:rFonts w:hint="eastAsia"/>
              </w:rPr>
              <w:t>×</w:t>
            </w:r>
            <w:r w:rsidRPr="0048740C">
              <w:rPr>
                <w:rFonts w:hint="eastAsia"/>
              </w:rPr>
              <w:t>800</w:t>
            </w:r>
            <w:r w:rsidRPr="0048740C">
              <w:rPr>
                <w:rFonts w:hint="eastAsia"/>
              </w:rPr>
              <w:t>、</w:t>
            </w:r>
            <w:r w:rsidRPr="0048740C">
              <w:rPr>
                <w:rFonts w:hint="eastAsia"/>
              </w:rPr>
              <w:t>1280</w:t>
            </w:r>
            <w:r w:rsidRPr="0048740C">
              <w:rPr>
                <w:rFonts w:hint="eastAsia"/>
              </w:rPr>
              <w:t>×</w:t>
            </w:r>
            <w:r w:rsidRPr="0048740C">
              <w:rPr>
                <w:rFonts w:hint="eastAsia"/>
              </w:rPr>
              <w:t>900</w:t>
            </w:r>
            <w:r w:rsidRPr="0048740C">
              <w:rPr>
                <w:rFonts w:hint="eastAsia"/>
              </w:rPr>
              <w:t>、</w:t>
            </w:r>
            <w:r w:rsidRPr="0048740C">
              <w:rPr>
                <w:rFonts w:hint="eastAsia"/>
              </w:rPr>
              <w:t>1280</w:t>
            </w:r>
            <w:r w:rsidRPr="0048740C">
              <w:rPr>
                <w:rFonts w:hint="eastAsia"/>
              </w:rPr>
              <w:t>×</w:t>
            </w:r>
            <w:r w:rsidRPr="0048740C">
              <w:rPr>
                <w:rFonts w:hint="eastAsia"/>
              </w:rPr>
              <w:t>960</w:t>
            </w:r>
            <w:r w:rsidRPr="0048740C">
              <w:rPr>
                <w:rFonts w:hint="eastAsia"/>
              </w:rPr>
              <w:t>、</w:t>
            </w:r>
            <w:r w:rsidRPr="0048740C">
              <w:rPr>
                <w:rFonts w:hint="eastAsia"/>
              </w:rPr>
              <w:t>1280</w:t>
            </w:r>
            <w:r w:rsidRPr="0048740C">
              <w:rPr>
                <w:rFonts w:hint="eastAsia"/>
              </w:rPr>
              <w:t>×</w:t>
            </w:r>
            <w:r w:rsidRPr="0048740C">
              <w:rPr>
                <w:rFonts w:hint="eastAsia"/>
              </w:rPr>
              <w:t>1024</w:t>
            </w:r>
            <w:r w:rsidRPr="0048740C">
              <w:rPr>
                <w:rFonts w:hint="eastAsia"/>
              </w:rPr>
              <w:t>、</w:t>
            </w:r>
            <w:r w:rsidRPr="0048740C">
              <w:rPr>
                <w:rFonts w:hint="eastAsia"/>
              </w:rPr>
              <w:t>1366</w:t>
            </w:r>
            <w:r w:rsidRPr="0048740C">
              <w:rPr>
                <w:rFonts w:hint="eastAsia"/>
              </w:rPr>
              <w:t>×</w:t>
            </w:r>
            <w:r w:rsidRPr="0048740C">
              <w:rPr>
                <w:rFonts w:hint="eastAsia"/>
              </w:rPr>
              <w:t>768</w:t>
            </w:r>
            <w:r w:rsidRPr="0048740C">
              <w:rPr>
                <w:rFonts w:hint="eastAsia"/>
              </w:rPr>
              <w:t>、</w:t>
            </w:r>
            <w:r w:rsidRPr="0048740C">
              <w:rPr>
                <w:rFonts w:hint="eastAsia"/>
              </w:rPr>
              <w:t>1400</w:t>
            </w:r>
            <w:r w:rsidRPr="0048740C">
              <w:rPr>
                <w:rFonts w:hint="eastAsia"/>
              </w:rPr>
              <w:t>×</w:t>
            </w:r>
            <w:r w:rsidRPr="0048740C">
              <w:rPr>
                <w:rFonts w:hint="eastAsia"/>
              </w:rPr>
              <w:t>1050</w:t>
            </w:r>
            <w:r w:rsidRPr="0048740C">
              <w:rPr>
                <w:rFonts w:hint="eastAsia"/>
              </w:rPr>
              <w:t>、</w:t>
            </w:r>
            <w:r w:rsidRPr="0048740C">
              <w:rPr>
                <w:rFonts w:hint="eastAsia"/>
              </w:rPr>
              <w:t>1440</w:t>
            </w:r>
            <w:r w:rsidRPr="0048740C">
              <w:rPr>
                <w:rFonts w:hint="eastAsia"/>
              </w:rPr>
              <w:t>×</w:t>
            </w:r>
            <w:r w:rsidRPr="0048740C">
              <w:rPr>
                <w:rFonts w:hint="eastAsia"/>
              </w:rPr>
              <w:t>900</w:t>
            </w:r>
            <w:r w:rsidRPr="0048740C">
              <w:rPr>
                <w:rFonts w:hint="eastAsia"/>
              </w:rPr>
              <w:t>、</w:t>
            </w:r>
            <w:r w:rsidRPr="0048740C">
              <w:rPr>
                <w:rFonts w:hint="eastAsia"/>
              </w:rPr>
              <w:t>1920</w:t>
            </w:r>
            <w:r w:rsidRPr="0048740C">
              <w:rPr>
                <w:rFonts w:hint="eastAsia"/>
              </w:rPr>
              <w:t>×</w:t>
            </w:r>
            <w:r w:rsidRPr="0048740C">
              <w:rPr>
                <w:rFonts w:hint="eastAsia"/>
              </w:rPr>
              <w:t>1080</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Pr>
                <w:rFonts w:hint="eastAsia"/>
              </w:rPr>
              <w:t>支持输出</w:t>
            </w:r>
            <w:r w:rsidRPr="0048740C">
              <w:rPr>
                <w:rFonts w:hint="eastAsia"/>
              </w:rPr>
              <w:t>的视频分辨率</w:t>
            </w:r>
          </w:p>
        </w:tc>
        <w:tc>
          <w:tcPr>
            <w:tcW w:w="3123" w:type="pct"/>
            <w:tcBorders>
              <w:top w:val="single" w:sz="6" w:space="0" w:color="000000"/>
              <w:bottom w:val="single" w:sz="6" w:space="0" w:color="000000"/>
            </w:tcBorders>
            <w:shd w:val="clear" w:color="auto" w:fill="auto"/>
          </w:tcPr>
          <w:p w:rsidR="00731F53" w:rsidRPr="0048740C" w:rsidRDefault="00731F53" w:rsidP="00731F53">
            <w:pPr>
              <w:widowControl/>
              <w:numPr>
                <w:ilvl w:val="0"/>
                <w:numId w:val="47"/>
              </w:numPr>
              <w:spacing w:line="300" w:lineRule="auto"/>
              <w:ind w:left="0" w:firstLine="0"/>
              <w:jc w:val="center"/>
            </w:pPr>
            <w:r w:rsidRPr="0048740C">
              <w:rPr>
                <w:rFonts w:hint="eastAsia"/>
              </w:rPr>
              <w:t>HDMI</w:t>
            </w:r>
            <w:r w:rsidRPr="0048740C">
              <w:rPr>
                <w:rFonts w:hint="eastAsia"/>
              </w:rPr>
              <w:t>接口支持输出的分辨率：</w:t>
            </w:r>
            <w:r w:rsidRPr="0048740C">
              <w:rPr>
                <w:rFonts w:hint="eastAsia"/>
              </w:rPr>
              <w:t>1024</w:t>
            </w:r>
            <w:r w:rsidRPr="0048740C">
              <w:rPr>
                <w:rFonts w:hint="eastAsia"/>
              </w:rPr>
              <w:t>×</w:t>
            </w:r>
            <w:r w:rsidRPr="0048740C">
              <w:rPr>
                <w:rFonts w:hint="eastAsia"/>
              </w:rPr>
              <w:t>768</w:t>
            </w:r>
            <w:r w:rsidRPr="0048740C">
              <w:rPr>
                <w:rFonts w:hint="eastAsia"/>
              </w:rPr>
              <w:t>、</w:t>
            </w:r>
            <w:r w:rsidRPr="0048740C">
              <w:rPr>
                <w:rFonts w:hint="eastAsia"/>
              </w:rPr>
              <w:t>1280</w:t>
            </w:r>
            <w:r w:rsidRPr="0048740C">
              <w:rPr>
                <w:rFonts w:hint="eastAsia"/>
              </w:rPr>
              <w:t>×</w:t>
            </w:r>
            <w:r w:rsidRPr="0048740C">
              <w:rPr>
                <w:rFonts w:hint="eastAsia"/>
              </w:rPr>
              <w:t>720</w:t>
            </w:r>
            <w:r w:rsidRPr="0048740C">
              <w:rPr>
                <w:rFonts w:hint="eastAsia"/>
              </w:rPr>
              <w:t>。</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sidRPr="0048740C">
              <w:rPr>
                <w:rFonts w:hint="eastAsia"/>
              </w:rPr>
              <w:t>音频编码方式</w:t>
            </w:r>
          </w:p>
        </w:tc>
        <w:tc>
          <w:tcPr>
            <w:tcW w:w="3123" w:type="pct"/>
            <w:tcBorders>
              <w:top w:val="single" w:sz="6" w:space="0" w:color="000000"/>
              <w:bottom w:val="single" w:sz="6" w:space="0" w:color="000000"/>
            </w:tcBorders>
            <w:shd w:val="clear" w:color="auto" w:fill="auto"/>
          </w:tcPr>
          <w:p w:rsidR="00731F53" w:rsidRPr="0048740C" w:rsidRDefault="00731F53" w:rsidP="00731F53">
            <w:pPr>
              <w:jc w:val="center"/>
            </w:pPr>
            <w:r w:rsidRPr="0048740C">
              <w:t>AAC</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sidRPr="0048740C">
              <w:rPr>
                <w:rFonts w:hint="eastAsia"/>
              </w:rPr>
              <w:t>音频码率</w:t>
            </w:r>
          </w:p>
        </w:tc>
        <w:tc>
          <w:tcPr>
            <w:tcW w:w="3123" w:type="pct"/>
            <w:tcBorders>
              <w:top w:val="single" w:sz="6" w:space="0" w:color="000000"/>
              <w:bottom w:val="single" w:sz="6" w:space="0" w:color="000000"/>
            </w:tcBorders>
            <w:shd w:val="clear" w:color="auto" w:fill="auto"/>
          </w:tcPr>
          <w:p w:rsidR="00731F53" w:rsidRPr="0048740C" w:rsidRDefault="00731F53" w:rsidP="00731F53">
            <w:pPr>
              <w:jc w:val="center"/>
            </w:pPr>
            <w:r>
              <w:rPr>
                <w:rFonts w:hint="eastAsia"/>
              </w:rPr>
              <w:t>64</w:t>
            </w:r>
            <w:r w:rsidRPr="0048740C">
              <w:rPr>
                <w:rFonts w:hint="eastAsia"/>
              </w:rPr>
              <w:t>K</w:t>
            </w:r>
            <w:r>
              <w:rPr>
                <w:rFonts w:hint="eastAsia"/>
              </w:rPr>
              <w:t>b</w:t>
            </w:r>
            <w:r w:rsidRPr="0048740C">
              <w:rPr>
                <w:rFonts w:hint="eastAsia"/>
              </w:rPr>
              <w:t>/s</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sidRPr="0048740C">
              <w:rPr>
                <w:rFonts w:hint="eastAsia"/>
              </w:rPr>
              <w:t>音频采样率</w:t>
            </w:r>
          </w:p>
        </w:tc>
        <w:tc>
          <w:tcPr>
            <w:tcW w:w="3123" w:type="pct"/>
            <w:tcBorders>
              <w:top w:val="single" w:sz="6" w:space="0" w:color="000000"/>
              <w:bottom w:val="single" w:sz="6" w:space="0" w:color="000000"/>
            </w:tcBorders>
            <w:shd w:val="clear" w:color="auto" w:fill="auto"/>
          </w:tcPr>
          <w:p w:rsidR="00731F53" w:rsidRPr="0048740C" w:rsidRDefault="00731F53" w:rsidP="00731F53">
            <w:pPr>
              <w:jc w:val="center"/>
            </w:pPr>
            <w:r w:rsidRPr="0048740C">
              <w:rPr>
                <w:rFonts w:hint="eastAsia"/>
              </w:rPr>
              <w:t>4</w:t>
            </w:r>
            <w:r>
              <w:rPr>
                <w:rFonts w:hint="eastAsia"/>
              </w:rPr>
              <w:t>8</w:t>
            </w:r>
            <w:r w:rsidRPr="0048740C">
              <w:rPr>
                <w:rFonts w:hint="eastAsia"/>
              </w:rPr>
              <w:t>kHz</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48740C" w:rsidRDefault="00731F53" w:rsidP="00731F53">
            <w:pPr>
              <w:jc w:val="center"/>
            </w:pPr>
            <w:r w:rsidRPr="0048740C">
              <w:rPr>
                <w:rFonts w:hint="eastAsia"/>
              </w:rPr>
              <w:t>支持的机位类型</w:t>
            </w:r>
          </w:p>
        </w:tc>
        <w:tc>
          <w:tcPr>
            <w:tcW w:w="3123" w:type="pct"/>
            <w:tcBorders>
              <w:top w:val="single" w:sz="6" w:space="0" w:color="000000"/>
              <w:bottom w:val="single" w:sz="6" w:space="0" w:color="000000"/>
            </w:tcBorders>
            <w:shd w:val="clear" w:color="auto" w:fill="auto"/>
          </w:tcPr>
          <w:p w:rsidR="00731F53" w:rsidRPr="0048740C" w:rsidRDefault="00731F53" w:rsidP="00731F53">
            <w:pPr>
              <w:jc w:val="center"/>
            </w:pPr>
            <w:r>
              <w:rPr>
                <w:rFonts w:hint="eastAsia"/>
              </w:rPr>
              <w:t>二</w:t>
            </w:r>
            <w:r w:rsidRPr="0048740C">
              <w:rPr>
                <w:rFonts w:hint="eastAsia"/>
              </w:rPr>
              <w:t>机位</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Default="00731F53" w:rsidP="00731F53">
            <w:pPr>
              <w:jc w:val="center"/>
            </w:pPr>
            <w:r>
              <w:rPr>
                <w:rFonts w:hint="eastAsia"/>
              </w:rPr>
              <w:t>老师跟踪分析方式</w:t>
            </w:r>
          </w:p>
        </w:tc>
        <w:tc>
          <w:tcPr>
            <w:tcW w:w="3123" w:type="pct"/>
            <w:tcBorders>
              <w:top w:val="single" w:sz="6" w:space="0" w:color="000000"/>
              <w:bottom w:val="single" w:sz="6" w:space="0" w:color="000000"/>
            </w:tcBorders>
            <w:shd w:val="clear" w:color="auto" w:fill="auto"/>
          </w:tcPr>
          <w:p w:rsidR="00731F53" w:rsidRDefault="00731F53" w:rsidP="00731F53">
            <w:pPr>
              <w:jc w:val="center"/>
            </w:pPr>
            <w:r>
              <w:rPr>
                <w:rFonts w:hint="eastAsia"/>
              </w:rPr>
              <w:t>不带助定位摄像机方式</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Default="00731F53" w:rsidP="00731F53">
            <w:pPr>
              <w:jc w:val="center"/>
            </w:pPr>
            <w:r>
              <w:rPr>
                <w:rFonts w:hint="eastAsia"/>
              </w:rPr>
              <w:t>学生跟踪分析方式</w:t>
            </w:r>
          </w:p>
        </w:tc>
        <w:tc>
          <w:tcPr>
            <w:tcW w:w="3123" w:type="pct"/>
            <w:tcBorders>
              <w:top w:val="single" w:sz="6" w:space="0" w:color="000000"/>
              <w:bottom w:val="single" w:sz="6" w:space="0" w:color="000000"/>
            </w:tcBorders>
            <w:shd w:val="clear" w:color="auto" w:fill="auto"/>
          </w:tcPr>
          <w:p w:rsidR="00731F53" w:rsidRDefault="00731F53" w:rsidP="00731F53">
            <w:pPr>
              <w:jc w:val="center"/>
            </w:pPr>
            <w:r>
              <w:rPr>
                <w:rFonts w:hint="eastAsia"/>
              </w:rPr>
              <w:t>横向分析、纵向分析</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Default="00731F53" w:rsidP="00731F53">
            <w:pPr>
              <w:jc w:val="center"/>
            </w:pPr>
            <w:r>
              <w:rPr>
                <w:rFonts w:hint="eastAsia"/>
              </w:rPr>
              <w:t>硬盘大小</w:t>
            </w:r>
          </w:p>
        </w:tc>
        <w:tc>
          <w:tcPr>
            <w:tcW w:w="3123" w:type="pct"/>
            <w:tcBorders>
              <w:top w:val="single" w:sz="6" w:space="0" w:color="000000"/>
              <w:bottom w:val="single" w:sz="6" w:space="0" w:color="000000"/>
            </w:tcBorders>
            <w:shd w:val="clear" w:color="auto" w:fill="auto"/>
          </w:tcPr>
          <w:p w:rsidR="00731F53" w:rsidRPr="00422976" w:rsidRDefault="00731F53" w:rsidP="00731F53">
            <w:pPr>
              <w:jc w:val="center"/>
            </w:pPr>
            <w:r>
              <w:rPr>
                <w:rFonts w:hint="eastAsia"/>
              </w:rPr>
              <w:t>1TB</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090CB9" w:rsidRDefault="00731F53" w:rsidP="00731F53">
            <w:pPr>
              <w:jc w:val="center"/>
            </w:pPr>
            <w:r w:rsidRPr="00090CB9">
              <w:rPr>
                <w:rFonts w:hint="eastAsia"/>
              </w:rPr>
              <w:t>尺寸</w:t>
            </w:r>
            <w:r>
              <w:rPr>
                <w:rFonts w:hint="eastAsia"/>
              </w:rPr>
              <w:t>(</w:t>
            </w:r>
            <w:r>
              <w:rPr>
                <w:rFonts w:hint="eastAsia"/>
              </w:rPr>
              <w:t>长</w:t>
            </w:r>
            <w:r w:rsidRPr="00263FA3">
              <w:rPr>
                <w:rFonts w:hint="eastAsia"/>
              </w:rPr>
              <w:t>×宽×高</w:t>
            </w:r>
            <w:r>
              <w:rPr>
                <w:rFonts w:hint="eastAsia"/>
              </w:rPr>
              <w:t>)</w:t>
            </w:r>
          </w:p>
        </w:tc>
        <w:tc>
          <w:tcPr>
            <w:tcW w:w="3123" w:type="pct"/>
            <w:tcBorders>
              <w:top w:val="single" w:sz="6" w:space="0" w:color="000000"/>
              <w:bottom w:val="single" w:sz="6" w:space="0" w:color="000000"/>
            </w:tcBorders>
            <w:shd w:val="clear" w:color="auto" w:fill="auto"/>
          </w:tcPr>
          <w:p w:rsidR="00731F53" w:rsidRPr="00090CB9" w:rsidRDefault="00731F53" w:rsidP="00731F53">
            <w:pPr>
              <w:jc w:val="center"/>
            </w:pPr>
            <w:r w:rsidRPr="00815063">
              <w:t xml:space="preserve">313*212*35 </w:t>
            </w:r>
            <w:r w:rsidRPr="000F3A79">
              <w:t>mm</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090CB9" w:rsidRDefault="00731F53" w:rsidP="00731F53">
            <w:pPr>
              <w:jc w:val="center"/>
            </w:pPr>
            <w:r w:rsidRPr="00090CB9">
              <w:rPr>
                <w:rFonts w:hint="eastAsia"/>
              </w:rPr>
              <w:t>工作温度</w:t>
            </w:r>
          </w:p>
        </w:tc>
        <w:tc>
          <w:tcPr>
            <w:tcW w:w="3123" w:type="pct"/>
            <w:tcBorders>
              <w:top w:val="single" w:sz="6" w:space="0" w:color="000000"/>
              <w:bottom w:val="single" w:sz="6" w:space="0" w:color="000000"/>
            </w:tcBorders>
            <w:shd w:val="clear" w:color="auto" w:fill="auto"/>
          </w:tcPr>
          <w:p w:rsidR="00731F53" w:rsidRPr="00090CB9" w:rsidRDefault="00731F53" w:rsidP="00731F53">
            <w:pPr>
              <w:jc w:val="center"/>
            </w:pPr>
            <w:r w:rsidRPr="00090CB9">
              <w:rPr>
                <w:rFonts w:hint="eastAsia"/>
              </w:rPr>
              <w:t>-20</w:t>
            </w:r>
            <w:r w:rsidRPr="00090CB9">
              <w:rPr>
                <w:rFonts w:hint="eastAsia"/>
              </w:rPr>
              <w:t>º</w:t>
            </w:r>
            <w:r w:rsidRPr="00090CB9">
              <w:t>C</w:t>
            </w:r>
            <w:r w:rsidRPr="00090CB9">
              <w:rPr>
                <w:rFonts w:hint="eastAsia"/>
              </w:rPr>
              <w:t xml:space="preserve"> ~</w:t>
            </w:r>
            <w:r>
              <w:rPr>
                <w:rFonts w:hint="eastAsia"/>
              </w:rPr>
              <w:t>6</w:t>
            </w:r>
            <w:r w:rsidRPr="007948DF">
              <w:t>0</w:t>
            </w:r>
            <w:r w:rsidRPr="00090CB9">
              <w:rPr>
                <w:rFonts w:hint="eastAsia"/>
              </w:rPr>
              <w:t>º</w:t>
            </w:r>
            <w:r w:rsidRPr="00090CB9">
              <w:t>C</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090CB9" w:rsidRDefault="00731F53" w:rsidP="00731F53">
            <w:pPr>
              <w:jc w:val="center"/>
            </w:pPr>
            <w:r w:rsidRPr="00090CB9">
              <w:rPr>
                <w:rFonts w:hint="eastAsia"/>
              </w:rPr>
              <w:t>相对湿度</w:t>
            </w:r>
          </w:p>
        </w:tc>
        <w:tc>
          <w:tcPr>
            <w:tcW w:w="3123" w:type="pct"/>
            <w:tcBorders>
              <w:top w:val="single" w:sz="6" w:space="0" w:color="000000"/>
              <w:bottom w:val="single" w:sz="6" w:space="0" w:color="000000"/>
            </w:tcBorders>
            <w:shd w:val="clear" w:color="auto" w:fill="auto"/>
          </w:tcPr>
          <w:p w:rsidR="00731F53" w:rsidRPr="00090CB9" w:rsidRDefault="00731F53" w:rsidP="00731F53">
            <w:pPr>
              <w:jc w:val="center"/>
            </w:pPr>
            <w:r>
              <w:rPr>
                <w:rFonts w:hint="eastAsia"/>
              </w:rPr>
              <w:t>5</w:t>
            </w:r>
            <w:r w:rsidRPr="00090CB9">
              <w:rPr>
                <w:rFonts w:hint="eastAsia"/>
              </w:rPr>
              <w:t>% ~ 9</w:t>
            </w:r>
            <w:r>
              <w:rPr>
                <w:rFonts w:hint="eastAsia"/>
              </w:rPr>
              <w:t>5</w:t>
            </w:r>
            <w:r w:rsidRPr="00090CB9">
              <w:rPr>
                <w:rFonts w:hint="eastAsia"/>
              </w:rPr>
              <w:t>%</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090CB9" w:rsidRDefault="00731F53" w:rsidP="00731F53">
            <w:pPr>
              <w:jc w:val="center"/>
            </w:pPr>
            <w:r w:rsidRPr="00090CB9">
              <w:rPr>
                <w:rFonts w:hint="eastAsia"/>
              </w:rPr>
              <w:t>存储与运输温度</w:t>
            </w:r>
          </w:p>
        </w:tc>
        <w:tc>
          <w:tcPr>
            <w:tcW w:w="3123" w:type="pct"/>
            <w:tcBorders>
              <w:top w:val="single" w:sz="6" w:space="0" w:color="000000"/>
              <w:bottom w:val="single" w:sz="6" w:space="0" w:color="000000"/>
            </w:tcBorders>
            <w:shd w:val="clear" w:color="auto" w:fill="auto"/>
          </w:tcPr>
          <w:p w:rsidR="00731F53" w:rsidRPr="00090CB9" w:rsidRDefault="00731F53" w:rsidP="00731F53">
            <w:pPr>
              <w:jc w:val="center"/>
            </w:pPr>
            <w:r w:rsidRPr="00090CB9">
              <w:rPr>
                <w:rFonts w:hint="eastAsia"/>
              </w:rPr>
              <w:t>-</w:t>
            </w:r>
            <w:r>
              <w:rPr>
                <w:rFonts w:hint="eastAsia"/>
              </w:rPr>
              <w:t>4</w:t>
            </w:r>
            <w:r w:rsidRPr="00090CB9">
              <w:rPr>
                <w:rFonts w:hint="eastAsia"/>
              </w:rPr>
              <w:t>0</w:t>
            </w:r>
            <w:r w:rsidRPr="00090CB9">
              <w:rPr>
                <w:rFonts w:hint="eastAsia"/>
              </w:rPr>
              <w:t>º</w:t>
            </w:r>
            <w:r w:rsidRPr="00090CB9">
              <w:t>C</w:t>
            </w:r>
            <w:r>
              <w:rPr>
                <w:rFonts w:hint="eastAsia"/>
              </w:rPr>
              <w:t xml:space="preserve"> ~ 8</w:t>
            </w:r>
            <w:r w:rsidRPr="00090CB9">
              <w:rPr>
                <w:rFonts w:hint="eastAsia"/>
              </w:rPr>
              <w:t>0</w:t>
            </w:r>
            <w:r w:rsidRPr="00090CB9">
              <w:rPr>
                <w:rFonts w:hint="eastAsia"/>
              </w:rPr>
              <w:t>º</w:t>
            </w:r>
            <w:r w:rsidRPr="00090CB9">
              <w:t>C</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090CB9" w:rsidRDefault="00731F53" w:rsidP="00731F53">
            <w:pPr>
              <w:jc w:val="center"/>
            </w:pPr>
            <w:r w:rsidRPr="00090CB9">
              <w:rPr>
                <w:rFonts w:hint="eastAsia"/>
              </w:rPr>
              <w:t>工作电压</w:t>
            </w:r>
          </w:p>
        </w:tc>
        <w:tc>
          <w:tcPr>
            <w:tcW w:w="3123" w:type="pct"/>
            <w:tcBorders>
              <w:top w:val="single" w:sz="6" w:space="0" w:color="000000"/>
              <w:bottom w:val="single" w:sz="6" w:space="0" w:color="000000"/>
            </w:tcBorders>
            <w:shd w:val="clear" w:color="auto" w:fill="auto"/>
          </w:tcPr>
          <w:p w:rsidR="00731F53" w:rsidRPr="00090CB9" w:rsidRDefault="00731F53" w:rsidP="00731F53">
            <w:pPr>
              <w:jc w:val="center"/>
            </w:pPr>
            <w:r>
              <w:t>DC1</w:t>
            </w:r>
            <w:r>
              <w:rPr>
                <w:rFonts w:hint="eastAsia"/>
              </w:rPr>
              <w:t>2V</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090CB9" w:rsidRDefault="00731F53" w:rsidP="00731F53">
            <w:pPr>
              <w:jc w:val="center"/>
            </w:pPr>
            <w:r w:rsidRPr="00090CB9">
              <w:rPr>
                <w:rFonts w:hint="eastAsia"/>
              </w:rPr>
              <w:t>工作电流</w:t>
            </w:r>
          </w:p>
        </w:tc>
        <w:tc>
          <w:tcPr>
            <w:tcW w:w="3123" w:type="pct"/>
            <w:tcBorders>
              <w:top w:val="single" w:sz="6" w:space="0" w:color="000000"/>
              <w:bottom w:val="single" w:sz="6" w:space="0" w:color="000000"/>
            </w:tcBorders>
            <w:shd w:val="clear" w:color="auto" w:fill="auto"/>
          </w:tcPr>
          <w:p w:rsidR="00731F53" w:rsidRPr="00090CB9" w:rsidRDefault="00731F53" w:rsidP="00731F53">
            <w:pPr>
              <w:jc w:val="center"/>
            </w:pPr>
            <w:r>
              <w:rPr>
                <w:rFonts w:hint="eastAsia"/>
              </w:rPr>
              <w:t>5A</w:t>
            </w:r>
          </w:p>
        </w:tc>
      </w:tr>
      <w:tr w:rsidR="00731F53" w:rsidRPr="0048740C" w:rsidTr="00731F53">
        <w:tc>
          <w:tcPr>
            <w:tcW w:w="1877" w:type="pct"/>
            <w:tcBorders>
              <w:top w:val="single" w:sz="6" w:space="0" w:color="000000"/>
              <w:bottom w:val="single" w:sz="6" w:space="0" w:color="000000"/>
              <w:right w:val="single" w:sz="6" w:space="0" w:color="000000"/>
            </w:tcBorders>
            <w:shd w:val="clear" w:color="auto" w:fill="auto"/>
          </w:tcPr>
          <w:p w:rsidR="00731F53" w:rsidRPr="00090CB9" w:rsidRDefault="00731F53" w:rsidP="00731F53">
            <w:pPr>
              <w:jc w:val="center"/>
            </w:pPr>
            <w:r w:rsidRPr="00090CB9">
              <w:rPr>
                <w:rFonts w:hint="eastAsia"/>
              </w:rPr>
              <w:t>功耗</w:t>
            </w:r>
          </w:p>
        </w:tc>
        <w:tc>
          <w:tcPr>
            <w:tcW w:w="3123" w:type="pct"/>
            <w:tcBorders>
              <w:top w:val="single" w:sz="6" w:space="0" w:color="000000"/>
              <w:bottom w:val="single" w:sz="6" w:space="0" w:color="000000"/>
            </w:tcBorders>
            <w:shd w:val="clear" w:color="auto" w:fill="auto"/>
          </w:tcPr>
          <w:p w:rsidR="00731F53" w:rsidRPr="00090CB9" w:rsidRDefault="00731F53" w:rsidP="00731F53">
            <w:pPr>
              <w:jc w:val="center"/>
            </w:pPr>
            <w:r>
              <w:rPr>
                <w:rFonts w:hint="eastAsia"/>
              </w:rPr>
              <w:t>60</w:t>
            </w:r>
            <w:r w:rsidRPr="00090CB9">
              <w:rPr>
                <w:rFonts w:hint="eastAsia"/>
              </w:rPr>
              <w:t>W</w:t>
            </w:r>
          </w:p>
        </w:tc>
      </w:tr>
    </w:tbl>
    <w:p w:rsidR="001F2078" w:rsidRPr="004D2AD8" w:rsidRDefault="001F2078" w:rsidP="00731F53">
      <w:pPr>
        <w:spacing w:line="360" w:lineRule="auto"/>
        <w:rPr>
          <w:rFonts w:ascii="Arial" w:eastAsia="微软雅黑" w:hAnsi="Arial" w:cs="Arial" w:hint="eastAsia"/>
          <w:sz w:val="24"/>
        </w:rPr>
      </w:pPr>
    </w:p>
    <w:sectPr w:rsidR="001F2078" w:rsidRPr="004D2AD8" w:rsidSect="006C55FF">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C3D" w:rsidRDefault="00987C3D" w:rsidP="000515E2">
      <w:r>
        <w:separator/>
      </w:r>
    </w:p>
  </w:endnote>
  <w:endnote w:type="continuationSeparator" w:id="0">
    <w:p w:rsidR="00987C3D" w:rsidRDefault="00987C3D"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F53" w:rsidRPr="004D2AD8" w:rsidRDefault="00731F53" w:rsidP="00774A36">
    <w:pPr>
      <w:pStyle w:val="ae"/>
      <w:pBdr>
        <w:top w:val="single" w:sz="4" w:space="1" w:color="auto"/>
      </w:pBdr>
      <w:jc w:val="center"/>
      <w:rPr>
        <w:rFonts w:ascii="Arial" w:hAnsi="Arial" w:cs="Arial"/>
      </w:rPr>
    </w:pPr>
    <w:r w:rsidRPr="004D2AD8">
      <w:rPr>
        <w:rFonts w:ascii="Arial" w:hAnsi="Arial" w:cs="Arial"/>
      </w:rPr>
      <w:fldChar w:fldCharType="begin"/>
    </w:r>
    <w:r w:rsidRPr="004D2AD8">
      <w:rPr>
        <w:rFonts w:ascii="Arial" w:hAnsi="Arial" w:cs="Arial"/>
      </w:rPr>
      <w:instrText>PAGE   \* MERGEFORMAT</w:instrText>
    </w:r>
    <w:r w:rsidRPr="004D2AD8">
      <w:rPr>
        <w:rFonts w:ascii="Arial" w:hAnsi="Arial" w:cs="Arial"/>
      </w:rPr>
      <w:fldChar w:fldCharType="separate"/>
    </w:r>
    <w:r w:rsidR="002546DF" w:rsidRPr="002546DF">
      <w:rPr>
        <w:rFonts w:ascii="Arial" w:hAnsi="Arial" w:cs="Arial"/>
        <w:noProof/>
        <w:lang w:val="zh-CN"/>
      </w:rPr>
      <w:t>14</w:t>
    </w:r>
    <w:r w:rsidRPr="004D2AD8">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C3D" w:rsidRDefault="00987C3D" w:rsidP="000515E2">
      <w:r>
        <w:separator/>
      </w:r>
    </w:p>
  </w:footnote>
  <w:footnote w:type="continuationSeparator" w:id="0">
    <w:p w:rsidR="00987C3D" w:rsidRDefault="00987C3D"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F53" w:rsidRPr="000D490A" w:rsidRDefault="00731F53" w:rsidP="000D490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F53" w:rsidRDefault="00731F53"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F53" w:rsidRPr="004D2AD8" w:rsidRDefault="00731F53" w:rsidP="00B25861">
    <w:pPr>
      <w:pStyle w:val="ac"/>
      <w:rPr>
        <w:rFonts w:ascii="微软雅黑" w:eastAsia="微软雅黑" w:hAnsi="微软雅黑"/>
      </w:rPr>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Pr="004D2AD8">
      <w:rPr>
        <w:rFonts w:ascii="微软雅黑" w:eastAsia="微软雅黑" w:hAnsi="微软雅黑" w:hint="eastAsia"/>
        <w:lang w:eastAsia="zh-CN"/>
      </w:rPr>
      <w:t>联想</w:t>
    </w:r>
    <w:r>
      <w:rPr>
        <w:rFonts w:ascii="微软雅黑" w:eastAsia="微软雅黑" w:hAnsi="微软雅黑" w:hint="eastAsia"/>
        <w:lang w:eastAsia="zh-CN"/>
      </w:rPr>
      <w:t>商用智能触控一体录播</w:t>
    </w:r>
    <w:r w:rsidRPr="004D2AD8">
      <w:rPr>
        <w:rFonts w:ascii="微软雅黑" w:eastAsia="微软雅黑" w:hAnsi="微软雅黑" w:hint="eastAsia"/>
        <w:lang w:eastAsia="zh-CN"/>
      </w:rPr>
      <w:t>解决方案白皮书</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F53" w:rsidRDefault="00731F53">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F53" w:rsidRDefault="00731F5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1B"/>
    <w:multiLevelType w:val="singleLevel"/>
    <w:tmpl w:val="0000001B"/>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01DE50D8"/>
    <w:multiLevelType w:val="hybridMultilevel"/>
    <w:tmpl w:val="6D4EA5C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3655B75"/>
    <w:multiLevelType w:val="hybridMultilevel"/>
    <w:tmpl w:val="D522110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6"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7" w15:restartNumberingAfterBreak="0">
    <w:nsid w:val="0C5372DD"/>
    <w:multiLevelType w:val="hybridMultilevel"/>
    <w:tmpl w:val="F23A461C"/>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8"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9"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0" w15:restartNumberingAfterBreak="0">
    <w:nsid w:val="0D9076C7"/>
    <w:multiLevelType w:val="hybridMultilevel"/>
    <w:tmpl w:val="16C4AB00"/>
    <w:lvl w:ilvl="0" w:tplc="04090001">
      <w:start w:val="1"/>
      <w:numFmt w:val="bullet"/>
      <w:lvlText w:val=""/>
      <w:lvlJc w:val="left"/>
      <w:pPr>
        <w:ind w:left="1554" w:hanging="420"/>
      </w:pPr>
      <w:rPr>
        <w:rFonts w:ascii="Wingdings" w:hAnsi="Wingdings" w:hint="default"/>
      </w:rPr>
    </w:lvl>
    <w:lvl w:ilvl="1" w:tplc="04090003" w:tentative="1">
      <w:start w:val="1"/>
      <w:numFmt w:val="bullet"/>
      <w:lvlText w:val=""/>
      <w:lvlJc w:val="left"/>
      <w:pPr>
        <w:ind w:left="1974" w:hanging="420"/>
      </w:pPr>
      <w:rPr>
        <w:rFonts w:ascii="Wingdings" w:hAnsi="Wingdings" w:hint="default"/>
      </w:rPr>
    </w:lvl>
    <w:lvl w:ilvl="2" w:tplc="04090005"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3" w:tentative="1">
      <w:start w:val="1"/>
      <w:numFmt w:val="bullet"/>
      <w:lvlText w:val=""/>
      <w:lvlJc w:val="left"/>
      <w:pPr>
        <w:ind w:left="3234" w:hanging="420"/>
      </w:pPr>
      <w:rPr>
        <w:rFonts w:ascii="Wingdings" w:hAnsi="Wingdings" w:hint="default"/>
      </w:rPr>
    </w:lvl>
    <w:lvl w:ilvl="5" w:tplc="04090005"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3" w:tentative="1">
      <w:start w:val="1"/>
      <w:numFmt w:val="bullet"/>
      <w:lvlText w:val=""/>
      <w:lvlJc w:val="left"/>
      <w:pPr>
        <w:ind w:left="4494" w:hanging="420"/>
      </w:pPr>
      <w:rPr>
        <w:rFonts w:ascii="Wingdings" w:hAnsi="Wingdings" w:hint="default"/>
      </w:rPr>
    </w:lvl>
    <w:lvl w:ilvl="8" w:tplc="04090005" w:tentative="1">
      <w:start w:val="1"/>
      <w:numFmt w:val="bullet"/>
      <w:lvlText w:val=""/>
      <w:lvlJc w:val="left"/>
      <w:pPr>
        <w:ind w:left="4914" w:hanging="420"/>
      </w:pPr>
      <w:rPr>
        <w:rFonts w:ascii="Wingdings" w:hAnsi="Wingdings" w:hint="default"/>
      </w:rPr>
    </w:lvl>
  </w:abstractNum>
  <w:abstractNum w:abstractNumId="11"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2" w15:restartNumberingAfterBreak="0">
    <w:nsid w:val="16AF5A50"/>
    <w:multiLevelType w:val="hybridMultilevel"/>
    <w:tmpl w:val="E572F1A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185058EB"/>
    <w:multiLevelType w:val="multilevel"/>
    <w:tmpl w:val="185058EB"/>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4" w15:restartNumberingAfterBreak="0">
    <w:nsid w:val="1A992158"/>
    <w:multiLevelType w:val="multilevel"/>
    <w:tmpl w:val="20468764"/>
    <w:lvl w:ilvl="0">
      <w:start w:val="1"/>
      <w:numFmt w:val="decimal"/>
      <w:lvlText w:val="%1"/>
      <w:lvlJc w:val="left"/>
      <w:pPr>
        <w:tabs>
          <w:tab w:val="num" w:pos="1134"/>
        </w:tabs>
        <w:ind w:left="1134" w:hanging="1134"/>
      </w:pPr>
      <w:rPr>
        <w:rFonts w:ascii="Arial" w:eastAsia="黑体" w:hAnsi="Arial" w:cs="Times New Roman" w:hint="default"/>
        <w:b w:val="0"/>
        <w:i w:val="0"/>
        <w:color w:val="auto"/>
        <w:spacing w:val="0"/>
        <w:w w:val="100"/>
        <w:position w:val="0"/>
        <w:sz w:val="36"/>
      </w:rPr>
    </w:lvl>
    <w:lvl w:ilvl="1">
      <w:start w:val="1"/>
      <w:numFmt w:val="decimal"/>
      <w:lvlText w:val="%1.%2"/>
      <w:lvlJc w:val="left"/>
      <w:pPr>
        <w:tabs>
          <w:tab w:val="num" w:pos="1134"/>
        </w:tabs>
        <w:ind w:left="1134" w:hanging="1134"/>
      </w:pPr>
      <w:rPr>
        <w:rFonts w:ascii="Arial" w:hAnsi="Arial" w:cs="Times New Roman" w:hint="default"/>
        <w:b w:val="0"/>
        <w:i w:val="0"/>
        <w:sz w:val="30"/>
      </w:rPr>
    </w:lvl>
    <w:lvl w:ilvl="2">
      <w:start w:val="1"/>
      <w:numFmt w:val="decimal"/>
      <w:lvlText w:val="%1.%2.%3"/>
      <w:lvlJc w:val="left"/>
      <w:pPr>
        <w:tabs>
          <w:tab w:val="num" w:pos="1134"/>
        </w:tabs>
        <w:ind w:left="1134" w:hanging="1134"/>
      </w:pPr>
      <w:rPr>
        <w:rFonts w:ascii="Arial" w:eastAsia="黑体" w:hAnsi="Arial" w:cs="Times New Roman" w:hint="default"/>
        <w:b w:val="0"/>
        <w:i w:val="0"/>
        <w:sz w:val="24"/>
      </w:rPr>
    </w:lvl>
    <w:lvl w:ilvl="3">
      <w:start w:val="1"/>
      <w:numFmt w:val="decimal"/>
      <w:lvlText w:val="%4."/>
      <w:lvlJc w:val="left"/>
      <w:pPr>
        <w:ind w:left="360" w:hanging="360"/>
      </w:pPr>
      <w:rPr>
        <w:rFonts w:hint="default"/>
      </w:rPr>
    </w:lvl>
    <w:lvl w:ilvl="4">
      <w:start w:val="1"/>
      <w:numFmt w:val="decimal"/>
      <w:lvlText w:val="%5、"/>
      <w:lvlJc w:val="left"/>
      <w:pPr>
        <w:ind w:left="568" w:firstLine="0"/>
      </w:pPr>
      <w:rPr>
        <w:rFonts w:ascii="宋体" w:eastAsia="宋体" w:hAnsi="宋体" w:cs="Times New Roman"/>
        <w:b w:val="0"/>
        <w:i w:val="0"/>
        <w:sz w:val="20"/>
        <w:szCs w:val="20"/>
      </w:rPr>
    </w:lvl>
    <w:lvl w:ilvl="5">
      <w:start w:val="1"/>
      <w:numFmt w:val="decimal"/>
      <w:lvlText w:val="%6."/>
      <w:lvlJc w:val="left"/>
      <w:pPr>
        <w:ind w:left="2520" w:firstLine="0"/>
      </w:pPr>
      <w:rPr>
        <w:rFonts w:hint="default"/>
        <w:b w:val="0"/>
        <w:i w:val="0"/>
        <w:sz w:val="20"/>
        <w:szCs w:val="20"/>
      </w:rPr>
    </w:lvl>
    <w:lvl w:ilvl="6">
      <w:start w:val="1"/>
      <w:numFmt w:val="decimal"/>
      <w:lvlRestart w:val="0"/>
      <w:lvlText w:val="%7"/>
      <w:lvlJc w:val="left"/>
      <w:pPr>
        <w:tabs>
          <w:tab w:val="num" w:pos="1531"/>
        </w:tabs>
        <w:ind w:left="1531" w:hanging="397"/>
      </w:pPr>
      <w:rPr>
        <w:rFonts w:ascii="Arial" w:eastAsia="宋体" w:hAnsi="Arial" w:cs="Times New Roman" w:hint="default"/>
        <w:b w:val="0"/>
        <w:i w:val="0"/>
        <w:sz w:val="21"/>
        <w:szCs w:val="21"/>
      </w:rPr>
    </w:lvl>
    <w:lvl w:ilvl="7">
      <w:start w:val="1"/>
      <w:numFmt w:val="lowerLetter"/>
      <w:lvlText w:val="%8"/>
      <w:lvlJc w:val="left"/>
      <w:pPr>
        <w:tabs>
          <w:tab w:val="num" w:pos="0"/>
        </w:tabs>
        <w:ind w:left="1928" w:hanging="397"/>
      </w:pPr>
      <w:rPr>
        <w:rFonts w:ascii="Arial" w:eastAsia="宋体" w:hAnsi="Arial" w:cs="Times New Roman" w:hint="default"/>
        <w:b w:val="0"/>
        <w:i w:val="0"/>
        <w:sz w:val="21"/>
        <w:szCs w:val="21"/>
      </w:rPr>
    </w:lvl>
    <w:lvl w:ilvl="8">
      <w:start w:val="1"/>
      <w:numFmt w:val="none"/>
      <w:lvlRestart w:val="0"/>
      <w:suff w:val="space"/>
      <w:lvlText w:val=""/>
      <w:lvlJc w:val="left"/>
      <w:pPr>
        <w:ind w:left="1134" w:firstLine="0"/>
      </w:pPr>
      <w:rPr>
        <w:rFonts w:ascii="Arial" w:eastAsia="黑体" w:hAnsi="Arial" w:cs="Times New Roman" w:hint="default"/>
        <w:b w:val="0"/>
        <w:i w:val="0"/>
        <w:sz w:val="20"/>
      </w:rPr>
    </w:lvl>
  </w:abstractNum>
  <w:abstractNum w:abstractNumId="15" w15:restartNumberingAfterBreak="0">
    <w:nsid w:val="1F6762C2"/>
    <w:multiLevelType w:val="hybridMultilevel"/>
    <w:tmpl w:val="F7C256A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7" w15:restartNumberingAfterBreak="0">
    <w:nsid w:val="24C5472D"/>
    <w:multiLevelType w:val="hybridMultilevel"/>
    <w:tmpl w:val="B492BD16"/>
    <w:lvl w:ilvl="0" w:tplc="0409000F">
      <w:start w:val="1"/>
      <w:numFmt w:val="decimal"/>
      <w:lvlText w:val="%1."/>
      <w:lvlJc w:val="left"/>
      <w:pPr>
        <w:ind w:left="2160" w:hanging="420"/>
      </w:pPr>
    </w:lvl>
    <w:lvl w:ilvl="1" w:tplc="04090019" w:tentative="1">
      <w:start w:val="1"/>
      <w:numFmt w:val="lowerLetter"/>
      <w:lvlText w:val="%2)"/>
      <w:lvlJc w:val="left"/>
      <w:pPr>
        <w:ind w:left="2580" w:hanging="420"/>
      </w:pPr>
    </w:lvl>
    <w:lvl w:ilvl="2" w:tplc="0409001B" w:tentative="1">
      <w:start w:val="1"/>
      <w:numFmt w:val="lowerRoman"/>
      <w:lvlText w:val="%3."/>
      <w:lvlJc w:val="right"/>
      <w:pPr>
        <w:ind w:left="3000" w:hanging="420"/>
      </w:pPr>
    </w:lvl>
    <w:lvl w:ilvl="3" w:tplc="0409000F" w:tentative="1">
      <w:start w:val="1"/>
      <w:numFmt w:val="decimal"/>
      <w:lvlText w:val="%4."/>
      <w:lvlJc w:val="left"/>
      <w:pPr>
        <w:ind w:left="3420" w:hanging="420"/>
      </w:pPr>
    </w:lvl>
    <w:lvl w:ilvl="4" w:tplc="04090019" w:tentative="1">
      <w:start w:val="1"/>
      <w:numFmt w:val="lowerLetter"/>
      <w:lvlText w:val="%5)"/>
      <w:lvlJc w:val="left"/>
      <w:pPr>
        <w:ind w:left="3840" w:hanging="420"/>
      </w:pPr>
    </w:lvl>
    <w:lvl w:ilvl="5" w:tplc="0409001B" w:tentative="1">
      <w:start w:val="1"/>
      <w:numFmt w:val="lowerRoman"/>
      <w:lvlText w:val="%6."/>
      <w:lvlJc w:val="right"/>
      <w:pPr>
        <w:ind w:left="4260" w:hanging="420"/>
      </w:pPr>
    </w:lvl>
    <w:lvl w:ilvl="6" w:tplc="0409000F" w:tentative="1">
      <w:start w:val="1"/>
      <w:numFmt w:val="decimal"/>
      <w:lvlText w:val="%7."/>
      <w:lvlJc w:val="left"/>
      <w:pPr>
        <w:ind w:left="4680" w:hanging="420"/>
      </w:pPr>
    </w:lvl>
    <w:lvl w:ilvl="7" w:tplc="04090019" w:tentative="1">
      <w:start w:val="1"/>
      <w:numFmt w:val="lowerLetter"/>
      <w:lvlText w:val="%8)"/>
      <w:lvlJc w:val="left"/>
      <w:pPr>
        <w:ind w:left="5100" w:hanging="420"/>
      </w:pPr>
    </w:lvl>
    <w:lvl w:ilvl="8" w:tplc="0409001B" w:tentative="1">
      <w:start w:val="1"/>
      <w:numFmt w:val="lowerRoman"/>
      <w:lvlText w:val="%9."/>
      <w:lvlJc w:val="right"/>
      <w:pPr>
        <w:ind w:left="5520" w:hanging="420"/>
      </w:pPr>
    </w:lvl>
  </w:abstractNum>
  <w:abstractNum w:abstractNumId="18" w15:restartNumberingAfterBreak="0">
    <w:nsid w:val="25944EF8"/>
    <w:multiLevelType w:val="hybridMultilevel"/>
    <w:tmpl w:val="31ACFA60"/>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D6F2618"/>
    <w:multiLevelType w:val="multilevel"/>
    <w:tmpl w:val="2D6F2618"/>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2DD45266"/>
    <w:multiLevelType w:val="hybridMultilevel"/>
    <w:tmpl w:val="D466F2BC"/>
    <w:lvl w:ilvl="0" w:tplc="0409000F">
      <w:start w:val="1"/>
      <w:numFmt w:val="decimal"/>
      <w:lvlText w:val="%1."/>
      <w:lvlJc w:val="left"/>
      <w:pPr>
        <w:ind w:left="1554" w:hanging="420"/>
      </w:p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21" w15:restartNumberingAfterBreak="0">
    <w:nsid w:val="30B01DAB"/>
    <w:multiLevelType w:val="hybridMultilevel"/>
    <w:tmpl w:val="78E69F4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31C7615D"/>
    <w:multiLevelType w:val="hybridMultilevel"/>
    <w:tmpl w:val="8DE041DA"/>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23" w15:restartNumberingAfterBreak="0">
    <w:nsid w:val="32842206"/>
    <w:multiLevelType w:val="hybridMultilevel"/>
    <w:tmpl w:val="26ECA3E4"/>
    <w:lvl w:ilvl="0" w:tplc="0409000B">
      <w:start w:val="1"/>
      <w:numFmt w:val="bullet"/>
      <w:lvlText w:val=""/>
      <w:lvlJc w:val="left"/>
      <w:pPr>
        <w:ind w:left="495" w:hanging="420"/>
      </w:pPr>
      <w:rPr>
        <w:rFonts w:ascii="Wingdings" w:hAnsi="Wingdings" w:hint="default"/>
      </w:rPr>
    </w:lvl>
    <w:lvl w:ilvl="1" w:tplc="04090003" w:tentative="1">
      <w:start w:val="1"/>
      <w:numFmt w:val="bullet"/>
      <w:lvlText w:val=""/>
      <w:lvlJc w:val="left"/>
      <w:pPr>
        <w:ind w:left="915" w:hanging="420"/>
      </w:pPr>
      <w:rPr>
        <w:rFonts w:ascii="Wingdings" w:hAnsi="Wingdings" w:hint="default"/>
      </w:rPr>
    </w:lvl>
    <w:lvl w:ilvl="2" w:tplc="04090005" w:tentative="1">
      <w:start w:val="1"/>
      <w:numFmt w:val="bullet"/>
      <w:lvlText w:val=""/>
      <w:lvlJc w:val="left"/>
      <w:pPr>
        <w:ind w:left="1335" w:hanging="420"/>
      </w:pPr>
      <w:rPr>
        <w:rFonts w:ascii="Wingdings" w:hAnsi="Wingdings" w:hint="default"/>
      </w:rPr>
    </w:lvl>
    <w:lvl w:ilvl="3" w:tplc="04090001" w:tentative="1">
      <w:start w:val="1"/>
      <w:numFmt w:val="bullet"/>
      <w:lvlText w:val=""/>
      <w:lvlJc w:val="left"/>
      <w:pPr>
        <w:ind w:left="1755" w:hanging="420"/>
      </w:pPr>
      <w:rPr>
        <w:rFonts w:ascii="Wingdings" w:hAnsi="Wingdings" w:hint="default"/>
      </w:rPr>
    </w:lvl>
    <w:lvl w:ilvl="4" w:tplc="04090003" w:tentative="1">
      <w:start w:val="1"/>
      <w:numFmt w:val="bullet"/>
      <w:lvlText w:val=""/>
      <w:lvlJc w:val="left"/>
      <w:pPr>
        <w:ind w:left="2175" w:hanging="420"/>
      </w:pPr>
      <w:rPr>
        <w:rFonts w:ascii="Wingdings" w:hAnsi="Wingdings" w:hint="default"/>
      </w:rPr>
    </w:lvl>
    <w:lvl w:ilvl="5" w:tplc="04090005" w:tentative="1">
      <w:start w:val="1"/>
      <w:numFmt w:val="bullet"/>
      <w:lvlText w:val=""/>
      <w:lvlJc w:val="left"/>
      <w:pPr>
        <w:ind w:left="2595" w:hanging="420"/>
      </w:pPr>
      <w:rPr>
        <w:rFonts w:ascii="Wingdings" w:hAnsi="Wingdings" w:hint="default"/>
      </w:rPr>
    </w:lvl>
    <w:lvl w:ilvl="6" w:tplc="04090001" w:tentative="1">
      <w:start w:val="1"/>
      <w:numFmt w:val="bullet"/>
      <w:lvlText w:val=""/>
      <w:lvlJc w:val="left"/>
      <w:pPr>
        <w:ind w:left="3015" w:hanging="420"/>
      </w:pPr>
      <w:rPr>
        <w:rFonts w:ascii="Wingdings" w:hAnsi="Wingdings" w:hint="default"/>
      </w:rPr>
    </w:lvl>
    <w:lvl w:ilvl="7" w:tplc="04090003" w:tentative="1">
      <w:start w:val="1"/>
      <w:numFmt w:val="bullet"/>
      <w:lvlText w:val=""/>
      <w:lvlJc w:val="left"/>
      <w:pPr>
        <w:ind w:left="3435" w:hanging="420"/>
      </w:pPr>
      <w:rPr>
        <w:rFonts w:ascii="Wingdings" w:hAnsi="Wingdings" w:hint="default"/>
      </w:rPr>
    </w:lvl>
    <w:lvl w:ilvl="8" w:tplc="04090005" w:tentative="1">
      <w:start w:val="1"/>
      <w:numFmt w:val="bullet"/>
      <w:lvlText w:val=""/>
      <w:lvlJc w:val="left"/>
      <w:pPr>
        <w:ind w:left="3855" w:hanging="420"/>
      </w:pPr>
      <w:rPr>
        <w:rFonts w:ascii="Wingdings" w:hAnsi="Wingdings" w:hint="default"/>
      </w:rPr>
    </w:lvl>
  </w:abstractNum>
  <w:abstractNum w:abstractNumId="24" w15:restartNumberingAfterBreak="0">
    <w:nsid w:val="3325502C"/>
    <w:multiLevelType w:val="multilevel"/>
    <w:tmpl w:val="3325502C"/>
    <w:lvl w:ilvl="0">
      <w:start w:val="1"/>
      <w:numFmt w:val="bullet"/>
      <w:lvlText w:val=""/>
      <w:lvlJc w:val="left"/>
      <w:pPr>
        <w:tabs>
          <w:tab w:val="num" w:pos="420"/>
        </w:tabs>
        <w:ind w:left="704" w:hanging="284"/>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5" w15:restartNumberingAfterBreak="0">
    <w:nsid w:val="33D23CAB"/>
    <w:multiLevelType w:val="hybridMultilevel"/>
    <w:tmpl w:val="B49A266C"/>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26" w15:restartNumberingAfterBreak="0">
    <w:nsid w:val="34586489"/>
    <w:multiLevelType w:val="hybridMultilevel"/>
    <w:tmpl w:val="0664A80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15:restartNumberingAfterBreak="0">
    <w:nsid w:val="353B5BE3"/>
    <w:multiLevelType w:val="hybridMultilevel"/>
    <w:tmpl w:val="9684EAA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D971AC1"/>
    <w:multiLevelType w:val="multilevel"/>
    <w:tmpl w:val="3D971AC1"/>
    <w:lvl w:ilvl="0">
      <w:start w:val="1"/>
      <w:numFmt w:val="bullet"/>
      <w:pStyle w:val="ListBullet1"/>
      <w:lvlText w:val="-"/>
      <w:lvlJc w:val="left"/>
      <w:pPr>
        <w:tabs>
          <w:tab w:val="left" w:pos="1928"/>
        </w:tabs>
        <w:ind w:left="1928" w:hanging="397"/>
      </w:pPr>
      <w:rPr>
        <w:rFonts w:ascii="Arial" w:hAnsi="Arial" w:hint="default"/>
        <w:sz w:val="21"/>
      </w:rPr>
    </w:lvl>
    <w:lvl w:ilvl="1" w:tentative="1">
      <w:start w:val="1"/>
      <w:numFmt w:val="bullet"/>
      <w:lvlText w:val="o"/>
      <w:lvlJc w:val="left"/>
      <w:pPr>
        <w:tabs>
          <w:tab w:val="left" w:pos="1080"/>
        </w:tabs>
        <w:ind w:left="1080" w:hanging="360"/>
      </w:pPr>
      <w:rPr>
        <w:rFonts w:ascii="Courier New" w:hAnsi="Courier New" w:hint="default"/>
      </w:rPr>
    </w:lvl>
    <w:lvl w:ilvl="2" w:tentative="1">
      <w:start w:val="1"/>
      <w:numFmt w:val="bullet"/>
      <w:lvlText w:val=""/>
      <w:lvlJc w:val="left"/>
      <w:pPr>
        <w:tabs>
          <w:tab w:val="left" w:pos="1800"/>
        </w:tabs>
        <w:ind w:left="1800" w:hanging="360"/>
      </w:pPr>
      <w:rPr>
        <w:rFonts w:ascii="Wingdings" w:hAnsi="Wingdings" w:hint="default"/>
      </w:rPr>
    </w:lvl>
    <w:lvl w:ilvl="3" w:tentative="1">
      <w:start w:val="1"/>
      <w:numFmt w:val="bullet"/>
      <w:lvlText w:val=""/>
      <w:lvlJc w:val="left"/>
      <w:pPr>
        <w:tabs>
          <w:tab w:val="left" w:pos="2520"/>
        </w:tabs>
        <w:ind w:left="2520" w:hanging="360"/>
      </w:pPr>
      <w:rPr>
        <w:rFonts w:ascii="Symbol" w:hAnsi="Symbol" w:hint="default"/>
      </w:rPr>
    </w:lvl>
    <w:lvl w:ilvl="4" w:tentative="1">
      <w:start w:val="1"/>
      <w:numFmt w:val="bullet"/>
      <w:lvlText w:val="o"/>
      <w:lvlJc w:val="left"/>
      <w:pPr>
        <w:tabs>
          <w:tab w:val="left" w:pos="3240"/>
        </w:tabs>
        <w:ind w:left="3240" w:hanging="360"/>
      </w:pPr>
      <w:rPr>
        <w:rFonts w:ascii="Courier New" w:hAnsi="Courier New" w:hint="default"/>
      </w:rPr>
    </w:lvl>
    <w:lvl w:ilvl="5" w:tentative="1">
      <w:start w:val="1"/>
      <w:numFmt w:val="bullet"/>
      <w:lvlText w:val=""/>
      <w:lvlJc w:val="left"/>
      <w:pPr>
        <w:tabs>
          <w:tab w:val="left" w:pos="3960"/>
        </w:tabs>
        <w:ind w:left="3960" w:hanging="360"/>
      </w:pPr>
      <w:rPr>
        <w:rFonts w:ascii="Wingdings" w:hAnsi="Wingdings" w:hint="default"/>
      </w:rPr>
    </w:lvl>
    <w:lvl w:ilvl="6" w:tentative="1">
      <w:start w:val="1"/>
      <w:numFmt w:val="bullet"/>
      <w:lvlText w:val=""/>
      <w:lvlJc w:val="left"/>
      <w:pPr>
        <w:tabs>
          <w:tab w:val="left" w:pos="4680"/>
        </w:tabs>
        <w:ind w:left="4680" w:hanging="360"/>
      </w:pPr>
      <w:rPr>
        <w:rFonts w:ascii="Symbol" w:hAnsi="Symbol" w:hint="default"/>
      </w:rPr>
    </w:lvl>
    <w:lvl w:ilvl="7" w:tentative="1">
      <w:start w:val="1"/>
      <w:numFmt w:val="bullet"/>
      <w:lvlText w:val="o"/>
      <w:lvlJc w:val="left"/>
      <w:pPr>
        <w:tabs>
          <w:tab w:val="left" w:pos="5400"/>
        </w:tabs>
        <w:ind w:left="5400" w:hanging="360"/>
      </w:pPr>
      <w:rPr>
        <w:rFonts w:ascii="Courier New" w:hAnsi="Courier New" w:hint="default"/>
      </w:rPr>
    </w:lvl>
    <w:lvl w:ilvl="8" w:tentative="1">
      <w:start w:val="1"/>
      <w:numFmt w:val="bullet"/>
      <w:lvlText w:val=""/>
      <w:lvlJc w:val="left"/>
      <w:pPr>
        <w:tabs>
          <w:tab w:val="left" w:pos="6120"/>
        </w:tabs>
        <w:ind w:left="6120" w:hanging="360"/>
      </w:pPr>
      <w:rPr>
        <w:rFonts w:ascii="Wingdings" w:hAnsi="Wingdings" w:hint="default"/>
      </w:rPr>
    </w:lvl>
  </w:abstractNum>
  <w:abstractNum w:abstractNumId="30" w15:restartNumberingAfterBreak="0">
    <w:nsid w:val="3DC5000D"/>
    <w:multiLevelType w:val="hybridMultilevel"/>
    <w:tmpl w:val="00807C5C"/>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412F7BD4"/>
    <w:multiLevelType w:val="hybridMultilevel"/>
    <w:tmpl w:val="8E34FB4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418A0239"/>
    <w:multiLevelType w:val="multilevel"/>
    <w:tmpl w:val="3112C98A"/>
    <w:lvl w:ilvl="0">
      <w:start w:val="1"/>
      <w:numFmt w:val="decimal"/>
      <w:lvlText w:val="%1"/>
      <w:lvlJc w:val="left"/>
      <w:pPr>
        <w:tabs>
          <w:tab w:val="left" w:pos="1134"/>
        </w:tabs>
        <w:ind w:left="1134" w:hanging="1134"/>
      </w:pPr>
      <w:rPr>
        <w:rFonts w:ascii="Arial" w:eastAsia="黑体" w:hAnsi="Arial" w:cs="Times New Roman" w:hint="default"/>
        <w:b w:val="0"/>
        <w:i w:val="0"/>
        <w:color w:val="auto"/>
        <w:spacing w:val="0"/>
        <w:w w:val="100"/>
        <w:position w:val="0"/>
        <w:sz w:val="36"/>
      </w:rPr>
    </w:lvl>
    <w:lvl w:ilvl="1">
      <w:start w:val="1"/>
      <w:numFmt w:val="decimal"/>
      <w:lvlText w:val="%1.%2"/>
      <w:lvlJc w:val="left"/>
      <w:pPr>
        <w:tabs>
          <w:tab w:val="left" w:pos="1134"/>
        </w:tabs>
        <w:ind w:left="1134" w:hanging="1134"/>
      </w:pPr>
      <w:rPr>
        <w:rFonts w:ascii="Arial" w:hAnsi="Arial" w:cs="Times New Roman" w:hint="default"/>
        <w:b w:val="0"/>
        <w:i w:val="0"/>
        <w:sz w:val="30"/>
      </w:rPr>
    </w:lvl>
    <w:lvl w:ilvl="2">
      <w:start w:val="1"/>
      <w:numFmt w:val="decimal"/>
      <w:lvlText w:val="%1.%2.%3"/>
      <w:lvlJc w:val="left"/>
      <w:pPr>
        <w:tabs>
          <w:tab w:val="left" w:pos="1134"/>
        </w:tabs>
        <w:ind w:left="1134" w:hanging="1134"/>
      </w:pPr>
      <w:rPr>
        <w:rFonts w:ascii="Arial" w:eastAsia="黑体" w:hAnsi="Arial" w:cs="Times New Roman" w:hint="default"/>
        <w:b w:val="0"/>
        <w:i w:val="0"/>
        <w:sz w:val="24"/>
      </w:rPr>
    </w:lvl>
    <w:lvl w:ilvl="3">
      <w:start w:val="1"/>
      <w:numFmt w:val="decimal"/>
      <w:lvlText w:val="%4."/>
      <w:lvlJc w:val="left"/>
      <w:pPr>
        <w:ind w:left="360" w:hanging="360"/>
      </w:pPr>
      <w:rPr>
        <w:rFonts w:hint="default"/>
      </w:rPr>
    </w:lvl>
    <w:lvl w:ilvl="4">
      <w:start w:val="1"/>
      <w:numFmt w:val="decimal"/>
      <w:lvlText w:val="%5."/>
      <w:lvlJc w:val="left"/>
      <w:pPr>
        <w:ind w:left="1134"/>
      </w:pPr>
      <w:rPr>
        <w:rFonts w:hint="default"/>
        <w:b w:val="0"/>
        <w:i w:val="0"/>
        <w:sz w:val="20"/>
        <w:szCs w:val="20"/>
      </w:rPr>
    </w:lvl>
    <w:lvl w:ilvl="5" w:tentative="1">
      <w:start w:val="1"/>
      <w:numFmt w:val="decimal"/>
      <w:lvlRestart w:val="0"/>
      <w:suff w:val="space"/>
      <w:lvlText w:val="表%1-%6"/>
      <w:lvlJc w:val="left"/>
      <w:pPr>
        <w:ind w:left="2520"/>
      </w:pPr>
      <w:rPr>
        <w:rFonts w:ascii="Arial" w:eastAsia="黑体" w:hAnsi="Arial" w:cs="Times New Roman" w:hint="default"/>
        <w:b w:val="0"/>
        <w:i w:val="0"/>
        <w:sz w:val="20"/>
        <w:szCs w:val="20"/>
      </w:rPr>
    </w:lvl>
    <w:lvl w:ilvl="6" w:tentative="1">
      <w:start w:val="1"/>
      <w:numFmt w:val="decimal"/>
      <w:lvlRestart w:val="0"/>
      <w:lvlText w:val="%7"/>
      <w:lvlJc w:val="left"/>
      <w:pPr>
        <w:tabs>
          <w:tab w:val="left" w:pos="1531"/>
        </w:tabs>
        <w:ind w:left="1531" w:hanging="397"/>
      </w:pPr>
      <w:rPr>
        <w:rFonts w:ascii="Arial" w:eastAsia="宋体" w:hAnsi="Arial" w:cs="Times New Roman" w:hint="default"/>
        <w:b w:val="0"/>
        <w:i w:val="0"/>
        <w:sz w:val="21"/>
        <w:szCs w:val="21"/>
      </w:rPr>
    </w:lvl>
    <w:lvl w:ilvl="7" w:tentative="1">
      <w:start w:val="1"/>
      <w:numFmt w:val="lowerLetter"/>
      <w:lvlText w:val="%8"/>
      <w:lvlJc w:val="left"/>
      <w:pPr>
        <w:tabs>
          <w:tab w:val="left" w:pos="0"/>
        </w:tabs>
        <w:ind w:left="1928" w:hanging="397"/>
      </w:pPr>
      <w:rPr>
        <w:rFonts w:ascii="Arial" w:eastAsia="宋体" w:hAnsi="Arial" w:cs="Times New Roman" w:hint="default"/>
        <w:b w:val="0"/>
        <w:i w:val="0"/>
        <w:sz w:val="21"/>
        <w:szCs w:val="21"/>
      </w:rPr>
    </w:lvl>
    <w:lvl w:ilvl="8" w:tentative="1">
      <w:start w:val="1"/>
      <w:numFmt w:val="none"/>
      <w:lvlRestart w:val="0"/>
      <w:suff w:val="space"/>
      <w:lvlText w:val=""/>
      <w:lvlJc w:val="left"/>
      <w:pPr>
        <w:ind w:left="1134"/>
      </w:pPr>
      <w:rPr>
        <w:rFonts w:ascii="Arial" w:eastAsia="黑体" w:hAnsi="Arial" w:cs="Times New Roman" w:hint="default"/>
        <w:b w:val="0"/>
        <w:i w:val="0"/>
        <w:sz w:val="20"/>
      </w:rPr>
    </w:lvl>
  </w:abstractNum>
  <w:abstractNum w:abstractNumId="3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4" w15:restartNumberingAfterBreak="0">
    <w:nsid w:val="44442AB9"/>
    <w:multiLevelType w:val="hybridMultilevel"/>
    <w:tmpl w:val="917019C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5" w15:restartNumberingAfterBreak="0">
    <w:nsid w:val="488255FC"/>
    <w:multiLevelType w:val="hybridMultilevel"/>
    <w:tmpl w:val="BFF49A2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4BBD652F"/>
    <w:multiLevelType w:val="hybridMultilevel"/>
    <w:tmpl w:val="A63004F2"/>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54032D2A"/>
    <w:multiLevelType w:val="hybridMultilevel"/>
    <w:tmpl w:val="40881740"/>
    <w:lvl w:ilvl="0" w:tplc="04090001">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8DE9FBE"/>
    <w:multiLevelType w:val="singleLevel"/>
    <w:tmpl w:val="58DE9FBE"/>
    <w:lvl w:ilvl="0">
      <w:start w:val="1"/>
      <w:numFmt w:val="decimal"/>
      <w:suff w:val="nothing"/>
      <w:lvlText w:val="%1、"/>
      <w:lvlJc w:val="left"/>
    </w:lvl>
  </w:abstractNum>
  <w:abstractNum w:abstractNumId="39"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0" w15:restartNumberingAfterBreak="0">
    <w:nsid w:val="62D14A81"/>
    <w:multiLevelType w:val="multilevel"/>
    <w:tmpl w:val="20468764"/>
    <w:lvl w:ilvl="0">
      <w:start w:val="1"/>
      <w:numFmt w:val="decimal"/>
      <w:lvlText w:val="%1"/>
      <w:lvlJc w:val="left"/>
      <w:pPr>
        <w:tabs>
          <w:tab w:val="num" w:pos="1134"/>
        </w:tabs>
        <w:ind w:left="1134" w:hanging="1134"/>
      </w:pPr>
      <w:rPr>
        <w:rFonts w:ascii="Arial" w:eastAsia="黑体" w:hAnsi="Arial" w:cs="Times New Roman" w:hint="default"/>
        <w:b w:val="0"/>
        <w:i w:val="0"/>
        <w:color w:val="auto"/>
        <w:spacing w:val="0"/>
        <w:w w:val="100"/>
        <w:position w:val="0"/>
        <w:sz w:val="36"/>
      </w:rPr>
    </w:lvl>
    <w:lvl w:ilvl="1">
      <w:start w:val="1"/>
      <w:numFmt w:val="decimal"/>
      <w:lvlText w:val="%1.%2"/>
      <w:lvlJc w:val="left"/>
      <w:pPr>
        <w:tabs>
          <w:tab w:val="num" w:pos="1134"/>
        </w:tabs>
        <w:ind w:left="1134" w:hanging="1134"/>
      </w:pPr>
      <w:rPr>
        <w:rFonts w:ascii="Arial" w:hAnsi="Arial" w:cs="Times New Roman" w:hint="default"/>
        <w:b w:val="0"/>
        <w:i w:val="0"/>
        <w:sz w:val="30"/>
      </w:rPr>
    </w:lvl>
    <w:lvl w:ilvl="2">
      <w:start w:val="1"/>
      <w:numFmt w:val="decimal"/>
      <w:lvlText w:val="%1.%2.%3"/>
      <w:lvlJc w:val="left"/>
      <w:pPr>
        <w:tabs>
          <w:tab w:val="num" w:pos="1134"/>
        </w:tabs>
        <w:ind w:left="1134" w:hanging="1134"/>
      </w:pPr>
      <w:rPr>
        <w:rFonts w:ascii="Arial" w:eastAsia="黑体" w:hAnsi="Arial" w:cs="Times New Roman" w:hint="default"/>
        <w:b w:val="0"/>
        <w:i w:val="0"/>
        <w:sz w:val="24"/>
      </w:rPr>
    </w:lvl>
    <w:lvl w:ilvl="3">
      <w:start w:val="1"/>
      <w:numFmt w:val="decimal"/>
      <w:lvlText w:val="%4."/>
      <w:lvlJc w:val="left"/>
      <w:pPr>
        <w:ind w:left="360" w:hanging="360"/>
      </w:pPr>
      <w:rPr>
        <w:rFonts w:hint="default"/>
      </w:rPr>
    </w:lvl>
    <w:lvl w:ilvl="4">
      <w:start w:val="1"/>
      <w:numFmt w:val="decimal"/>
      <w:lvlText w:val="%5、"/>
      <w:lvlJc w:val="left"/>
      <w:pPr>
        <w:ind w:left="568" w:firstLine="0"/>
      </w:pPr>
      <w:rPr>
        <w:rFonts w:ascii="宋体" w:eastAsia="宋体" w:hAnsi="宋体" w:cs="Times New Roman"/>
        <w:b w:val="0"/>
        <w:i w:val="0"/>
        <w:sz w:val="20"/>
        <w:szCs w:val="20"/>
      </w:rPr>
    </w:lvl>
    <w:lvl w:ilvl="5">
      <w:start w:val="1"/>
      <w:numFmt w:val="decimal"/>
      <w:lvlText w:val="%6."/>
      <w:lvlJc w:val="left"/>
      <w:pPr>
        <w:ind w:left="2520" w:firstLine="0"/>
      </w:pPr>
      <w:rPr>
        <w:rFonts w:hint="default"/>
        <w:b w:val="0"/>
        <w:i w:val="0"/>
        <w:sz w:val="20"/>
        <w:szCs w:val="20"/>
      </w:rPr>
    </w:lvl>
    <w:lvl w:ilvl="6">
      <w:start w:val="1"/>
      <w:numFmt w:val="decimal"/>
      <w:lvlRestart w:val="0"/>
      <w:lvlText w:val="%7"/>
      <w:lvlJc w:val="left"/>
      <w:pPr>
        <w:tabs>
          <w:tab w:val="num" w:pos="1531"/>
        </w:tabs>
        <w:ind w:left="1531" w:hanging="397"/>
      </w:pPr>
      <w:rPr>
        <w:rFonts w:ascii="Arial" w:eastAsia="宋体" w:hAnsi="Arial" w:cs="Times New Roman" w:hint="default"/>
        <w:b w:val="0"/>
        <w:i w:val="0"/>
        <w:sz w:val="21"/>
        <w:szCs w:val="21"/>
      </w:rPr>
    </w:lvl>
    <w:lvl w:ilvl="7">
      <w:start w:val="1"/>
      <w:numFmt w:val="lowerLetter"/>
      <w:lvlText w:val="%8"/>
      <w:lvlJc w:val="left"/>
      <w:pPr>
        <w:tabs>
          <w:tab w:val="num" w:pos="0"/>
        </w:tabs>
        <w:ind w:left="1928" w:hanging="397"/>
      </w:pPr>
      <w:rPr>
        <w:rFonts w:ascii="Arial" w:eastAsia="宋体" w:hAnsi="Arial" w:cs="Times New Roman" w:hint="default"/>
        <w:b w:val="0"/>
        <w:i w:val="0"/>
        <w:sz w:val="21"/>
        <w:szCs w:val="21"/>
      </w:rPr>
    </w:lvl>
    <w:lvl w:ilvl="8">
      <w:start w:val="1"/>
      <w:numFmt w:val="none"/>
      <w:lvlRestart w:val="0"/>
      <w:suff w:val="space"/>
      <w:lvlText w:val=""/>
      <w:lvlJc w:val="left"/>
      <w:pPr>
        <w:ind w:left="1134" w:firstLine="0"/>
      </w:pPr>
      <w:rPr>
        <w:rFonts w:ascii="Arial" w:eastAsia="黑体" w:hAnsi="Arial" w:cs="Times New Roman" w:hint="default"/>
        <w:b w:val="0"/>
        <w:i w:val="0"/>
        <w:sz w:val="20"/>
      </w:rPr>
    </w:lvl>
  </w:abstractNum>
  <w:abstractNum w:abstractNumId="41" w15:restartNumberingAfterBreak="0">
    <w:nsid w:val="633B2430"/>
    <w:multiLevelType w:val="hybridMultilevel"/>
    <w:tmpl w:val="B5A86AAC"/>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42"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3" w15:restartNumberingAfterBreak="0">
    <w:nsid w:val="709001DD"/>
    <w:multiLevelType w:val="hybridMultilevel"/>
    <w:tmpl w:val="71C05AD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761F4C9D"/>
    <w:multiLevelType w:val="hybridMultilevel"/>
    <w:tmpl w:val="837A3D9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46" w15:restartNumberingAfterBreak="0">
    <w:nsid w:val="7B2169E6"/>
    <w:multiLevelType w:val="hybridMultilevel"/>
    <w:tmpl w:val="C9102262"/>
    <w:lvl w:ilvl="0" w:tplc="0409000B">
      <w:start w:val="1"/>
      <w:numFmt w:val="bullet"/>
      <w:lvlText w:val=""/>
      <w:lvlJc w:val="left"/>
      <w:pPr>
        <w:ind w:left="1040" w:hanging="420"/>
      </w:pPr>
      <w:rPr>
        <w:rFonts w:ascii="Wingdings" w:hAnsi="Wingdings" w:hint="default"/>
      </w:rPr>
    </w:lvl>
    <w:lvl w:ilvl="1" w:tplc="04090003" w:tentative="1">
      <w:start w:val="1"/>
      <w:numFmt w:val="bullet"/>
      <w:lvlText w:val=""/>
      <w:lvlJc w:val="left"/>
      <w:pPr>
        <w:ind w:left="1460" w:hanging="420"/>
      </w:pPr>
      <w:rPr>
        <w:rFonts w:ascii="Wingdings" w:hAnsi="Wingdings" w:hint="default"/>
      </w:rPr>
    </w:lvl>
    <w:lvl w:ilvl="2" w:tplc="04090005" w:tentative="1">
      <w:start w:val="1"/>
      <w:numFmt w:val="bullet"/>
      <w:lvlText w:val=""/>
      <w:lvlJc w:val="left"/>
      <w:pPr>
        <w:ind w:left="1880" w:hanging="420"/>
      </w:pPr>
      <w:rPr>
        <w:rFonts w:ascii="Wingdings" w:hAnsi="Wingdings" w:hint="default"/>
      </w:rPr>
    </w:lvl>
    <w:lvl w:ilvl="3" w:tplc="04090001" w:tentative="1">
      <w:start w:val="1"/>
      <w:numFmt w:val="bullet"/>
      <w:lvlText w:val=""/>
      <w:lvlJc w:val="left"/>
      <w:pPr>
        <w:ind w:left="2300" w:hanging="420"/>
      </w:pPr>
      <w:rPr>
        <w:rFonts w:ascii="Wingdings" w:hAnsi="Wingdings" w:hint="default"/>
      </w:rPr>
    </w:lvl>
    <w:lvl w:ilvl="4" w:tplc="04090003" w:tentative="1">
      <w:start w:val="1"/>
      <w:numFmt w:val="bullet"/>
      <w:lvlText w:val=""/>
      <w:lvlJc w:val="left"/>
      <w:pPr>
        <w:ind w:left="2720" w:hanging="420"/>
      </w:pPr>
      <w:rPr>
        <w:rFonts w:ascii="Wingdings" w:hAnsi="Wingdings" w:hint="default"/>
      </w:rPr>
    </w:lvl>
    <w:lvl w:ilvl="5" w:tplc="04090005" w:tentative="1">
      <w:start w:val="1"/>
      <w:numFmt w:val="bullet"/>
      <w:lvlText w:val=""/>
      <w:lvlJc w:val="left"/>
      <w:pPr>
        <w:ind w:left="3140" w:hanging="420"/>
      </w:pPr>
      <w:rPr>
        <w:rFonts w:ascii="Wingdings" w:hAnsi="Wingdings" w:hint="default"/>
      </w:rPr>
    </w:lvl>
    <w:lvl w:ilvl="6" w:tplc="04090001" w:tentative="1">
      <w:start w:val="1"/>
      <w:numFmt w:val="bullet"/>
      <w:lvlText w:val=""/>
      <w:lvlJc w:val="left"/>
      <w:pPr>
        <w:ind w:left="3560" w:hanging="420"/>
      </w:pPr>
      <w:rPr>
        <w:rFonts w:ascii="Wingdings" w:hAnsi="Wingdings" w:hint="default"/>
      </w:rPr>
    </w:lvl>
    <w:lvl w:ilvl="7" w:tplc="04090003" w:tentative="1">
      <w:start w:val="1"/>
      <w:numFmt w:val="bullet"/>
      <w:lvlText w:val=""/>
      <w:lvlJc w:val="left"/>
      <w:pPr>
        <w:ind w:left="3980" w:hanging="420"/>
      </w:pPr>
      <w:rPr>
        <w:rFonts w:ascii="Wingdings" w:hAnsi="Wingdings" w:hint="default"/>
      </w:rPr>
    </w:lvl>
    <w:lvl w:ilvl="8" w:tplc="04090005" w:tentative="1">
      <w:start w:val="1"/>
      <w:numFmt w:val="bullet"/>
      <w:lvlText w:val=""/>
      <w:lvlJc w:val="left"/>
      <w:pPr>
        <w:ind w:left="4400" w:hanging="420"/>
      </w:pPr>
      <w:rPr>
        <w:rFonts w:ascii="Wingdings" w:hAnsi="Wingdings" w:hint="default"/>
      </w:rPr>
    </w:lvl>
  </w:abstractNum>
  <w:abstractNum w:abstractNumId="47"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abstractNum w:abstractNumId="48" w15:restartNumberingAfterBreak="0">
    <w:nsid w:val="7EB707D1"/>
    <w:multiLevelType w:val="hybridMultilevel"/>
    <w:tmpl w:val="049ADC98"/>
    <w:lvl w:ilvl="0" w:tplc="0409000F">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7F35595F"/>
    <w:multiLevelType w:val="hybridMultilevel"/>
    <w:tmpl w:val="44829C1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7"/>
  </w:num>
  <w:num w:numId="2">
    <w:abstractNumId w:val="42"/>
  </w:num>
  <w:num w:numId="3">
    <w:abstractNumId w:val="28"/>
  </w:num>
  <w:num w:numId="4">
    <w:abstractNumId w:val="0"/>
  </w:num>
  <w:num w:numId="5">
    <w:abstractNumId w:val="11"/>
  </w:num>
  <w:num w:numId="6">
    <w:abstractNumId w:val="1"/>
  </w:num>
  <w:num w:numId="7">
    <w:abstractNumId w:val="39"/>
  </w:num>
  <w:num w:numId="8">
    <w:abstractNumId w:val="6"/>
  </w:num>
  <w:num w:numId="9">
    <w:abstractNumId w:val="5"/>
  </w:num>
  <w:num w:numId="10">
    <w:abstractNumId w:val="33"/>
  </w:num>
  <w:num w:numId="11">
    <w:abstractNumId w:val="45"/>
  </w:num>
  <w:num w:numId="12">
    <w:abstractNumId w:val="9"/>
  </w:num>
  <w:num w:numId="13">
    <w:abstractNumId w:val="16"/>
  </w:num>
  <w:num w:numId="14">
    <w:abstractNumId w:val="8"/>
  </w:num>
  <w:num w:numId="15">
    <w:abstractNumId w:val="21"/>
  </w:num>
  <w:num w:numId="16">
    <w:abstractNumId w:val="43"/>
  </w:num>
  <w:num w:numId="17">
    <w:abstractNumId w:val="13"/>
  </w:num>
  <w:num w:numId="18">
    <w:abstractNumId w:val="24"/>
  </w:num>
  <w:num w:numId="19">
    <w:abstractNumId w:val="19"/>
  </w:num>
  <w:num w:numId="20">
    <w:abstractNumId w:val="30"/>
  </w:num>
  <w:num w:numId="21">
    <w:abstractNumId w:val="36"/>
  </w:num>
  <w:num w:numId="22">
    <w:abstractNumId w:val="18"/>
  </w:num>
  <w:num w:numId="23">
    <w:abstractNumId w:val="48"/>
  </w:num>
  <w:num w:numId="24">
    <w:abstractNumId w:val="44"/>
  </w:num>
  <w:num w:numId="25">
    <w:abstractNumId w:val="27"/>
  </w:num>
  <w:num w:numId="26">
    <w:abstractNumId w:val="35"/>
  </w:num>
  <w:num w:numId="27">
    <w:abstractNumId w:val="7"/>
  </w:num>
  <w:num w:numId="28">
    <w:abstractNumId w:val="46"/>
  </w:num>
  <w:num w:numId="29">
    <w:abstractNumId w:val="25"/>
  </w:num>
  <w:num w:numId="30">
    <w:abstractNumId w:val="22"/>
  </w:num>
  <w:num w:numId="31">
    <w:abstractNumId w:val="41"/>
  </w:num>
  <w:num w:numId="32">
    <w:abstractNumId w:val="34"/>
  </w:num>
  <w:num w:numId="33">
    <w:abstractNumId w:val="4"/>
  </w:num>
  <w:num w:numId="34">
    <w:abstractNumId w:val="26"/>
  </w:num>
  <w:num w:numId="35">
    <w:abstractNumId w:val="23"/>
  </w:num>
  <w:num w:numId="36">
    <w:abstractNumId w:val="31"/>
  </w:num>
  <w:num w:numId="37">
    <w:abstractNumId w:val="49"/>
  </w:num>
  <w:num w:numId="38">
    <w:abstractNumId w:val="12"/>
  </w:num>
  <w:num w:numId="39">
    <w:abstractNumId w:val="3"/>
  </w:num>
  <w:num w:numId="40">
    <w:abstractNumId w:val="15"/>
  </w:num>
  <w:num w:numId="41">
    <w:abstractNumId w:val="17"/>
  </w:num>
  <w:num w:numId="42">
    <w:abstractNumId w:val="29"/>
  </w:num>
  <w:num w:numId="43">
    <w:abstractNumId w:val="32"/>
  </w:num>
  <w:num w:numId="44">
    <w:abstractNumId w:val="2"/>
  </w:num>
  <w:num w:numId="45">
    <w:abstractNumId w:val="14"/>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10"/>
  </w:num>
  <w:num w:numId="49">
    <w:abstractNumId w:val="38"/>
  </w:num>
  <w:num w:numId="50">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1CFE"/>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2413"/>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46DF"/>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E51"/>
    <w:rsid w:val="00330F11"/>
    <w:rsid w:val="0035284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5F80"/>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D2AD8"/>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B3EDA"/>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548D"/>
    <w:rsid w:val="00687493"/>
    <w:rsid w:val="00695365"/>
    <w:rsid w:val="006A3A0C"/>
    <w:rsid w:val="006A4679"/>
    <w:rsid w:val="006B20D4"/>
    <w:rsid w:val="006B6D1A"/>
    <w:rsid w:val="006C55FF"/>
    <w:rsid w:val="006D29EC"/>
    <w:rsid w:val="006D3277"/>
    <w:rsid w:val="006D6514"/>
    <w:rsid w:val="006D75E7"/>
    <w:rsid w:val="006E306D"/>
    <w:rsid w:val="006E64E1"/>
    <w:rsid w:val="006E6AFB"/>
    <w:rsid w:val="006F3763"/>
    <w:rsid w:val="006F5FAB"/>
    <w:rsid w:val="006F7245"/>
    <w:rsid w:val="00700AF2"/>
    <w:rsid w:val="00714519"/>
    <w:rsid w:val="007145AF"/>
    <w:rsid w:val="00725EC2"/>
    <w:rsid w:val="00731F53"/>
    <w:rsid w:val="007351E0"/>
    <w:rsid w:val="00735DF2"/>
    <w:rsid w:val="00737CA7"/>
    <w:rsid w:val="00747FEB"/>
    <w:rsid w:val="00750C93"/>
    <w:rsid w:val="0075205F"/>
    <w:rsid w:val="00756309"/>
    <w:rsid w:val="007666E2"/>
    <w:rsid w:val="00767174"/>
    <w:rsid w:val="00773370"/>
    <w:rsid w:val="00774A36"/>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1A18"/>
    <w:rsid w:val="0081482B"/>
    <w:rsid w:val="0081497A"/>
    <w:rsid w:val="00817643"/>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67807"/>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4159"/>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87C3D"/>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021A"/>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B0307D"/>
    <w:rsid w:val="00B1107A"/>
    <w:rsid w:val="00B161E0"/>
    <w:rsid w:val="00B17263"/>
    <w:rsid w:val="00B2226F"/>
    <w:rsid w:val="00B234F2"/>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3ED"/>
    <w:rsid w:val="00C01AB7"/>
    <w:rsid w:val="00C035B5"/>
    <w:rsid w:val="00C0463A"/>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1DE6"/>
    <w:rsid w:val="00CE7190"/>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3447"/>
    <w:rsid w:val="00E04B45"/>
    <w:rsid w:val="00E10FC6"/>
    <w:rsid w:val="00E1160D"/>
    <w:rsid w:val="00E142C6"/>
    <w:rsid w:val="00E1440F"/>
    <w:rsid w:val="00E16E5E"/>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1AEE"/>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E57B5"/>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3e">
    <w:name w:val="列出段落3"/>
    <w:basedOn w:val="a8"/>
    <w:uiPriority w:val="34"/>
    <w:qFormat/>
    <w:rsid w:val="006C55FF"/>
    <w:pPr>
      <w:spacing w:before="120" w:after="120" w:line="360" w:lineRule="auto"/>
      <w:ind w:firstLine="420"/>
      <w:contextualSpacing/>
    </w:pPr>
    <w:rPr>
      <w:sz w:val="24"/>
      <w:szCs w:val="21"/>
    </w:rPr>
  </w:style>
  <w:style w:type="paragraph" w:customStyle="1" w:styleId="1b">
    <w:name w:val="列出段落1"/>
    <w:basedOn w:val="a8"/>
    <w:rsid w:val="006C55FF"/>
    <w:pPr>
      <w:widowControl/>
      <w:spacing w:before="80" w:after="80" w:line="300" w:lineRule="auto"/>
      <w:ind w:left="1134" w:firstLineChars="200" w:firstLine="420"/>
    </w:pPr>
    <w:rPr>
      <w:spacing w:val="2"/>
      <w:kern w:val="0"/>
    </w:rPr>
  </w:style>
  <w:style w:type="paragraph" w:customStyle="1" w:styleId="NormalIndent11">
    <w:name w:val="Normal Indent11"/>
    <w:basedOn w:val="a8"/>
    <w:rsid w:val="006C55FF"/>
    <w:pPr>
      <w:widowControl/>
      <w:spacing w:before="80" w:after="80" w:line="300" w:lineRule="auto"/>
      <w:ind w:left="1134" w:firstLine="420"/>
    </w:pPr>
    <w:rPr>
      <w:spacing w:val="2"/>
      <w:sz w:val="24"/>
    </w:rPr>
  </w:style>
  <w:style w:type="paragraph" w:customStyle="1" w:styleId="afffffe">
    <w:name w:val="表内文字居中"/>
    <w:rsid w:val="006C55FF"/>
    <w:pPr>
      <w:jc w:val="center"/>
    </w:pPr>
    <w:rPr>
      <w:rFonts w:ascii="宋体" w:hAnsi="宋体"/>
      <w:bCs/>
      <w:color w:val="000000"/>
      <w:kern w:val="2"/>
      <w:sz w:val="22"/>
      <w:szCs w:val="22"/>
    </w:rPr>
  </w:style>
  <w:style w:type="paragraph" w:customStyle="1" w:styleId="ListBullet1">
    <w:name w:val="List Bullet 1"/>
    <w:rsid w:val="00731F53"/>
    <w:pPr>
      <w:numPr>
        <w:numId w:val="42"/>
      </w:numPr>
      <w:spacing w:before="80" w:after="80" w:line="300" w:lineRule="auto"/>
    </w:pPr>
    <w:rPr>
      <w:rFonts w:ascii="Times New Roman" w:hAnsi="Times New Roman"/>
      <w:iCs/>
      <w:spacing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39830668">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yperlink" Target="mailto:core@1.0GH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25DE-3F9B-4E15-A44F-F44F36EA2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1316</Words>
  <Characters>7503</Characters>
  <Application>Microsoft Office Word</Application>
  <DocSecurity>0</DocSecurity>
  <Lines>62</Lines>
  <Paragraphs>17</Paragraphs>
  <ScaleCrop>false</ScaleCrop>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8</cp:revision>
  <dcterms:created xsi:type="dcterms:W3CDTF">2018-09-08T11:59:00Z</dcterms:created>
  <dcterms:modified xsi:type="dcterms:W3CDTF">2018-09-08T12:14:00Z</dcterms:modified>
</cp:coreProperties>
</file>