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235" w:rsidRDefault="00884235" w:rsidP="00884235">
      <w:pPr>
        <w:spacing w:line="360" w:lineRule="auto"/>
        <w:ind w:left="3640" w:hangingChars="650" w:hanging="3640"/>
        <w:rPr>
          <w:sz w:val="56"/>
          <w:szCs w:val="32"/>
        </w:rPr>
      </w:pPr>
    </w:p>
    <w:p w:rsidR="00E561D4" w:rsidRPr="00E72D32" w:rsidRDefault="00E561D4" w:rsidP="00884235">
      <w:pPr>
        <w:spacing w:line="360" w:lineRule="auto"/>
        <w:ind w:left="3640" w:hangingChars="650" w:hanging="3640"/>
        <w:rPr>
          <w:sz w:val="56"/>
          <w:szCs w:val="32"/>
        </w:rPr>
      </w:pPr>
    </w:p>
    <w:p w:rsidR="00884235" w:rsidRPr="00E72D32" w:rsidRDefault="00884235" w:rsidP="00884235">
      <w:pPr>
        <w:spacing w:line="360" w:lineRule="auto"/>
        <w:ind w:left="3640" w:hangingChars="650" w:hanging="3640"/>
        <w:rPr>
          <w:sz w:val="56"/>
          <w:szCs w:val="32"/>
        </w:rPr>
      </w:pPr>
    </w:p>
    <w:p w:rsidR="00DA38BF" w:rsidRPr="00AD23BD" w:rsidRDefault="00DA3E77" w:rsidP="00E83D48">
      <w:pPr>
        <w:jc w:val="center"/>
        <w:rPr>
          <w:rFonts w:eastAsiaTheme="minorEastAsia"/>
          <w:sz w:val="96"/>
        </w:rPr>
      </w:pPr>
      <w:proofErr w:type="gramStart"/>
      <w:r w:rsidRPr="00DA3E77">
        <w:rPr>
          <w:rFonts w:eastAsiaTheme="minorEastAsia" w:hint="eastAsia"/>
          <w:sz w:val="96"/>
        </w:rPr>
        <w:t>联想</w:t>
      </w:r>
      <w:r w:rsidR="00E83D48" w:rsidRPr="00E83D48">
        <w:rPr>
          <w:rFonts w:eastAsiaTheme="minorEastAsia" w:hint="eastAsia"/>
          <w:sz w:val="96"/>
        </w:rPr>
        <w:t>联想</w:t>
      </w:r>
      <w:proofErr w:type="gramEnd"/>
      <w:r w:rsidR="00E83D48" w:rsidRPr="00E83D48">
        <w:rPr>
          <w:rFonts w:eastAsiaTheme="minorEastAsia" w:hint="eastAsia"/>
          <w:sz w:val="96"/>
        </w:rPr>
        <w:t>智能录播解决方案</w:t>
      </w:r>
      <w:r w:rsidR="00DA38BF">
        <w:rPr>
          <w:rFonts w:eastAsiaTheme="minorEastAsia" w:hint="eastAsia"/>
          <w:sz w:val="96"/>
        </w:rPr>
        <w:t>销售话术</w:t>
      </w:r>
    </w:p>
    <w:p w:rsidR="00884235" w:rsidRPr="00E72D32" w:rsidRDefault="00884235" w:rsidP="00884235">
      <w:pPr>
        <w:spacing w:line="360" w:lineRule="auto"/>
        <w:ind w:left="3640" w:hangingChars="650" w:hanging="3640"/>
        <w:jc w:val="center"/>
        <w:rPr>
          <w:rFonts w:eastAsiaTheme="minorEastAsia"/>
          <w:sz w:val="56"/>
          <w:szCs w:val="32"/>
        </w:rPr>
      </w:pPr>
    </w:p>
    <w:p w:rsidR="00E561D4" w:rsidRDefault="00E561D4" w:rsidP="00884235">
      <w:pPr>
        <w:spacing w:line="360" w:lineRule="auto"/>
        <w:ind w:left="4680" w:hangingChars="650" w:hanging="4680"/>
        <w:jc w:val="center"/>
        <w:rPr>
          <w:rFonts w:eastAsiaTheme="minorEastAsia"/>
          <w:sz w:val="72"/>
          <w:szCs w:val="32"/>
        </w:rPr>
      </w:pPr>
    </w:p>
    <w:p w:rsidR="00E561D4" w:rsidRDefault="00E561D4" w:rsidP="00884235">
      <w:pPr>
        <w:spacing w:line="360" w:lineRule="auto"/>
        <w:ind w:left="4680" w:hangingChars="650" w:hanging="4680"/>
        <w:jc w:val="center"/>
        <w:rPr>
          <w:rFonts w:eastAsiaTheme="minorEastAsia"/>
          <w:sz w:val="72"/>
          <w:szCs w:val="32"/>
        </w:rPr>
      </w:pPr>
    </w:p>
    <w:p w:rsidR="00E561D4" w:rsidRPr="00E72D32" w:rsidRDefault="00E561D4" w:rsidP="00884235">
      <w:pPr>
        <w:spacing w:line="360" w:lineRule="auto"/>
        <w:ind w:left="4680" w:hangingChars="650" w:hanging="4680"/>
        <w:jc w:val="center"/>
        <w:rPr>
          <w:rFonts w:eastAsiaTheme="minorEastAsia"/>
          <w:sz w:val="72"/>
          <w:szCs w:val="32"/>
        </w:rPr>
      </w:pPr>
    </w:p>
    <w:p w:rsidR="00884235" w:rsidRPr="00E72D32" w:rsidRDefault="00884235" w:rsidP="00E561D4">
      <w:pPr>
        <w:spacing w:line="360" w:lineRule="auto"/>
        <w:jc w:val="center"/>
        <w:rPr>
          <w:rFonts w:eastAsiaTheme="minorEastAsia"/>
          <w:sz w:val="36"/>
          <w:szCs w:val="36"/>
        </w:rPr>
      </w:pPr>
    </w:p>
    <w:p w:rsidR="00884235" w:rsidRPr="00E561D4" w:rsidRDefault="00884235" w:rsidP="00884235">
      <w:pPr>
        <w:rPr>
          <w:rFonts w:eastAsiaTheme="minorEastAsia"/>
          <w:sz w:val="36"/>
          <w:szCs w:val="36"/>
        </w:rPr>
      </w:pPr>
    </w:p>
    <w:p w:rsidR="007F05D8" w:rsidRDefault="00884235" w:rsidP="00884235">
      <w:pPr>
        <w:jc w:val="center"/>
        <w:rPr>
          <w:rFonts w:eastAsiaTheme="minorEastAsia"/>
          <w:sz w:val="36"/>
          <w:szCs w:val="36"/>
        </w:rPr>
        <w:sectPr w:rsidR="007F05D8" w:rsidSect="002B4597">
          <w:headerReference w:type="default" r:id="rId8"/>
          <w:headerReference w:type="first" r:id="rId9"/>
          <w:type w:val="nextColumn"/>
          <w:pgSz w:w="11906" w:h="16838" w:code="9"/>
          <w:pgMar w:top="1440" w:right="1797" w:bottom="1440" w:left="1797" w:header="1134" w:footer="1264" w:gutter="0"/>
          <w:paperSrc w:first="15" w:other="15"/>
          <w:cols w:space="425"/>
          <w:docGrid w:linePitch="312"/>
        </w:sectPr>
      </w:pPr>
      <w:r w:rsidRPr="00E72D32">
        <w:rPr>
          <w:rFonts w:eastAsiaTheme="minorEastAsia"/>
          <w:sz w:val="36"/>
          <w:szCs w:val="36"/>
        </w:rPr>
        <w:t>201</w:t>
      </w:r>
      <w:r w:rsidR="00DA3E77">
        <w:rPr>
          <w:rFonts w:eastAsiaTheme="minorEastAsia" w:hint="eastAsia"/>
          <w:sz w:val="36"/>
          <w:szCs w:val="36"/>
        </w:rPr>
        <w:t>8</w:t>
      </w:r>
      <w:r w:rsidRPr="00E72D32">
        <w:rPr>
          <w:rFonts w:eastAsiaTheme="minorEastAsia"/>
          <w:sz w:val="36"/>
          <w:szCs w:val="36"/>
        </w:rPr>
        <w:t>年</w:t>
      </w:r>
      <w:r w:rsidR="00DA3E77">
        <w:rPr>
          <w:rFonts w:eastAsiaTheme="minorEastAsia" w:hint="eastAsia"/>
          <w:sz w:val="36"/>
          <w:szCs w:val="36"/>
        </w:rPr>
        <w:t>6</w:t>
      </w:r>
      <w:r w:rsidRPr="00E72D32">
        <w:rPr>
          <w:rFonts w:eastAsiaTheme="minorEastAsia"/>
          <w:sz w:val="36"/>
          <w:szCs w:val="36"/>
        </w:rPr>
        <w:t>月</w:t>
      </w:r>
    </w:p>
    <w:p w:rsidR="00FC64FA" w:rsidRPr="00E72D32" w:rsidRDefault="00FC64FA" w:rsidP="00FC64FA">
      <w:pPr>
        <w:spacing w:line="360" w:lineRule="auto"/>
        <w:jc w:val="center"/>
        <w:rPr>
          <w:rFonts w:eastAsia="华文中宋"/>
          <w:sz w:val="36"/>
          <w:szCs w:val="32"/>
        </w:rPr>
      </w:pPr>
      <w:r w:rsidRPr="00E72D32">
        <w:rPr>
          <w:rFonts w:eastAsia="华文中宋"/>
          <w:sz w:val="36"/>
          <w:szCs w:val="32"/>
        </w:rPr>
        <w:lastRenderedPageBreak/>
        <w:t>目</w:t>
      </w:r>
      <w:r w:rsidRPr="00E72D32">
        <w:rPr>
          <w:rFonts w:eastAsia="华文中宋"/>
          <w:sz w:val="36"/>
          <w:szCs w:val="32"/>
        </w:rPr>
        <w:t xml:space="preserve">  </w:t>
      </w:r>
      <w:r w:rsidRPr="00E72D32">
        <w:rPr>
          <w:rFonts w:eastAsia="华文中宋"/>
          <w:sz w:val="36"/>
          <w:szCs w:val="32"/>
        </w:rPr>
        <w:t>录</w:t>
      </w:r>
    </w:p>
    <w:p w:rsidR="00E83D48" w:rsidRDefault="00FC64FA">
      <w:pPr>
        <w:pStyle w:val="12"/>
        <w:tabs>
          <w:tab w:val="right" w:leader="dot" w:pos="8302"/>
        </w:tabs>
        <w:rPr>
          <w:rFonts w:asciiTheme="minorHAnsi" w:eastAsiaTheme="minorEastAsia" w:hAnsiTheme="minorHAnsi" w:cstheme="minorBidi"/>
          <w:b w:val="0"/>
          <w:bCs w:val="0"/>
          <w:caps w:val="0"/>
          <w:noProof/>
          <w:sz w:val="21"/>
          <w:szCs w:val="22"/>
        </w:rPr>
      </w:pPr>
      <w:r w:rsidRPr="00E72D32">
        <w:rPr>
          <w:rFonts w:ascii="Times New Roman" w:hAnsi="Times New Roman" w:cs="Times New Roman"/>
        </w:rPr>
        <w:fldChar w:fldCharType="begin"/>
      </w:r>
      <w:r w:rsidRPr="00E72D32">
        <w:rPr>
          <w:rFonts w:ascii="Times New Roman" w:hAnsi="Times New Roman" w:cs="Times New Roman"/>
        </w:rPr>
        <w:instrText xml:space="preserve"> TOC \o "1-3" \h \z \u </w:instrText>
      </w:r>
      <w:r w:rsidRPr="00E72D32">
        <w:rPr>
          <w:rFonts w:ascii="Times New Roman" w:hAnsi="Times New Roman" w:cs="Times New Roman"/>
        </w:rPr>
        <w:fldChar w:fldCharType="separate"/>
      </w:r>
      <w:hyperlink w:anchor="_Toc518176896" w:history="1">
        <w:r w:rsidR="00E83D48" w:rsidRPr="0028315C">
          <w:rPr>
            <w:rStyle w:val="aff0"/>
            <w:noProof/>
          </w:rPr>
          <w:t>第</w:t>
        </w:r>
        <w:r w:rsidR="00E83D48" w:rsidRPr="0028315C">
          <w:rPr>
            <w:rStyle w:val="aff0"/>
            <w:noProof/>
          </w:rPr>
          <w:t>1</w:t>
        </w:r>
        <w:r w:rsidR="00E83D48" w:rsidRPr="0028315C">
          <w:rPr>
            <w:rStyle w:val="aff0"/>
            <w:noProof/>
          </w:rPr>
          <w:t>章</w:t>
        </w:r>
        <w:r w:rsidR="00E83D48" w:rsidRPr="0028315C">
          <w:rPr>
            <w:rStyle w:val="aff0"/>
            <w:noProof/>
          </w:rPr>
          <w:t xml:space="preserve"> </w:t>
        </w:r>
        <w:r w:rsidR="00E83D48" w:rsidRPr="0028315C">
          <w:rPr>
            <w:rStyle w:val="aff0"/>
            <w:noProof/>
          </w:rPr>
          <w:t>产品引导</w:t>
        </w:r>
        <w:r w:rsidR="00E83D48">
          <w:rPr>
            <w:noProof/>
            <w:webHidden/>
          </w:rPr>
          <w:tab/>
        </w:r>
        <w:r w:rsidR="00E83D48">
          <w:rPr>
            <w:noProof/>
            <w:webHidden/>
          </w:rPr>
          <w:fldChar w:fldCharType="begin"/>
        </w:r>
        <w:r w:rsidR="00E83D48">
          <w:rPr>
            <w:noProof/>
            <w:webHidden/>
          </w:rPr>
          <w:instrText xml:space="preserve"> PAGEREF _Toc518176896 \h </w:instrText>
        </w:r>
        <w:r w:rsidR="00E83D48">
          <w:rPr>
            <w:noProof/>
            <w:webHidden/>
          </w:rPr>
        </w:r>
        <w:r w:rsidR="00E83D48">
          <w:rPr>
            <w:noProof/>
            <w:webHidden/>
          </w:rPr>
          <w:fldChar w:fldCharType="separate"/>
        </w:r>
        <w:r w:rsidR="00E83D48">
          <w:rPr>
            <w:noProof/>
            <w:webHidden/>
          </w:rPr>
          <w:t>1</w:t>
        </w:r>
        <w:r w:rsidR="00E83D48">
          <w:rPr>
            <w:noProof/>
            <w:webHidden/>
          </w:rPr>
          <w:fldChar w:fldCharType="end"/>
        </w:r>
      </w:hyperlink>
    </w:p>
    <w:p w:rsidR="00E83D48" w:rsidRDefault="009D2C07">
      <w:pPr>
        <w:pStyle w:val="12"/>
        <w:tabs>
          <w:tab w:val="right" w:leader="dot" w:pos="8302"/>
        </w:tabs>
        <w:rPr>
          <w:rFonts w:asciiTheme="minorHAnsi" w:eastAsiaTheme="minorEastAsia" w:hAnsiTheme="minorHAnsi" w:cstheme="minorBidi"/>
          <w:b w:val="0"/>
          <w:bCs w:val="0"/>
          <w:caps w:val="0"/>
          <w:noProof/>
          <w:sz w:val="21"/>
          <w:szCs w:val="22"/>
        </w:rPr>
      </w:pPr>
      <w:hyperlink w:anchor="_Toc518176897" w:history="1">
        <w:r w:rsidR="00E83D48" w:rsidRPr="0028315C">
          <w:rPr>
            <w:rStyle w:val="aff0"/>
            <w:noProof/>
          </w:rPr>
          <w:t>第</w:t>
        </w:r>
        <w:r w:rsidR="00E83D48" w:rsidRPr="0028315C">
          <w:rPr>
            <w:rStyle w:val="aff0"/>
            <w:noProof/>
          </w:rPr>
          <w:t>2</w:t>
        </w:r>
        <w:r w:rsidR="00E83D48" w:rsidRPr="0028315C">
          <w:rPr>
            <w:rStyle w:val="aff0"/>
            <w:noProof/>
          </w:rPr>
          <w:t>章</w:t>
        </w:r>
        <w:r w:rsidR="00E83D48" w:rsidRPr="0028315C">
          <w:rPr>
            <w:rStyle w:val="aff0"/>
            <w:noProof/>
          </w:rPr>
          <w:t xml:space="preserve"> </w:t>
        </w:r>
        <w:r w:rsidR="00E83D48" w:rsidRPr="0028315C">
          <w:rPr>
            <w:rStyle w:val="aff0"/>
            <w:noProof/>
          </w:rPr>
          <w:t>产品简介</w:t>
        </w:r>
        <w:r w:rsidR="00E83D48">
          <w:rPr>
            <w:noProof/>
            <w:webHidden/>
          </w:rPr>
          <w:tab/>
        </w:r>
        <w:r w:rsidR="00E83D48">
          <w:rPr>
            <w:noProof/>
            <w:webHidden/>
          </w:rPr>
          <w:fldChar w:fldCharType="begin"/>
        </w:r>
        <w:r w:rsidR="00E83D48">
          <w:rPr>
            <w:noProof/>
            <w:webHidden/>
          </w:rPr>
          <w:instrText xml:space="preserve"> PAGEREF _Toc518176897 \h </w:instrText>
        </w:r>
        <w:r w:rsidR="00E83D48">
          <w:rPr>
            <w:noProof/>
            <w:webHidden/>
          </w:rPr>
        </w:r>
        <w:r w:rsidR="00E83D48">
          <w:rPr>
            <w:noProof/>
            <w:webHidden/>
          </w:rPr>
          <w:fldChar w:fldCharType="separate"/>
        </w:r>
        <w:r w:rsidR="00E83D48">
          <w:rPr>
            <w:noProof/>
            <w:webHidden/>
          </w:rPr>
          <w:t>3</w:t>
        </w:r>
        <w:r w:rsidR="00E83D48">
          <w:rPr>
            <w:noProof/>
            <w:webHidden/>
          </w:rPr>
          <w:fldChar w:fldCharType="end"/>
        </w:r>
      </w:hyperlink>
    </w:p>
    <w:p w:rsidR="00E83D48" w:rsidRDefault="009D2C07">
      <w:pPr>
        <w:pStyle w:val="24"/>
        <w:tabs>
          <w:tab w:val="right" w:leader="dot" w:pos="8302"/>
        </w:tabs>
        <w:rPr>
          <w:rFonts w:asciiTheme="minorHAnsi" w:eastAsiaTheme="minorEastAsia" w:hAnsiTheme="minorHAnsi" w:cstheme="minorBidi"/>
          <w:smallCaps w:val="0"/>
          <w:noProof/>
          <w:sz w:val="21"/>
          <w:szCs w:val="22"/>
        </w:rPr>
      </w:pPr>
      <w:hyperlink w:anchor="_Toc518176898" w:history="1">
        <w:r w:rsidR="00E83D48" w:rsidRPr="0028315C">
          <w:rPr>
            <w:rStyle w:val="aff0"/>
            <w:rFonts w:ascii="Times New Roman" w:hAnsi="Times New Roman"/>
            <w:noProof/>
          </w:rPr>
          <w:t>2.1</w:t>
        </w:r>
        <w:r w:rsidR="00E83D48" w:rsidRPr="0028315C">
          <w:rPr>
            <w:rStyle w:val="aff0"/>
            <w:noProof/>
          </w:rPr>
          <w:t xml:space="preserve"> </w:t>
        </w:r>
        <w:r w:rsidR="00E83D48" w:rsidRPr="0028315C">
          <w:rPr>
            <w:rStyle w:val="aff0"/>
            <w:noProof/>
          </w:rPr>
          <w:t>资源管理平台</w:t>
        </w:r>
        <w:r w:rsidR="00E83D48">
          <w:rPr>
            <w:noProof/>
            <w:webHidden/>
          </w:rPr>
          <w:tab/>
        </w:r>
        <w:r w:rsidR="00E83D48">
          <w:rPr>
            <w:noProof/>
            <w:webHidden/>
          </w:rPr>
          <w:fldChar w:fldCharType="begin"/>
        </w:r>
        <w:r w:rsidR="00E83D48">
          <w:rPr>
            <w:noProof/>
            <w:webHidden/>
          </w:rPr>
          <w:instrText xml:space="preserve"> PAGEREF _Toc518176898 \h </w:instrText>
        </w:r>
        <w:r w:rsidR="00E83D48">
          <w:rPr>
            <w:noProof/>
            <w:webHidden/>
          </w:rPr>
        </w:r>
        <w:r w:rsidR="00E83D48">
          <w:rPr>
            <w:noProof/>
            <w:webHidden/>
          </w:rPr>
          <w:fldChar w:fldCharType="separate"/>
        </w:r>
        <w:r w:rsidR="00E83D48">
          <w:rPr>
            <w:noProof/>
            <w:webHidden/>
          </w:rPr>
          <w:t>3</w:t>
        </w:r>
        <w:r w:rsidR="00E83D48">
          <w:rPr>
            <w:noProof/>
            <w:webHidden/>
          </w:rPr>
          <w:fldChar w:fldCharType="end"/>
        </w:r>
      </w:hyperlink>
    </w:p>
    <w:p w:rsidR="00E83D48" w:rsidRDefault="009D2C07">
      <w:pPr>
        <w:pStyle w:val="24"/>
        <w:tabs>
          <w:tab w:val="right" w:leader="dot" w:pos="8302"/>
        </w:tabs>
        <w:rPr>
          <w:rFonts w:asciiTheme="minorHAnsi" w:eastAsiaTheme="minorEastAsia" w:hAnsiTheme="minorHAnsi" w:cstheme="minorBidi"/>
          <w:smallCaps w:val="0"/>
          <w:noProof/>
          <w:sz w:val="21"/>
          <w:szCs w:val="22"/>
        </w:rPr>
      </w:pPr>
      <w:hyperlink w:anchor="_Toc518176899" w:history="1">
        <w:r w:rsidR="00E83D48" w:rsidRPr="0028315C">
          <w:rPr>
            <w:rStyle w:val="aff0"/>
            <w:rFonts w:ascii="Times New Roman" w:hAnsi="Times New Roman"/>
            <w:noProof/>
          </w:rPr>
          <w:t>2.2</w:t>
        </w:r>
        <w:r w:rsidR="00E83D48" w:rsidRPr="0028315C">
          <w:rPr>
            <w:rStyle w:val="aff0"/>
            <w:noProof/>
          </w:rPr>
          <w:t xml:space="preserve"> HST-R</w:t>
        </w:r>
        <w:r w:rsidR="00E83D48" w:rsidRPr="0028315C">
          <w:rPr>
            <w:rStyle w:val="aff0"/>
            <w:noProof/>
          </w:rPr>
          <w:t>系列互动录播主机</w:t>
        </w:r>
        <w:r w:rsidR="00E83D48">
          <w:rPr>
            <w:noProof/>
            <w:webHidden/>
          </w:rPr>
          <w:tab/>
        </w:r>
        <w:r w:rsidR="00E83D48">
          <w:rPr>
            <w:noProof/>
            <w:webHidden/>
          </w:rPr>
          <w:fldChar w:fldCharType="begin"/>
        </w:r>
        <w:r w:rsidR="00E83D48">
          <w:rPr>
            <w:noProof/>
            <w:webHidden/>
          </w:rPr>
          <w:instrText xml:space="preserve"> PAGEREF _Toc518176899 \h </w:instrText>
        </w:r>
        <w:r w:rsidR="00E83D48">
          <w:rPr>
            <w:noProof/>
            <w:webHidden/>
          </w:rPr>
        </w:r>
        <w:r w:rsidR="00E83D48">
          <w:rPr>
            <w:noProof/>
            <w:webHidden/>
          </w:rPr>
          <w:fldChar w:fldCharType="separate"/>
        </w:r>
        <w:r w:rsidR="00E83D48">
          <w:rPr>
            <w:noProof/>
            <w:webHidden/>
          </w:rPr>
          <w:t>3</w:t>
        </w:r>
        <w:r w:rsidR="00E83D48">
          <w:rPr>
            <w:noProof/>
            <w:webHidden/>
          </w:rPr>
          <w:fldChar w:fldCharType="end"/>
        </w:r>
      </w:hyperlink>
    </w:p>
    <w:p w:rsidR="00E83D48" w:rsidRDefault="009D2C07">
      <w:pPr>
        <w:pStyle w:val="24"/>
        <w:tabs>
          <w:tab w:val="right" w:leader="dot" w:pos="8302"/>
        </w:tabs>
        <w:rPr>
          <w:rFonts w:asciiTheme="minorHAnsi" w:eastAsiaTheme="minorEastAsia" w:hAnsiTheme="minorHAnsi" w:cstheme="minorBidi"/>
          <w:smallCaps w:val="0"/>
          <w:noProof/>
          <w:sz w:val="21"/>
          <w:szCs w:val="22"/>
        </w:rPr>
      </w:pPr>
      <w:hyperlink w:anchor="_Toc518176900" w:history="1">
        <w:r w:rsidR="00E83D48" w:rsidRPr="0028315C">
          <w:rPr>
            <w:rStyle w:val="aff0"/>
            <w:rFonts w:ascii="Times New Roman" w:hAnsi="Times New Roman"/>
            <w:noProof/>
          </w:rPr>
          <w:t>2.3</w:t>
        </w:r>
        <w:r w:rsidR="00E83D48" w:rsidRPr="0028315C">
          <w:rPr>
            <w:rStyle w:val="aff0"/>
            <w:noProof/>
          </w:rPr>
          <w:t xml:space="preserve"> </w:t>
        </w:r>
        <w:r w:rsidR="00E83D48" w:rsidRPr="0028315C">
          <w:rPr>
            <w:rStyle w:val="aff0"/>
            <w:noProof/>
          </w:rPr>
          <w:t>相关配件产品</w:t>
        </w:r>
        <w:r w:rsidR="00E83D48">
          <w:rPr>
            <w:noProof/>
            <w:webHidden/>
          </w:rPr>
          <w:tab/>
        </w:r>
        <w:r w:rsidR="00E83D48">
          <w:rPr>
            <w:noProof/>
            <w:webHidden/>
          </w:rPr>
          <w:fldChar w:fldCharType="begin"/>
        </w:r>
        <w:r w:rsidR="00E83D48">
          <w:rPr>
            <w:noProof/>
            <w:webHidden/>
          </w:rPr>
          <w:instrText xml:space="preserve"> PAGEREF _Toc518176900 \h </w:instrText>
        </w:r>
        <w:r w:rsidR="00E83D48">
          <w:rPr>
            <w:noProof/>
            <w:webHidden/>
          </w:rPr>
        </w:r>
        <w:r w:rsidR="00E83D48">
          <w:rPr>
            <w:noProof/>
            <w:webHidden/>
          </w:rPr>
          <w:fldChar w:fldCharType="separate"/>
        </w:r>
        <w:r w:rsidR="00E83D48">
          <w:rPr>
            <w:noProof/>
            <w:webHidden/>
          </w:rPr>
          <w:t>8</w:t>
        </w:r>
        <w:r w:rsidR="00E83D48">
          <w:rPr>
            <w:noProof/>
            <w:webHidden/>
          </w:rPr>
          <w:fldChar w:fldCharType="end"/>
        </w:r>
      </w:hyperlink>
    </w:p>
    <w:p w:rsidR="00E83D48" w:rsidRDefault="009D2C07">
      <w:pPr>
        <w:pStyle w:val="34"/>
        <w:tabs>
          <w:tab w:val="right" w:leader="dot" w:pos="8302"/>
        </w:tabs>
        <w:rPr>
          <w:rFonts w:asciiTheme="minorHAnsi" w:eastAsiaTheme="minorEastAsia" w:hAnsiTheme="minorHAnsi" w:cstheme="minorBidi"/>
          <w:i w:val="0"/>
          <w:iCs w:val="0"/>
          <w:noProof/>
          <w:sz w:val="21"/>
          <w:szCs w:val="22"/>
        </w:rPr>
      </w:pPr>
      <w:hyperlink w:anchor="_Toc518176901" w:history="1">
        <w:r w:rsidR="00E83D48" w:rsidRPr="0028315C">
          <w:rPr>
            <w:rStyle w:val="aff0"/>
            <w:noProof/>
          </w:rPr>
          <w:t xml:space="preserve">2.3.1 </w:t>
        </w:r>
        <w:r w:rsidR="00E83D48" w:rsidRPr="0028315C">
          <w:rPr>
            <w:rStyle w:val="aff0"/>
            <w:noProof/>
          </w:rPr>
          <w:t>跟踪摄像机</w:t>
        </w:r>
        <w:r w:rsidR="00E83D48">
          <w:rPr>
            <w:noProof/>
            <w:webHidden/>
          </w:rPr>
          <w:tab/>
        </w:r>
        <w:r w:rsidR="00E83D48">
          <w:rPr>
            <w:noProof/>
            <w:webHidden/>
          </w:rPr>
          <w:fldChar w:fldCharType="begin"/>
        </w:r>
        <w:r w:rsidR="00E83D48">
          <w:rPr>
            <w:noProof/>
            <w:webHidden/>
          </w:rPr>
          <w:instrText xml:space="preserve"> PAGEREF _Toc518176901 \h </w:instrText>
        </w:r>
        <w:r w:rsidR="00E83D48">
          <w:rPr>
            <w:noProof/>
            <w:webHidden/>
          </w:rPr>
        </w:r>
        <w:r w:rsidR="00E83D48">
          <w:rPr>
            <w:noProof/>
            <w:webHidden/>
          </w:rPr>
          <w:fldChar w:fldCharType="separate"/>
        </w:r>
        <w:r w:rsidR="00E83D48">
          <w:rPr>
            <w:noProof/>
            <w:webHidden/>
          </w:rPr>
          <w:t>8</w:t>
        </w:r>
        <w:r w:rsidR="00E83D48">
          <w:rPr>
            <w:noProof/>
            <w:webHidden/>
          </w:rPr>
          <w:fldChar w:fldCharType="end"/>
        </w:r>
      </w:hyperlink>
    </w:p>
    <w:p w:rsidR="00E83D48" w:rsidRDefault="009D2C07">
      <w:pPr>
        <w:pStyle w:val="34"/>
        <w:tabs>
          <w:tab w:val="right" w:leader="dot" w:pos="8302"/>
        </w:tabs>
        <w:rPr>
          <w:rFonts w:asciiTheme="minorHAnsi" w:eastAsiaTheme="minorEastAsia" w:hAnsiTheme="minorHAnsi" w:cstheme="minorBidi"/>
          <w:i w:val="0"/>
          <w:iCs w:val="0"/>
          <w:noProof/>
          <w:sz w:val="21"/>
          <w:szCs w:val="22"/>
        </w:rPr>
      </w:pPr>
      <w:hyperlink w:anchor="_Toc518176902" w:history="1">
        <w:r w:rsidR="00E83D48" w:rsidRPr="0028315C">
          <w:rPr>
            <w:rStyle w:val="aff0"/>
            <w:noProof/>
          </w:rPr>
          <w:t xml:space="preserve">2.3.2 </w:t>
        </w:r>
        <w:r w:rsidR="00E83D48" w:rsidRPr="0028315C">
          <w:rPr>
            <w:rStyle w:val="aff0"/>
            <w:noProof/>
          </w:rPr>
          <w:t>音频处理器（互动型）</w:t>
        </w:r>
        <w:r w:rsidR="00E83D48" w:rsidRPr="0028315C">
          <w:rPr>
            <w:rStyle w:val="aff0"/>
            <w:noProof/>
          </w:rPr>
          <w:t>/HST-EA0505U</w:t>
        </w:r>
        <w:r w:rsidR="00E83D48">
          <w:rPr>
            <w:noProof/>
            <w:webHidden/>
          </w:rPr>
          <w:tab/>
        </w:r>
        <w:r w:rsidR="00E83D48">
          <w:rPr>
            <w:noProof/>
            <w:webHidden/>
          </w:rPr>
          <w:fldChar w:fldCharType="begin"/>
        </w:r>
        <w:r w:rsidR="00E83D48">
          <w:rPr>
            <w:noProof/>
            <w:webHidden/>
          </w:rPr>
          <w:instrText xml:space="preserve"> PAGEREF _Toc518176902 \h </w:instrText>
        </w:r>
        <w:r w:rsidR="00E83D48">
          <w:rPr>
            <w:noProof/>
            <w:webHidden/>
          </w:rPr>
        </w:r>
        <w:r w:rsidR="00E83D48">
          <w:rPr>
            <w:noProof/>
            <w:webHidden/>
          </w:rPr>
          <w:fldChar w:fldCharType="separate"/>
        </w:r>
        <w:r w:rsidR="00E83D48">
          <w:rPr>
            <w:noProof/>
            <w:webHidden/>
          </w:rPr>
          <w:t>10</w:t>
        </w:r>
        <w:r w:rsidR="00E83D48">
          <w:rPr>
            <w:noProof/>
            <w:webHidden/>
          </w:rPr>
          <w:fldChar w:fldCharType="end"/>
        </w:r>
      </w:hyperlink>
    </w:p>
    <w:p w:rsidR="00E83D48" w:rsidRDefault="009D2C07">
      <w:pPr>
        <w:pStyle w:val="34"/>
        <w:tabs>
          <w:tab w:val="right" w:leader="dot" w:pos="8302"/>
        </w:tabs>
        <w:rPr>
          <w:rFonts w:asciiTheme="minorHAnsi" w:eastAsiaTheme="minorEastAsia" w:hAnsiTheme="minorHAnsi" w:cstheme="minorBidi"/>
          <w:i w:val="0"/>
          <w:iCs w:val="0"/>
          <w:noProof/>
          <w:sz w:val="21"/>
          <w:szCs w:val="22"/>
        </w:rPr>
      </w:pPr>
      <w:hyperlink w:anchor="_Toc518176903" w:history="1">
        <w:r w:rsidR="00E83D48" w:rsidRPr="0028315C">
          <w:rPr>
            <w:rStyle w:val="aff0"/>
            <w:noProof/>
          </w:rPr>
          <w:t xml:space="preserve">2.3.3 </w:t>
        </w:r>
        <w:r w:rsidR="00E83D48" w:rsidRPr="0028315C">
          <w:rPr>
            <w:rStyle w:val="aff0"/>
            <w:noProof/>
          </w:rPr>
          <w:t>音频处理器（互动型）</w:t>
        </w:r>
        <w:r w:rsidR="00E83D48" w:rsidRPr="0028315C">
          <w:rPr>
            <w:rStyle w:val="aff0"/>
            <w:noProof/>
          </w:rPr>
          <w:t>/ HST-EA1707U</w:t>
        </w:r>
        <w:r w:rsidR="00E83D48">
          <w:rPr>
            <w:noProof/>
            <w:webHidden/>
          </w:rPr>
          <w:tab/>
        </w:r>
        <w:r w:rsidR="00E83D48">
          <w:rPr>
            <w:noProof/>
            <w:webHidden/>
          </w:rPr>
          <w:fldChar w:fldCharType="begin"/>
        </w:r>
        <w:r w:rsidR="00E83D48">
          <w:rPr>
            <w:noProof/>
            <w:webHidden/>
          </w:rPr>
          <w:instrText xml:space="preserve"> PAGEREF _Toc518176903 \h </w:instrText>
        </w:r>
        <w:r w:rsidR="00E83D48">
          <w:rPr>
            <w:noProof/>
            <w:webHidden/>
          </w:rPr>
        </w:r>
        <w:r w:rsidR="00E83D48">
          <w:rPr>
            <w:noProof/>
            <w:webHidden/>
          </w:rPr>
          <w:fldChar w:fldCharType="separate"/>
        </w:r>
        <w:r w:rsidR="00E83D48">
          <w:rPr>
            <w:noProof/>
            <w:webHidden/>
          </w:rPr>
          <w:t>11</w:t>
        </w:r>
        <w:r w:rsidR="00E83D48">
          <w:rPr>
            <w:noProof/>
            <w:webHidden/>
          </w:rPr>
          <w:fldChar w:fldCharType="end"/>
        </w:r>
      </w:hyperlink>
    </w:p>
    <w:p w:rsidR="00E83D48" w:rsidRDefault="009D2C07">
      <w:pPr>
        <w:pStyle w:val="12"/>
        <w:tabs>
          <w:tab w:val="right" w:leader="dot" w:pos="8302"/>
        </w:tabs>
        <w:rPr>
          <w:rFonts w:asciiTheme="minorHAnsi" w:eastAsiaTheme="minorEastAsia" w:hAnsiTheme="minorHAnsi" w:cstheme="minorBidi"/>
          <w:b w:val="0"/>
          <w:bCs w:val="0"/>
          <w:caps w:val="0"/>
          <w:noProof/>
          <w:sz w:val="21"/>
          <w:szCs w:val="22"/>
        </w:rPr>
      </w:pPr>
      <w:hyperlink w:anchor="_Toc518176904" w:history="1">
        <w:r w:rsidR="00E83D48" w:rsidRPr="0028315C">
          <w:rPr>
            <w:rStyle w:val="aff0"/>
            <w:noProof/>
          </w:rPr>
          <w:t>第</w:t>
        </w:r>
        <w:r w:rsidR="00E83D48" w:rsidRPr="0028315C">
          <w:rPr>
            <w:rStyle w:val="aff0"/>
            <w:noProof/>
          </w:rPr>
          <w:t>3</w:t>
        </w:r>
        <w:r w:rsidR="00E83D48" w:rsidRPr="0028315C">
          <w:rPr>
            <w:rStyle w:val="aff0"/>
            <w:noProof/>
          </w:rPr>
          <w:t>章</w:t>
        </w:r>
        <w:r w:rsidR="00E83D48" w:rsidRPr="0028315C">
          <w:rPr>
            <w:rStyle w:val="aff0"/>
            <w:noProof/>
          </w:rPr>
          <w:t xml:space="preserve"> </w:t>
        </w:r>
        <w:r w:rsidR="00E83D48" w:rsidRPr="0028315C">
          <w:rPr>
            <w:rStyle w:val="aff0"/>
            <w:noProof/>
          </w:rPr>
          <w:t>产品特色</w:t>
        </w:r>
        <w:r w:rsidR="00E83D48">
          <w:rPr>
            <w:noProof/>
            <w:webHidden/>
          </w:rPr>
          <w:tab/>
        </w:r>
        <w:r w:rsidR="00E83D48">
          <w:rPr>
            <w:noProof/>
            <w:webHidden/>
          </w:rPr>
          <w:fldChar w:fldCharType="begin"/>
        </w:r>
        <w:r w:rsidR="00E83D48">
          <w:rPr>
            <w:noProof/>
            <w:webHidden/>
          </w:rPr>
          <w:instrText xml:space="preserve"> PAGEREF _Toc518176904 \h </w:instrText>
        </w:r>
        <w:r w:rsidR="00E83D48">
          <w:rPr>
            <w:noProof/>
            <w:webHidden/>
          </w:rPr>
        </w:r>
        <w:r w:rsidR="00E83D48">
          <w:rPr>
            <w:noProof/>
            <w:webHidden/>
          </w:rPr>
          <w:fldChar w:fldCharType="separate"/>
        </w:r>
        <w:r w:rsidR="00E83D48">
          <w:rPr>
            <w:noProof/>
            <w:webHidden/>
          </w:rPr>
          <w:t>13</w:t>
        </w:r>
        <w:r w:rsidR="00E83D48">
          <w:rPr>
            <w:noProof/>
            <w:webHidden/>
          </w:rPr>
          <w:fldChar w:fldCharType="end"/>
        </w:r>
      </w:hyperlink>
    </w:p>
    <w:p w:rsidR="00E83D48" w:rsidRDefault="009D2C07">
      <w:pPr>
        <w:pStyle w:val="24"/>
        <w:tabs>
          <w:tab w:val="right" w:leader="dot" w:pos="8302"/>
        </w:tabs>
        <w:rPr>
          <w:rFonts w:asciiTheme="minorHAnsi" w:eastAsiaTheme="minorEastAsia" w:hAnsiTheme="minorHAnsi" w:cstheme="minorBidi"/>
          <w:smallCaps w:val="0"/>
          <w:noProof/>
          <w:sz w:val="21"/>
          <w:szCs w:val="22"/>
        </w:rPr>
      </w:pPr>
      <w:hyperlink w:anchor="_Toc518176905" w:history="1">
        <w:r w:rsidR="00E83D48" w:rsidRPr="0028315C">
          <w:rPr>
            <w:rStyle w:val="aff0"/>
            <w:rFonts w:ascii="Times New Roman" w:hAnsi="Times New Roman"/>
            <w:noProof/>
          </w:rPr>
          <w:t>3.1</w:t>
        </w:r>
        <w:r w:rsidR="00E83D48" w:rsidRPr="0028315C">
          <w:rPr>
            <w:rStyle w:val="aff0"/>
            <w:noProof/>
          </w:rPr>
          <w:t xml:space="preserve"> </w:t>
        </w:r>
        <w:r w:rsidR="00E83D48" w:rsidRPr="0028315C">
          <w:rPr>
            <w:rStyle w:val="aff0"/>
            <w:noProof/>
          </w:rPr>
          <w:t>国家精品视频公开课的拍摄标准</w:t>
        </w:r>
        <w:r w:rsidR="00E83D48">
          <w:rPr>
            <w:noProof/>
            <w:webHidden/>
          </w:rPr>
          <w:tab/>
        </w:r>
        <w:r w:rsidR="00E83D48">
          <w:rPr>
            <w:noProof/>
            <w:webHidden/>
          </w:rPr>
          <w:fldChar w:fldCharType="begin"/>
        </w:r>
        <w:r w:rsidR="00E83D48">
          <w:rPr>
            <w:noProof/>
            <w:webHidden/>
          </w:rPr>
          <w:instrText xml:space="preserve"> PAGEREF _Toc518176905 \h </w:instrText>
        </w:r>
        <w:r w:rsidR="00E83D48">
          <w:rPr>
            <w:noProof/>
            <w:webHidden/>
          </w:rPr>
        </w:r>
        <w:r w:rsidR="00E83D48">
          <w:rPr>
            <w:noProof/>
            <w:webHidden/>
          </w:rPr>
          <w:fldChar w:fldCharType="separate"/>
        </w:r>
        <w:r w:rsidR="00E83D48">
          <w:rPr>
            <w:noProof/>
            <w:webHidden/>
          </w:rPr>
          <w:t>13</w:t>
        </w:r>
        <w:r w:rsidR="00E83D48">
          <w:rPr>
            <w:noProof/>
            <w:webHidden/>
          </w:rPr>
          <w:fldChar w:fldCharType="end"/>
        </w:r>
      </w:hyperlink>
    </w:p>
    <w:p w:rsidR="00E83D48" w:rsidRDefault="009D2C07">
      <w:pPr>
        <w:pStyle w:val="24"/>
        <w:tabs>
          <w:tab w:val="right" w:leader="dot" w:pos="8302"/>
        </w:tabs>
        <w:rPr>
          <w:rFonts w:asciiTheme="minorHAnsi" w:eastAsiaTheme="minorEastAsia" w:hAnsiTheme="minorHAnsi" w:cstheme="minorBidi"/>
          <w:smallCaps w:val="0"/>
          <w:noProof/>
          <w:sz w:val="21"/>
          <w:szCs w:val="22"/>
        </w:rPr>
      </w:pPr>
      <w:hyperlink w:anchor="_Toc518176906" w:history="1">
        <w:r w:rsidR="00E83D48" w:rsidRPr="0028315C">
          <w:rPr>
            <w:rStyle w:val="aff0"/>
            <w:rFonts w:ascii="Times New Roman" w:hAnsi="Times New Roman"/>
            <w:noProof/>
          </w:rPr>
          <w:t>3.2</w:t>
        </w:r>
        <w:r w:rsidR="00E83D48" w:rsidRPr="0028315C">
          <w:rPr>
            <w:rStyle w:val="aff0"/>
            <w:noProof/>
          </w:rPr>
          <w:t xml:space="preserve"> </w:t>
        </w:r>
        <w:r w:rsidR="00E83D48" w:rsidRPr="0028315C">
          <w:rPr>
            <w:rStyle w:val="aff0"/>
            <w:noProof/>
          </w:rPr>
          <w:t>广播级录制质量</w:t>
        </w:r>
        <w:r w:rsidR="00E83D48">
          <w:rPr>
            <w:noProof/>
            <w:webHidden/>
          </w:rPr>
          <w:tab/>
        </w:r>
        <w:r w:rsidR="00E83D48">
          <w:rPr>
            <w:noProof/>
            <w:webHidden/>
          </w:rPr>
          <w:fldChar w:fldCharType="begin"/>
        </w:r>
        <w:r w:rsidR="00E83D48">
          <w:rPr>
            <w:noProof/>
            <w:webHidden/>
          </w:rPr>
          <w:instrText xml:space="preserve"> PAGEREF _Toc518176906 \h </w:instrText>
        </w:r>
        <w:r w:rsidR="00E83D48">
          <w:rPr>
            <w:noProof/>
            <w:webHidden/>
          </w:rPr>
        </w:r>
        <w:r w:rsidR="00E83D48">
          <w:rPr>
            <w:noProof/>
            <w:webHidden/>
          </w:rPr>
          <w:fldChar w:fldCharType="separate"/>
        </w:r>
        <w:r w:rsidR="00E83D48">
          <w:rPr>
            <w:noProof/>
            <w:webHidden/>
          </w:rPr>
          <w:t>13</w:t>
        </w:r>
        <w:r w:rsidR="00E83D48">
          <w:rPr>
            <w:noProof/>
            <w:webHidden/>
          </w:rPr>
          <w:fldChar w:fldCharType="end"/>
        </w:r>
      </w:hyperlink>
    </w:p>
    <w:p w:rsidR="00E83D48" w:rsidRDefault="009D2C07">
      <w:pPr>
        <w:pStyle w:val="24"/>
        <w:tabs>
          <w:tab w:val="right" w:leader="dot" w:pos="8302"/>
        </w:tabs>
        <w:rPr>
          <w:rFonts w:asciiTheme="minorHAnsi" w:eastAsiaTheme="minorEastAsia" w:hAnsiTheme="minorHAnsi" w:cstheme="minorBidi"/>
          <w:smallCaps w:val="0"/>
          <w:noProof/>
          <w:sz w:val="21"/>
          <w:szCs w:val="22"/>
        </w:rPr>
      </w:pPr>
      <w:hyperlink w:anchor="_Toc518176907" w:history="1">
        <w:r w:rsidR="00E83D48" w:rsidRPr="0028315C">
          <w:rPr>
            <w:rStyle w:val="aff0"/>
            <w:rFonts w:ascii="Times New Roman" w:hAnsi="Times New Roman"/>
            <w:noProof/>
          </w:rPr>
          <w:t>3.3</w:t>
        </w:r>
        <w:r w:rsidR="00E83D48" w:rsidRPr="0028315C">
          <w:rPr>
            <w:rStyle w:val="aff0"/>
            <w:noProof/>
          </w:rPr>
          <w:t xml:space="preserve"> </w:t>
        </w:r>
        <w:r w:rsidR="00E83D48" w:rsidRPr="0028315C">
          <w:rPr>
            <w:rStyle w:val="aff0"/>
            <w:noProof/>
          </w:rPr>
          <w:t>自动上传课件</w:t>
        </w:r>
        <w:r w:rsidR="00E83D48">
          <w:rPr>
            <w:noProof/>
            <w:webHidden/>
          </w:rPr>
          <w:tab/>
        </w:r>
        <w:r w:rsidR="00E83D48">
          <w:rPr>
            <w:noProof/>
            <w:webHidden/>
          </w:rPr>
          <w:fldChar w:fldCharType="begin"/>
        </w:r>
        <w:r w:rsidR="00E83D48">
          <w:rPr>
            <w:noProof/>
            <w:webHidden/>
          </w:rPr>
          <w:instrText xml:space="preserve"> PAGEREF _Toc518176907 \h </w:instrText>
        </w:r>
        <w:r w:rsidR="00E83D48">
          <w:rPr>
            <w:noProof/>
            <w:webHidden/>
          </w:rPr>
        </w:r>
        <w:r w:rsidR="00E83D48">
          <w:rPr>
            <w:noProof/>
            <w:webHidden/>
          </w:rPr>
          <w:fldChar w:fldCharType="separate"/>
        </w:r>
        <w:r w:rsidR="00E83D48">
          <w:rPr>
            <w:noProof/>
            <w:webHidden/>
          </w:rPr>
          <w:t>14</w:t>
        </w:r>
        <w:r w:rsidR="00E83D48">
          <w:rPr>
            <w:noProof/>
            <w:webHidden/>
          </w:rPr>
          <w:fldChar w:fldCharType="end"/>
        </w:r>
      </w:hyperlink>
    </w:p>
    <w:p w:rsidR="00E83D48" w:rsidRDefault="009D2C07">
      <w:pPr>
        <w:pStyle w:val="24"/>
        <w:tabs>
          <w:tab w:val="right" w:leader="dot" w:pos="8302"/>
        </w:tabs>
        <w:rPr>
          <w:rFonts w:asciiTheme="minorHAnsi" w:eastAsiaTheme="minorEastAsia" w:hAnsiTheme="minorHAnsi" w:cstheme="minorBidi"/>
          <w:smallCaps w:val="0"/>
          <w:noProof/>
          <w:sz w:val="21"/>
          <w:szCs w:val="22"/>
        </w:rPr>
      </w:pPr>
      <w:hyperlink w:anchor="_Toc518176908" w:history="1">
        <w:r w:rsidR="00E83D48" w:rsidRPr="0028315C">
          <w:rPr>
            <w:rStyle w:val="aff0"/>
            <w:rFonts w:ascii="Times New Roman" w:hAnsi="Times New Roman"/>
            <w:noProof/>
          </w:rPr>
          <w:t>3.4</w:t>
        </w:r>
        <w:r w:rsidR="00E83D48" w:rsidRPr="0028315C">
          <w:rPr>
            <w:rStyle w:val="aff0"/>
            <w:noProof/>
          </w:rPr>
          <w:t xml:space="preserve"> </w:t>
        </w:r>
        <w:r w:rsidR="00E83D48" w:rsidRPr="0028315C">
          <w:rPr>
            <w:rStyle w:val="aff0"/>
            <w:noProof/>
          </w:rPr>
          <w:t>云平台直播</w:t>
        </w:r>
        <w:r w:rsidR="00E83D48">
          <w:rPr>
            <w:noProof/>
            <w:webHidden/>
          </w:rPr>
          <w:tab/>
        </w:r>
        <w:r w:rsidR="00E83D48">
          <w:rPr>
            <w:noProof/>
            <w:webHidden/>
          </w:rPr>
          <w:fldChar w:fldCharType="begin"/>
        </w:r>
        <w:r w:rsidR="00E83D48">
          <w:rPr>
            <w:noProof/>
            <w:webHidden/>
          </w:rPr>
          <w:instrText xml:space="preserve"> PAGEREF _Toc518176908 \h </w:instrText>
        </w:r>
        <w:r w:rsidR="00E83D48">
          <w:rPr>
            <w:noProof/>
            <w:webHidden/>
          </w:rPr>
        </w:r>
        <w:r w:rsidR="00E83D48">
          <w:rPr>
            <w:noProof/>
            <w:webHidden/>
          </w:rPr>
          <w:fldChar w:fldCharType="separate"/>
        </w:r>
        <w:r w:rsidR="00E83D48">
          <w:rPr>
            <w:noProof/>
            <w:webHidden/>
          </w:rPr>
          <w:t>14</w:t>
        </w:r>
        <w:r w:rsidR="00E83D48">
          <w:rPr>
            <w:noProof/>
            <w:webHidden/>
          </w:rPr>
          <w:fldChar w:fldCharType="end"/>
        </w:r>
      </w:hyperlink>
    </w:p>
    <w:p w:rsidR="00E83D48" w:rsidRDefault="009D2C07">
      <w:pPr>
        <w:pStyle w:val="24"/>
        <w:tabs>
          <w:tab w:val="right" w:leader="dot" w:pos="8302"/>
        </w:tabs>
        <w:rPr>
          <w:rFonts w:asciiTheme="minorHAnsi" w:eastAsiaTheme="minorEastAsia" w:hAnsiTheme="minorHAnsi" w:cstheme="minorBidi"/>
          <w:smallCaps w:val="0"/>
          <w:noProof/>
          <w:sz w:val="21"/>
          <w:szCs w:val="22"/>
        </w:rPr>
      </w:pPr>
      <w:hyperlink w:anchor="_Toc518176909" w:history="1">
        <w:r w:rsidR="00E83D48" w:rsidRPr="0028315C">
          <w:rPr>
            <w:rStyle w:val="aff0"/>
            <w:rFonts w:ascii="Times New Roman" w:hAnsi="Times New Roman"/>
            <w:noProof/>
          </w:rPr>
          <w:t>3.5</w:t>
        </w:r>
        <w:r w:rsidR="00E83D48" w:rsidRPr="0028315C">
          <w:rPr>
            <w:rStyle w:val="aff0"/>
            <w:noProof/>
          </w:rPr>
          <w:t xml:space="preserve"> </w:t>
        </w:r>
        <w:r w:rsidR="00E83D48" w:rsidRPr="0028315C">
          <w:rPr>
            <w:rStyle w:val="aff0"/>
            <w:noProof/>
          </w:rPr>
          <w:t>录制课件</w:t>
        </w:r>
        <w:r w:rsidR="00E83D48" w:rsidRPr="0028315C">
          <w:rPr>
            <w:rStyle w:val="aff0"/>
            <w:noProof/>
          </w:rPr>
          <w:t>USB</w:t>
        </w:r>
        <w:r w:rsidR="00E83D48" w:rsidRPr="0028315C">
          <w:rPr>
            <w:rStyle w:val="aff0"/>
            <w:noProof/>
          </w:rPr>
          <w:t>本地导出</w:t>
        </w:r>
        <w:r w:rsidR="00E83D48">
          <w:rPr>
            <w:noProof/>
            <w:webHidden/>
          </w:rPr>
          <w:tab/>
        </w:r>
        <w:r w:rsidR="00E83D48">
          <w:rPr>
            <w:noProof/>
            <w:webHidden/>
          </w:rPr>
          <w:fldChar w:fldCharType="begin"/>
        </w:r>
        <w:r w:rsidR="00E83D48">
          <w:rPr>
            <w:noProof/>
            <w:webHidden/>
          </w:rPr>
          <w:instrText xml:space="preserve"> PAGEREF _Toc518176909 \h </w:instrText>
        </w:r>
        <w:r w:rsidR="00E83D48">
          <w:rPr>
            <w:noProof/>
            <w:webHidden/>
          </w:rPr>
        </w:r>
        <w:r w:rsidR="00E83D48">
          <w:rPr>
            <w:noProof/>
            <w:webHidden/>
          </w:rPr>
          <w:fldChar w:fldCharType="separate"/>
        </w:r>
        <w:r w:rsidR="00E83D48">
          <w:rPr>
            <w:noProof/>
            <w:webHidden/>
          </w:rPr>
          <w:t>14</w:t>
        </w:r>
        <w:r w:rsidR="00E83D48">
          <w:rPr>
            <w:noProof/>
            <w:webHidden/>
          </w:rPr>
          <w:fldChar w:fldCharType="end"/>
        </w:r>
      </w:hyperlink>
    </w:p>
    <w:p w:rsidR="00E83D48" w:rsidRDefault="009D2C07">
      <w:pPr>
        <w:pStyle w:val="24"/>
        <w:tabs>
          <w:tab w:val="right" w:leader="dot" w:pos="8302"/>
        </w:tabs>
        <w:rPr>
          <w:rFonts w:asciiTheme="minorHAnsi" w:eastAsiaTheme="minorEastAsia" w:hAnsiTheme="minorHAnsi" w:cstheme="minorBidi"/>
          <w:smallCaps w:val="0"/>
          <w:noProof/>
          <w:sz w:val="21"/>
          <w:szCs w:val="22"/>
        </w:rPr>
      </w:pPr>
      <w:hyperlink w:anchor="_Toc518176910" w:history="1">
        <w:r w:rsidR="00E83D48" w:rsidRPr="0028315C">
          <w:rPr>
            <w:rStyle w:val="aff0"/>
            <w:rFonts w:ascii="Times New Roman" w:hAnsi="Times New Roman"/>
            <w:noProof/>
          </w:rPr>
          <w:t>3.6</w:t>
        </w:r>
        <w:r w:rsidR="00E83D48" w:rsidRPr="0028315C">
          <w:rPr>
            <w:rStyle w:val="aff0"/>
            <w:noProof/>
          </w:rPr>
          <w:t xml:space="preserve"> </w:t>
        </w:r>
        <w:r w:rsidR="00E83D48" w:rsidRPr="0028315C">
          <w:rPr>
            <w:rStyle w:val="aff0"/>
            <w:noProof/>
          </w:rPr>
          <w:t>多模式的画面录制</w:t>
        </w:r>
        <w:r w:rsidR="00E83D48">
          <w:rPr>
            <w:noProof/>
            <w:webHidden/>
          </w:rPr>
          <w:tab/>
        </w:r>
        <w:r w:rsidR="00E83D48">
          <w:rPr>
            <w:noProof/>
            <w:webHidden/>
          </w:rPr>
          <w:fldChar w:fldCharType="begin"/>
        </w:r>
        <w:r w:rsidR="00E83D48">
          <w:rPr>
            <w:noProof/>
            <w:webHidden/>
          </w:rPr>
          <w:instrText xml:space="preserve"> PAGEREF _Toc518176910 \h </w:instrText>
        </w:r>
        <w:r w:rsidR="00E83D48">
          <w:rPr>
            <w:noProof/>
            <w:webHidden/>
          </w:rPr>
        </w:r>
        <w:r w:rsidR="00E83D48">
          <w:rPr>
            <w:noProof/>
            <w:webHidden/>
          </w:rPr>
          <w:fldChar w:fldCharType="separate"/>
        </w:r>
        <w:r w:rsidR="00E83D48">
          <w:rPr>
            <w:noProof/>
            <w:webHidden/>
          </w:rPr>
          <w:t>14</w:t>
        </w:r>
        <w:r w:rsidR="00E83D48">
          <w:rPr>
            <w:noProof/>
            <w:webHidden/>
          </w:rPr>
          <w:fldChar w:fldCharType="end"/>
        </w:r>
      </w:hyperlink>
    </w:p>
    <w:p w:rsidR="00E83D48" w:rsidRDefault="009D2C07">
      <w:pPr>
        <w:pStyle w:val="24"/>
        <w:tabs>
          <w:tab w:val="right" w:leader="dot" w:pos="8302"/>
        </w:tabs>
        <w:rPr>
          <w:rFonts w:asciiTheme="minorHAnsi" w:eastAsiaTheme="minorEastAsia" w:hAnsiTheme="minorHAnsi" w:cstheme="minorBidi"/>
          <w:smallCaps w:val="0"/>
          <w:noProof/>
          <w:sz w:val="21"/>
          <w:szCs w:val="22"/>
        </w:rPr>
      </w:pPr>
      <w:hyperlink w:anchor="_Toc518176911" w:history="1">
        <w:r w:rsidR="00E83D48" w:rsidRPr="0028315C">
          <w:rPr>
            <w:rStyle w:val="aff0"/>
            <w:rFonts w:ascii="Times New Roman" w:hAnsi="Times New Roman"/>
            <w:noProof/>
          </w:rPr>
          <w:t>3.7</w:t>
        </w:r>
        <w:r w:rsidR="00E83D48" w:rsidRPr="0028315C">
          <w:rPr>
            <w:rStyle w:val="aff0"/>
            <w:noProof/>
          </w:rPr>
          <w:t xml:space="preserve"> </w:t>
        </w:r>
        <w:r w:rsidR="00E83D48" w:rsidRPr="0028315C">
          <w:rPr>
            <w:rStyle w:val="aff0"/>
            <w:noProof/>
          </w:rPr>
          <w:t>基于图像分析的自动导播技术</w:t>
        </w:r>
        <w:r w:rsidR="00E83D48">
          <w:rPr>
            <w:noProof/>
            <w:webHidden/>
          </w:rPr>
          <w:tab/>
        </w:r>
        <w:r w:rsidR="00E83D48">
          <w:rPr>
            <w:noProof/>
            <w:webHidden/>
          </w:rPr>
          <w:fldChar w:fldCharType="begin"/>
        </w:r>
        <w:r w:rsidR="00E83D48">
          <w:rPr>
            <w:noProof/>
            <w:webHidden/>
          </w:rPr>
          <w:instrText xml:space="preserve"> PAGEREF _Toc518176911 \h </w:instrText>
        </w:r>
        <w:r w:rsidR="00E83D48">
          <w:rPr>
            <w:noProof/>
            <w:webHidden/>
          </w:rPr>
        </w:r>
        <w:r w:rsidR="00E83D48">
          <w:rPr>
            <w:noProof/>
            <w:webHidden/>
          </w:rPr>
          <w:fldChar w:fldCharType="separate"/>
        </w:r>
        <w:r w:rsidR="00E83D48">
          <w:rPr>
            <w:noProof/>
            <w:webHidden/>
          </w:rPr>
          <w:t>14</w:t>
        </w:r>
        <w:r w:rsidR="00E83D48">
          <w:rPr>
            <w:noProof/>
            <w:webHidden/>
          </w:rPr>
          <w:fldChar w:fldCharType="end"/>
        </w:r>
      </w:hyperlink>
    </w:p>
    <w:p w:rsidR="00E83D48" w:rsidRDefault="009D2C07">
      <w:pPr>
        <w:pStyle w:val="24"/>
        <w:tabs>
          <w:tab w:val="right" w:leader="dot" w:pos="8302"/>
        </w:tabs>
        <w:rPr>
          <w:rFonts w:asciiTheme="minorHAnsi" w:eastAsiaTheme="minorEastAsia" w:hAnsiTheme="minorHAnsi" w:cstheme="minorBidi"/>
          <w:smallCaps w:val="0"/>
          <w:noProof/>
          <w:sz w:val="21"/>
          <w:szCs w:val="22"/>
        </w:rPr>
      </w:pPr>
      <w:hyperlink w:anchor="_Toc518176912" w:history="1">
        <w:r w:rsidR="00E83D48" w:rsidRPr="0028315C">
          <w:rPr>
            <w:rStyle w:val="aff0"/>
            <w:rFonts w:ascii="Times New Roman" w:hAnsi="Times New Roman"/>
            <w:noProof/>
          </w:rPr>
          <w:t>3.8</w:t>
        </w:r>
        <w:r w:rsidR="00E83D48" w:rsidRPr="0028315C">
          <w:rPr>
            <w:rStyle w:val="aff0"/>
            <w:noProof/>
          </w:rPr>
          <w:t xml:space="preserve"> H.264</w:t>
        </w:r>
        <w:r w:rsidR="00E83D48" w:rsidRPr="0028315C">
          <w:rPr>
            <w:rStyle w:val="aff0"/>
            <w:noProof/>
          </w:rPr>
          <w:t>编码技术</w:t>
        </w:r>
        <w:r w:rsidR="00E83D48">
          <w:rPr>
            <w:noProof/>
            <w:webHidden/>
          </w:rPr>
          <w:tab/>
        </w:r>
        <w:r w:rsidR="00E83D48">
          <w:rPr>
            <w:noProof/>
            <w:webHidden/>
          </w:rPr>
          <w:fldChar w:fldCharType="begin"/>
        </w:r>
        <w:r w:rsidR="00E83D48">
          <w:rPr>
            <w:noProof/>
            <w:webHidden/>
          </w:rPr>
          <w:instrText xml:space="preserve"> PAGEREF _Toc518176912 \h </w:instrText>
        </w:r>
        <w:r w:rsidR="00E83D48">
          <w:rPr>
            <w:noProof/>
            <w:webHidden/>
          </w:rPr>
        </w:r>
        <w:r w:rsidR="00E83D48">
          <w:rPr>
            <w:noProof/>
            <w:webHidden/>
          </w:rPr>
          <w:fldChar w:fldCharType="separate"/>
        </w:r>
        <w:r w:rsidR="00E83D48">
          <w:rPr>
            <w:noProof/>
            <w:webHidden/>
          </w:rPr>
          <w:t>14</w:t>
        </w:r>
        <w:r w:rsidR="00E83D48">
          <w:rPr>
            <w:noProof/>
            <w:webHidden/>
          </w:rPr>
          <w:fldChar w:fldCharType="end"/>
        </w:r>
      </w:hyperlink>
    </w:p>
    <w:p w:rsidR="00E83D48" w:rsidRDefault="009D2C07">
      <w:pPr>
        <w:pStyle w:val="24"/>
        <w:tabs>
          <w:tab w:val="right" w:leader="dot" w:pos="8302"/>
        </w:tabs>
        <w:rPr>
          <w:rFonts w:asciiTheme="minorHAnsi" w:eastAsiaTheme="minorEastAsia" w:hAnsiTheme="minorHAnsi" w:cstheme="minorBidi"/>
          <w:smallCaps w:val="0"/>
          <w:noProof/>
          <w:sz w:val="21"/>
          <w:szCs w:val="22"/>
        </w:rPr>
      </w:pPr>
      <w:hyperlink w:anchor="_Toc518176913" w:history="1">
        <w:r w:rsidR="00E83D48" w:rsidRPr="0028315C">
          <w:rPr>
            <w:rStyle w:val="aff0"/>
            <w:rFonts w:ascii="Times New Roman" w:hAnsi="Times New Roman"/>
            <w:noProof/>
          </w:rPr>
          <w:t>3.9</w:t>
        </w:r>
        <w:r w:rsidR="00E83D48" w:rsidRPr="0028315C">
          <w:rPr>
            <w:rStyle w:val="aff0"/>
            <w:noProof/>
          </w:rPr>
          <w:t xml:space="preserve"> RTMP</w:t>
        </w:r>
        <w:r w:rsidR="00E83D48" w:rsidRPr="0028315C">
          <w:rPr>
            <w:rStyle w:val="aff0"/>
            <w:noProof/>
          </w:rPr>
          <w:t>流媒体直播点播技术</w:t>
        </w:r>
        <w:r w:rsidR="00E83D48">
          <w:rPr>
            <w:noProof/>
            <w:webHidden/>
          </w:rPr>
          <w:tab/>
        </w:r>
        <w:r w:rsidR="00E83D48">
          <w:rPr>
            <w:noProof/>
            <w:webHidden/>
          </w:rPr>
          <w:fldChar w:fldCharType="begin"/>
        </w:r>
        <w:r w:rsidR="00E83D48">
          <w:rPr>
            <w:noProof/>
            <w:webHidden/>
          </w:rPr>
          <w:instrText xml:space="preserve"> PAGEREF _Toc518176913 \h </w:instrText>
        </w:r>
        <w:r w:rsidR="00E83D48">
          <w:rPr>
            <w:noProof/>
            <w:webHidden/>
          </w:rPr>
        </w:r>
        <w:r w:rsidR="00E83D48">
          <w:rPr>
            <w:noProof/>
            <w:webHidden/>
          </w:rPr>
          <w:fldChar w:fldCharType="separate"/>
        </w:r>
        <w:r w:rsidR="00E83D48">
          <w:rPr>
            <w:noProof/>
            <w:webHidden/>
          </w:rPr>
          <w:t>15</w:t>
        </w:r>
        <w:r w:rsidR="00E83D48">
          <w:rPr>
            <w:noProof/>
            <w:webHidden/>
          </w:rPr>
          <w:fldChar w:fldCharType="end"/>
        </w:r>
      </w:hyperlink>
    </w:p>
    <w:p w:rsidR="00E83D48" w:rsidRDefault="009D2C07">
      <w:pPr>
        <w:pStyle w:val="12"/>
        <w:tabs>
          <w:tab w:val="right" w:leader="dot" w:pos="8302"/>
        </w:tabs>
        <w:rPr>
          <w:rFonts w:asciiTheme="minorHAnsi" w:eastAsiaTheme="minorEastAsia" w:hAnsiTheme="minorHAnsi" w:cstheme="minorBidi"/>
          <w:b w:val="0"/>
          <w:bCs w:val="0"/>
          <w:caps w:val="0"/>
          <w:noProof/>
          <w:sz w:val="21"/>
          <w:szCs w:val="22"/>
        </w:rPr>
      </w:pPr>
      <w:hyperlink w:anchor="_Toc518176914" w:history="1">
        <w:r w:rsidR="00E83D48" w:rsidRPr="0028315C">
          <w:rPr>
            <w:rStyle w:val="aff0"/>
            <w:noProof/>
          </w:rPr>
          <w:t>第</w:t>
        </w:r>
        <w:r w:rsidR="00E83D48" w:rsidRPr="0028315C">
          <w:rPr>
            <w:rStyle w:val="aff0"/>
            <w:noProof/>
          </w:rPr>
          <w:t>4</w:t>
        </w:r>
        <w:r w:rsidR="00E83D48" w:rsidRPr="0028315C">
          <w:rPr>
            <w:rStyle w:val="aff0"/>
            <w:noProof/>
          </w:rPr>
          <w:t>章</w:t>
        </w:r>
        <w:r w:rsidR="00E83D48" w:rsidRPr="0028315C">
          <w:rPr>
            <w:rStyle w:val="aff0"/>
            <w:noProof/>
          </w:rPr>
          <w:t xml:space="preserve"> </w:t>
        </w:r>
        <w:r w:rsidR="00E83D48" w:rsidRPr="0028315C">
          <w:rPr>
            <w:rStyle w:val="aff0"/>
            <w:noProof/>
          </w:rPr>
          <w:t>产品定位</w:t>
        </w:r>
        <w:r w:rsidR="00E83D48">
          <w:rPr>
            <w:noProof/>
            <w:webHidden/>
          </w:rPr>
          <w:tab/>
        </w:r>
        <w:r w:rsidR="00E83D48">
          <w:rPr>
            <w:noProof/>
            <w:webHidden/>
          </w:rPr>
          <w:fldChar w:fldCharType="begin"/>
        </w:r>
        <w:r w:rsidR="00E83D48">
          <w:rPr>
            <w:noProof/>
            <w:webHidden/>
          </w:rPr>
          <w:instrText xml:space="preserve"> PAGEREF _Toc518176914 \h </w:instrText>
        </w:r>
        <w:r w:rsidR="00E83D48">
          <w:rPr>
            <w:noProof/>
            <w:webHidden/>
          </w:rPr>
        </w:r>
        <w:r w:rsidR="00E83D48">
          <w:rPr>
            <w:noProof/>
            <w:webHidden/>
          </w:rPr>
          <w:fldChar w:fldCharType="separate"/>
        </w:r>
        <w:r w:rsidR="00E83D48">
          <w:rPr>
            <w:noProof/>
            <w:webHidden/>
          </w:rPr>
          <w:t>16</w:t>
        </w:r>
        <w:r w:rsidR="00E83D48">
          <w:rPr>
            <w:noProof/>
            <w:webHidden/>
          </w:rPr>
          <w:fldChar w:fldCharType="end"/>
        </w:r>
      </w:hyperlink>
    </w:p>
    <w:p w:rsidR="00E83D48" w:rsidRDefault="009D2C07">
      <w:pPr>
        <w:pStyle w:val="12"/>
        <w:tabs>
          <w:tab w:val="right" w:leader="dot" w:pos="8302"/>
        </w:tabs>
        <w:rPr>
          <w:rFonts w:asciiTheme="minorHAnsi" w:eastAsiaTheme="minorEastAsia" w:hAnsiTheme="minorHAnsi" w:cstheme="minorBidi"/>
          <w:b w:val="0"/>
          <w:bCs w:val="0"/>
          <w:caps w:val="0"/>
          <w:noProof/>
          <w:sz w:val="21"/>
          <w:szCs w:val="22"/>
        </w:rPr>
      </w:pPr>
      <w:hyperlink w:anchor="_Toc518176915" w:history="1">
        <w:r w:rsidR="00E83D48" w:rsidRPr="0028315C">
          <w:rPr>
            <w:rStyle w:val="aff0"/>
            <w:noProof/>
          </w:rPr>
          <w:t>第</w:t>
        </w:r>
        <w:r w:rsidR="00E83D48" w:rsidRPr="0028315C">
          <w:rPr>
            <w:rStyle w:val="aff0"/>
            <w:noProof/>
          </w:rPr>
          <w:t>5</w:t>
        </w:r>
        <w:r w:rsidR="00E83D48" w:rsidRPr="0028315C">
          <w:rPr>
            <w:rStyle w:val="aff0"/>
            <w:noProof/>
          </w:rPr>
          <w:t>章</w:t>
        </w:r>
        <w:r w:rsidR="00E83D48" w:rsidRPr="0028315C">
          <w:rPr>
            <w:rStyle w:val="aff0"/>
            <w:noProof/>
          </w:rPr>
          <w:t xml:space="preserve"> </w:t>
        </w:r>
        <w:r w:rsidR="00E83D48" w:rsidRPr="0028315C">
          <w:rPr>
            <w:rStyle w:val="aff0"/>
            <w:noProof/>
          </w:rPr>
          <w:t>产品优势</w:t>
        </w:r>
        <w:r w:rsidR="00E83D48">
          <w:rPr>
            <w:noProof/>
            <w:webHidden/>
          </w:rPr>
          <w:tab/>
        </w:r>
        <w:r w:rsidR="00E83D48">
          <w:rPr>
            <w:noProof/>
            <w:webHidden/>
          </w:rPr>
          <w:fldChar w:fldCharType="begin"/>
        </w:r>
        <w:r w:rsidR="00E83D48">
          <w:rPr>
            <w:noProof/>
            <w:webHidden/>
          </w:rPr>
          <w:instrText xml:space="preserve"> PAGEREF _Toc518176915 \h </w:instrText>
        </w:r>
        <w:r w:rsidR="00E83D48">
          <w:rPr>
            <w:noProof/>
            <w:webHidden/>
          </w:rPr>
        </w:r>
        <w:r w:rsidR="00E83D48">
          <w:rPr>
            <w:noProof/>
            <w:webHidden/>
          </w:rPr>
          <w:fldChar w:fldCharType="separate"/>
        </w:r>
        <w:r w:rsidR="00E83D48">
          <w:rPr>
            <w:noProof/>
            <w:webHidden/>
          </w:rPr>
          <w:t>18</w:t>
        </w:r>
        <w:r w:rsidR="00E83D48">
          <w:rPr>
            <w:noProof/>
            <w:webHidden/>
          </w:rPr>
          <w:fldChar w:fldCharType="end"/>
        </w:r>
      </w:hyperlink>
    </w:p>
    <w:p w:rsidR="00FC64FA" w:rsidRPr="00E72D32" w:rsidRDefault="00FC64FA" w:rsidP="00FC64FA">
      <w:pPr>
        <w:jc w:val="center"/>
        <w:sectPr w:rsidR="00FC64FA" w:rsidRPr="00E72D32" w:rsidSect="007F05D8">
          <w:headerReference w:type="default" r:id="rId10"/>
          <w:footerReference w:type="default" r:id="rId11"/>
          <w:type w:val="nextColumn"/>
          <w:pgSz w:w="11906" w:h="16838" w:code="9"/>
          <w:pgMar w:top="1440" w:right="1797" w:bottom="1440" w:left="1797" w:header="680" w:footer="992" w:gutter="0"/>
          <w:paperSrc w:first="15" w:other="15"/>
          <w:pgNumType w:fmt="upperRoman" w:start="1"/>
          <w:cols w:space="425"/>
          <w:docGrid w:linePitch="312"/>
        </w:sectPr>
      </w:pPr>
      <w:r w:rsidRPr="00E72D32">
        <w:fldChar w:fldCharType="end"/>
      </w:r>
    </w:p>
    <w:p w:rsidR="00DA3E77" w:rsidRDefault="00DA3E77" w:rsidP="00DA3E77">
      <w:pPr>
        <w:pStyle w:val="19"/>
      </w:pPr>
      <w:bookmarkStart w:id="0" w:name="_Toc518176896"/>
      <w:bookmarkStart w:id="1" w:name="_Toc516652865"/>
      <w:bookmarkStart w:id="2" w:name="_Toc12789073"/>
      <w:bookmarkStart w:id="3" w:name="_Toc283382454"/>
      <w:r>
        <w:rPr>
          <w:rFonts w:hint="eastAsia"/>
        </w:rPr>
        <w:lastRenderedPageBreak/>
        <w:t>产品引导</w:t>
      </w:r>
      <w:bookmarkEnd w:id="0"/>
    </w:p>
    <w:p w:rsidR="00DA3E77" w:rsidRPr="008D0557" w:rsidRDefault="00DA3E77" w:rsidP="00DA3E77">
      <w:pPr>
        <w:spacing w:line="360" w:lineRule="auto"/>
        <w:rPr>
          <w:rFonts w:asciiTheme="minorEastAsia" w:eastAsiaTheme="minorEastAsia" w:hAnsiTheme="minorEastAsia"/>
          <w:b/>
          <w:color w:val="FF0000"/>
          <w:sz w:val="24"/>
        </w:rPr>
      </w:pPr>
      <w:r w:rsidRPr="008D0557">
        <w:rPr>
          <w:rFonts w:asciiTheme="minorEastAsia" w:eastAsiaTheme="minorEastAsia" w:hAnsiTheme="minorEastAsia" w:hint="eastAsia"/>
          <w:b/>
          <w:color w:val="FF0000"/>
          <w:sz w:val="24"/>
        </w:rPr>
        <w:t>话术</w:t>
      </w:r>
    </w:p>
    <w:p w:rsidR="00DA3E77" w:rsidRDefault="00DA3E77" w:rsidP="00DA3E7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随着智慧教育</w:t>
      </w:r>
      <w:r>
        <w:rPr>
          <w:rFonts w:asciiTheme="minorEastAsia" w:eastAsiaTheme="minorEastAsia" w:hAnsiTheme="minorEastAsia"/>
          <w:sz w:val="24"/>
        </w:rPr>
        <w:t>市场</w:t>
      </w:r>
      <w:r>
        <w:rPr>
          <w:rFonts w:asciiTheme="minorEastAsia" w:eastAsiaTheme="minorEastAsia" w:hAnsiTheme="minorEastAsia" w:hint="eastAsia"/>
          <w:sz w:val="24"/>
        </w:rPr>
        <w:t>需求</w:t>
      </w:r>
      <w:r>
        <w:rPr>
          <w:rFonts w:asciiTheme="minorEastAsia" w:eastAsiaTheme="minorEastAsia" w:hAnsiTheme="minorEastAsia"/>
          <w:sz w:val="24"/>
        </w:rPr>
        <w:t>越来越大，</w:t>
      </w:r>
      <w:r>
        <w:rPr>
          <w:rFonts w:asciiTheme="minorEastAsia" w:eastAsiaTheme="minorEastAsia" w:hAnsiTheme="minorEastAsia" w:hint="eastAsia"/>
          <w:sz w:val="24"/>
        </w:rPr>
        <w:t>竞争也愈发</w:t>
      </w:r>
      <w:r>
        <w:rPr>
          <w:rFonts w:asciiTheme="minorEastAsia" w:eastAsiaTheme="minorEastAsia" w:hAnsiTheme="minorEastAsia"/>
          <w:sz w:val="24"/>
        </w:rPr>
        <w:t>激烈</w:t>
      </w:r>
      <w:r>
        <w:rPr>
          <w:rFonts w:asciiTheme="minorEastAsia" w:eastAsiaTheme="minorEastAsia" w:hAnsiTheme="minorEastAsia" w:hint="eastAsia"/>
          <w:sz w:val="24"/>
        </w:rPr>
        <w:t>。录播产品</w:t>
      </w:r>
      <w:r>
        <w:rPr>
          <w:rFonts w:asciiTheme="minorEastAsia" w:eastAsiaTheme="minorEastAsia" w:hAnsiTheme="minorEastAsia"/>
          <w:sz w:val="24"/>
        </w:rPr>
        <w:t>现</w:t>
      </w:r>
      <w:r>
        <w:rPr>
          <w:rFonts w:asciiTheme="minorEastAsia" w:eastAsiaTheme="minorEastAsia" w:hAnsiTheme="minorEastAsia" w:hint="eastAsia"/>
          <w:sz w:val="24"/>
        </w:rPr>
        <w:t>还</w:t>
      </w:r>
      <w:r w:rsidRPr="00E3334F">
        <w:rPr>
          <w:rFonts w:asciiTheme="minorEastAsia" w:eastAsiaTheme="minorEastAsia" w:hAnsiTheme="minorEastAsia" w:hint="eastAsia"/>
          <w:sz w:val="24"/>
        </w:rPr>
        <w:t>没有形成行业标准，产品五花八门，行业鱼龙混杂</w:t>
      </w:r>
      <w:r>
        <w:rPr>
          <w:rFonts w:asciiTheme="minorEastAsia" w:eastAsiaTheme="minorEastAsia" w:hAnsiTheme="minorEastAsia" w:hint="eastAsia"/>
          <w:sz w:val="24"/>
        </w:rPr>
        <w:t>。</w:t>
      </w:r>
    </w:p>
    <w:p w:rsidR="00DA3E77" w:rsidRDefault="00DA3E77" w:rsidP="00DA3E7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TIP1：哪些</w:t>
      </w:r>
      <w:r>
        <w:rPr>
          <w:rFonts w:asciiTheme="minorEastAsia" w:eastAsiaTheme="minorEastAsia" w:hAnsiTheme="minorEastAsia"/>
          <w:sz w:val="24"/>
        </w:rPr>
        <w:t>行业</w:t>
      </w:r>
      <w:r>
        <w:rPr>
          <w:rFonts w:asciiTheme="minorEastAsia" w:eastAsiaTheme="minorEastAsia" w:hAnsiTheme="minorEastAsia" w:hint="eastAsia"/>
          <w:sz w:val="24"/>
        </w:rPr>
        <w:t>客户在</w:t>
      </w:r>
      <w:r>
        <w:rPr>
          <w:rFonts w:asciiTheme="minorEastAsia" w:eastAsiaTheme="minorEastAsia" w:hAnsiTheme="minorEastAsia"/>
          <w:sz w:val="24"/>
        </w:rPr>
        <w:t>使用录播产品</w:t>
      </w:r>
      <w:r>
        <w:rPr>
          <w:rFonts w:asciiTheme="minorEastAsia" w:eastAsiaTheme="minorEastAsia" w:hAnsiTheme="minorEastAsia" w:hint="eastAsia"/>
          <w:sz w:val="24"/>
        </w:rPr>
        <w:t>？</w:t>
      </w:r>
    </w:p>
    <w:p w:rsidR="00DA3E77" w:rsidRDefault="00DA3E77" w:rsidP="00DA3E7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TIP2</w:t>
      </w:r>
      <w:r>
        <w:rPr>
          <w:rFonts w:asciiTheme="minorEastAsia" w:eastAsiaTheme="minorEastAsia" w:hAnsiTheme="minorEastAsia" w:hint="eastAsia"/>
          <w:sz w:val="24"/>
        </w:rPr>
        <w:t>：通常老师</w:t>
      </w:r>
      <w:r>
        <w:rPr>
          <w:rFonts w:asciiTheme="minorEastAsia" w:eastAsiaTheme="minorEastAsia" w:hAnsiTheme="minorEastAsia"/>
          <w:sz w:val="24"/>
        </w:rPr>
        <w:t>与学生</w:t>
      </w:r>
      <w:r>
        <w:rPr>
          <w:rFonts w:asciiTheme="minorEastAsia" w:eastAsiaTheme="minorEastAsia" w:hAnsiTheme="minorEastAsia" w:hint="eastAsia"/>
          <w:sz w:val="24"/>
        </w:rPr>
        <w:t>之间</w:t>
      </w:r>
      <w:r>
        <w:rPr>
          <w:rFonts w:asciiTheme="minorEastAsia" w:eastAsiaTheme="minorEastAsia" w:hAnsiTheme="minorEastAsia"/>
          <w:sz w:val="24"/>
        </w:rPr>
        <w:t>的教学形态</w:t>
      </w:r>
      <w:r>
        <w:rPr>
          <w:rFonts w:asciiTheme="minorEastAsia" w:eastAsiaTheme="minorEastAsia" w:hAnsiTheme="minorEastAsia" w:hint="eastAsia"/>
          <w:sz w:val="24"/>
        </w:rPr>
        <w:t>有</w:t>
      </w:r>
      <w:r>
        <w:rPr>
          <w:rFonts w:asciiTheme="minorEastAsia" w:eastAsiaTheme="minorEastAsia" w:hAnsiTheme="minorEastAsia"/>
          <w:sz w:val="24"/>
        </w:rPr>
        <w:t>哪些？</w:t>
      </w:r>
    </w:p>
    <w:p w:rsidR="00DA3E77" w:rsidRDefault="00DA3E77" w:rsidP="00DA3E7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TIP3</w:t>
      </w:r>
      <w:r>
        <w:rPr>
          <w:rFonts w:asciiTheme="minorEastAsia" w:eastAsiaTheme="minorEastAsia" w:hAnsiTheme="minorEastAsia" w:hint="eastAsia"/>
          <w:sz w:val="24"/>
        </w:rPr>
        <w:t>：教育行业为什么</w:t>
      </w:r>
      <w:r>
        <w:rPr>
          <w:rFonts w:asciiTheme="minorEastAsia" w:eastAsiaTheme="minorEastAsia" w:hAnsiTheme="minorEastAsia"/>
          <w:sz w:val="24"/>
        </w:rPr>
        <w:t>要使用录播产品？</w:t>
      </w:r>
    </w:p>
    <w:p w:rsidR="00DA3E77" w:rsidRDefault="00DA3E77" w:rsidP="00DA3E7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TIP4：如何</w:t>
      </w:r>
      <w:r>
        <w:rPr>
          <w:rFonts w:asciiTheme="minorEastAsia" w:eastAsiaTheme="minorEastAsia" w:hAnsiTheme="minorEastAsia"/>
          <w:sz w:val="24"/>
        </w:rPr>
        <w:t>解决</w:t>
      </w:r>
      <w:r w:rsidRPr="00855659">
        <w:rPr>
          <w:rFonts w:asciiTheme="minorEastAsia" w:eastAsiaTheme="minorEastAsia" w:hAnsiTheme="minorEastAsia" w:hint="eastAsia"/>
          <w:sz w:val="24"/>
        </w:rPr>
        <w:t>跨学校、跨校区、跨专业的学习时间、地点冲突</w:t>
      </w:r>
      <w:r>
        <w:rPr>
          <w:rFonts w:asciiTheme="minorEastAsia" w:eastAsiaTheme="minorEastAsia" w:hAnsiTheme="minorEastAsia" w:hint="eastAsia"/>
          <w:sz w:val="24"/>
        </w:rPr>
        <w:t>？</w:t>
      </w:r>
    </w:p>
    <w:p w:rsidR="00DA3E77" w:rsidRDefault="00DA3E77" w:rsidP="00DA3E7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TIP5</w:t>
      </w:r>
      <w:r>
        <w:rPr>
          <w:rFonts w:asciiTheme="minorEastAsia" w:eastAsiaTheme="minorEastAsia" w:hAnsiTheme="minorEastAsia" w:hint="eastAsia"/>
          <w:sz w:val="24"/>
        </w:rPr>
        <w:t>：假如你作为</w:t>
      </w:r>
      <w:r>
        <w:rPr>
          <w:rFonts w:asciiTheme="minorEastAsia" w:eastAsiaTheme="minorEastAsia" w:hAnsiTheme="minorEastAsia"/>
          <w:sz w:val="24"/>
        </w:rPr>
        <w:t>用户，你希望</w:t>
      </w:r>
      <w:r>
        <w:rPr>
          <w:rFonts w:asciiTheme="minorEastAsia" w:eastAsiaTheme="minorEastAsia" w:hAnsiTheme="minorEastAsia" w:hint="eastAsia"/>
          <w:sz w:val="24"/>
        </w:rPr>
        <w:t>录播</w:t>
      </w:r>
      <w:r>
        <w:rPr>
          <w:rFonts w:asciiTheme="minorEastAsia" w:eastAsiaTheme="minorEastAsia" w:hAnsiTheme="minorEastAsia"/>
          <w:sz w:val="24"/>
        </w:rPr>
        <w:t>产品有哪些功能</w:t>
      </w:r>
      <w:r>
        <w:rPr>
          <w:rFonts w:asciiTheme="minorEastAsia" w:eastAsiaTheme="minorEastAsia" w:hAnsiTheme="minorEastAsia" w:hint="eastAsia"/>
          <w:sz w:val="24"/>
        </w:rPr>
        <w:t>？</w:t>
      </w:r>
    </w:p>
    <w:p w:rsidR="00DA3E77" w:rsidRDefault="00DA3E77" w:rsidP="00DA3E7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TIP6</w:t>
      </w:r>
      <w:r>
        <w:rPr>
          <w:rFonts w:asciiTheme="minorEastAsia" w:eastAsiaTheme="minorEastAsia" w:hAnsiTheme="minorEastAsia" w:hint="eastAsia"/>
          <w:sz w:val="24"/>
        </w:rPr>
        <w:t>：录播</w:t>
      </w:r>
      <w:r>
        <w:rPr>
          <w:rFonts w:asciiTheme="minorEastAsia" w:eastAsiaTheme="minorEastAsia" w:hAnsiTheme="minorEastAsia"/>
          <w:sz w:val="24"/>
        </w:rPr>
        <w:t>产品给</w:t>
      </w:r>
      <w:r>
        <w:rPr>
          <w:rFonts w:asciiTheme="minorEastAsia" w:eastAsiaTheme="minorEastAsia" w:hAnsiTheme="minorEastAsia" w:hint="eastAsia"/>
          <w:sz w:val="24"/>
        </w:rPr>
        <w:t>教育</w:t>
      </w:r>
      <w:r>
        <w:rPr>
          <w:rFonts w:asciiTheme="minorEastAsia" w:eastAsiaTheme="minorEastAsia" w:hAnsiTheme="minorEastAsia"/>
          <w:sz w:val="24"/>
        </w:rPr>
        <w:t>行业带来哪些价值？</w:t>
      </w:r>
    </w:p>
    <w:p w:rsidR="00DA3E77" w:rsidRDefault="00DA3E77" w:rsidP="00DA3E7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TIP</w:t>
      </w:r>
      <w:r>
        <w:rPr>
          <w:rFonts w:asciiTheme="minorEastAsia" w:eastAsiaTheme="minorEastAsia" w:hAnsiTheme="minorEastAsia"/>
          <w:sz w:val="24"/>
        </w:rPr>
        <w:t>7</w:t>
      </w:r>
      <w:r>
        <w:rPr>
          <w:rFonts w:asciiTheme="minorEastAsia" w:eastAsiaTheme="minorEastAsia" w:hAnsiTheme="minorEastAsia" w:hint="eastAsia"/>
          <w:sz w:val="24"/>
        </w:rPr>
        <w:t>：</w:t>
      </w:r>
      <w:r>
        <w:rPr>
          <w:rFonts w:asciiTheme="minorEastAsia" w:eastAsiaTheme="minorEastAsia" w:hAnsiTheme="minorEastAsia"/>
          <w:sz w:val="24"/>
        </w:rPr>
        <w:t>录播产品的发展</w:t>
      </w:r>
      <w:r>
        <w:rPr>
          <w:rFonts w:asciiTheme="minorEastAsia" w:eastAsiaTheme="minorEastAsia" w:hAnsiTheme="minorEastAsia" w:hint="eastAsia"/>
          <w:sz w:val="24"/>
        </w:rPr>
        <w:t>趋势</w:t>
      </w:r>
      <w:r>
        <w:rPr>
          <w:rFonts w:asciiTheme="minorEastAsia" w:eastAsiaTheme="minorEastAsia" w:hAnsiTheme="minorEastAsia"/>
          <w:sz w:val="24"/>
        </w:rPr>
        <w:t>如何？</w:t>
      </w:r>
    </w:p>
    <w:p w:rsidR="00DA3E77" w:rsidRDefault="00DA3E77" w:rsidP="00DA3E7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w:t>
      </w:r>
    </w:p>
    <w:p w:rsidR="00DA3E77" w:rsidRDefault="00DA3E77" w:rsidP="00DA3E77">
      <w:pPr>
        <w:spacing w:line="360" w:lineRule="auto"/>
        <w:ind w:firstLineChars="200" w:firstLine="480"/>
        <w:rPr>
          <w:rFonts w:ascii="宋体" w:hAnsi="宋体"/>
          <w:sz w:val="24"/>
        </w:rPr>
      </w:pPr>
      <w:r w:rsidRPr="00775BE0">
        <w:rPr>
          <w:rFonts w:ascii="宋体" w:hAnsi="宋体" w:hint="eastAsia"/>
          <w:sz w:val="24"/>
        </w:rPr>
        <w:t>近十年来，随着数字化教育的迅猛发展，学校、政府、企业都在大力推广E-learning教育模式，随着国外著名大学哈佛、麻省理工大学等高清视频公开课在国内产生的巨大反响，众多国内高校纷纷组织名师</w:t>
      </w:r>
      <w:proofErr w:type="gramStart"/>
      <w:r w:rsidRPr="00775BE0">
        <w:rPr>
          <w:rFonts w:ascii="宋体" w:hAnsi="宋体" w:hint="eastAsia"/>
          <w:sz w:val="24"/>
        </w:rPr>
        <w:t>录制高</w:t>
      </w:r>
      <w:proofErr w:type="gramEnd"/>
      <w:r w:rsidRPr="00775BE0">
        <w:rPr>
          <w:rFonts w:ascii="宋体" w:hAnsi="宋体" w:hint="eastAsia"/>
          <w:sz w:val="24"/>
        </w:rPr>
        <w:t>清视频课程，为广大学子提供免费的教育大餐，录播系统因为能方便而快速的录制课程，而成为学校信息化建设的重点。</w:t>
      </w:r>
    </w:p>
    <w:p w:rsidR="00DA3E77" w:rsidRDefault="00DA3E77" w:rsidP="00DA3E77">
      <w:pPr>
        <w:spacing w:line="360" w:lineRule="auto"/>
        <w:jc w:val="center"/>
        <w:rPr>
          <w:rFonts w:ascii="宋体" w:hAnsi="宋体"/>
          <w:sz w:val="24"/>
        </w:rPr>
      </w:pPr>
      <w:r>
        <w:rPr>
          <w:rFonts w:ascii="宋体" w:hAnsi="宋体"/>
          <w:noProof/>
          <w:szCs w:val="21"/>
        </w:rPr>
        <w:drawing>
          <wp:inline distT="0" distB="0" distL="0" distR="0" wp14:anchorId="72785284" wp14:editId="0D0278FC">
            <wp:extent cx="4352290" cy="201168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4352290" cy="2011680"/>
                    </a:xfrm>
                    <a:prstGeom prst="rect">
                      <a:avLst/>
                    </a:prstGeom>
                    <a:noFill/>
                    <a:ln w="9525">
                      <a:noFill/>
                      <a:miter lim="800000"/>
                      <a:headEnd/>
                      <a:tailEnd/>
                    </a:ln>
                  </pic:spPr>
                </pic:pic>
              </a:graphicData>
            </a:graphic>
          </wp:inline>
        </w:drawing>
      </w:r>
    </w:p>
    <w:p w:rsidR="00DA3E77" w:rsidRPr="008D0557" w:rsidRDefault="00DA3E77" w:rsidP="00DA3E77">
      <w:pPr>
        <w:spacing w:line="360" w:lineRule="auto"/>
        <w:ind w:firstLineChars="200" w:firstLine="480"/>
        <w:rPr>
          <w:rFonts w:ascii="宋体" w:hAnsi="宋体"/>
          <w:sz w:val="24"/>
        </w:rPr>
      </w:pPr>
      <w:r w:rsidRPr="008D0557">
        <w:rPr>
          <w:rFonts w:ascii="宋体" w:hAnsi="宋体" w:hint="eastAsia"/>
          <w:sz w:val="24"/>
        </w:rPr>
        <w:t>我国幅员辽阔，经济发展不平衡，所以教育资源极为不平衡，尤其是优质教育资源短缺，甚至导致了</w:t>
      </w:r>
      <w:proofErr w:type="gramStart"/>
      <w:r w:rsidRPr="008D0557">
        <w:rPr>
          <w:rFonts w:ascii="宋体" w:hAnsi="宋体" w:hint="eastAsia"/>
          <w:sz w:val="24"/>
        </w:rPr>
        <w:t>学区房</w:t>
      </w:r>
      <w:proofErr w:type="gramEnd"/>
      <w:r w:rsidRPr="008D0557">
        <w:rPr>
          <w:rFonts w:ascii="宋体" w:hAnsi="宋体" w:hint="eastAsia"/>
          <w:sz w:val="24"/>
        </w:rPr>
        <w:t>的出现。因此，最大限度的实现教育资源的共享已成为现在教育改革的重中之重。这在很大程度上刺激了在线教育的发展，从而为录播系统提供了广阔的市场空间。</w:t>
      </w:r>
    </w:p>
    <w:p w:rsidR="00DA3E77" w:rsidRPr="008D0557" w:rsidRDefault="00DA3E77" w:rsidP="00DA3E77">
      <w:pPr>
        <w:spacing w:line="360" w:lineRule="auto"/>
        <w:ind w:firstLineChars="200" w:firstLine="480"/>
        <w:rPr>
          <w:rFonts w:ascii="宋体" w:hAnsi="宋体"/>
          <w:sz w:val="24"/>
        </w:rPr>
      </w:pPr>
      <w:r w:rsidRPr="008D0557">
        <w:rPr>
          <w:rFonts w:ascii="宋体" w:hAnsi="宋体" w:hint="eastAsia"/>
          <w:sz w:val="24"/>
        </w:rPr>
        <w:lastRenderedPageBreak/>
        <w:t>随着教育部把“以视频公开课为突破口，探索教育资源建设和共享新模式和新机制”列入工作重点，录播系统在教育领域如何更好的满足客户需求，成为新的市场突破点。</w:t>
      </w:r>
    </w:p>
    <w:p w:rsidR="00DA3E77" w:rsidRPr="008D0557" w:rsidRDefault="00DA3E77" w:rsidP="00DA3E77">
      <w:pPr>
        <w:spacing w:line="360" w:lineRule="auto"/>
        <w:ind w:firstLineChars="200" w:firstLine="480"/>
        <w:rPr>
          <w:rFonts w:ascii="宋体" w:hAnsi="宋体"/>
          <w:sz w:val="24"/>
        </w:rPr>
      </w:pPr>
      <w:r w:rsidRPr="008D0557">
        <w:rPr>
          <w:rFonts w:ascii="宋体" w:hAnsi="宋体" w:hint="eastAsia"/>
          <w:sz w:val="24"/>
        </w:rPr>
        <w:t>根据某调研机构的数据，2014年，录播在教育领域的渗透率仅为5.5%，而据统计，国内共有各类教室332万余间并未安装录播系统，由此可见，教育领域潜在市场庞大。</w:t>
      </w:r>
    </w:p>
    <w:p w:rsidR="00DA3E77" w:rsidRDefault="00DA3E77" w:rsidP="00DA3E77">
      <w:pPr>
        <w:spacing w:line="360" w:lineRule="auto"/>
        <w:jc w:val="center"/>
        <w:rPr>
          <w:rFonts w:ascii="宋体" w:hAnsi="宋体"/>
          <w:szCs w:val="21"/>
        </w:rPr>
      </w:pPr>
      <w:r>
        <w:rPr>
          <w:rFonts w:ascii="宋体" w:hAnsi="宋体" w:hint="eastAsia"/>
          <w:szCs w:val="21"/>
        </w:rPr>
        <w:t>2014-2018我国录播市场容量预测</w:t>
      </w:r>
    </w:p>
    <w:p w:rsidR="00DA3E77" w:rsidRDefault="00DA3E77" w:rsidP="00DA3E77">
      <w:pPr>
        <w:spacing w:line="360" w:lineRule="auto"/>
        <w:jc w:val="center"/>
        <w:rPr>
          <w:rFonts w:ascii="宋体" w:hAnsi="宋体"/>
          <w:sz w:val="24"/>
        </w:rPr>
        <w:sectPr w:rsidR="00DA3E77" w:rsidSect="00E83D48">
          <w:headerReference w:type="even" r:id="rId13"/>
          <w:headerReference w:type="first" r:id="rId14"/>
          <w:pgSz w:w="11906" w:h="16838" w:code="9"/>
          <w:pgMar w:top="1440" w:right="1797" w:bottom="1440" w:left="1797" w:header="680" w:footer="992" w:gutter="0"/>
          <w:paperSrc w:first="15" w:other="15"/>
          <w:pgNumType w:start="1"/>
          <w:cols w:space="425"/>
          <w:docGrid w:linePitch="312"/>
        </w:sectPr>
      </w:pPr>
      <w:r>
        <w:rPr>
          <w:rFonts w:ascii="宋体" w:hAnsi="宋体"/>
          <w:noProof/>
          <w:szCs w:val="21"/>
        </w:rPr>
        <w:drawing>
          <wp:inline distT="0" distB="0" distL="0" distR="0" wp14:anchorId="32E805BC" wp14:editId="0A30BAE4">
            <wp:extent cx="3950335" cy="1777365"/>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3950335" cy="1777365"/>
                    </a:xfrm>
                    <a:prstGeom prst="rect">
                      <a:avLst/>
                    </a:prstGeom>
                    <a:noFill/>
                    <a:ln w="9525">
                      <a:noFill/>
                      <a:miter lim="800000"/>
                      <a:headEnd/>
                      <a:tailEnd/>
                    </a:ln>
                  </pic:spPr>
                </pic:pic>
              </a:graphicData>
            </a:graphic>
          </wp:inline>
        </w:drawing>
      </w:r>
    </w:p>
    <w:p w:rsidR="00DA3E77" w:rsidRDefault="00DA3E77" w:rsidP="00DA3E77">
      <w:pPr>
        <w:pStyle w:val="19"/>
      </w:pPr>
      <w:bookmarkStart w:id="4" w:name="_Toc518176897"/>
      <w:r>
        <w:rPr>
          <w:rFonts w:hint="eastAsia"/>
        </w:rPr>
        <w:lastRenderedPageBreak/>
        <w:t>产品简介</w:t>
      </w:r>
      <w:bookmarkEnd w:id="1"/>
      <w:bookmarkEnd w:id="4"/>
    </w:p>
    <w:bookmarkEnd w:id="2"/>
    <w:bookmarkEnd w:id="3"/>
    <w:p w:rsidR="00DA3E77" w:rsidRDefault="00DA3E77" w:rsidP="00DA3E77">
      <w:pPr>
        <w:spacing w:line="360" w:lineRule="auto"/>
        <w:rPr>
          <w:rFonts w:ascii="仿宋" w:eastAsia="仿宋" w:hAnsi="仿宋"/>
          <w:b/>
          <w:sz w:val="24"/>
          <w:lang w:val="x-none"/>
        </w:rPr>
      </w:pPr>
      <w:r w:rsidRPr="008D0557">
        <w:rPr>
          <w:rFonts w:ascii="仿宋" w:eastAsia="仿宋" w:hAnsi="仿宋" w:hint="eastAsia"/>
          <w:b/>
          <w:sz w:val="24"/>
          <w:lang w:val="x-none"/>
        </w:rPr>
        <w:t>话术</w:t>
      </w:r>
      <w:r w:rsidRPr="008D0557">
        <w:rPr>
          <w:rFonts w:ascii="仿宋" w:eastAsia="仿宋" w:hAnsi="仿宋"/>
          <w:b/>
          <w:sz w:val="24"/>
          <w:lang w:val="x-none"/>
        </w:rPr>
        <w:t>：</w:t>
      </w:r>
    </w:p>
    <w:p w:rsidR="00DA3E77" w:rsidRPr="008D0557" w:rsidRDefault="00DA3E77" w:rsidP="00DA3E77">
      <w:pPr>
        <w:spacing w:line="360" w:lineRule="auto"/>
        <w:ind w:firstLineChars="200" w:firstLine="480"/>
        <w:rPr>
          <w:rFonts w:ascii="宋体" w:hAnsi="宋体"/>
          <w:sz w:val="24"/>
          <w:lang w:val="x-none"/>
        </w:rPr>
      </w:pPr>
      <w:r w:rsidRPr="008D0557">
        <w:rPr>
          <w:rFonts w:ascii="宋体" w:hAnsi="宋体" w:hint="eastAsia"/>
          <w:sz w:val="24"/>
          <w:lang w:val="x-none"/>
        </w:rPr>
        <w:t>随着</w:t>
      </w:r>
      <w:proofErr w:type="gramStart"/>
      <w:r w:rsidRPr="008D0557">
        <w:rPr>
          <w:rFonts w:ascii="宋体" w:hAnsi="宋体" w:hint="eastAsia"/>
          <w:sz w:val="24"/>
          <w:lang w:val="x-none"/>
        </w:rPr>
        <w:t>我们</w:t>
      </w:r>
      <w:r w:rsidRPr="008D0557">
        <w:rPr>
          <w:rFonts w:ascii="宋体" w:hAnsi="宋体"/>
          <w:sz w:val="24"/>
          <w:lang w:val="x-none"/>
        </w:rPr>
        <w:t>刚所</w:t>
      </w:r>
      <w:r w:rsidRPr="008D0557">
        <w:rPr>
          <w:rFonts w:ascii="宋体" w:hAnsi="宋体" w:hint="eastAsia"/>
          <w:sz w:val="24"/>
          <w:lang w:val="x-none"/>
        </w:rPr>
        <w:t>探讨</w:t>
      </w:r>
      <w:proofErr w:type="gramEnd"/>
      <w:r w:rsidRPr="008D0557">
        <w:rPr>
          <w:rFonts w:ascii="宋体" w:hAnsi="宋体" w:hint="eastAsia"/>
          <w:sz w:val="24"/>
          <w:lang w:val="x-none"/>
        </w:rPr>
        <w:t>录播</w:t>
      </w:r>
      <w:r w:rsidRPr="008D0557">
        <w:rPr>
          <w:rFonts w:ascii="宋体" w:hAnsi="宋体"/>
          <w:sz w:val="24"/>
          <w:lang w:val="x-none"/>
        </w:rPr>
        <w:t>产品的</w:t>
      </w:r>
      <w:r w:rsidRPr="008D0557">
        <w:rPr>
          <w:rFonts w:ascii="宋体" w:hAnsi="宋体" w:hint="eastAsia"/>
          <w:sz w:val="24"/>
          <w:lang w:val="x-none"/>
        </w:rPr>
        <w:t>需求和</w:t>
      </w:r>
      <w:r w:rsidRPr="008D0557">
        <w:rPr>
          <w:rFonts w:ascii="宋体" w:hAnsi="宋体"/>
          <w:sz w:val="24"/>
          <w:lang w:val="x-none"/>
        </w:rPr>
        <w:t>发展趋势，</w:t>
      </w:r>
      <w:r w:rsidRPr="008D0557">
        <w:rPr>
          <w:rFonts w:ascii="宋体" w:hAnsi="宋体" w:hint="eastAsia"/>
          <w:sz w:val="24"/>
          <w:lang w:val="x-none"/>
        </w:rPr>
        <w:t>总结产品</w:t>
      </w:r>
      <w:r w:rsidRPr="008D0557">
        <w:rPr>
          <w:rFonts w:ascii="宋体" w:hAnsi="宋体"/>
          <w:sz w:val="24"/>
          <w:lang w:val="x-none"/>
        </w:rPr>
        <w:t>形态</w:t>
      </w:r>
      <w:r w:rsidRPr="008D0557">
        <w:rPr>
          <w:rFonts w:ascii="宋体" w:hAnsi="宋体" w:hint="eastAsia"/>
          <w:sz w:val="24"/>
          <w:lang w:val="x-none"/>
        </w:rPr>
        <w:t>发展趋势如下</w:t>
      </w:r>
      <w:r w:rsidRPr="008D0557">
        <w:rPr>
          <w:rFonts w:ascii="宋体" w:hAnsi="宋体"/>
          <w:sz w:val="24"/>
          <w:lang w:val="x-none"/>
        </w:rPr>
        <w:t>：</w:t>
      </w:r>
    </w:p>
    <w:p w:rsidR="00DA3E77" w:rsidRPr="008D0557" w:rsidRDefault="00DA3E77" w:rsidP="004613DE">
      <w:pPr>
        <w:widowControl/>
        <w:numPr>
          <w:ilvl w:val="4"/>
          <w:numId w:val="15"/>
        </w:numPr>
        <w:spacing w:line="360" w:lineRule="auto"/>
        <w:ind w:firstLineChars="200" w:firstLine="480"/>
        <w:rPr>
          <w:rFonts w:ascii="宋体" w:hAnsi="宋体"/>
          <w:sz w:val="24"/>
        </w:rPr>
      </w:pPr>
      <w:r w:rsidRPr="008D0557">
        <w:rPr>
          <w:rFonts w:ascii="宋体" w:hAnsi="宋体" w:hint="eastAsia"/>
          <w:sz w:val="24"/>
        </w:rPr>
        <w:t>价格亲民化，目前录播产品造价过高的现状将会被改变，价格的降低将导致中小录播教室市场的爆发，进一步激活市场容量。</w:t>
      </w:r>
    </w:p>
    <w:p w:rsidR="00DA3E77" w:rsidRPr="008D0557" w:rsidRDefault="00DA3E77" w:rsidP="004613DE">
      <w:pPr>
        <w:widowControl/>
        <w:numPr>
          <w:ilvl w:val="4"/>
          <w:numId w:val="15"/>
        </w:numPr>
        <w:spacing w:line="360" w:lineRule="auto"/>
        <w:ind w:firstLineChars="200" w:firstLine="480"/>
        <w:rPr>
          <w:rFonts w:ascii="宋体" w:hAnsi="宋体"/>
          <w:sz w:val="24"/>
        </w:rPr>
      </w:pPr>
      <w:r w:rsidRPr="008D0557">
        <w:rPr>
          <w:rFonts w:ascii="宋体" w:hAnsi="宋体" w:hint="eastAsia"/>
          <w:sz w:val="24"/>
        </w:rPr>
        <w:t>录播产品将由比拼摄像头数量，进一步走向简约化，注重简单易用。</w:t>
      </w:r>
    </w:p>
    <w:p w:rsidR="00DA3E77" w:rsidRPr="008D0557" w:rsidRDefault="00DA3E77" w:rsidP="004613DE">
      <w:pPr>
        <w:widowControl/>
        <w:numPr>
          <w:ilvl w:val="4"/>
          <w:numId w:val="15"/>
        </w:numPr>
        <w:spacing w:line="360" w:lineRule="auto"/>
        <w:ind w:firstLineChars="200" w:firstLine="480"/>
        <w:rPr>
          <w:rFonts w:ascii="宋体" w:hAnsi="宋体"/>
          <w:sz w:val="24"/>
        </w:rPr>
      </w:pPr>
      <w:r w:rsidRPr="008D0557">
        <w:rPr>
          <w:rFonts w:ascii="宋体" w:hAnsi="宋体" w:hint="eastAsia"/>
          <w:sz w:val="24"/>
        </w:rPr>
        <w:t>互动功能被重视，用户不再关注精品录播教室建设，注重简约的互动录播教室建设，真正时间教育资源公平化。</w:t>
      </w:r>
    </w:p>
    <w:p w:rsidR="00DA3E77" w:rsidRPr="008D0557" w:rsidRDefault="00DA3E77" w:rsidP="004613DE">
      <w:pPr>
        <w:widowControl/>
        <w:numPr>
          <w:ilvl w:val="4"/>
          <w:numId w:val="15"/>
        </w:numPr>
        <w:spacing w:line="360" w:lineRule="auto"/>
        <w:ind w:firstLineChars="200" w:firstLine="480"/>
        <w:rPr>
          <w:rFonts w:ascii="宋体" w:hAnsi="宋体"/>
          <w:sz w:val="24"/>
        </w:rPr>
      </w:pPr>
      <w:r w:rsidRPr="008D0557">
        <w:rPr>
          <w:rFonts w:ascii="宋体" w:hAnsi="宋体" w:hint="eastAsia"/>
          <w:sz w:val="24"/>
        </w:rPr>
        <w:t>主体用户不再是学校和老师，录播应用更加适应学生和家长，回归教育的本源，教育为学生服务。</w:t>
      </w:r>
    </w:p>
    <w:p w:rsidR="00DA3E77" w:rsidRPr="008D0557" w:rsidRDefault="00DA3E77" w:rsidP="004613DE">
      <w:pPr>
        <w:widowControl/>
        <w:numPr>
          <w:ilvl w:val="4"/>
          <w:numId w:val="15"/>
        </w:numPr>
        <w:spacing w:line="360" w:lineRule="auto"/>
        <w:ind w:firstLineChars="200" w:firstLine="480"/>
        <w:rPr>
          <w:rFonts w:ascii="宋体" w:hAnsi="宋体"/>
          <w:sz w:val="24"/>
        </w:rPr>
      </w:pPr>
      <w:r w:rsidRPr="008D0557">
        <w:rPr>
          <w:rFonts w:ascii="宋体" w:hAnsi="宋体" w:hint="eastAsia"/>
          <w:sz w:val="24"/>
        </w:rPr>
        <w:t>互联网化，教育资源不出校的状况将改变，学生通过互联网可以参与不同老师的课堂。</w:t>
      </w:r>
    </w:p>
    <w:p w:rsidR="00DA3E77" w:rsidRDefault="00DA3E77" w:rsidP="00DA3E77">
      <w:pPr>
        <w:spacing w:line="360" w:lineRule="auto"/>
        <w:rPr>
          <w:rFonts w:ascii="仿宋" w:eastAsia="仿宋" w:hAnsi="仿宋"/>
          <w:sz w:val="24"/>
        </w:rPr>
      </w:pPr>
      <w:r>
        <w:rPr>
          <w:rFonts w:ascii="仿宋" w:eastAsia="仿宋" w:hAnsi="仿宋" w:hint="eastAsia"/>
          <w:sz w:val="24"/>
        </w:rPr>
        <w:t>——</w:t>
      </w:r>
      <w:proofErr w:type="gramStart"/>
      <w:r>
        <w:rPr>
          <w:rFonts w:ascii="仿宋" w:eastAsia="仿宋" w:hAnsi="仿宋"/>
          <w:sz w:val="24"/>
        </w:rPr>
        <w:t>——————————————————————————————————</w:t>
      </w:r>
      <w:proofErr w:type="gramEnd"/>
    </w:p>
    <w:p w:rsidR="00DA3E77" w:rsidRDefault="00DA3E77" w:rsidP="00DA3E77">
      <w:pPr>
        <w:pStyle w:val="22"/>
      </w:pPr>
      <w:bookmarkStart w:id="5" w:name="_Toc518176898"/>
      <w:r w:rsidRPr="007E6142">
        <w:rPr>
          <w:rFonts w:hint="eastAsia"/>
        </w:rPr>
        <w:t>资源</w:t>
      </w:r>
      <w:r w:rsidRPr="007E6142">
        <w:t>管理</w:t>
      </w:r>
      <w:r w:rsidRPr="007E6142">
        <w:rPr>
          <w:rFonts w:hint="eastAsia"/>
        </w:rPr>
        <w:t>平台</w:t>
      </w:r>
      <w:bookmarkEnd w:id="5"/>
    </w:p>
    <w:p w:rsidR="00DA3E77" w:rsidRDefault="00DA3E77" w:rsidP="00DA3E77">
      <w:pPr>
        <w:pStyle w:val="afffffd"/>
        <w:ind w:firstLineChars="0" w:firstLine="0"/>
        <w:jc w:val="center"/>
      </w:pPr>
      <w:r w:rsidRPr="00855659">
        <w:rPr>
          <w:noProof/>
          <w:lang w:val="en-US" w:eastAsia="zh-CN"/>
        </w:rPr>
        <w:drawing>
          <wp:inline distT="0" distB="0" distL="0" distR="0" wp14:anchorId="0A7E7C25" wp14:editId="316D5D93">
            <wp:extent cx="3213472" cy="680246"/>
            <wp:effectExtent l="0" t="0" r="6350" b="5715"/>
            <wp:docPr id="5" name="图片 4" descr="D:\文件\录播产品线工具库\08产品相关图片-技术参数-控标参数\01产品图片\HST-R200-R300前面图.png"/>
            <wp:cNvGraphicFramePr/>
            <a:graphic xmlns:a="http://schemas.openxmlformats.org/drawingml/2006/main">
              <a:graphicData uri="http://schemas.openxmlformats.org/drawingml/2006/picture">
                <pic:pic xmlns:pic="http://schemas.openxmlformats.org/drawingml/2006/picture">
                  <pic:nvPicPr>
                    <pic:cNvPr id="5" name="图片 4" descr="D:\文件\录播产品线工具库\08产品相关图片-技术参数-控标参数\01产品图片\HST-R200-R300前面图.pn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13472" cy="680246"/>
                    </a:xfrm>
                    <a:prstGeom prst="rect">
                      <a:avLst/>
                    </a:prstGeom>
                    <a:noFill/>
                    <a:ln>
                      <a:noFill/>
                    </a:ln>
                  </pic:spPr>
                </pic:pic>
              </a:graphicData>
            </a:graphic>
          </wp:inline>
        </w:drawing>
      </w:r>
    </w:p>
    <w:p w:rsidR="00DA3E77" w:rsidRPr="00FC6A47" w:rsidRDefault="00DA3E77" w:rsidP="00DA3E77">
      <w:pPr>
        <w:spacing w:line="360" w:lineRule="auto"/>
        <w:ind w:firstLineChars="200" w:firstLine="480"/>
        <w:rPr>
          <w:rFonts w:ascii="宋体" w:hAnsi="宋体"/>
          <w:sz w:val="24"/>
          <w:lang w:val="x-none"/>
        </w:rPr>
      </w:pPr>
      <w:r w:rsidRPr="00FC6A47">
        <w:rPr>
          <w:rFonts w:ascii="宋体" w:hAnsi="宋体" w:hint="eastAsia"/>
          <w:sz w:val="24"/>
          <w:lang w:val="x-none"/>
        </w:rPr>
        <w:t>资源平台是实现录播教室的集中化管理平台，对一个学校或者一个区域中的录播教室进行集中管理，所指管理包括直播管理、点播管理、设备管理、组织架构管理、用户管理、课堂管理、资源管理等；在此基础上实现校园录播的自动化和常态化。</w:t>
      </w:r>
    </w:p>
    <w:p w:rsidR="00DA3E77" w:rsidRDefault="00DA3E77" w:rsidP="00DA3E77">
      <w:pPr>
        <w:spacing w:line="360" w:lineRule="auto"/>
        <w:ind w:firstLineChars="200" w:firstLine="480"/>
        <w:rPr>
          <w:rFonts w:ascii="宋体" w:hAnsi="宋体"/>
          <w:sz w:val="24"/>
          <w:lang w:val="x-none"/>
        </w:rPr>
      </w:pPr>
      <w:r w:rsidRPr="00FC6A47">
        <w:rPr>
          <w:rFonts w:ascii="宋体" w:hAnsi="宋体" w:hint="eastAsia"/>
          <w:sz w:val="24"/>
          <w:lang w:val="x-none"/>
        </w:rPr>
        <w:t>同时与会议系统相结合，实现对远程课堂互动的管理。</w:t>
      </w:r>
    </w:p>
    <w:p w:rsidR="00DA3E77" w:rsidRPr="007E6142" w:rsidRDefault="00DA3E77" w:rsidP="00DA3E77">
      <w:pPr>
        <w:pStyle w:val="22"/>
      </w:pPr>
      <w:bookmarkStart w:id="6" w:name="_Toc518176899"/>
      <w:r>
        <w:rPr>
          <w:rFonts w:hint="eastAsia"/>
        </w:rPr>
        <w:t>HST-</w:t>
      </w:r>
      <w:proofErr w:type="spellStart"/>
      <w:r>
        <w:rPr>
          <w:rFonts w:hint="eastAsia"/>
        </w:rPr>
        <w:t>R</w:t>
      </w:r>
      <w:r>
        <w:rPr>
          <w:rFonts w:hint="eastAsia"/>
        </w:rPr>
        <w:t>系列</w:t>
      </w:r>
      <w:r w:rsidRPr="007E6142">
        <w:rPr>
          <w:rFonts w:hint="eastAsia"/>
        </w:rPr>
        <w:t>互动录播</w:t>
      </w:r>
      <w:r w:rsidRPr="007E6142">
        <w:t>主机</w:t>
      </w:r>
      <w:bookmarkEnd w:id="6"/>
      <w:proofErr w:type="spellEnd"/>
    </w:p>
    <w:p w:rsidR="00DA3E77" w:rsidRDefault="00DA3E77" w:rsidP="00DA3E77">
      <w:pPr>
        <w:spacing w:line="360" w:lineRule="auto"/>
        <w:ind w:firstLineChars="200" w:firstLine="480"/>
        <w:rPr>
          <w:rFonts w:ascii="宋体" w:hAnsi="宋体"/>
          <w:sz w:val="24"/>
          <w:lang w:val="x-none"/>
        </w:rPr>
      </w:pPr>
      <w:proofErr w:type="spellStart"/>
      <w:r w:rsidRPr="007E6142">
        <w:rPr>
          <w:rFonts w:ascii="宋体" w:hAnsi="宋体" w:hint="eastAsia"/>
          <w:sz w:val="24"/>
          <w:lang w:val="x-none"/>
        </w:rPr>
        <w:t>HST-R</w:t>
      </w:r>
      <w:r>
        <w:rPr>
          <w:rFonts w:ascii="宋体" w:hAnsi="宋体" w:hint="eastAsia"/>
          <w:sz w:val="24"/>
          <w:lang w:val="x-none"/>
        </w:rPr>
        <w:t>系列</w:t>
      </w:r>
      <w:r w:rsidRPr="007E6142">
        <w:rPr>
          <w:rFonts w:ascii="宋体" w:hAnsi="宋体" w:hint="eastAsia"/>
          <w:sz w:val="24"/>
          <w:lang w:val="x-none"/>
        </w:rPr>
        <w:t>互动录播是一款集录播、互动、导播、自动跟踪功能于一体的录播系统，实现的老师、学生和讲课PPT信号的全方位记录；基于国际标准的</w:t>
      </w:r>
      <w:proofErr w:type="spellEnd"/>
      <w:r w:rsidRPr="007E6142">
        <w:rPr>
          <w:rFonts w:ascii="宋体" w:hAnsi="宋体" w:hint="eastAsia"/>
          <w:sz w:val="24"/>
          <w:lang w:val="x-none"/>
        </w:rPr>
        <w:t>H264视频编码和</w:t>
      </w:r>
      <w:proofErr w:type="spellStart"/>
      <w:r w:rsidRPr="007E6142">
        <w:rPr>
          <w:rFonts w:ascii="宋体" w:hAnsi="宋体" w:hint="eastAsia"/>
          <w:sz w:val="24"/>
          <w:lang w:val="x-none"/>
        </w:rPr>
        <w:t>AAC音频编码技术，把音视频信号记录成标准的</w:t>
      </w:r>
      <w:proofErr w:type="spellEnd"/>
      <w:r w:rsidRPr="007E6142">
        <w:rPr>
          <w:rFonts w:ascii="宋体" w:hAnsi="宋体" w:hint="eastAsia"/>
          <w:sz w:val="24"/>
          <w:lang w:val="x-none"/>
        </w:rPr>
        <w:t>MP4文件，应用先进</w:t>
      </w:r>
      <w:r w:rsidRPr="007E6142">
        <w:rPr>
          <w:rFonts w:ascii="宋体" w:hAnsi="宋体" w:hint="eastAsia"/>
          <w:sz w:val="24"/>
          <w:lang w:val="x-none"/>
        </w:rPr>
        <w:lastRenderedPageBreak/>
        <w:t>的图像分析算法，实现自动导播和自动跟踪功能，从而实现电影模式的录制，即HST-</w:t>
      </w:r>
      <w:proofErr w:type="spellStart"/>
      <w:r w:rsidRPr="007E6142">
        <w:rPr>
          <w:rFonts w:ascii="宋体" w:hAnsi="宋体" w:hint="eastAsia"/>
          <w:sz w:val="24"/>
          <w:lang w:val="x-none"/>
        </w:rPr>
        <w:t>R</w:t>
      </w:r>
      <w:r>
        <w:rPr>
          <w:rFonts w:ascii="宋体" w:hAnsi="宋体" w:hint="eastAsia"/>
          <w:sz w:val="24"/>
          <w:lang w:val="x-none"/>
        </w:rPr>
        <w:t>系列</w:t>
      </w:r>
      <w:r w:rsidRPr="007E6142">
        <w:rPr>
          <w:rFonts w:ascii="宋体" w:hAnsi="宋体" w:hint="eastAsia"/>
          <w:sz w:val="24"/>
          <w:lang w:val="x-none"/>
        </w:rPr>
        <w:t>互动录播支持电影模式和资源模式同时录制</w:t>
      </w:r>
      <w:proofErr w:type="spellEnd"/>
      <w:r w:rsidRPr="007E6142">
        <w:rPr>
          <w:rFonts w:ascii="宋体" w:hAnsi="宋体" w:hint="eastAsia"/>
          <w:sz w:val="24"/>
          <w:lang w:val="x-none"/>
        </w:rPr>
        <w:t>；</w:t>
      </w:r>
      <w:proofErr w:type="spellStart"/>
      <w:r w:rsidRPr="007E6142">
        <w:rPr>
          <w:rFonts w:ascii="宋体" w:hAnsi="宋体" w:hint="eastAsia"/>
          <w:sz w:val="24"/>
          <w:lang w:val="x-none"/>
        </w:rPr>
        <w:t>HST-R</w:t>
      </w:r>
      <w:r>
        <w:rPr>
          <w:rFonts w:ascii="宋体" w:hAnsi="宋体" w:hint="eastAsia"/>
          <w:sz w:val="24"/>
          <w:lang w:val="x-none"/>
        </w:rPr>
        <w:t>系列</w:t>
      </w:r>
      <w:r w:rsidRPr="007E6142">
        <w:rPr>
          <w:rFonts w:ascii="宋体" w:hAnsi="宋体" w:hint="eastAsia"/>
          <w:sz w:val="24"/>
          <w:lang w:val="x-none"/>
        </w:rPr>
        <w:t>互动录播自带直播点播功能，采用标准的RTMP流媒体协议，实现无插件播放，用户可以通过IE、火狐、谷歌</w:t>
      </w:r>
      <w:proofErr w:type="spellEnd"/>
      <w:r w:rsidRPr="007E6142">
        <w:rPr>
          <w:rFonts w:ascii="宋体" w:hAnsi="宋体" w:hint="eastAsia"/>
          <w:sz w:val="24"/>
          <w:lang w:val="x-none"/>
        </w:rPr>
        <w:t>、</w:t>
      </w:r>
      <w:proofErr w:type="spellStart"/>
      <w:r w:rsidRPr="007E6142">
        <w:rPr>
          <w:rFonts w:ascii="宋体" w:hAnsi="宋体" w:hint="eastAsia"/>
          <w:sz w:val="24"/>
          <w:lang w:val="x-none"/>
        </w:rPr>
        <w:t>safari浏览器观看直播、点播课件；同时，支持对外推</w:t>
      </w:r>
      <w:proofErr w:type="gramStart"/>
      <w:r w:rsidRPr="007E6142">
        <w:rPr>
          <w:rFonts w:ascii="宋体" w:hAnsi="宋体" w:hint="eastAsia"/>
          <w:sz w:val="24"/>
          <w:lang w:val="x-none"/>
        </w:rPr>
        <w:t>送标准</w:t>
      </w:r>
      <w:proofErr w:type="gramEnd"/>
      <w:r w:rsidRPr="007E6142">
        <w:rPr>
          <w:rFonts w:ascii="宋体" w:hAnsi="宋体" w:hint="eastAsia"/>
          <w:sz w:val="24"/>
          <w:lang w:val="x-none"/>
        </w:rPr>
        <w:t>RTMP流，实现录播数据接入</w:t>
      </w:r>
      <w:proofErr w:type="gramStart"/>
      <w:r w:rsidRPr="007E6142">
        <w:rPr>
          <w:rFonts w:ascii="宋体" w:hAnsi="宋体" w:hint="eastAsia"/>
          <w:sz w:val="24"/>
          <w:lang w:val="x-none"/>
        </w:rPr>
        <w:t>第三方流媒体</w:t>
      </w:r>
      <w:proofErr w:type="gramEnd"/>
      <w:r w:rsidRPr="007E6142">
        <w:rPr>
          <w:rFonts w:ascii="宋体" w:hAnsi="宋体" w:hint="eastAsia"/>
          <w:sz w:val="24"/>
          <w:lang w:val="x-none"/>
        </w:rPr>
        <w:t>平台；基于</w:t>
      </w:r>
      <w:r w:rsidR="001B14E0">
        <w:rPr>
          <w:rFonts w:ascii="宋体" w:hAnsi="宋体" w:hint="eastAsia"/>
          <w:sz w:val="24"/>
          <w:lang w:val="x-none"/>
        </w:rPr>
        <w:t>联想</w:t>
      </w:r>
      <w:r w:rsidRPr="007E6142">
        <w:rPr>
          <w:rFonts w:ascii="宋体" w:hAnsi="宋体" w:hint="eastAsia"/>
          <w:sz w:val="24"/>
          <w:lang w:val="x-none"/>
        </w:rPr>
        <w:t>视频会议技术</w:t>
      </w:r>
      <w:proofErr w:type="spellEnd"/>
      <w:r w:rsidRPr="007E6142">
        <w:rPr>
          <w:rFonts w:ascii="宋体" w:hAnsi="宋体" w:hint="eastAsia"/>
          <w:sz w:val="24"/>
          <w:lang w:val="x-none"/>
        </w:rPr>
        <w:t>，</w:t>
      </w:r>
      <w:proofErr w:type="spellStart"/>
      <w:r w:rsidRPr="007E6142">
        <w:rPr>
          <w:rFonts w:ascii="宋体" w:hAnsi="宋体" w:hint="eastAsia"/>
          <w:sz w:val="24"/>
          <w:lang w:val="x-none"/>
        </w:rPr>
        <w:t>HST-R</w:t>
      </w:r>
      <w:r>
        <w:rPr>
          <w:rFonts w:ascii="宋体" w:hAnsi="宋体" w:hint="eastAsia"/>
          <w:sz w:val="24"/>
          <w:lang w:val="x-none"/>
        </w:rPr>
        <w:t>系列</w:t>
      </w:r>
      <w:r w:rsidRPr="007E6142">
        <w:rPr>
          <w:rFonts w:ascii="宋体" w:hAnsi="宋体" w:hint="eastAsia"/>
          <w:sz w:val="24"/>
          <w:lang w:val="x-none"/>
        </w:rPr>
        <w:t>互动录播集成了视频会议功能，实现教室与教室音视频互动</w:t>
      </w:r>
      <w:proofErr w:type="spellEnd"/>
      <w:r w:rsidRPr="007E6142">
        <w:rPr>
          <w:rFonts w:ascii="宋体" w:hAnsi="宋体" w:hint="eastAsia"/>
          <w:sz w:val="24"/>
          <w:lang w:val="x-none"/>
        </w:rPr>
        <w:t>，</w:t>
      </w:r>
      <w:proofErr w:type="spellStart"/>
      <w:r w:rsidRPr="007E6142">
        <w:rPr>
          <w:rFonts w:ascii="宋体" w:hAnsi="宋体" w:hint="eastAsia"/>
          <w:sz w:val="24"/>
          <w:lang w:val="x-none"/>
        </w:rPr>
        <w:t>PC、移动终端等设备与录播教室的远程音视频互动，真正实现远程教学</w:t>
      </w:r>
      <w:proofErr w:type="spellEnd"/>
      <w:r w:rsidRPr="007E6142">
        <w:rPr>
          <w:rFonts w:ascii="宋体" w:hAnsi="宋体" w:hint="eastAsia"/>
          <w:sz w:val="24"/>
          <w:lang w:val="x-none"/>
        </w:rPr>
        <w:t>。</w:t>
      </w:r>
    </w:p>
    <w:p w:rsidR="00DA3E77" w:rsidRPr="00C740D0" w:rsidRDefault="00DA3E77" w:rsidP="00DA3E77">
      <w:pPr>
        <w:spacing w:line="360" w:lineRule="auto"/>
        <w:ind w:firstLineChars="200" w:firstLine="480"/>
        <w:rPr>
          <w:rFonts w:ascii="宋体" w:hAnsi="宋体"/>
          <w:sz w:val="24"/>
          <w:lang w:val="x-none"/>
        </w:rPr>
      </w:pPr>
      <w:r w:rsidRPr="007E6142">
        <w:rPr>
          <w:rFonts w:ascii="宋体" w:hAnsi="宋体" w:hint="eastAsia"/>
          <w:sz w:val="24"/>
          <w:lang w:val="x-none"/>
        </w:rPr>
        <w:t>HST-</w:t>
      </w:r>
      <w:proofErr w:type="spellStart"/>
      <w:r w:rsidRPr="007E6142">
        <w:rPr>
          <w:rFonts w:ascii="宋体" w:hAnsi="宋体" w:hint="eastAsia"/>
          <w:sz w:val="24"/>
          <w:lang w:val="x-none"/>
        </w:rPr>
        <w:t>R</w:t>
      </w:r>
      <w:r>
        <w:rPr>
          <w:rFonts w:ascii="宋体" w:hAnsi="宋体" w:hint="eastAsia"/>
          <w:sz w:val="24"/>
          <w:lang w:val="x-none"/>
        </w:rPr>
        <w:t>系列</w:t>
      </w:r>
      <w:r w:rsidRPr="007E6142">
        <w:rPr>
          <w:rFonts w:ascii="宋体" w:hAnsi="宋体" w:hint="eastAsia"/>
          <w:sz w:val="24"/>
          <w:lang w:val="x-none"/>
        </w:rPr>
        <w:t>互动录播采用linux嵌入式操作系统，更加安全可靠，免于病毒侵害；系统基于</w:t>
      </w:r>
      <w:proofErr w:type="spellEnd"/>
      <w:r w:rsidRPr="007E6142">
        <w:rPr>
          <w:rFonts w:ascii="宋体" w:hAnsi="宋体" w:hint="eastAsia"/>
          <w:sz w:val="24"/>
          <w:lang w:val="x-none"/>
        </w:rPr>
        <w:t>B/</w:t>
      </w:r>
      <w:proofErr w:type="spellStart"/>
      <w:r w:rsidRPr="007E6142">
        <w:rPr>
          <w:rFonts w:ascii="宋体" w:hAnsi="宋体" w:hint="eastAsia"/>
          <w:sz w:val="24"/>
          <w:lang w:val="x-none"/>
        </w:rPr>
        <w:t>S架构构建，可以通过浏览器对系统进行远程管理、接收直播点播、下载</w:t>
      </w:r>
      <w:proofErr w:type="spellEnd"/>
      <w:r w:rsidRPr="007E6142">
        <w:rPr>
          <w:rFonts w:ascii="宋体" w:hAnsi="宋体" w:hint="eastAsia"/>
          <w:sz w:val="24"/>
          <w:lang w:val="x-none"/>
        </w:rPr>
        <w:t>/导出课件；同时系统也支持通过客户端软件远程控制导播和互动，远程控制摄像头；除了软件管理手段，我们还支持导播键盘和平板录播简易控制台接入录播设备，通过键盘、平板录播简易控制台管理和控制录播。</w:t>
      </w:r>
    </w:p>
    <w:p w:rsidR="00DA3E77" w:rsidRDefault="00DA3E77" w:rsidP="004613DE">
      <w:pPr>
        <w:pStyle w:val="aff3"/>
        <w:numPr>
          <w:ilvl w:val="0"/>
          <w:numId w:val="16"/>
        </w:numPr>
        <w:spacing w:line="360" w:lineRule="auto"/>
        <w:ind w:firstLineChars="0"/>
        <w:rPr>
          <w:rFonts w:ascii="宋体" w:hAnsi="宋体"/>
          <w:b/>
          <w:sz w:val="24"/>
          <w:lang w:val="x-none"/>
        </w:rPr>
      </w:pPr>
      <w:r w:rsidRPr="00C740D0">
        <w:rPr>
          <w:rFonts w:ascii="宋体" w:hAnsi="宋体" w:hint="eastAsia"/>
          <w:b/>
          <w:sz w:val="24"/>
          <w:lang w:val="x-none"/>
        </w:rPr>
        <w:t>HST</w:t>
      </w:r>
      <w:r w:rsidRPr="00C740D0">
        <w:rPr>
          <w:rFonts w:ascii="宋体" w:hAnsi="宋体"/>
          <w:b/>
          <w:sz w:val="24"/>
          <w:lang w:val="x-none"/>
        </w:rPr>
        <w:t>-R500</w:t>
      </w:r>
      <w:r w:rsidRPr="00C740D0">
        <w:rPr>
          <w:rFonts w:ascii="宋体" w:hAnsi="宋体" w:hint="eastAsia"/>
          <w:b/>
          <w:sz w:val="24"/>
          <w:lang w:val="x-none"/>
        </w:rPr>
        <w:t>互动</w:t>
      </w:r>
      <w:r w:rsidRPr="00C740D0">
        <w:rPr>
          <w:rFonts w:ascii="宋体" w:hAnsi="宋体"/>
          <w:b/>
          <w:sz w:val="24"/>
          <w:lang w:val="x-none"/>
        </w:rPr>
        <w:t>录播主机</w:t>
      </w:r>
      <w:r>
        <w:rPr>
          <w:rFonts w:ascii="宋体" w:hAnsi="宋体" w:hint="eastAsia"/>
          <w:b/>
          <w:sz w:val="24"/>
          <w:lang w:val="x-none"/>
        </w:rPr>
        <w:t>（精品</w:t>
      </w:r>
      <w:r>
        <w:rPr>
          <w:rFonts w:ascii="宋体" w:hAnsi="宋体"/>
          <w:b/>
          <w:sz w:val="24"/>
          <w:lang w:val="x-none"/>
        </w:rPr>
        <w:t>录播</w:t>
      </w:r>
      <w:r>
        <w:rPr>
          <w:rFonts w:ascii="宋体" w:hAnsi="宋体" w:hint="eastAsia"/>
          <w:b/>
          <w:sz w:val="24"/>
          <w:lang w:val="x-none"/>
        </w:rPr>
        <w:t>）</w:t>
      </w:r>
    </w:p>
    <w:p w:rsidR="00DA3E77" w:rsidRPr="00C740D0" w:rsidRDefault="00DA3E77" w:rsidP="00DA3E77">
      <w:pPr>
        <w:spacing w:line="360" w:lineRule="auto"/>
        <w:jc w:val="center"/>
        <w:rPr>
          <w:rFonts w:ascii="宋体" w:hAnsi="宋体"/>
          <w:b/>
          <w:sz w:val="24"/>
          <w:lang w:val="x-none"/>
        </w:rPr>
      </w:pPr>
      <w:r w:rsidRPr="00855659">
        <w:rPr>
          <w:noProof/>
        </w:rPr>
        <w:drawing>
          <wp:inline distT="0" distB="0" distL="0" distR="0" wp14:anchorId="4BABAAD7" wp14:editId="13C5DD2A">
            <wp:extent cx="2541270" cy="139700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541270" cy="13970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DA3E77" w:rsidRDefault="00DA3E77" w:rsidP="00DA3E77">
      <w:pPr>
        <w:spacing w:line="360" w:lineRule="auto"/>
        <w:ind w:firstLineChars="200" w:firstLine="480"/>
        <w:rPr>
          <w:rFonts w:ascii="宋体" w:hAnsi="宋体"/>
          <w:sz w:val="24"/>
          <w:lang w:val="x-none"/>
        </w:rPr>
      </w:pPr>
      <w:r w:rsidRPr="007E6142">
        <w:rPr>
          <w:rFonts w:ascii="宋体" w:hAnsi="宋体" w:hint="eastAsia"/>
          <w:sz w:val="24"/>
          <w:lang w:val="x-none"/>
        </w:rPr>
        <w:t>HST-R500互动录播支持5路视频和1路</w:t>
      </w:r>
      <w:proofErr w:type="spellStart"/>
      <w:r w:rsidRPr="007E6142">
        <w:rPr>
          <w:rFonts w:ascii="宋体" w:hAnsi="宋体" w:hint="eastAsia"/>
          <w:sz w:val="24"/>
          <w:lang w:val="x-none"/>
        </w:rPr>
        <w:t>DVI输入</w:t>
      </w:r>
      <w:proofErr w:type="spellEnd"/>
      <w:r w:rsidRPr="007E6142">
        <w:rPr>
          <w:rFonts w:ascii="宋体" w:hAnsi="宋体" w:hint="eastAsia"/>
          <w:sz w:val="24"/>
          <w:lang w:val="x-none"/>
        </w:rPr>
        <w:t>，HDMI、</w:t>
      </w:r>
      <w:proofErr w:type="spellStart"/>
      <w:r w:rsidRPr="007E6142">
        <w:rPr>
          <w:rFonts w:ascii="宋体" w:hAnsi="宋体" w:hint="eastAsia"/>
          <w:sz w:val="24"/>
          <w:lang w:val="x-none"/>
        </w:rPr>
        <w:t>VGA视频输出；支持</w:t>
      </w:r>
      <w:bookmarkStart w:id="7" w:name="OLE_LINK3"/>
      <w:bookmarkStart w:id="8" w:name="OLE_LINK4"/>
      <w:bookmarkStart w:id="9" w:name="OLE_LINK5"/>
      <w:bookmarkStart w:id="10" w:name="OLE_LINK1"/>
      <w:bookmarkStart w:id="11" w:name="OLE_LINK2"/>
      <w:proofErr w:type="spellEnd"/>
      <w:r w:rsidRPr="007E6142">
        <w:rPr>
          <w:rFonts w:ascii="宋体" w:hAnsi="宋体" w:hint="eastAsia"/>
          <w:sz w:val="24"/>
          <w:lang w:val="x-none"/>
        </w:rPr>
        <w:t xml:space="preserve">1路凤凰头音频输入LINE </w:t>
      </w:r>
      <w:proofErr w:type="spellStart"/>
      <w:r w:rsidRPr="007E6142">
        <w:rPr>
          <w:rFonts w:ascii="宋体" w:hAnsi="宋体" w:hint="eastAsia"/>
          <w:sz w:val="24"/>
          <w:lang w:val="x-none"/>
        </w:rPr>
        <w:t>IN</w:t>
      </w:r>
      <w:bookmarkEnd w:id="7"/>
      <w:bookmarkEnd w:id="8"/>
      <w:bookmarkEnd w:id="9"/>
      <w:r w:rsidRPr="007E6142">
        <w:rPr>
          <w:rFonts w:ascii="宋体" w:hAnsi="宋体" w:hint="eastAsia"/>
          <w:sz w:val="24"/>
          <w:lang w:val="x-none"/>
        </w:rPr>
        <w:t>和</w:t>
      </w:r>
      <w:proofErr w:type="spellEnd"/>
      <w:r w:rsidRPr="007E6142">
        <w:rPr>
          <w:rFonts w:ascii="宋体" w:hAnsi="宋体" w:hint="eastAsia"/>
          <w:sz w:val="24"/>
          <w:lang w:val="x-none"/>
        </w:rPr>
        <w:t xml:space="preserve">1路凤凰头输出LINE </w:t>
      </w:r>
      <w:proofErr w:type="spellStart"/>
      <w:r w:rsidRPr="007E6142">
        <w:rPr>
          <w:rFonts w:ascii="宋体" w:hAnsi="宋体" w:hint="eastAsia"/>
          <w:sz w:val="24"/>
          <w:lang w:val="x-none"/>
        </w:rPr>
        <w:t>OUT接口</w:t>
      </w:r>
      <w:bookmarkEnd w:id="10"/>
      <w:bookmarkEnd w:id="11"/>
      <w:r w:rsidRPr="007E6142">
        <w:rPr>
          <w:rFonts w:ascii="宋体" w:hAnsi="宋体" w:hint="eastAsia"/>
          <w:sz w:val="24"/>
          <w:lang w:val="x-none"/>
        </w:rPr>
        <w:t>；内置</w:t>
      </w:r>
      <w:proofErr w:type="spellEnd"/>
      <w:r w:rsidRPr="007E6142">
        <w:rPr>
          <w:rFonts w:ascii="宋体" w:hAnsi="宋体" w:hint="eastAsia"/>
          <w:sz w:val="24"/>
          <w:lang w:val="x-none"/>
        </w:rPr>
        <w:t>2T机械硬盘，满足常态</w:t>
      </w:r>
      <w:proofErr w:type="gramStart"/>
      <w:r w:rsidRPr="007E6142">
        <w:rPr>
          <w:rFonts w:ascii="宋体" w:hAnsi="宋体" w:hint="eastAsia"/>
          <w:sz w:val="24"/>
          <w:lang w:val="x-none"/>
        </w:rPr>
        <w:t>化录课</w:t>
      </w:r>
      <w:proofErr w:type="gramEnd"/>
      <w:r w:rsidRPr="007E6142">
        <w:rPr>
          <w:rFonts w:ascii="宋体" w:hAnsi="宋体" w:hint="eastAsia"/>
          <w:sz w:val="24"/>
          <w:lang w:val="x-none"/>
        </w:rPr>
        <w:t>需求。</w:t>
      </w:r>
    </w:p>
    <w:tbl>
      <w:tblPr>
        <w:tblStyle w:val="afe"/>
        <w:tblW w:w="0" w:type="auto"/>
        <w:jc w:val="center"/>
        <w:tblLook w:val="04A0" w:firstRow="1" w:lastRow="0" w:firstColumn="1" w:lastColumn="0" w:noHBand="0" w:noVBand="1"/>
      </w:tblPr>
      <w:tblGrid>
        <w:gridCol w:w="705"/>
        <w:gridCol w:w="1972"/>
        <w:gridCol w:w="5625"/>
      </w:tblGrid>
      <w:tr w:rsidR="00DA3E77" w:rsidTr="004D5BF7">
        <w:trPr>
          <w:jc w:val="center"/>
        </w:trPr>
        <w:tc>
          <w:tcPr>
            <w:tcW w:w="708" w:type="dxa"/>
          </w:tcPr>
          <w:p w:rsidR="00DA3E77" w:rsidRPr="0048740C" w:rsidRDefault="00DA3E77" w:rsidP="00DA3E77">
            <w:pPr>
              <w:spacing w:line="360" w:lineRule="auto"/>
              <w:rPr>
                <w:b/>
              </w:rPr>
            </w:pPr>
            <w:r w:rsidRPr="0048740C">
              <w:rPr>
                <w:rFonts w:hint="eastAsia"/>
                <w:b/>
              </w:rPr>
              <w:t>编号</w:t>
            </w:r>
          </w:p>
        </w:tc>
        <w:tc>
          <w:tcPr>
            <w:tcW w:w="1985" w:type="dxa"/>
          </w:tcPr>
          <w:p w:rsidR="00DA3E77" w:rsidRPr="0048740C" w:rsidRDefault="00DA3E77" w:rsidP="00DA3E77">
            <w:pPr>
              <w:spacing w:line="360" w:lineRule="auto"/>
              <w:rPr>
                <w:b/>
              </w:rPr>
            </w:pPr>
            <w:r w:rsidRPr="0048740C">
              <w:rPr>
                <w:rFonts w:hint="eastAsia"/>
                <w:b/>
              </w:rPr>
              <w:t>部件</w:t>
            </w:r>
          </w:p>
        </w:tc>
        <w:tc>
          <w:tcPr>
            <w:tcW w:w="5670" w:type="dxa"/>
          </w:tcPr>
          <w:p w:rsidR="00DA3E77" w:rsidRPr="0048740C" w:rsidRDefault="00DA3E77" w:rsidP="00DA3E77">
            <w:pPr>
              <w:spacing w:line="360" w:lineRule="auto"/>
              <w:rPr>
                <w:b/>
              </w:rPr>
            </w:pPr>
            <w:r w:rsidRPr="0048740C">
              <w:rPr>
                <w:rFonts w:hint="eastAsia"/>
                <w:b/>
              </w:rPr>
              <w:t>说明</w:t>
            </w:r>
          </w:p>
        </w:tc>
      </w:tr>
      <w:tr w:rsidR="00DA3E77" w:rsidTr="004D5BF7">
        <w:trPr>
          <w:jc w:val="center"/>
        </w:trPr>
        <w:tc>
          <w:tcPr>
            <w:tcW w:w="708" w:type="dxa"/>
          </w:tcPr>
          <w:p w:rsidR="00DA3E77" w:rsidRDefault="00DA3E77" w:rsidP="00DA3E77">
            <w:pPr>
              <w:spacing w:line="360" w:lineRule="auto"/>
              <w:jc w:val="center"/>
            </w:pPr>
            <w:r>
              <w:rPr>
                <w:rFonts w:hint="eastAsia"/>
              </w:rPr>
              <w:t>1</w:t>
            </w:r>
          </w:p>
        </w:tc>
        <w:tc>
          <w:tcPr>
            <w:tcW w:w="1985" w:type="dxa"/>
          </w:tcPr>
          <w:p w:rsidR="00DA3E77" w:rsidRPr="0027499C" w:rsidRDefault="00DA3E77" w:rsidP="00DA3E77">
            <w:pPr>
              <w:pStyle w:val="afd"/>
              <w:spacing w:before="0" w:beforeAutospacing="0" w:after="0" w:afterAutospacing="0" w:line="360" w:lineRule="auto"/>
              <w:jc w:val="center"/>
              <w:rPr>
                <w:rFonts w:ascii="Arial" w:hAnsi="Arial" w:cs="Arial"/>
                <w:sz w:val="36"/>
                <w:szCs w:val="36"/>
              </w:rPr>
            </w:pPr>
            <w:r w:rsidRPr="0027499C">
              <w:rPr>
                <w:rFonts w:ascii="Calibri" w:eastAsiaTheme="minorEastAsia" w:hAnsi="Calibri" w:cs="Calibri"/>
                <w:bCs/>
                <w:spacing w:val="2"/>
                <w:kern w:val="24"/>
                <w:sz w:val="21"/>
                <w:szCs w:val="21"/>
              </w:rPr>
              <w:t>SDI</w:t>
            </w:r>
            <w:r w:rsidRPr="0027499C">
              <w:rPr>
                <w:rFonts w:eastAsiaTheme="minorEastAsia" w:cs="Arial" w:hint="eastAsia"/>
                <w:bCs/>
                <w:spacing w:val="2"/>
                <w:kern w:val="24"/>
                <w:sz w:val="21"/>
                <w:szCs w:val="21"/>
              </w:rPr>
              <w:t>视频输入接口</w:t>
            </w:r>
          </w:p>
        </w:tc>
        <w:tc>
          <w:tcPr>
            <w:tcW w:w="5670" w:type="dxa"/>
          </w:tcPr>
          <w:p w:rsidR="00DA3E77" w:rsidRPr="0027499C" w:rsidRDefault="00DA3E77" w:rsidP="00DA3E77">
            <w:pPr>
              <w:pStyle w:val="afd"/>
              <w:spacing w:before="0" w:beforeAutospacing="0" w:after="0" w:afterAutospacing="0" w:line="360" w:lineRule="auto"/>
              <w:jc w:val="center"/>
              <w:rPr>
                <w:rFonts w:asciiTheme="minorEastAsia" w:eastAsiaTheme="minorEastAsia" w:hAnsiTheme="minorEastAsia" w:cs="Arial"/>
                <w:bCs/>
                <w:kern w:val="24"/>
                <w:sz w:val="21"/>
                <w:szCs w:val="21"/>
              </w:rPr>
            </w:pPr>
            <w:r w:rsidRPr="0027499C">
              <w:rPr>
                <w:rFonts w:asciiTheme="minorEastAsia" w:eastAsiaTheme="minorEastAsia" w:hAnsiTheme="minorEastAsia" w:cs="Arial" w:hint="eastAsia"/>
                <w:bCs/>
                <w:kern w:val="24"/>
                <w:sz w:val="21"/>
                <w:szCs w:val="21"/>
              </w:rPr>
              <w:t>采集</w:t>
            </w:r>
            <w:r w:rsidRPr="0027499C">
              <w:rPr>
                <w:rFonts w:asciiTheme="minorEastAsia" w:eastAsiaTheme="minorEastAsia" w:hAnsiTheme="minorEastAsia" w:cs="Arial"/>
                <w:bCs/>
                <w:kern w:val="24"/>
                <w:sz w:val="21"/>
                <w:szCs w:val="21"/>
              </w:rPr>
              <w:t>SDI</w:t>
            </w:r>
            <w:r w:rsidRPr="0027499C">
              <w:rPr>
                <w:rFonts w:asciiTheme="minorEastAsia" w:eastAsiaTheme="minorEastAsia" w:hAnsiTheme="minorEastAsia" w:cs="Arial" w:hint="eastAsia"/>
                <w:bCs/>
                <w:kern w:val="24"/>
                <w:sz w:val="21"/>
                <w:szCs w:val="21"/>
              </w:rPr>
              <w:t>高清摄像头信号</w:t>
            </w:r>
          </w:p>
        </w:tc>
      </w:tr>
      <w:tr w:rsidR="00DA3E77" w:rsidTr="004D5BF7">
        <w:trPr>
          <w:jc w:val="center"/>
        </w:trPr>
        <w:tc>
          <w:tcPr>
            <w:tcW w:w="708" w:type="dxa"/>
          </w:tcPr>
          <w:p w:rsidR="00DA3E77" w:rsidRDefault="00DA3E77" w:rsidP="00DA3E77">
            <w:pPr>
              <w:spacing w:line="360" w:lineRule="auto"/>
              <w:jc w:val="center"/>
            </w:pPr>
            <w:r>
              <w:rPr>
                <w:rFonts w:hint="eastAsia"/>
              </w:rPr>
              <w:t>2</w:t>
            </w:r>
          </w:p>
        </w:tc>
        <w:tc>
          <w:tcPr>
            <w:tcW w:w="1985" w:type="dxa"/>
          </w:tcPr>
          <w:p w:rsidR="00DA3E77" w:rsidRPr="0027499C" w:rsidRDefault="00DA3E77" w:rsidP="00DA3E77">
            <w:pPr>
              <w:pStyle w:val="afd"/>
              <w:spacing w:before="0" w:beforeAutospacing="0" w:after="0" w:afterAutospacing="0" w:line="360" w:lineRule="auto"/>
              <w:jc w:val="center"/>
              <w:rPr>
                <w:rFonts w:ascii="Arial" w:hAnsi="Arial" w:cs="Arial"/>
                <w:sz w:val="36"/>
                <w:szCs w:val="36"/>
              </w:rPr>
            </w:pPr>
            <w:r w:rsidRPr="0027499C">
              <w:rPr>
                <w:rFonts w:ascii="Calibri" w:eastAsiaTheme="minorEastAsia" w:hAnsi="Calibri" w:cs="Calibri"/>
                <w:bCs/>
                <w:spacing w:val="2"/>
                <w:kern w:val="24"/>
                <w:sz w:val="21"/>
                <w:szCs w:val="21"/>
              </w:rPr>
              <w:t>DVI</w:t>
            </w:r>
            <w:r w:rsidRPr="0027499C">
              <w:rPr>
                <w:rFonts w:eastAsiaTheme="minorEastAsia" w:cs="Arial" w:hint="eastAsia"/>
                <w:bCs/>
                <w:spacing w:val="2"/>
                <w:kern w:val="24"/>
                <w:sz w:val="21"/>
                <w:szCs w:val="21"/>
              </w:rPr>
              <w:t>输入口</w:t>
            </w:r>
          </w:p>
        </w:tc>
        <w:tc>
          <w:tcPr>
            <w:tcW w:w="5670" w:type="dxa"/>
          </w:tcPr>
          <w:p w:rsidR="00DA3E77" w:rsidRDefault="00DA3E77" w:rsidP="00DA3E77">
            <w:pPr>
              <w:pStyle w:val="afd"/>
              <w:spacing w:before="0" w:beforeAutospacing="0" w:after="0" w:afterAutospacing="0" w:line="360" w:lineRule="auto"/>
              <w:jc w:val="center"/>
              <w:rPr>
                <w:rFonts w:ascii="Arial" w:hAnsi="Arial" w:cs="Arial"/>
                <w:sz w:val="36"/>
                <w:szCs w:val="36"/>
              </w:rPr>
            </w:pPr>
            <w:r>
              <w:rPr>
                <w:rFonts w:eastAsiaTheme="minorEastAsia" w:cs="Arial" w:hint="eastAsia"/>
                <w:color w:val="000000" w:themeColor="dark1"/>
                <w:spacing w:val="2"/>
                <w:kern w:val="24"/>
                <w:sz w:val="21"/>
                <w:szCs w:val="21"/>
              </w:rPr>
              <w:t>采集老师电脑信号</w:t>
            </w:r>
          </w:p>
        </w:tc>
      </w:tr>
      <w:tr w:rsidR="00DA3E77" w:rsidTr="004D5BF7">
        <w:trPr>
          <w:jc w:val="center"/>
        </w:trPr>
        <w:tc>
          <w:tcPr>
            <w:tcW w:w="708" w:type="dxa"/>
          </w:tcPr>
          <w:p w:rsidR="00DA3E77" w:rsidRDefault="00DA3E77" w:rsidP="00DA3E77">
            <w:pPr>
              <w:spacing w:line="360" w:lineRule="auto"/>
              <w:jc w:val="center"/>
            </w:pPr>
            <w:r>
              <w:rPr>
                <w:rFonts w:hint="eastAsia"/>
              </w:rPr>
              <w:t>3</w:t>
            </w:r>
          </w:p>
        </w:tc>
        <w:tc>
          <w:tcPr>
            <w:tcW w:w="1985" w:type="dxa"/>
          </w:tcPr>
          <w:p w:rsidR="00DA3E77" w:rsidRPr="0027499C" w:rsidRDefault="00DA3E77" w:rsidP="00DA3E77">
            <w:pPr>
              <w:pStyle w:val="afd"/>
              <w:spacing w:before="0" w:beforeAutospacing="0" w:after="0" w:afterAutospacing="0" w:line="360" w:lineRule="auto"/>
              <w:jc w:val="center"/>
              <w:rPr>
                <w:rFonts w:ascii="Arial" w:hAnsi="Arial" w:cs="Arial"/>
                <w:sz w:val="36"/>
                <w:szCs w:val="36"/>
              </w:rPr>
            </w:pPr>
            <w:r w:rsidRPr="0027499C">
              <w:rPr>
                <w:rFonts w:eastAsiaTheme="minorEastAsia" w:cs="Arial" w:hint="eastAsia"/>
                <w:bCs/>
                <w:spacing w:val="2"/>
                <w:kern w:val="24"/>
                <w:sz w:val="21"/>
                <w:szCs w:val="21"/>
              </w:rPr>
              <w:t>VGA输出接口</w:t>
            </w:r>
          </w:p>
        </w:tc>
        <w:tc>
          <w:tcPr>
            <w:tcW w:w="5670" w:type="dxa"/>
          </w:tcPr>
          <w:p w:rsidR="00DA3E77" w:rsidRDefault="00DA3E77" w:rsidP="00DA3E77">
            <w:pPr>
              <w:pStyle w:val="afd"/>
              <w:spacing w:before="0" w:beforeAutospacing="0" w:after="0" w:afterAutospacing="0" w:line="360" w:lineRule="auto"/>
              <w:jc w:val="center"/>
              <w:rPr>
                <w:rFonts w:ascii="Arial" w:hAnsi="Arial" w:cs="Arial"/>
                <w:sz w:val="36"/>
                <w:szCs w:val="36"/>
              </w:rPr>
            </w:pPr>
            <w:r>
              <w:rPr>
                <w:rFonts w:eastAsiaTheme="minorEastAsia" w:cs="Arial" w:hint="eastAsia"/>
                <w:color w:val="000000" w:themeColor="dark1"/>
                <w:spacing w:val="2"/>
                <w:kern w:val="24"/>
                <w:sz w:val="21"/>
                <w:szCs w:val="21"/>
              </w:rPr>
              <w:t>服务器VGA视频输出接口</w:t>
            </w:r>
          </w:p>
        </w:tc>
      </w:tr>
      <w:tr w:rsidR="00DA3E77" w:rsidTr="004D5BF7">
        <w:trPr>
          <w:jc w:val="center"/>
        </w:trPr>
        <w:tc>
          <w:tcPr>
            <w:tcW w:w="708" w:type="dxa"/>
          </w:tcPr>
          <w:p w:rsidR="00DA3E77" w:rsidRDefault="00DA3E77" w:rsidP="00DA3E77">
            <w:pPr>
              <w:spacing w:line="360" w:lineRule="auto"/>
              <w:jc w:val="center"/>
            </w:pPr>
            <w:r>
              <w:rPr>
                <w:rFonts w:hint="eastAsia"/>
              </w:rPr>
              <w:t>4</w:t>
            </w:r>
          </w:p>
        </w:tc>
        <w:tc>
          <w:tcPr>
            <w:tcW w:w="1985" w:type="dxa"/>
          </w:tcPr>
          <w:p w:rsidR="00DA3E77" w:rsidRPr="0027499C" w:rsidRDefault="00DA3E77" w:rsidP="00DA3E77">
            <w:pPr>
              <w:pStyle w:val="afd"/>
              <w:spacing w:before="0" w:beforeAutospacing="0" w:after="0" w:afterAutospacing="0" w:line="360" w:lineRule="auto"/>
              <w:jc w:val="center"/>
              <w:rPr>
                <w:rFonts w:ascii="Arial" w:hAnsi="Arial" w:cs="Arial"/>
                <w:sz w:val="36"/>
                <w:szCs w:val="36"/>
              </w:rPr>
            </w:pPr>
            <w:r w:rsidRPr="0027499C">
              <w:rPr>
                <w:rFonts w:eastAsiaTheme="minorEastAsia" w:cs="Arial" w:hint="eastAsia"/>
                <w:bCs/>
                <w:spacing w:val="2"/>
                <w:kern w:val="24"/>
                <w:sz w:val="21"/>
                <w:szCs w:val="21"/>
              </w:rPr>
              <w:t>COM接口</w:t>
            </w:r>
          </w:p>
        </w:tc>
        <w:tc>
          <w:tcPr>
            <w:tcW w:w="5670" w:type="dxa"/>
          </w:tcPr>
          <w:p w:rsidR="00DA3E77" w:rsidRDefault="00DA3E77" w:rsidP="00DA3E77">
            <w:pPr>
              <w:pStyle w:val="afd"/>
              <w:spacing w:before="0" w:beforeAutospacing="0" w:after="0" w:afterAutospacing="0" w:line="360" w:lineRule="auto"/>
              <w:jc w:val="center"/>
              <w:rPr>
                <w:rFonts w:ascii="Arial" w:hAnsi="Arial" w:cs="Arial"/>
                <w:sz w:val="36"/>
                <w:szCs w:val="36"/>
              </w:rPr>
            </w:pPr>
            <w:r>
              <w:rPr>
                <w:rFonts w:ascii="Calibri" w:eastAsiaTheme="minorEastAsia" w:hAnsi="Calibri" w:cs="Calibri"/>
                <w:color w:val="000000" w:themeColor="dark1"/>
                <w:spacing w:val="2"/>
                <w:kern w:val="24"/>
                <w:sz w:val="21"/>
                <w:szCs w:val="21"/>
              </w:rPr>
              <w:t> </w:t>
            </w:r>
            <w:r>
              <w:rPr>
                <w:rFonts w:eastAsiaTheme="minorEastAsia" w:cs="Arial" w:hint="eastAsia"/>
                <w:color w:val="000000" w:themeColor="dark1"/>
                <w:spacing w:val="2"/>
                <w:kern w:val="24"/>
                <w:sz w:val="21"/>
                <w:szCs w:val="21"/>
              </w:rPr>
              <w:t>6个COM，COM1口接跟踪摄像机集控盒，COM4接导播键盘</w:t>
            </w:r>
          </w:p>
        </w:tc>
      </w:tr>
      <w:tr w:rsidR="00DA3E77" w:rsidTr="004D5BF7">
        <w:trPr>
          <w:jc w:val="center"/>
        </w:trPr>
        <w:tc>
          <w:tcPr>
            <w:tcW w:w="708" w:type="dxa"/>
          </w:tcPr>
          <w:p w:rsidR="00DA3E77" w:rsidRDefault="00DA3E77" w:rsidP="00DA3E77">
            <w:pPr>
              <w:spacing w:line="360" w:lineRule="auto"/>
              <w:jc w:val="center"/>
            </w:pPr>
            <w:r>
              <w:rPr>
                <w:rFonts w:hint="eastAsia"/>
              </w:rPr>
              <w:t>5</w:t>
            </w:r>
          </w:p>
        </w:tc>
        <w:tc>
          <w:tcPr>
            <w:tcW w:w="1985" w:type="dxa"/>
          </w:tcPr>
          <w:p w:rsidR="00DA3E77" w:rsidRPr="0027499C" w:rsidRDefault="00DA3E77" w:rsidP="00DA3E77">
            <w:pPr>
              <w:pStyle w:val="afd"/>
              <w:spacing w:before="0" w:beforeAutospacing="0" w:after="0" w:afterAutospacing="0" w:line="360" w:lineRule="auto"/>
              <w:jc w:val="center"/>
              <w:rPr>
                <w:rFonts w:ascii="Arial" w:hAnsi="Arial" w:cs="Arial"/>
                <w:sz w:val="36"/>
                <w:szCs w:val="36"/>
              </w:rPr>
            </w:pPr>
            <w:r w:rsidRPr="0027499C">
              <w:rPr>
                <w:rFonts w:eastAsiaTheme="minorEastAsia" w:cs="Arial" w:hint="eastAsia"/>
                <w:bCs/>
                <w:spacing w:val="2"/>
                <w:kern w:val="24"/>
                <w:sz w:val="21"/>
                <w:szCs w:val="21"/>
              </w:rPr>
              <w:t>网络接口</w:t>
            </w:r>
          </w:p>
        </w:tc>
        <w:tc>
          <w:tcPr>
            <w:tcW w:w="5670" w:type="dxa"/>
          </w:tcPr>
          <w:p w:rsidR="00DA3E77" w:rsidRDefault="00DA3E77" w:rsidP="00DA3E77">
            <w:pPr>
              <w:pStyle w:val="afd"/>
              <w:spacing w:before="0" w:beforeAutospacing="0" w:after="0" w:afterAutospacing="0" w:line="360" w:lineRule="auto"/>
              <w:jc w:val="center"/>
              <w:rPr>
                <w:rFonts w:ascii="Arial" w:hAnsi="Arial" w:cs="Arial"/>
                <w:sz w:val="36"/>
                <w:szCs w:val="36"/>
              </w:rPr>
            </w:pPr>
            <w:r>
              <w:rPr>
                <w:rFonts w:eastAsiaTheme="minorEastAsia" w:cs="Arial" w:hint="eastAsia"/>
                <w:color w:val="000000" w:themeColor="dark1"/>
                <w:spacing w:val="2"/>
                <w:kern w:val="24"/>
                <w:sz w:val="21"/>
                <w:szCs w:val="21"/>
              </w:rPr>
              <w:t>2个千兆网口</w:t>
            </w:r>
          </w:p>
        </w:tc>
      </w:tr>
      <w:tr w:rsidR="00DA3E77" w:rsidTr="004D5BF7">
        <w:trPr>
          <w:jc w:val="center"/>
        </w:trPr>
        <w:tc>
          <w:tcPr>
            <w:tcW w:w="708" w:type="dxa"/>
          </w:tcPr>
          <w:p w:rsidR="00DA3E77" w:rsidRDefault="00DA3E77" w:rsidP="00DA3E77">
            <w:pPr>
              <w:spacing w:line="360" w:lineRule="auto"/>
              <w:jc w:val="center"/>
            </w:pPr>
            <w:r>
              <w:rPr>
                <w:rFonts w:hint="eastAsia"/>
              </w:rPr>
              <w:t>6</w:t>
            </w:r>
          </w:p>
        </w:tc>
        <w:tc>
          <w:tcPr>
            <w:tcW w:w="1985" w:type="dxa"/>
          </w:tcPr>
          <w:p w:rsidR="00DA3E77" w:rsidRPr="0027499C" w:rsidRDefault="00DA3E77" w:rsidP="00DA3E77">
            <w:pPr>
              <w:pStyle w:val="afd"/>
              <w:spacing w:before="0" w:beforeAutospacing="0" w:after="0" w:afterAutospacing="0" w:line="360" w:lineRule="auto"/>
              <w:jc w:val="center"/>
              <w:rPr>
                <w:rFonts w:ascii="Arial" w:hAnsi="Arial" w:cs="Arial"/>
                <w:sz w:val="36"/>
                <w:szCs w:val="36"/>
              </w:rPr>
            </w:pPr>
            <w:r w:rsidRPr="0027499C">
              <w:rPr>
                <w:rFonts w:eastAsiaTheme="minorEastAsia" w:cs="Arial" w:hint="eastAsia"/>
                <w:bCs/>
                <w:spacing w:val="2"/>
                <w:kern w:val="24"/>
                <w:sz w:val="21"/>
                <w:szCs w:val="21"/>
              </w:rPr>
              <w:t>HDMI视频输出接口</w:t>
            </w:r>
          </w:p>
        </w:tc>
        <w:tc>
          <w:tcPr>
            <w:tcW w:w="5670" w:type="dxa"/>
          </w:tcPr>
          <w:p w:rsidR="00DA3E77" w:rsidRDefault="00DA3E77" w:rsidP="00DA3E77">
            <w:pPr>
              <w:pStyle w:val="afd"/>
              <w:spacing w:before="0" w:beforeAutospacing="0" w:after="0" w:afterAutospacing="0" w:line="360" w:lineRule="auto"/>
              <w:jc w:val="center"/>
              <w:rPr>
                <w:rFonts w:ascii="Arial" w:hAnsi="Arial" w:cs="Arial"/>
                <w:sz w:val="36"/>
                <w:szCs w:val="36"/>
              </w:rPr>
            </w:pPr>
            <w:r>
              <w:rPr>
                <w:rFonts w:eastAsiaTheme="minorEastAsia" w:cs="Arial" w:hint="eastAsia"/>
                <w:color w:val="000000" w:themeColor="dark1"/>
                <w:spacing w:val="2"/>
                <w:kern w:val="24"/>
                <w:sz w:val="21"/>
                <w:szCs w:val="21"/>
              </w:rPr>
              <w:t>2个HDMI视频输出接口</w:t>
            </w:r>
          </w:p>
        </w:tc>
      </w:tr>
      <w:tr w:rsidR="00DA3E77" w:rsidTr="004D5BF7">
        <w:trPr>
          <w:jc w:val="center"/>
        </w:trPr>
        <w:tc>
          <w:tcPr>
            <w:tcW w:w="708" w:type="dxa"/>
          </w:tcPr>
          <w:p w:rsidR="00DA3E77" w:rsidRDefault="00DA3E77" w:rsidP="00DA3E77">
            <w:pPr>
              <w:spacing w:line="360" w:lineRule="auto"/>
              <w:jc w:val="center"/>
            </w:pPr>
            <w:r>
              <w:rPr>
                <w:rFonts w:hint="eastAsia"/>
              </w:rPr>
              <w:t>7</w:t>
            </w:r>
          </w:p>
        </w:tc>
        <w:tc>
          <w:tcPr>
            <w:tcW w:w="1985" w:type="dxa"/>
            <w:vAlign w:val="center"/>
          </w:tcPr>
          <w:p w:rsidR="00DA3E77" w:rsidRPr="0027499C" w:rsidRDefault="00DA3E77" w:rsidP="00DA3E77">
            <w:pPr>
              <w:pStyle w:val="afd"/>
              <w:spacing w:before="0" w:beforeAutospacing="0" w:after="0" w:afterAutospacing="0" w:line="360" w:lineRule="auto"/>
              <w:jc w:val="center"/>
              <w:rPr>
                <w:rFonts w:ascii="Arial" w:hAnsi="Arial" w:cs="Arial"/>
                <w:sz w:val="36"/>
                <w:szCs w:val="36"/>
              </w:rPr>
            </w:pPr>
            <w:r w:rsidRPr="0027499C">
              <w:rPr>
                <w:rFonts w:eastAsiaTheme="minorEastAsia" w:cs="Arial" w:hint="eastAsia"/>
                <w:bCs/>
                <w:spacing w:val="2"/>
                <w:kern w:val="24"/>
                <w:sz w:val="21"/>
                <w:szCs w:val="21"/>
              </w:rPr>
              <w:t>DP接口</w:t>
            </w:r>
          </w:p>
        </w:tc>
        <w:tc>
          <w:tcPr>
            <w:tcW w:w="5670" w:type="dxa"/>
          </w:tcPr>
          <w:p w:rsidR="00DA3E77" w:rsidRDefault="00DA3E77" w:rsidP="00DA3E77">
            <w:pPr>
              <w:pStyle w:val="afd"/>
              <w:spacing w:before="0" w:beforeAutospacing="0" w:after="0" w:afterAutospacing="0" w:line="360" w:lineRule="auto"/>
              <w:jc w:val="center"/>
              <w:rPr>
                <w:rFonts w:ascii="Arial" w:hAnsi="Arial" w:cs="Arial"/>
                <w:sz w:val="36"/>
                <w:szCs w:val="36"/>
              </w:rPr>
            </w:pPr>
            <w:r>
              <w:rPr>
                <w:rFonts w:eastAsiaTheme="minorEastAsia" w:cs="Arial" w:hint="eastAsia"/>
                <w:color w:val="000000" w:themeColor="dark1"/>
                <w:spacing w:val="2"/>
                <w:kern w:val="24"/>
                <w:sz w:val="21"/>
                <w:szCs w:val="21"/>
              </w:rPr>
              <w:t>1个DP接口</w:t>
            </w:r>
          </w:p>
        </w:tc>
      </w:tr>
      <w:tr w:rsidR="00DA3E77" w:rsidTr="004D5BF7">
        <w:trPr>
          <w:jc w:val="center"/>
        </w:trPr>
        <w:tc>
          <w:tcPr>
            <w:tcW w:w="708" w:type="dxa"/>
          </w:tcPr>
          <w:p w:rsidR="00DA3E77" w:rsidRDefault="00DA3E77" w:rsidP="00DA3E77">
            <w:pPr>
              <w:spacing w:line="360" w:lineRule="auto"/>
              <w:jc w:val="center"/>
            </w:pPr>
            <w:r>
              <w:rPr>
                <w:rFonts w:hint="eastAsia"/>
              </w:rPr>
              <w:lastRenderedPageBreak/>
              <w:t>8</w:t>
            </w:r>
          </w:p>
        </w:tc>
        <w:tc>
          <w:tcPr>
            <w:tcW w:w="1985" w:type="dxa"/>
          </w:tcPr>
          <w:p w:rsidR="00DA3E77" w:rsidRPr="0027499C" w:rsidRDefault="00DA3E77" w:rsidP="00DA3E77">
            <w:pPr>
              <w:pStyle w:val="afd"/>
              <w:spacing w:before="0" w:beforeAutospacing="0" w:after="0" w:afterAutospacing="0" w:line="360" w:lineRule="auto"/>
              <w:jc w:val="center"/>
              <w:rPr>
                <w:rFonts w:ascii="Arial" w:hAnsi="Arial" w:cs="Arial"/>
                <w:sz w:val="36"/>
                <w:szCs w:val="36"/>
              </w:rPr>
            </w:pPr>
            <w:r w:rsidRPr="0027499C">
              <w:rPr>
                <w:rFonts w:eastAsiaTheme="minorEastAsia" w:cs="Arial" w:hint="eastAsia"/>
                <w:bCs/>
                <w:spacing w:val="2"/>
                <w:kern w:val="24"/>
                <w:sz w:val="21"/>
                <w:szCs w:val="21"/>
              </w:rPr>
              <w:t>USB接口</w:t>
            </w:r>
          </w:p>
        </w:tc>
        <w:tc>
          <w:tcPr>
            <w:tcW w:w="5670" w:type="dxa"/>
          </w:tcPr>
          <w:p w:rsidR="00DA3E77" w:rsidRDefault="00DA3E77" w:rsidP="00DA3E77">
            <w:pPr>
              <w:pStyle w:val="afd"/>
              <w:spacing w:before="0" w:beforeAutospacing="0" w:after="0" w:afterAutospacing="0" w:line="360" w:lineRule="auto"/>
              <w:jc w:val="center"/>
              <w:rPr>
                <w:rFonts w:ascii="Arial" w:hAnsi="Arial" w:cs="Arial"/>
                <w:sz w:val="36"/>
                <w:szCs w:val="36"/>
              </w:rPr>
            </w:pPr>
            <w:r>
              <w:rPr>
                <w:rFonts w:eastAsiaTheme="minorEastAsia" w:cs="Arial" w:hint="eastAsia"/>
                <w:color w:val="000000" w:themeColor="dark1"/>
                <w:spacing w:val="2"/>
                <w:kern w:val="24"/>
                <w:sz w:val="21"/>
                <w:szCs w:val="21"/>
              </w:rPr>
              <w:t>2个3.0USB接口</w:t>
            </w:r>
          </w:p>
        </w:tc>
      </w:tr>
      <w:tr w:rsidR="00DA3E77" w:rsidTr="004D5BF7">
        <w:trPr>
          <w:jc w:val="center"/>
        </w:trPr>
        <w:tc>
          <w:tcPr>
            <w:tcW w:w="708" w:type="dxa"/>
          </w:tcPr>
          <w:p w:rsidR="00DA3E77" w:rsidRDefault="00DA3E77" w:rsidP="00DA3E77">
            <w:pPr>
              <w:spacing w:line="360" w:lineRule="auto"/>
              <w:jc w:val="center"/>
            </w:pPr>
            <w:r>
              <w:rPr>
                <w:rFonts w:hint="eastAsia"/>
              </w:rPr>
              <w:t>9</w:t>
            </w:r>
          </w:p>
        </w:tc>
        <w:tc>
          <w:tcPr>
            <w:tcW w:w="1985" w:type="dxa"/>
          </w:tcPr>
          <w:p w:rsidR="00DA3E77" w:rsidRPr="0027499C" w:rsidRDefault="00DA3E77" w:rsidP="00DA3E77">
            <w:pPr>
              <w:pStyle w:val="afd"/>
              <w:spacing w:before="0" w:beforeAutospacing="0" w:after="0" w:afterAutospacing="0" w:line="360" w:lineRule="auto"/>
              <w:jc w:val="center"/>
              <w:rPr>
                <w:rFonts w:ascii="Arial" w:hAnsi="Arial" w:cs="Arial"/>
                <w:sz w:val="36"/>
                <w:szCs w:val="36"/>
              </w:rPr>
            </w:pPr>
            <w:r w:rsidRPr="0027499C">
              <w:rPr>
                <w:rFonts w:eastAsiaTheme="minorEastAsia" w:cs="Arial" w:hint="eastAsia"/>
                <w:bCs/>
                <w:spacing w:val="2"/>
                <w:kern w:val="24"/>
                <w:sz w:val="21"/>
                <w:szCs w:val="21"/>
              </w:rPr>
              <w:t>音频接口</w:t>
            </w:r>
          </w:p>
        </w:tc>
        <w:tc>
          <w:tcPr>
            <w:tcW w:w="5670" w:type="dxa"/>
          </w:tcPr>
          <w:p w:rsidR="00DA3E77" w:rsidRDefault="00DA3E77" w:rsidP="00DA3E77">
            <w:pPr>
              <w:pStyle w:val="afd"/>
              <w:spacing w:before="0" w:beforeAutospacing="0" w:after="0" w:afterAutospacing="0" w:line="360" w:lineRule="auto"/>
              <w:jc w:val="center"/>
              <w:rPr>
                <w:rFonts w:ascii="Arial" w:hAnsi="Arial" w:cs="Arial"/>
                <w:sz w:val="36"/>
                <w:szCs w:val="36"/>
              </w:rPr>
            </w:pPr>
            <w:r>
              <w:rPr>
                <w:rFonts w:eastAsiaTheme="minorEastAsia" w:cs="Arial" w:hint="eastAsia"/>
                <w:color w:val="000000" w:themeColor="dark1"/>
                <w:spacing w:val="2"/>
                <w:kern w:val="24"/>
                <w:sz w:val="21"/>
                <w:szCs w:val="21"/>
              </w:rPr>
              <w:t> 音频输入LINE IN和输出LINE OUT接口</w:t>
            </w:r>
          </w:p>
        </w:tc>
      </w:tr>
      <w:tr w:rsidR="00DA3E77" w:rsidTr="004D5BF7">
        <w:trPr>
          <w:jc w:val="center"/>
        </w:trPr>
        <w:tc>
          <w:tcPr>
            <w:tcW w:w="708" w:type="dxa"/>
          </w:tcPr>
          <w:p w:rsidR="00DA3E77" w:rsidRDefault="00DA3E77" w:rsidP="00DA3E77">
            <w:pPr>
              <w:spacing w:line="360" w:lineRule="auto"/>
              <w:jc w:val="center"/>
            </w:pPr>
            <w:r>
              <w:rPr>
                <w:rFonts w:hint="eastAsia"/>
              </w:rPr>
              <w:t>10</w:t>
            </w:r>
          </w:p>
        </w:tc>
        <w:tc>
          <w:tcPr>
            <w:tcW w:w="1985" w:type="dxa"/>
          </w:tcPr>
          <w:p w:rsidR="00DA3E77" w:rsidRPr="0027499C" w:rsidRDefault="00DA3E77" w:rsidP="00DA3E77">
            <w:pPr>
              <w:pStyle w:val="afd"/>
              <w:spacing w:before="0" w:beforeAutospacing="0" w:after="0" w:afterAutospacing="0" w:line="360" w:lineRule="auto"/>
              <w:jc w:val="center"/>
              <w:rPr>
                <w:rFonts w:ascii="Arial" w:hAnsi="Arial" w:cs="Arial"/>
                <w:sz w:val="36"/>
                <w:szCs w:val="36"/>
              </w:rPr>
            </w:pPr>
            <w:r w:rsidRPr="0027499C">
              <w:rPr>
                <w:rFonts w:eastAsiaTheme="minorEastAsia" w:cs="Arial" w:hint="eastAsia"/>
                <w:bCs/>
                <w:spacing w:val="2"/>
                <w:kern w:val="24"/>
                <w:sz w:val="21"/>
                <w:szCs w:val="21"/>
              </w:rPr>
              <w:t>电源接口</w:t>
            </w:r>
          </w:p>
        </w:tc>
        <w:tc>
          <w:tcPr>
            <w:tcW w:w="5670" w:type="dxa"/>
          </w:tcPr>
          <w:p w:rsidR="00DA3E77" w:rsidRDefault="00DA3E77" w:rsidP="00DA3E77">
            <w:pPr>
              <w:pStyle w:val="afd"/>
              <w:spacing w:before="0" w:beforeAutospacing="0" w:after="0" w:afterAutospacing="0" w:line="360" w:lineRule="auto"/>
              <w:jc w:val="center"/>
              <w:rPr>
                <w:rFonts w:ascii="Arial" w:hAnsi="Arial" w:cs="Arial"/>
                <w:sz w:val="36"/>
                <w:szCs w:val="36"/>
              </w:rPr>
            </w:pPr>
            <w:r>
              <w:rPr>
                <w:rFonts w:eastAsiaTheme="minorEastAsia" w:cs="Arial" w:hint="eastAsia"/>
                <w:color w:val="000000" w:themeColor="dark1"/>
                <w:spacing w:val="2"/>
                <w:kern w:val="24"/>
                <w:sz w:val="21"/>
                <w:szCs w:val="21"/>
              </w:rPr>
              <w:t>交流输入:200-240V，50-60HZ，2.0A</w:t>
            </w:r>
          </w:p>
        </w:tc>
      </w:tr>
    </w:tbl>
    <w:p w:rsidR="00DA3E77" w:rsidRDefault="00DA3E77" w:rsidP="004613DE">
      <w:pPr>
        <w:pStyle w:val="aff3"/>
        <w:numPr>
          <w:ilvl w:val="0"/>
          <w:numId w:val="16"/>
        </w:numPr>
        <w:spacing w:line="360" w:lineRule="auto"/>
        <w:ind w:firstLineChars="0"/>
        <w:rPr>
          <w:rFonts w:ascii="宋体" w:hAnsi="宋体"/>
          <w:b/>
          <w:sz w:val="24"/>
          <w:lang w:val="x-none"/>
        </w:rPr>
      </w:pPr>
      <w:bookmarkStart w:id="12" w:name="_GoBack"/>
      <w:bookmarkEnd w:id="12"/>
      <w:r w:rsidRPr="00C740D0">
        <w:rPr>
          <w:rFonts w:ascii="宋体" w:hAnsi="宋体" w:hint="eastAsia"/>
          <w:b/>
          <w:sz w:val="24"/>
          <w:lang w:val="x-none"/>
        </w:rPr>
        <w:t>HST</w:t>
      </w:r>
      <w:r w:rsidRPr="00C740D0">
        <w:rPr>
          <w:rFonts w:ascii="宋体" w:hAnsi="宋体"/>
          <w:b/>
          <w:sz w:val="24"/>
          <w:lang w:val="x-none"/>
        </w:rPr>
        <w:t>-</w:t>
      </w:r>
      <w:r>
        <w:rPr>
          <w:rFonts w:ascii="宋体" w:hAnsi="宋体"/>
          <w:b/>
          <w:sz w:val="24"/>
          <w:lang w:val="x-none"/>
        </w:rPr>
        <w:t>R2</w:t>
      </w:r>
      <w:r w:rsidRPr="00C740D0">
        <w:rPr>
          <w:rFonts w:ascii="宋体" w:hAnsi="宋体"/>
          <w:b/>
          <w:sz w:val="24"/>
          <w:lang w:val="x-none"/>
        </w:rPr>
        <w:t>00</w:t>
      </w:r>
      <w:r w:rsidRPr="00C740D0">
        <w:rPr>
          <w:rFonts w:ascii="宋体" w:hAnsi="宋体" w:hint="eastAsia"/>
          <w:b/>
          <w:sz w:val="24"/>
          <w:lang w:val="x-none"/>
        </w:rPr>
        <w:t>互动</w:t>
      </w:r>
      <w:r w:rsidRPr="00C740D0">
        <w:rPr>
          <w:rFonts w:ascii="宋体" w:hAnsi="宋体"/>
          <w:b/>
          <w:sz w:val="24"/>
          <w:lang w:val="x-none"/>
        </w:rPr>
        <w:t>录播主机</w:t>
      </w:r>
      <w:r>
        <w:rPr>
          <w:rFonts w:ascii="宋体" w:hAnsi="宋体" w:hint="eastAsia"/>
          <w:b/>
          <w:sz w:val="24"/>
          <w:lang w:val="x-none"/>
        </w:rPr>
        <w:t>（普通录播）</w:t>
      </w:r>
    </w:p>
    <w:p w:rsidR="00DA3E77" w:rsidRPr="00C740D0" w:rsidRDefault="00DA3E77" w:rsidP="00DA3E77">
      <w:pPr>
        <w:spacing w:line="360" w:lineRule="auto"/>
        <w:jc w:val="center"/>
        <w:rPr>
          <w:rFonts w:ascii="宋体" w:hAnsi="宋体"/>
          <w:sz w:val="24"/>
          <w:lang w:val="x-none"/>
        </w:rPr>
      </w:pPr>
      <w:r w:rsidRPr="00C740D0">
        <w:rPr>
          <w:rFonts w:ascii="宋体" w:hAnsi="宋体"/>
          <w:noProof/>
          <w:sz w:val="24"/>
        </w:rPr>
        <w:drawing>
          <wp:inline distT="0" distB="0" distL="0" distR="0" wp14:anchorId="3CC50989" wp14:editId="6E0BADE0">
            <wp:extent cx="2543175" cy="1103630"/>
            <wp:effectExtent l="0" t="0" r="9525" b="1270"/>
            <wp:docPr id="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Grp="1" noChangeAspect="1" noChangeArrowheads="1"/>
                    </pic:cNvPicPr>
                  </pic:nvPicPr>
                  <pic:blipFill>
                    <a:blip r:embed="rId18" cstate="print"/>
                    <a:srcRect/>
                    <a:stretch>
                      <a:fillRect/>
                    </a:stretch>
                  </pic:blipFill>
                  <pic:spPr>
                    <a:xfrm>
                      <a:off x="0" y="0"/>
                      <a:ext cx="2543175" cy="1103630"/>
                    </a:xfrm>
                    <a:prstGeom prst="rect">
                      <a:avLst/>
                    </a:prstGeom>
                    <a:noFill/>
                    <a:ln w="9525">
                      <a:noFill/>
                      <a:miter lim="800000"/>
                      <a:headEnd/>
                      <a:tailEnd/>
                    </a:ln>
                    <a:effectLst/>
                  </pic:spPr>
                </pic:pic>
              </a:graphicData>
            </a:graphic>
          </wp:inline>
        </w:drawing>
      </w:r>
    </w:p>
    <w:p w:rsidR="00DA3E77" w:rsidRDefault="00DA3E77" w:rsidP="00DA3E77">
      <w:pPr>
        <w:spacing w:line="360" w:lineRule="auto"/>
        <w:ind w:firstLineChars="200" w:firstLine="480"/>
        <w:rPr>
          <w:rFonts w:ascii="宋体" w:hAnsi="宋体"/>
          <w:sz w:val="24"/>
          <w:lang w:val="x-none"/>
        </w:rPr>
      </w:pPr>
      <w:r w:rsidRPr="00C740D0">
        <w:rPr>
          <w:rFonts w:ascii="宋体" w:hAnsi="宋体" w:hint="eastAsia"/>
          <w:sz w:val="24"/>
          <w:lang w:val="x-none"/>
        </w:rPr>
        <w:t>HST-R</w:t>
      </w:r>
      <w:r w:rsidRPr="00C740D0">
        <w:rPr>
          <w:rFonts w:ascii="宋体" w:hAnsi="宋体"/>
          <w:sz w:val="24"/>
          <w:lang w:val="x-none"/>
        </w:rPr>
        <w:t>200</w:t>
      </w:r>
      <w:r w:rsidRPr="00C740D0">
        <w:rPr>
          <w:rFonts w:ascii="宋体" w:hAnsi="宋体" w:hint="eastAsia"/>
          <w:sz w:val="24"/>
          <w:lang w:val="x-none"/>
        </w:rPr>
        <w:t>互动录播支持2路视频和1路</w:t>
      </w:r>
      <w:proofErr w:type="spellStart"/>
      <w:r w:rsidRPr="00C740D0">
        <w:rPr>
          <w:rFonts w:ascii="宋体" w:hAnsi="宋体" w:hint="eastAsia"/>
          <w:sz w:val="24"/>
          <w:lang w:val="x-none"/>
        </w:rPr>
        <w:t>VGA输入</w:t>
      </w:r>
      <w:proofErr w:type="spellEnd"/>
      <w:r w:rsidRPr="00C740D0">
        <w:rPr>
          <w:rFonts w:ascii="宋体" w:hAnsi="宋体" w:hint="eastAsia"/>
          <w:sz w:val="24"/>
          <w:lang w:val="x-none"/>
        </w:rPr>
        <w:t>，HDMI、</w:t>
      </w:r>
      <w:proofErr w:type="spellStart"/>
      <w:r w:rsidRPr="00C740D0">
        <w:rPr>
          <w:rFonts w:ascii="宋体" w:hAnsi="宋体" w:hint="eastAsia"/>
          <w:sz w:val="24"/>
          <w:lang w:val="x-none"/>
        </w:rPr>
        <w:t>VGA视频输出；支持</w:t>
      </w:r>
      <w:proofErr w:type="spellEnd"/>
      <w:r w:rsidRPr="00C740D0">
        <w:rPr>
          <w:rFonts w:ascii="宋体" w:hAnsi="宋体" w:hint="eastAsia"/>
          <w:sz w:val="24"/>
          <w:lang w:val="x-none"/>
        </w:rPr>
        <w:t>1路3.5mm 线性音频输入，1路3.5mm 线性音频输出；内置2T机械硬盘，满足常态</w:t>
      </w:r>
      <w:proofErr w:type="gramStart"/>
      <w:r w:rsidRPr="00C740D0">
        <w:rPr>
          <w:rFonts w:ascii="宋体" w:hAnsi="宋体" w:hint="eastAsia"/>
          <w:sz w:val="24"/>
          <w:lang w:val="x-none"/>
        </w:rPr>
        <w:t>化录课</w:t>
      </w:r>
      <w:proofErr w:type="gramEnd"/>
      <w:r w:rsidRPr="00C740D0">
        <w:rPr>
          <w:rFonts w:ascii="宋体" w:hAnsi="宋体" w:hint="eastAsia"/>
          <w:sz w:val="24"/>
          <w:lang w:val="x-none"/>
        </w:rPr>
        <w:t>需求。</w:t>
      </w:r>
    </w:p>
    <w:tbl>
      <w:tblPr>
        <w:tblStyle w:val="afe"/>
        <w:tblW w:w="0" w:type="auto"/>
        <w:jc w:val="center"/>
        <w:tblLook w:val="04A0" w:firstRow="1" w:lastRow="0" w:firstColumn="1" w:lastColumn="0" w:noHBand="0" w:noVBand="1"/>
      </w:tblPr>
      <w:tblGrid>
        <w:gridCol w:w="2081"/>
        <w:gridCol w:w="2313"/>
        <w:gridCol w:w="3685"/>
      </w:tblGrid>
      <w:tr w:rsidR="00DA3E77" w:rsidTr="004D5BF7">
        <w:trPr>
          <w:jc w:val="center"/>
        </w:trPr>
        <w:tc>
          <w:tcPr>
            <w:tcW w:w="2081" w:type="dxa"/>
          </w:tcPr>
          <w:p w:rsidR="00DA3E77" w:rsidRPr="0048740C" w:rsidRDefault="00DA3E77" w:rsidP="00DA3E77">
            <w:pPr>
              <w:spacing w:line="360" w:lineRule="auto"/>
              <w:jc w:val="center"/>
              <w:rPr>
                <w:b/>
              </w:rPr>
            </w:pPr>
            <w:r w:rsidRPr="0048740C">
              <w:rPr>
                <w:rFonts w:hint="eastAsia"/>
                <w:b/>
              </w:rPr>
              <w:t>编号</w:t>
            </w:r>
          </w:p>
        </w:tc>
        <w:tc>
          <w:tcPr>
            <w:tcW w:w="2313" w:type="dxa"/>
          </w:tcPr>
          <w:p w:rsidR="00DA3E77" w:rsidRPr="0048740C" w:rsidRDefault="00DA3E77" w:rsidP="00DA3E77">
            <w:pPr>
              <w:spacing w:line="360" w:lineRule="auto"/>
              <w:jc w:val="center"/>
              <w:rPr>
                <w:b/>
              </w:rPr>
            </w:pPr>
            <w:r w:rsidRPr="0048740C">
              <w:rPr>
                <w:rFonts w:hint="eastAsia"/>
                <w:b/>
              </w:rPr>
              <w:t>部件</w:t>
            </w:r>
          </w:p>
        </w:tc>
        <w:tc>
          <w:tcPr>
            <w:tcW w:w="3685" w:type="dxa"/>
          </w:tcPr>
          <w:p w:rsidR="00DA3E77" w:rsidRPr="0048740C" w:rsidRDefault="00DA3E77" w:rsidP="00DA3E77">
            <w:pPr>
              <w:spacing w:line="360" w:lineRule="auto"/>
              <w:jc w:val="center"/>
              <w:rPr>
                <w:b/>
              </w:rPr>
            </w:pPr>
            <w:r w:rsidRPr="0048740C">
              <w:rPr>
                <w:rFonts w:hint="eastAsia"/>
                <w:b/>
              </w:rPr>
              <w:t>说明</w:t>
            </w:r>
          </w:p>
        </w:tc>
      </w:tr>
      <w:tr w:rsidR="00DA3E77" w:rsidTr="004D5BF7">
        <w:trPr>
          <w:jc w:val="center"/>
        </w:trPr>
        <w:tc>
          <w:tcPr>
            <w:tcW w:w="2081" w:type="dxa"/>
          </w:tcPr>
          <w:p w:rsidR="00DA3E77" w:rsidRDefault="00DA3E77" w:rsidP="00DA3E77">
            <w:pPr>
              <w:spacing w:line="360" w:lineRule="auto"/>
              <w:jc w:val="center"/>
            </w:pPr>
            <w:r>
              <w:rPr>
                <w:rFonts w:hint="eastAsia"/>
              </w:rPr>
              <w:t>1</w:t>
            </w:r>
          </w:p>
        </w:tc>
        <w:tc>
          <w:tcPr>
            <w:tcW w:w="2313" w:type="dxa"/>
          </w:tcPr>
          <w:p w:rsidR="00DA3E77" w:rsidRDefault="00DA3E77" w:rsidP="00DA3E77">
            <w:pPr>
              <w:spacing w:line="360" w:lineRule="auto"/>
              <w:jc w:val="center"/>
            </w:pPr>
            <w:r>
              <w:rPr>
                <w:rFonts w:hint="eastAsia"/>
              </w:rPr>
              <w:t>SDI</w:t>
            </w:r>
            <w:r>
              <w:rPr>
                <w:rFonts w:hint="eastAsia"/>
              </w:rPr>
              <w:t>视频输入接口</w:t>
            </w:r>
          </w:p>
        </w:tc>
        <w:tc>
          <w:tcPr>
            <w:tcW w:w="3685" w:type="dxa"/>
          </w:tcPr>
          <w:p w:rsidR="00DA3E77" w:rsidRDefault="00DA3E77" w:rsidP="00DA3E77">
            <w:pPr>
              <w:spacing w:line="360" w:lineRule="auto"/>
              <w:jc w:val="center"/>
            </w:pPr>
            <w:r>
              <w:rPr>
                <w:rFonts w:hint="eastAsia"/>
              </w:rPr>
              <w:t>采集</w:t>
            </w:r>
            <w:r>
              <w:rPr>
                <w:rFonts w:hint="eastAsia"/>
              </w:rPr>
              <w:t>SDI</w:t>
            </w:r>
            <w:r>
              <w:rPr>
                <w:rFonts w:hint="eastAsia"/>
              </w:rPr>
              <w:t>高清摄像头信号</w:t>
            </w:r>
          </w:p>
        </w:tc>
      </w:tr>
      <w:tr w:rsidR="00DA3E77" w:rsidTr="004D5BF7">
        <w:trPr>
          <w:jc w:val="center"/>
        </w:trPr>
        <w:tc>
          <w:tcPr>
            <w:tcW w:w="2081" w:type="dxa"/>
          </w:tcPr>
          <w:p w:rsidR="00DA3E77" w:rsidRDefault="00DA3E77" w:rsidP="00DA3E77">
            <w:pPr>
              <w:spacing w:line="360" w:lineRule="auto"/>
              <w:jc w:val="center"/>
            </w:pPr>
            <w:r>
              <w:rPr>
                <w:rFonts w:hint="eastAsia"/>
              </w:rPr>
              <w:t>2</w:t>
            </w:r>
          </w:p>
        </w:tc>
        <w:tc>
          <w:tcPr>
            <w:tcW w:w="2313" w:type="dxa"/>
          </w:tcPr>
          <w:p w:rsidR="00DA3E77" w:rsidRDefault="00DA3E77" w:rsidP="00DA3E77">
            <w:pPr>
              <w:spacing w:line="360" w:lineRule="auto"/>
              <w:jc w:val="center"/>
            </w:pPr>
            <w:r>
              <w:rPr>
                <w:rFonts w:hint="eastAsia"/>
              </w:rPr>
              <w:t>DVI</w:t>
            </w:r>
            <w:r>
              <w:rPr>
                <w:rFonts w:hint="eastAsia"/>
              </w:rPr>
              <w:t>输入口</w:t>
            </w:r>
          </w:p>
        </w:tc>
        <w:tc>
          <w:tcPr>
            <w:tcW w:w="3685" w:type="dxa"/>
          </w:tcPr>
          <w:p w:rsidR="00DA3E77" w:rsidRDefault="00DA3E77" w:rsidP="00DA3E77">
            <w:pPr>
              <w:spacing w:line="360" w:lineRule="auto"/>
              <w:jc w:val="center"/>
            </w:pPr>
            <w:r>
              <w:rPr>
                <w:rFonts w:hint="eastAsia"/>
              </w:rPr>
              <w:t>采集老师电脑信号</w:t>
            </w:r>
          </w:p>
        </w:tc>
      </w:tr>
      <w:tr w:rsidR="00DA3E77" w:rsidTr="004D5BF7">
        <w:trPr>
          <w:jc w:val="center"/>
        </w:trPr>
        <w:tc>
          <w:tcPr>
            <w:tcW w:w="2081" w:type="dxa"/>
          </w:tcPr>
          <w:p w:rsidR="00DA3E77" w:rsidRDefault="00DA3E77" w:rsidP="00DA3E77">
            <w:pPr>
              <w:spacing w:line="360" w:lineRule="auto"/>
              <w:jc w:val="center"/>
            </w:pPr>
            <w:r>
              <w:rPr>
                <w:rFonts w:hint="eastAsia"/>
              </w:rPr>
              <w:t>3</w:t>
            </w:r>
          </w:p>
        </w:tc>
        <w:tc>
          <w:tcPr>
            <w:tcW w:w="2313" w:type="dxa"/>
          </w:tcPr>
          <w:p w:rsidR="00DA3E77" w:rsidRDefault="00DA3E77" w:rsidP="00DA3E77">
            <w:pPr>
              <w:spacing w:line="360" w:lineRule="auto"/>
              <w:jc w:val="center"/>
            </w:pPr>
            <w:r>
              <w:rPr>
                <w:rFonts w:hint="eastAsia"/>
              </w:rPr>
              <w:t>网口</w:t>
            </w:r>
          </w:p>
        </w:tc>
        <w:tc>
          <w:tcPr>
            <w:tcW w:w="3685" w:type="dxa"/>
          </w:tcPr>
          <w:p w:rsidR="00DA3E77" w:rsidRDefault="00DA3E77" w:rsidP="00DA3E77">
            <w:pPr>
              <w:spacing w:line="360" w:lineRule="auto"/>
              <w:jc w:val="center"/>
            </w:pPr>
            <w:r>
              <w:rPr>
                <w:rFonts w:hint="eastAsia"/>
              </w:rPr>
              <w:t>网线</w:t>
            </w:r>
            <w:r>
              <w:rPr>
                <w:rFonts w:hint="eastAsia"/>
              </w:rPr>
              <w:t>LAN1</w:t>
            </w:r>
            <w:r>
              <w:rPr>
                <w:rFonts w:hint="eastAsia"/>
              </w:rPr>
              <w:t>和</w:t>
            </w:r>
            <w:r>
              <w:rPr>
                <w:rFonts w:hint="eastAsia"/>
              </w:rPr>
              <w:t>LAN2</w:t>
            </w:r>
            <w:r>
              <w:rPr>
                <w:rFonts w:hint="eastAsia"/>
              </w:rPr>
              <w:t>接口</w:t>
            </w:r>
          </w:p>
        </w:tc>
      </w:tr>
      <w:tr w:rsidR="00DA3E77" w:rsidTr="004D5BF7">
        <w:trPr>
          <w:jc w:val="center"/>
        </w:trPr>
        <w:tc>
          <w:tcPr>
            <w:tcW w:w="2081" w:type="dxa"/>
          </w:tcPr>
          <w:p w:rsidR="00DA3E77" w:rsidRDefault="00DA3E77" w:rsidP="00DA3E77">
            <w:pPr>
              <w:spacing w:line="360" w:lineRule="auto"/>
              <w:jc w:val="center"/>
            </w:pPr>
            <w:r>
              <w:rPr>
                <w:rFonts w:hint="eastAsia"/>
              </w:rPr>
              <w:t>4</w:t>
            </w:r>
          </w:p>
        </w:tc>
        <w:tc>
          <w:tcPr>
            <w:tcW w:w="2313" w:type="dxa"/>
          </w:tcPr>
          <w:p w:rsidR="00DA3E77" w:rsidRDefault="00DA3E77" w:rsidP="00DA3E77">
            <w:pPr>
              <w:spacing w:line="360" w:lineRule="auto"/>
              <w:jc w:val="center"/>
            </w:pPr>
            <w:r>
              <w:rPr>
                <w:rFonts w:hint="eastAsia"/>
              </w:rPr>
              <w:t>USB</w:t>
            </w:r>
            <w:r>
              <w:rPr>
                <w:rFonts w:hint="eastAsia"/>
              </w:rPr>
              <w:t>接口</w:t>
            </w:r>
          </w:p>
        </w:tc>
        <w:tc>
          <w:tcPr>
            <w:tcW w:w="3685" w:type="dxa"/>
          </w:tcPr>
          <w:p w:rsidR="00DA3E77" w:rsidRDefault="00DA3E77" w:rsidP="00DA3E77">
            <w:pPr>
              <w:spacing w:line="360" w:lineRule="auto"/>
              <w:jc w:val="center"/>
            </w:pPr>
            <w:r>
              <w:rPr>
                <w:rFonts w:hint="eastAsia"/>
              </w:rPr>
              <w:t>2</w:t>
            </w:r>
            <w:r>
              <w:rPr>
                <w:rFonts w:hint="eastAsia"/>
              </w:rPr>
              <w:t>个</w:t>
            </w:r>
            <w:r>
              <w:rPr>
                <w:rFonts w:hint="eastAsia"/>
              </w:rPr>
              <w:t>3.0USB</w:t>
            </w:r>
            <w:r>
              <w:rPr>
                <w:rFonts w:hint="eastAsia"/>
              </w:rPr>
              <w:t>接口</w:t>
            </w:r>
          </w:p>
        </w:tc>
      </w:tr>
      <w:tr w:rsidR="00DA3E77" w:rsidTr="004D5BF7">
        <w:trPr>
          <w:jc w:val="center"/>
        </w:trPr>
        <w:tc>
          <w:tcPr>
            <w:tcW w:w="2081" w:type="dxa"/>
          </w:tcPr>
          <w:p w:rsidR="00DA3E77" w:rsidRDefault="00DA3E77" w:rsidP="00DA3E77">
            <w:pPr>
              <w:spacing w:line="360" w:lineRule="auto"/>
              <w:jc w:val="center"/>
            </w:pPr>
            <w:r>
              <w:rPr>
                <w:rFonts w:hint="eastAsia"/>
              </w:rPr>
              <w:t>5</w:t>
            </w:r>
          </w:p>
        </w:tc>
        <w:tc>
          <w:tcPr>
            <w:tcW w:w="2313" w:type="dxa"/>
          </w:tcPr>
          <w:p w:rsidR="00DA3E77" w:rsidRDefault="00DA3E77" w:rsidP="00DA3E77">
            <w:pPr>
              <w:spacing w:line="360" w:lineRule="auto"/>
              <w:jc w:val="center"/>
            </w:pPr>
            <w:r>
              <w:rPr>
                <w:rFonts w:hint="eastAsia"/>
              </w:rPr>
              <w:t>HDMI1</w:t>
            </w:r>
            <w:r>
              <w:rPr>
                <w:rFonts w:hint="eastAsia"/>
              </w:rPr>
              <w:t>和</w:t>
            </w:r>
            <w:r>
              <w:rPr>
                <w:rFonts w:hint="eastAsia"/>
              </w:rPr>
              <w:t>HDMI2</w:t>
            </w:r>
            <w:r>
              <w:rPr>
                <w:rFonts w:hint="eastAsia"/>
              </w:rPr>
              <w:t>接口</w:t>
            </w:r>
          </w:p>
        </w:tc>
        <w:tc>
          <w:tcPr>
            <w:tcW w:w="3685" w:type="dxa"/>
          </w:tcPr>
          <w:p w:rsidR="00DA3E77" w:rsidRDefault="00DA3E77" w:rsidP="00DA3E77">
            <w:pPr>
              <w:spacing w:line="360" w:lineRule="auto"/>
              <w:jc w:val="center"/>
            </w:pPr>
            <w:r>
              <w:rPr>
                <w:rFonts w:hint="eastAsia"/>
              </w:rPr>
              <w:t>视频输出接口</w:t>
            </w:r>
          </w:p>
        </w:tc>
      </w:tr>
      <w:tr w:rsidR="00DA3E77" w:rsidTr="004D5BF7">
        <w:trPr>
          <w:jc w:val="center"/>
        </w:trPr>
        <w:tc>
          <w:tcPr>
            <w:tcW w:w="2081" w:type="dxa"/>
          </w:tcPr>
          <w:p w:rsidR="00DA3E77" w:rsidRDefault="00DA3E77" w:rsidP="00DA3E77">
            <w:pPr>
              <w:spacing w:line="360" w:lineRule="auto"/>
              <w:jc w:val="center"/>
            </w:pPr>
            <w:r>
              <w:rPr>
                <w:rFonts w:hint="eastAsia"/>
              </w:rPr>
              <w:t>6</w:t>
            </w:r>
          </w:p>
        </w:tc>
        <w:tc>
          <w:tcPr>
            <w:tcW w:w="2313" w:type="dxa"/>
          </w:tcPr>
          <w:p w:rsidR="00DA3E77" w:rsidRDefault="00DA3E77" w:rsidP="00DA3E77">
            <w:pPr>
              <w:spacing w:line="360" w:lineRule="auto"/>
              <w:jc w:val="center"/>
            </w:pPr>
            <w:r>
              <w:rPr>
                <w:rFonts w:hint="eastAsia"/>
              </w:rPr>
              <w:t>COM</w:t>
            </w:r>
          </w:p>
        </w:tc>
        <w:tc>
          <w:tcPr>
            <w:tcW w:w="3685" w:type="dxa"/>
          </w:tcPr>
          <w:p w:rsidR="00DA3E77" w:rsidRDefault="00DA3E77" w:rsidP="00DA3E77">
            <w:pPr>
              <w:spacing w:line="360" w:lineRule="auto"/>
              <w:jc w:val="center"/>
            </w:pPr>
            <w:r>
              <w:rPr>
                <w:rFonts w:hint="eastAsia"/>
              </w:rPr>
              <w:t>接导播键盘或者云台控制，总计</w:t>
            </w:r>
            <w:r>
              <w:rPr>
                <w:rFonts w:hint="eastAsia"/>
              </w:rPr>
              <w:t>4</w:t>
            </w:r>
            <w:r>
              <w:rPr>
                <w:rFonts w:hint="eastAsia"/>
              </w:rPr>
              <w:t>个</w:t>
            </w:r>
          </w:p>
        </w:tc>
      </w:tr>
      <w:tr w:rsidR="00DA3E77" w:rsidTr="004D5BF7">
        <w:trPr>
          <w:jc w:val="center"/>
        </w:trPr>
        <w:tc>
          <w:tcPr>
            <w:tcW w:w="2081" w:type="dxa"/>
          </w:tcPr>
          <w:p w:rsidR="00DA3E77" w:rsidRDefault="00DA3E77" w:rsidP="00DA3E77">
            <w:pPr>
              <w:spacing w:line="360" w:lineRule="auto"/>
              <w:jc w:val="center"/>
            </w:pPr>
            <w:r>
              <w:rPr>
                <w:rFonts w:hint="eastAsia"/>
              </w:rPr>
              <w:t>7</w:t>
            </w:r>
          </w:p>
        </w:tc>
        <w:tc>
          <w:tcPr>
            <w:tcW w:w="2313" w:type="dxa"/>
          </w:tcPr>
          <w:p w:rsidR="00DA3E77" w:rsidRDefault="00DA3E77" w:rsidP="00DA3E77">
            <w:pPr>
              <w:spacing w:line="360" w:lineRule="auto"/>
              <w:jc w:val="center"/>
            </w:pPr>
            <w:r>
              <w:rPr>
                <w:rFonts w:hint="eastAsia"/>
              </w:rPr>
              <w:t>电源接口</w:t>
            </w:r>
          </w:p>
        </w:tc>
        <w:tc>
          <w:tcPr>
            <w:tcW w:w="3685" w:type="dxa"/>
          </w:tcPr>
          <w:p w:rsidR="00DA3E77" w:rsidRDefault="00DA3E77" w:rsidP="00DA3E77">
            <w:pPr>
              <w:spacing w:line="360" w:lineRule="auto"/>
              <w:jc w:val="center"/>
            </w:pPr>
            <w:r w:rsidRPr="0048740C">
              <w:rPr>
                <w:rFonts w:hint="eastAsia"/>
              </w:rPr>
              <w:t>交流输入</w:t>
            </w:r>
            <w:r w:rsidRPr="0048740C">
              <w:rPr>
                <w:rFonts w:hint="eastAsia"/>
              </w:rPr>
              <w:t>:</w:t>
            </w:r>
            <w:r w:rsidRPr="0048740C">
              <w:rPr>
                <w:rFonts w:hint="eastAsia"/>
              </w:rPr>
              <w:br/>
              <w:t>200-240V</w:t>
            </w:r>
            <w:r w:rsidRPr="0048740C">
              <w:rPr>
                <w:rFonts w:hint="eastAsia"/>
              </w:rPr>
              <w:br/>
              <w:t>50</w:t>
            </w:r>
            <w:r>
              <w:rPr>
                <w:rFonts w:hint="eastAsia"/>
              </w:rPr>
              <w:t>/</w:t>
            </w:r>
            <w:r w:rsidRPr="0048740C">
              <w:rPr>
                <w:rFonts w:hint="eastAsia"/>
              </w:rPr>
              <w:t>60HZ</w:t>
            </w:r>
            <w:r w:rsidRPr="0048740C">
              <w:rPr>
                <w:rFonts w:hint="eastAsia"/>
              </w:rPr>
              <w:br/>
              <w:t>2.0A</w:t>
            </w:r>
          </w:p>
        </w:tc>
      </w:tr>
      <w:tr w:rsidR="00DA3E77" w:rsidTr="004D5BF7">
        <w:trPr>
          <w:jc w:val="center"/>
        </w:trPr>
        <w:tc>
          <w:tcPr>
            <w:tcW w:w="2081" w:type="dxa"/>
          </w:tcPr>
          <w:p w:rsidR="00DA3E77" w:rsidRDefault="00DA3E77" w:rsidP="00DA3E77">
            <w:pPr>
              <w:spacing w:line="360" w:lineRule="auto"/>
              <w:jc w:val="center"/>
            </w:pPr>
            <w:r>
              <w:rPr>
                <w:rFonts w:hint="eastAsia"/>
              </w:rPr>
              <w:t>8</w:t>
            </w:r>
          </w:p>
        </w:tc>
        <w:tc>
          <w:tcPr>
            <w:tcW w:w="2313" w:type="dxa"/>
          </w:tcPr>
          <w:p w:rsidR="00DA3E77" w:rsidRDefault="00DA3E77" w:rsidP="00DA3E77">
            <w:pPr>
              <w:spacing w:line="360" w:lineRule="auto"/>
              <w:jc w:val="center"/>
            </w:pPr>
            <w:r>
              <w:rPr>
                <w:rFonts w:hint="eastAsia"/>
              </w:rPr>
              <w:t>音频接口</w:t>
            </w:r>
          </w:p>
        </w:tc>
        <w:tc>
          <w:tcPr>
            <w:tcW w:w="3685" w:type="dxa"/>
          </w:tcPr>
          <w:p w:rsidR="00DA3E77" w:rsidRPr="0048740C" w:rsidRDefault="00DA3E77" w:rsidP="00DA3E77">
            <w:pPr>
              <w:spacing w:line="360" w:lineRule="auto"/>
              <w:jc w:val="center"/>
            </w:pPr>
            <w:r>
              <w:rPr>
                <w:rFonts w:hint="eastAsia"/>
              </w:rPr>
              <w:t>3.5mm</w:t>
            </w:r>
            <w:r>
              <w:rPr>
                <w:rFonts w:hint="eastAsia"/>
              </w:rPr>
              <w:t>音频输入</w:t>
            </w:r>
            <w:r>
              <w:rPr>
                <w:rFonts w:hint="eastAsia"/>
              </w:rPr>
              <w:t>LINE IN</w:t>
            </w:r>
            <w:r>
              <w:rPr>
                <w:rFonts w:hint="eastAsia"/>
              </w:rPr>
              <w:t>和</w:t>
            </w:r>
            <w:r>
              <w:rPr>
                <w:rFonts w:hint="eastAsia"/>
              </w:rPr>
              <w:t>3.5mm</w:t>
            </w:r>
            <w:r>
              <w:rPr>
                <w:rFonts w:hint="eastAsia"/>
              </w:rPr>
              <w:t>输出</w:t>
            </w:r>
            <w:r>
              <w:rPr>
                <w:rFonts w:hint="eastAsia"/>
              </w:rPr>
              <w:t>LINE OUT</w:t>
            </w:r>
            <w:r>
              <w:rPr>
                <w:rFonts w:hint="eastAsia"/>
              </w:rPr>
              <w:t>接口</w:t>
            </w:r>
          </w:p>
        </w:tc>
      </w:tr>
      <w:tr w:rsidR="00DA3E77" w:rsidTr="004D5BF7">
        <w:trPr>
          <w:jc w:val="center"/>
        </w:trPr>
        <w:tc>
          <w:tcPr>
            <w:tcW w:w="2081" w:type="dxa"/>
          </w:tcPr>
          <w:p w:rsidR="00DA3E77" w:rsidRDefault="00DA3E77" w:rsidP="00DA3E77">
            <w:pPr>
              <w:spacing w:line="360" w:lineRule="auto"/>
              <w:jc w:val="center"/>
            </w:pPr>
            <w:r>
              <w:rPr>
                <w:rFonts w:hint="eastAsia"/>
              </w:rPr>
              <w:t>9</w:t>
            </w:r>
          </w:p>
        </w:tc>
        <w:tc>
          <w:tcPr>
            <w:tcW w:w="2313" w:type="dxa"/>
          </w:tcPr>
          <w:p w:rsidR="00DA3E77" w:rsidRDefault="00DA3E77" w:rsidP="00DA3E77">
            <w:pPr>
              <w:spacing w:line="360" w:lineRule="auto"/>
              <w:jc w:val="center"/>
            </w:pPr>
            <w:r>
              <w:rPr>
                <w:rFonts w:hint="eastAsia"/>
              </w:rPr>
              <w:t>VGA</w:t>
            </w:r>
            <w:r>
              <w:rPr>
                <w:rFonts w:hint="eastAsia"/>
              </w:rPr>
              <w:t>接口</w:t>
            </w:r>
          </w:p>
        </w:tc>
        <w:tc>
          <w:tcPr>
            <w:tcW w:w="3685" w:type="dxa"/>
          </w:tcPr>
          <w:p w:rsidR="00DA3E77" w:rsidRDefault="00DA3E77" w:rsidP="00DA3E77">
            <w:pPr>
              <w:spacing w:line="360" w:lineRule="auto"/>
              <w:jc w:val="center"/>
            </w:pPr>
            <w:r>
              <w:rPr>
                <w:rFonts w:hint="eastAsia"/>
              </w:rPr>
              <w:t>服务器</w:t>
            </w:r>
            <w:r>
              <w:rPr>
                <w:rFonts w:hint="eastAsia"/>
              </w:rPr>
              <w:t>VGA</w:t>
            </w:r>
            <w:r>
              <w:rPr>
                <w:rFonts w:hint="eastAsia"/>
              </w:rPr>
              <w:t>视频输出接口</w:t>
            </w:r>
          </w:p>
        </w:tc>
      </w:tr>
    </w:tbl>
    <w:p w:rsidR="00DA3E77" w:rsidRPr="000E7688" w:rsidRDefault="00DA3E77" w:rsidP="00DA3E77">
      <w:pPr>
        <w:spacing w:line="360" w:lineRule="auto"/>
        <w:rPr>
          <w:rFonts w:ascii="宋体" w:hAnsi="宋体"/>
          <w:sz w:val="24"/>
        </w:rPr>
      </w:pPr>
    </w:p>
    <w:p w:rsidR="00DA3E77" w:rsidRDefault="00DA3E77" w:rsidP="004613DE">
      <w:pPr>
        <w:pStyle w:val="aff3"/>
        <w:numPr>
          <w:ilvl w:val="0"/>
          <w:numId w:val="16"/>
        </w:numPr>
        <w:spacing w:line="360" w:lineRule="auto"/>
        <w:ind w:firstLineChars="0"/>
        <w:rPr>
          <w:rFonts w:ascii="宋体" w:hAnsi="宋体"/>
          <w:b/>
          <w:sz w:val="24"/>
          <w:lang w:val="x-none"/>
        </w:rPr>
      </w:pPr>
      <w:r w:rsidRPr="00C740D0">
        <w:rPr>
          <w:rFonts w:ascii="宋体" w:hAnsi="宋体" w:hint="eastAsia"/>
          <w:b/>
          <w:sz w:val="24"/>
          <w:lang w:val="x-none"/>
        </w:rPr>
        <w:t>HST</w:t>
      </w:r>
      <w:r w:rsidRPr="00C740D0">
        <w:rPr>
          <w:rFonts w:ascii="宋体" w:hAnsi="宋体"/>
          <w:b/>
          <w:sz w:val="24"/>
          <w:lang w:val="x-none"/>
        </w:rPr>
        <w:t>-</w:t>
      </w:r>
      <w:r>
        <w:rPr>
          <w:rFonts w:ascii="宋体" w:hAnsi="宋体"/>
          <w:b/>
          <w:sz w:val="24"/>
          <w:lang w:val="x-none"/>
        </w:rPr>
        <w:t>R1</w:t>
      </w:r>
      <w:r w:rsidRPr="00C740D0">
        <w:rPr>
          <w:rFonts w:ascii="宋体" w:hAnsi="宋体"/>
          <w:b/>
          <w:sz w:val="24"/>
          <w:lang w:val="x-none"/>
        </w:rPr>
        <w:t>00</w:t>
      </w:r>
      <w:r w:rsidRPr="00C740D0">
        <w:rPr>
          <w:rFonts w:ascii="宋体" w:hAnsi="宋体" w:hint="eastAsia"/>
          <w:b/>
          <w:sz w:val="24"/>
          <w:lang w:val="x-none"/>
        </w:rPr>
        <w:t>互动</w:t>
      </w:r>
      <w:r w:rsidRPr="00C740D0">
        <w:rPr>
          <w:rFonts w:ascii="宋体" w:hAnsi="宋体"/>
          <w:b/>
          <w:sz w:val="24"/>
          <w:lang w:val="x-none"/>
        </w:rPr>
        <w:t>录播主机</w:t>
      </w:r>
      <w:r>
        <w:rPr>
          <w:rFonts w:ascii="宋体" w:hAnsi="宋体" w:hint="eastAsia"/>
          <w:b/>
          <w:sz w:val="24"/>
          <w:lang w:val="x-none"/>
        </w:rPr>
        <w:t>（常态化录播）</w:t>
      </w:r>
    </w:p>
    <w:p w:rsidR="00DA3E77" w:rsidRDefault="00DA3E77" w:rsidP="00DA3E77">
      <w:pPr>
        <w:spacing w:line="360" w:lineRule="auto"/>
        <w:jc w:val="center"/>
        <w:rPr>
          <w:rFonts w:ascii="宋体" w:hAnsi="宋体"/>
          <w:sz w:val="24"/>
          <w:lang w:val="x-none"/>
        </w:rPr>
      </w:pPr>
      <w:r w:rsidRPr="00C740D0">
        <w:rPr>
          <w:rFonts w:ascii="宋体" w:hAnsi="宋体"/>
          <w:noProof/>
          <w:sz w:val="24"/>
        </w:rPr>
        <w:drawing>
          <wp:inline distT="0" distB="0" distL="0" distR="0" wp14:anchorId="511A53CC" wp14:editId="7A0DA8D3">
            <wp:extent cx="1705871" cy="798078"/>
            <wp:effectExtent l="0" t="0" r="0" b="254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705871" cy="79807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DA3E77" w:rsidRDefault="00DA3E77" w:rsidP="00DA3E77">
      <w:pPr>
        <w:spacing w:line="360" w:lineRule="auto"/>
        <w:ind w:firstLineChars="200" w:firstLine="480"/>
        <w:rPr>
          <w:rFonts w:ascii="宋体" w:hAnsi="宋体"/>
          <w:sz w:val="24"/>
          <w:lang w:val="x-none"/>
        </w:rPr>
      </w:pPr>
      <w:r w:rsidRPr="00C740D0">
        <w:rPr>
          <w:rFonts w:ascii="宋体" w:hAnsi="宋体" w:hint="eastAsia"/>
          <w:sz w:val="24"/>
          <w:lang w:val="x-none"/>
        </w:rPr>
        <w:t>HST-R</w:t>
      </w:r>
      <w:r w:rsidRPr="00C740D0">
        <w:rPr>
          <w:rFonts w:ascii="宋体" w:hAnsi="宋体"/>
          <w:sz w:val="24"/>
          <w:lang w:val="x-none"/>
        </w:rPr>
        <w:t>100</w:t>
      </w:r>
      <w:r w:rsidRPr="00C740D0">
        <w:rPr>
          <w:rFonts w:ascii="宋体" w:hAnsi="宋体" w:hint="eastAsia"/>
          <w:sz w:val="24"/>
          <w:lang w:val="x-none"/>
        </w:rPr>
        <w:t>互动录播支持2路视频和1路</w:t>
      </w:r>
      <w:proofErr w:type="spellStart"/>
      <w:r w:rsidRPr="00C740D0">
        <w:rPr>
          <w:rFonts w:ascii="宋体" w:hAnsi="宋体" w:hint="eastAsia"/>
          <w:sz w:val="24"/>
          <w:lang w:val="x-none"/>
        </w:rPr>
        <w:t>VGA输入</w:t>
      </w:r>
      <w:proofErr w:type="spellEnd"/>
      <w:r w:rsidRPr="00C740D0">
        <w:rPr>
          <w:rFonts w:ascii="宋体" w:hAnsi="宋体" w:hint="eastAsia"/>
          <w:sz w:val="24"/>
          <w:lang w:val="x-none"/>
        </w:rPr>
        <w:t>，HDMI、</w:t>
      </w:r>
      <w:proofErr w:type="spellStart"/>
      <w:r w:rsidRPr="00C740D0">
        <w:rPr>
          <w:rFonts w:ascii="宋体" w:hAnsi="宋体" w:hint="eastAsia"/>
          <w:sz w:val="24"/>
          <w:lang w:val="x-none"/>
        </w:rPr>
        <w:t>VGA视频输出；支</w:t>
      </w:r>
      <w:r w:rsidRPr="00C740D0">
        <w:rPr>
          <w:rFonts w:ascii="宋体" w:hAnsi="宋体" w:hint="eastAsia"/>
          <w:sz w:val="24"/>
          <w:lang w:val="x-none"/>
        </w:rPr>
        <w:lastRenderedPageBreak/>
        <w:t>持</w:t>
      </w:r>
      <w:proofErr w:type="spellEnd"/>
      <w:r w:rsidRPr="00C740D0">
        <w:rPr>
          <w:rFonts w:ascii="宋体" w:hAnsi="宋体"/>
          <w:sz w:val="24"/>
          <w:lang w:val="x-none"/>
        </w:rPr>
        <w:t>2</w:t>
      </w:r>
      <w:r w:rsidRPr="00C740D0">
        <w:rPr>
          <w:rFonts w:ascii="宋体" w:hAnsi="宋体" w:hint="eastAsia"/>
          <w:sz w:val="24"/>
          <w:lang w:val="x-none"/>
        </w:rPr>
        <w:t>个</w:t>
      </w:r>
      <w:proofErr w:type="spellStart"/>
      <w:r w:rsidRPr="00C740D0">
        <w:rPr>
          <w:rFonts w:ascii="宋体" w:hAnsi="宋体"/>
          <w:sz w:val="24"/>
          <w:lang w:val="x-none"/>
        </w:rPr>
        <w:t>MIC</w:t>
      </w:r>
      <w:proofErr w:type="spellEnd"/>
      <w:r w:rsidRPr="00C740D0">
        <w:rPr>
          <w:rFonts w:ascii="宋体" w:hAnsi="宋体" w:hint="eastAsia"/>
          <w:sz w:val="24"/>
          <w:lang w:val="x-none"/>
        </w:rPr>
        <w:t>输入接口，</w:t>
      </w:r>
      <w:bookmarkStart w:id="13" w:name="OLE_LINK7"/>
      <w:bookmarkStart w:id="14" w:name="OLE_LINK8"/>
      <w:r w:rsidRPr="00C740D0">
        <w:rPr>
          <w:rFonts w:ascii="宋体" w:hAnsi="宋体"/>
          <w:sz w:val="24"/>
          <w:lang w:val="x-none"/>
        </w:rPr>
        <w:t>1</w:t>
      </w:r>
      <w:r w:rsidRPr="00C740D0">
        <w:rPr>
          <w:rFonts w:ascii="宋体" w:hAnsi="宋体" w:hint="eastAsia"/>
          <w:sz w:val="24"/>
          <w:lang w:val="x-none"/>
        </w:rPr>
        <w:t>个</w:t>
      </w:r>
      <w:r w:rsidRPr="00C740D0">
        <w:rPr>
          <w:rFonts w:ascii="宋体" w:hAnsi="宋体"/>
          <w:sz w:val="24"/>
          <w:lang w:val="x-none"/>
        </w:rPr>
        <w:t xml:space="preserve"> Line </w:t>
      </w:r>
      <w:proofErr w:type="spellStart"/>
      <w:r w:rsidRPr="00C740D0">
        <w:rPr>
          <w:rFonts w:ascii="宋体" w:hAnsi="宋体"/>
          <w:sz w:val="24"/>
          <w:lang w:val="x-none"/>
        </w:rPr>
        <w:t>in</w:t>
      </w:r>
      <w:r w:rsidRPr="00C740D0">
        <w:rPr>
          <w:rFonts w:ascii="宋体" w:hAnsi="宋体" w:hint="eastAsia"/>
          <w:sz w:val="24"/>
          <w:lang w:val="x-none"/>
        </w:rPr>
        <w:t>输入接口</w:t>
      </w:r>
      <w:bookmarkEnd w:id="13"/>
      <w:bookmarkEnd w:id="14"/>
      <w:proofErr w:type="spellEnd"/>
      <w:r w:rsidRPr="00C740D0">
        <w:rPr>
          <w:rFonts w:ascii="宋体" w:hAnsi="宋体" w:hint="eastAsia"/>
          <w:sz w:val="24"/>
          <w:lang w:val="x-none"/>
        </w:rPr>
        <w:t>，</w:t>
      </w:r>
      <w:r w:rsidRPr="00C740D0">
        <w:rPr>
          <w:rFonts w:ascii="宋体" w:hAnsi="宋体"/>
          <w:sz w:val="24"/>
          <w:lang w:val="x-none"/>
        </w:rPr>
        <w:t>1</w:t>
      </w:r>
      <w:r w:rsidRPr="00C740D0">
        <w:rPr>
          <w:rFonts w:ascii="宋体" w:hAnsi="宋体" w:hint="eastAsia"/>
          <w:sz w:val="24"/>
          <w:lang w:val="x-none"/>
        </w:rPr>
        <w:t>个</w:t>
      </w:r>
      <w:r w:rsidRPr="00C740D0">
        <w:rPr>
          <w:rFonts w:ascii="宋体" w:hAnsi="宋体"/>
          <w:sz w:val="24"/>
          <w:lang w:val="x-none"/>
        </w:rPr>
        <w:t xml:space="preserve">Line </w:t>
      </w:r>
      <w:proofErr w:type="spellStart"/>
      <w:r w:rsidRPr="00C740D0">
        <w:rPr>
          <w:rFonts w:ascii="宋体" w:hAnsi="宋体"/>
          <w:sz w:val="24"/>
          <w:lang w:val="x-none"/>
        </w:rPr>
        <w:t>out</w:t>
      </w:r>
      <w:r w:rsidRPr="00C740D0">
        <w:rPr>
          <w:rFonts w:ascii="宋体" w:hAnsi="宋体" w:hint="eastAsia"/>
          <w:sz w:val="24"/>
          <w:lang w:val="x-none"/>
        </w:rPr>
        <w:t>输出接口；内置</w:t>
      </w:r>
      <w:proofErr w:type="spellEnd"/>
      <w:r w:rsidRPr="00C740D0">
        <w:rPr>
          <w:rFonts w:ascii="宋体" w:hAnsi="宋体" w:hint="eastAsia"/>
          <w:sz w:val="24"/>
          <w:lang w:val="x-none"/>
        </w:rPr>
        <w:t>1T机械硬盘，满足常态</w:t>
      </w:r>
      <w:proofErr w:type="gramStart"/>
      <w:r w:rsidRPr="00C740D0">
        <w:rPr>
          <w:rFonts w:ascii="宋体" w:hAnsi="宋体" w:hint="eastAsia"/>
          <w:sz w:val="24"/>
          <w:lang w:val="x-none"/>
        </w:rPr>
        <w:t>化录课</w:t>
      </w:r>
      <w:proofErr w:type="gramEnd"/>
      <w:r w:rsidRPr="00C740D0">
        <w:rPr>
          <w:rFonts w:ascii="宋体" w:hAnsi="宋体" w:hint="eastAsia"/>
          <w:sz w:val="24"/>
          <w:lang w:val="x-none"/>
        </w:rPr>
        <w:t>需求。</w:t>
      </w:r>
    </w:p>
    <w:tbl>
      <w:tblPr>
        <w:tblStyle w:val="afe"/>
        <w:tblW w:w="0" w:type="auto"/>
        <w:jc w:val="center"/>
        <w:tblLook w:val="04A0" w:firstRow="1" w:lastRow="0" w:firstColumn="1" w:lastColumn="0" w:noHBand="0" w:noVBand="1"/>
      </w:tblPr>
      <w:tblGrid>
        <w:gridCol w:w="2081"/>
        <w:gridCol w:w="2313"/>
        <w:gridCol w:w="3685"/>
      </w:tblGrid>
      <w:tr w:rsidR="00DA3E77" w:rsidTr="004D5BF7">
        <w:trPr>
          <w:jc w:val="center"/>
        </w:trPr>
        <w:tc>
          <w:tcPr>
            <w:tcW w:w="2081" w:type="dxa"/>
          </w:tcPr>
          <w:p w:rsidR="00DA3E77" w:rsidRPr="0048740C" w:rsidRDefault="00DA3E77" w:rsidP="00DA3E77">
            <w:pPr>
              <w:spacing w:line="360" w:lineRule="auto"/>
              <w:jc w:val="center"/>
              <w:rPr>
                <w:b/>
              </w:rPr>
            </w:pPr>
            <w:r w:rsidRPr="0048740C">
              <w:rPr>
                <w:rFonts w:hint="eastAsia"/>
                <w:b/>
              </w:rPr>
              <w:t>编号</w:t>
            </w:r>
          </w:p>
        </w:tc>
        <w:tc>
          <w:tcPr>
            <w:tcW w:w="2313" w:type="dxa"/>
          </w:tcPr>
          <w:p w:rsidR="00DA3E77" w:rsidRPr="0048740C" w:rsidRDefault="00DA3E77" w:rsidP="00DA3E77">
            <w:pPr>
              <w:spacing w:line="360" w:lineRule="auto"/>
              <w:jc w:val="center"/>
              <w:rPr>
                <w:b/>
              </w:rPr>
            </w:pPr>
            <w:r w:rsidRPr="0048740C">
              <w:rPr>
                <w:rFonts w:hint="eastAsia"/>
                <w:b/>
              </w:rPr>
              <w:t>部件</w:t>
            </w:r>
          </w:p>
        </w:tc>
        <w:tc>
          <w:tcPr>
            <w:tcW w:w="3685" w:type="dxa"/>
          </w:tcPr>
          <w:p w:rsidR="00DA3E77" w:rsidRPr="0048740C" w:rsidRDefault="00DA3E77" w:rsidP="00DA3E77">
            <w:pPr>
              <w:spacing w:line="360" w:lineRule="auto"/>
              <w:jc w:val="center"/>
              <w:rPr>
                <w:b/>
              </w:rPr>
            </w:pPr>
            <w:r w:rsidRPr="0048740C">
              <w:rPr>
                <w:rFonts w:hint="eastAsia"/>
                <w:b/>
              </w:rPr>
              <w:t>说明</w:t>
            </w:r>
          </w:p>
        </w:tc>
      </w:tr>
      <w:tr w:rsidR="00DA3E77" w:rsidTr="004D5BF7">
        <w:trPr>
          <w:jc w:val="center"/>
        </w:trPr>
        <w:tc>
          <w:tcPr>
            <w:tcW w:w="2081" w:type="dxa"/>
          </w:tcPr>
          <w:p w:rsidR="00DA3E77" w:rsidRDefault="00DA3E77" w:rsidP="00DA3E77">
            <w:pPr>
              <w:spacing w:line="360" w:lineRule="auto"/>
              <w:jc w:val="center"/>
            </w:pPr>
            <w:r>
              <w:rPr>
                <w:rFonts w:hint="eastAsia"/>
              </w:rPr>
              <w:t>1</w:t>
            </w:r>
          </w:p>
        </w:tc>
        <w:tc>
          <w:tcPr>
            <w:tcW w:w="2313" w:type="dxa"/>
          </w:tcPr>
          <w:p w:rsidR="00DA3E77" w:rsidRDefault="00DA3E77" w:rsidP="00DA3E77">
            <w:pPr>
              <w:spacing w:line="360" w:lineRule="auto"/>
              <w:jc w:val="center"/>
            </w:pPr>
            <w:r>
              <w:rPr>
                <w:rFonts w:hint="eastAsia"/>
              </w:rPr>
              <w:t>VGA</w:t>
            </w:r>
            <w:r>
              <w:rPr>
                <w:rFonts w:hint="eastAsia"/>
              </w:rPr>
              <w:t>接口</w:t>
            </w:r>
          </w:p>
        </w:tc>
        <w:tc>
          <w:tcPr>
            <w:tcW w:w="3685" w:type="dxa"/>
          </w:tcPr>
          <w:p w:rsidR="00DA3E77" w:rsidRPr="005531AA" w:rsidRDefault="00DA3E77" w:rsidP="00DA3E77">
            <w:pPr>
              <w:spacing w:line="360" w:lineRule="auto"/>
              <w:jc w:val="center"/>
            </w:pPr>
            <w:r w:rsidRPr="005531AA">
              <w:rPr>
                <w:rFonts w:hint="eastAsia"/>
              </w:rPr>
              <w:t>输出录播的导播图像或者互动图像</w:t>
            </w:r>
          </w:p>
        </w:tc>
      </w:tr>
      <w:tr w:rsidR="00DA3E77" w:rsidTr="004D5BF7">
        <w:trPr>
          <w:jc w:val="center"/>
        </w:trPr>
        <w:tc>
          <w:tcPr>
            <w:tcW w:w="2081" w:type="dxa"/>
          </w:tcPr>
          <w:p w:rsidR="00DA3E77" w:rsidRDefault="00DA3E77" w:rsidP="00DA3E77">
            <w:pPr>
              <w:spacing w:line="360" w:lineRule="auto"/>
              <w:jc w:val="center"/>
            </w:pPr>
            <w:r>
              <w:rPr>
                <w:rFonts w:hint="eastAsia"/>
              </w:rPr>
              <w:t>2</w:t>
            </w:r>
          </w:p>
        </w:tc>
        <w:tc>
          <w:tcPr>
            <w:tcW w:w="2313" w:type="dxa"/>
          </w:tcPr>
          <w:p w:rsidR="00DA3E77" w:rsidRDefault="00DA3E77" w:rsidP="00DA3E77">
            <w:pPr>
              <w:spacing w:line="360" w:lineRule="auto"/>
              <w:jc w:val="center"/>
            </w:pPr>
            <w:r>
              <w:t>COM</w:t>
            </w:r>
            <w:r>
              <w:t>接口</w:t>
            </w:r>
          </w:p>
        </w:tc>
        <w:tc>
          <w:tcPr>
            <w:tcW w:w="3685" w:type="dxa"/>
          </w:tcPr>
          <w:p w:rsidR="00DA3E77" w:rsidRPr="00210466" w:rsidRDefault="00DA3E77" w:rsidP="00DA3E77">
            <w:pPr>
              <w:spacing w:line="360" w:lineRule="auto"/>
              <w:jc w:val="center"/>
            </w:pPr>
            <w:r w:rsidRPr="00210466">
              <w:t>2</w:t>
            </w:r>
            <w:r w:rsidRPr="00210466">
              <w:rPr>
                <w:rFonts w:hint="eastAsia"/>
              </w:rPr>
              <w:t>个</w:t>
            </w:r>
            <w:r w:rsidRPr="00210466">
              <w:t>COM</w:t>
            </w:r>
            <w:r w:rsidRPr="00210466">
              <w:rPr>
                <w:rFonts w:hint="eastAsia"/>
              </w:rPr>
              <w:t>采集串口数据，</w:t>
            </w:r>
            <w:r w:rsidRPr="00210466">
              <w:t>COM1</w:t>
            </w:r>
            <w:r w:rsidRPr="00210466">
              <w:rPr>
                <w:rFonts w:hint="eastAsia"/>
              </w:rPr>
              <w:t>口接导播键盘</w:t>
            </w:r>
          </w:p>
        </w:tc>
      </w:tr>
      <w:tr w:rsidR="00DA3E77" w:rsidTr="004D5BF7">
        <w:trPr>
          <w:jc w:val="center"/>
        </w:trPr>
        <w:tc>
          <w:tcPr>
            <w:tcW w:w="2081" w:type="dxa"/>
          </w:tcPr>
          <w:p w:rsidR="00DA3E77" w:rsidRDefault="00DA3E77" w:rsidP="00DA3E77">
            <w:pPr>
              <w:spacing w:line="360" w:lineRule="auto"/>
              <w:jc w:val="center"/>
            </w:pPr>
            <w:r>
              <w:rPr>
                <w:rFonts w:hint="eastAsia"/>
              </w:rPr>
              <w:t>3</w:t>
            </w:r>
          </w:p>
        </w:tc>
        <w:tc>
          <w:tcPr>
            <w:tcW w:w="2313" w:type="dxa"/>
          </w:tcPr>
          <w:p w:rsidR="00DA3E77" w:rsidRDefault="00DA3E77" w:rsidP="00DA3E77">
            <w:pPr>
              <w:spacing w:line="360" w:lineRule="auto"/>
              <w:jc w:val="center"/>
            </w:pPr>
            <w:r>
              <w:rPr>
                <w:rFonts w:hint="eastAsia"/>
              </w:rPr>
              <w:t>网口</w:t>
            </w:r>
          </w:p>
        </w:tc>
        <w:tc>
          <w:tcPr>
            <w:tcW w:w="3685" w:type="dxa"/>
          </w:tcPr>
          <w:p w:rsidR="00DA3E77" w:rsidRPr="00210466" w:rsidRDefault="00DA3E77" w:rsidP="00DA3E77">
            <w:pPr>
              <w:spacing w:line="360" w:lineRule="auto"/>
              <w:jc w:val="center"/>
            </w:pPr>
            <w:r w:rsidRPr="00210466">
              <w:t>1</w:t>
            </w:r>
            <w:r w:rsidRPr="00210466">
              <w:rPr>
                <w:rFonts w:hint="eastAsia"/>
              </w:rPr>
              <w:t>个</w:t>
            </w:r>
            <w:r w:rsidRPr="00210466">
              <w:t>LAN</w:t>
            </w:r>
            <w:r w:rsidRPr="00210466">
              <w:rPr>
                <w:rFonts w:hint="eastAsia"/>
              </w:rPr>
              <w:t>连接互联网，</w:t>
            </w:r>
            <w:r w:rsidRPr="00210466">
              <w:t>3</w:t>
            </w:r>
            <w:r w:rsidRPr="00210466">
              <w:rPr>
                <w:rFonts w:hint="eastAsia"/>
              </w:rPr>
              <w:t>个内置网口交换机只能用来</w:t>
            </w:r>
            <w:proofErr w:type="gramStart"/>
            <w:r w:rsidRPr="00210466">
              <w:rPr>
                <w:rFonts w:hint="eastAsia"/>
              </w:rPr>
              <w:t>接网络</w:t>
            </w:r>
            <w:proofErr w:type="gramEnd"/>
            <w:r w:rsidRPr="00210466">
              <w:rPr>
                <w:rFonts w:hint="eastAsia"/>
              </w:rPr>
              <w:t>摄像机和</w:t>
            </w:r>
            <w:r w:rsidRPr="00210466">
              <w:t>VGA</w:t>
            </w:r>
            <w:r w:rsidRPr="00210466">
              <w:rPr>
                <w:rFonts w:hint="eastAsia"/>
              </w:rPr>
              <w:t>编码器</w:t>
            </w:r>
          </w:p>
        </w:tc>
      </w:tr>
      <w:tr w:rsidR="00DA3E77" w:rsidTr="004D5BF7">
        <w:trPr>
          <w:jc w:val="center"/>
        </w:trPr>
        <w:tc>
          <w:tcPr>
            <w:tcW w:w="2081" w:type="dxa"/>
          </w:tcPr>
          <w:p w:rsidR="00DA3E77" w:rsidRDefault="00DA3E77" w:rsidP="00DA3E77">
            <w:pPr>
              <w:spacing w:line="360" w:lineRule="auto"/>
              <w:jc w:val="center"/>
            </w:pPr>
            <w:r>
              <w:rPr>
                <w:rFonts w:hint="eastAsia"/>
              </w:rPr>
              <w:t>4</w:t>
            </w:r>
          </w:p>
        </w:tc>
        <w:tc>
          <w:tcPr>
            <w:tcW w:w="2313" w:type="dxa"/>
          </w:tcPr>
          <w:p w:rsidR="00DA3E77" w:rsidRDefault="00DA3E77" w:rsidP="00DA3E77">
            <w:pPr>
              <w:spacing w:line="360" w:lineRule="auto"/>
              <w:jc w:val="center"/>
            </w:pPr>
            <w:r>
              <w:rPr>
                <w:rFonts w:hint="eastAsia"/>
              </w:rPr>
              <w:t>音频接口</w:t>
            </w:r>
          </w:p>
        </w:tc>
        <w:tc>
          <w:tcPr>
            <w:tcW w:w="3685" w:type="dxa"/>
          </w:tcPr>
          <w:p w:rsidR="00DA3E77" w:rsidRDefault="00DA3E77" w:rsidP="00DA3E77">
            <w:pPr>
              <w:spacing w:line="360" w:lineRule="auto"/>
              <w:jc w:val="center"/>
            </w:pPr>
            <w:r w:rsidRPr="00210466">
              <w:t>2</w:t>
            </w:r>
            <w:r w:rsidRPr="00210466">
              <w:rPr>
                <w:rFonts w:hint="eastAsia"/>
              </w:rPr>
              <w:t>个</w:t>
            </w:r>
            <w:r w:rsidRPr="00210466">
              <w:t>MIC</w:t>
            </w:r>
            <w:r w:rsidRPr="00210466">
              <w:rPr>
                <w:rFonts w:hint="eastAsia"/>
              </w:rPr>
              <w:t>输入接口，</w:t>
            </w:r>
            <w:r w:rsidRPr="00210466">
              <w:t>1</w:t>
            </w:r>
            <w:r w:rsidRPr="00210466">
              <w:rPr>
                <w:rFonts w:hint="eastAsia"/>
              </w:rPr>
              <w:t>个</w:t>
            </w:r>
            <w:r w:rsidRPr="00210466">
              <w:t> Line in</w:t>
            </w:r>
            <w:r w:rsidRPr="00210466">
              <w:rPr>
                <w:rFonts w:hint="eastAsia"/>
              </w:rPr>
              <w:t>输入接口，</w:t>
            </w:r>
            <w:r w:rsidRPr="00210466">
              <w:t>1</w:t>
            </w:r>
            <w:r w:rsidRPr="00210466">
              <w:rPr>
                <w:rFonts w:hint="eastAsia"/>
              </w:rPr>
              <w:t>个</w:t>
            </w:r>
            <w:r w:rsidRPr="00210466">
              <w:t>Line out</w:t>
            </w:r>
            <w:r w:rsidRPr="00210466">
              <w:rPr>
                <w:rFonts w:hint="eastAsia"/>
              </w:rPr>
              <w:t>输出接口</w:t>
            </w:r>
          </w:p>
        </w:tc>
      </w:tr>
      <w:tr w:rsidR="00DA3E77" w:rsidTr="004D5BF7">
        <w:trPr>
          <w:jc w:val="center"/>
        </w:trPr>
        <w:tc>
          <w:tcPr>
            <w:tcW w:w="2081" w:type="dxa"/>
          </w:tcPr>
          <w:p w:rsidR="00DA3E77" w:rsidRDefault="00DA3E77" w:rsidP="00DA3E77">
            <w:pPr>
              <w:spacing w:line="360" w:lineRule="auto"/>
              <w:jc w:val="center"/>
            </w:pPr>
            <w:r>
              <w:rPr>
                <w:rFonts w:hint="eastAsia"/>
              </w:rPr>
              <w:t>5</w:t>
            </w:r>
          </w:p>
        </w:tc>
        <w:tc>
          <w:tcPr>
            <w:tcW w:w="2313" w:type="dxa"/>
          </w:tcPr>
          <w:p w:rsidR="00DA3E77" w:rsidRDefault="00DA3E77" w:rsidP="00DA3E77">
            <w:pPr>
              <w:spacing w:line="360" w:lineRule="auto"/>
              <w:jc w:val="center"/>
            </w:pPr>
            <w:r>
              <w:rPr>
                <w:rFonts w:hint="eastAsia"/>
              </w:rPr>
              <w:t>HDMI</w:t>
            </w:r>
            <w:r>
              <w:rPr>
                <w:rFonts w:hint="eastAsia"/>
              </w:rPr>
              <w:t>接口</w:t>
            </w:r>
          </w:p>
        </w:tc>
        <w:tc>
          <w:tcPr>
            <w:tcW w:w="3685" w:type="dxa"/>
          </w:tcPr>
          <w:p w:rsidR="00DA3E77" w:rsidRPr="00210466" w:rsidRDefault="00DA3E77" w:rsidP="00DA3E77">
            <w:pPr>
              <w:spacing w:line="360" w:lineRule="auto"/>
              <w:jc w:val="center"/>
            </w:pPr>
            <w:r w:rsidRPr="00210466">
              <w:rPr>
                <w:rFonts w:hint="eastAsia"/>
              </w:rPr>
              <w:t>输出录播的导播图像或者互动图像</w:t>
            </w:r>
          </w:p>
        </w:tc>
      </w:tr>
      <w:tr w:rsidR="00DA3E77" w:rsidTr="004D5BF7">
        <w:trPr>
          <w:jc w:val="center"/>
        </w:trPr>
        <w:tc>
          <w:tcPr>
            <w:tcW w:w="2081" w:type="dxa"/>
          </w:tcPr>
          <w:p w:rsidR="00DA3E77" w:rsidRDefault="00DA3E77" w:rsidP="00DA3E77">
            <w:pPr>
              <w:spacing w:line="360" w:lineRule="auto"/>
              <w:jc w:val="center"/>
            </w:pPr>
            <w:r>
              <w:rPr>
                <w:rFonts w:hint="eastAsia"/>
              </w:rPr>
              <w:t>6</w:t>
            </w:r>
          </w:p>
        </w:tc>
        <w:tc>
          <w:tcPr>
            <w:tcW w:w="2313" w:type="dxa"/>
          </w:tcPr>
          <w:p w:rsidR="00DA3E77" w:rsidRDefault="00DA3E77" w:rsidP="00DA3E77">
            <w:pPr>
              <w:spacing w:line="360" w:lineRule="auto"/>
              <w:jc w:val="center"/>
            </w:pPr>
            <w:r>
              <w:t>USB</w:t>
            </w:r>
            <w:r>
              <w:t>接口</w:t>
            </w:r>
          </w:p>
        </w:tc>
        <w:tc>
          <w:tcPr>
            <w:tcW w:w="3685" w:type="dxa"/>
          </w:tcPr>
          <w:p w:rsidR="00DA3E77" w:rsidRDefault="00DA3E77" w:rsidP="00DA3E77">
            <w:pPr>
              <w:spacing w:line="360" w:lineRule="auto"/>
              <w:jc w:val="center"/>
            </w:pPr>
            <w:r w:rsidRPr="00210466">
              <w:t>3</w:t>
            </w:r>
            <w:r w:rsidRPr="00210466">
              <w:rPr>
                <w:rFonts w:hint="eastAsia"/>
              </w:rPr>
              <w:t>个</w:t>
            </w:r>
            <w:r w:rsidRPr="00210466">
              <w:t>USB3.0</w:t>
            </w:r>
            <w:r w:rsidRPr="00210466">
              <w:rPr>
                <w:rFonts w:hint="eastAsia"/>
              </w:rPr>
              <w:t>接口</w:t>
            </w:r>
          </w:p>
        </w:tc>
      </w:tr>
      <w:tr w:rsidR="00DA3E77" w:rsidTr="004D5BF7">
        <w:trPr>
          <w:jc w:val="center"/>
        </w:trPr>
        <w:tc>
          <w:tcPr>
            <w:tcW w:w="2081" w:type="dxa"/>
          </w:tcPr>
          <w:p w:rsidR="00DA3E77" w:rsidRDefault="00DA3E77" w:rsidP="00DA3E77">
            <w:pPr>
              <w:spacing w:line="360" w:lineRule="auto"/>
              <w:jc w:val="center"/>
            </w:pPr>
            <w:r>
              <w:rPr>
                <w:rFonts w:hint="eastAsia"/>
              </w:rPr>
              <w:t>7</w:t>
            </w:r>
          </w:p>
        </w:tc>
        <w:tc>
          <w:tcPr>
            <w:tcW w:w="2313" w:type="dxa"/>
          </w:tcPr>
          <w:p w:rsidR="00DA3E77" w:rsidRDefault="00DA3E77" w:rsidP="00DA3E77">
            <w:pPr>
              <w:spacing w:line="360" w:lineRule="auto"/>
              <w:jc w:val="center"/>
            </w:pPr>
            <w:r>
              <w:rPr>
                <w:rFonts w:hint="eastAsia"/>
              </w:rPr>
              <w:t>电源接口</w:t>
            </w:r>
          </w:p>
        </w:tc>
        <w:tc>
          <w:tcPr>
            <w:tcW w:w="3685" w:type="dxa"/>
          </w:tcPr>
          <w:p w:rsidR="00DA3E77" w:rsidRPr="00210466" w:rsidRDefault="00DA3E77" w:rsidP="00DA3E77">
            <w:pPr>
              <w:spacing w:line="360" w:lineRule="auto"/>
              <w:jc w:val="center"/>
            </w:pPr>
            <w:r w:rsidRPr="00210466">
              <w:rPr>
                <w:rFonts w:hint="eastAsia"/>
              </w:rPr>
              <w:t>外置</w:t>
            </w:r>
            <w:r w:rsidRPr="00210466">
              <w:t>DC19V</w:t>
            </w:r>
            <w:r w:rsidRPr="00210466">
              <w:rPr>
                <w:rFonts w:hint="eastAsia"/>
              </w:rPr>
              <w:t>的电源输入适配器</w:t>
            </w:r>
          </w:p>
        </w:tc>
      </w:tr>
    </w:tbl>
    <w:p w:rsidR="00DA3E77" w:rsidRDefault="00DA3E77" w:rsidP="00DA3E77">
      <w:pPr>
        <w:pStyle w:val="22"/>
      </w:pPr>
      <w:bookmarkStart w:id="15" w:name="_Toc518176900"/>
      <w:r w:rsidRPr="00FC6A47">
        <w:rPr>
          <w:rFonts w:hint="eastAsia"/>
        </w:rPr>
        <w:t>相关</w:t>
      </w:r>
      <w:r w:rsidRPr="00FC6A47">
        <w:t>配件产品</w:t>
      </w:r>
      <w:bookmarkEnd w:id="15"/>
    </w:p>
    <w:p w:rsidR="00DA3E77" w:rsidRDefault="00DA3E77" w:rsidP="00DA3E77">
      <w:pPr>
        <w:pStyle w:val="30"/>
      </w:pPr>
      <w:bookmarkStart w:id="16" w:name="_Toc518176901"/>
      <w:r>
        <w:t>跟踪摄像机</w:t>
      </w:r>
      <w:bookmarkEnd w:id="16"/>
    </w:p>
    <w:p w:rsidR="00DA3E77" w:rsidRDefault="00DA3E77" w:rsidP="00DA3E77">
      <w:pPr>
        <w:pStyle w:val="afffffd"/>
        <w:ind w:firstLineChars="0" w:firstLine="0"/>
        <w:jc w:val="center"/>
      </w:pPr>
      <w:r>
        <w:rPr>
          <w:noProof/>
          <w:lang w:val="en-US" w:eastAsia="zh-CN"/>
        </w:rPr>
        <w:drawing>
          <wp:inline distT="0" distB="0" distL="0" distR="0" wp14:anchorId="7912A02F" wp14:editId="5A981CE4">
            <wp:extent cx="1061271" cy="843643"/>
            <wp:effectExtent l="0" t="0" r="5715" b="0"/>
            <wp:docPr id="10" name="Picture 1">
              <a:extLst xmlns:a="http://schemas.openxmlformats.org/drawingml/2006/main">
                <a:ext uri="{FF2B5EF4-FFF2-40B4-BE49-F238E27FC236}">
                  <a16:creationId xmlns:a16="http://schemas.microsoft.com/office/drawing/2014/main" id="{00000000-0008-0000-05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a:extLst>
                        <a:ext uri="{FF2B5EF4-FFF2-40B4-BE49-F238E27FC236}">
                          <a16:creationId xmlns:a16="http://schemas.microsoft.com/office/drawing/2014/main" id="{00000000-0008-0000-0500-000004000000}"/>
                        </a:ext>
                      </a:extLst>
                    </pic:cNvPr>
                    <pic:cNvPicPr>
                      <a:picLocks noChangeAspect="1" noChangeArrowheads="1"/>
                    </pic:cNvPicPr>
                  </pic:nvPicPr>
                  <pic:blipFill>
                    <a:blip r:embed="rId20" cstate="print"/>
                    <a:srcRect/>
                    <a:stretch>
                      <a:fillRect/>
                    </a:stretch>
                  </pic:blipFill>
                  <pic:spPr bwMode="auto">
                    <a:xfrm>
                      <a:off x="0" y="0"/>
                      <a:ext cx="1061271" cy="843643"/>
                    </a:xfrm>
                    <a:prstGeom prst="rect">
                      <a:avLst/>
                    </a:prstGeom>
                    <a:noFill/>
                    <a:ln w="1">
                      <a:noFill/>
                      <a:miter lim="800000"/>
                      <a:headEnd/>
                      <a:tailEnd type="none" w="med" len="med"/>
                    </a:ln>
                    <a:effectLst/>
                  </pic:spPr>
                </pic:pic>
              </a:graphicData>
            </a:graphic>
          </wp:inline>
        </w:drawing>
      </w:r>
    </w:p>
    <w:p w:rsidR="00DA3E77" w:rsidRDefault="00DA3E77" w:rsidP="00DA3E77">
      <w:pPr>
        <w:pStyle w:val="afffffd"/>
        <w:rPr>
          <w:rFonts w:asciiTheme="minorEastAsia" w:hAnsiTheme="minorEastAsia"/>
        </w:rPr>
      </w:pPr>
      <w:r w:rsidRPr="00FC0FF5">
        <w:rPr>
          <w:rFonts w:asciiTheme="minorEastAsia" w:hAnsiTheme="minorEastAsia" w:hint="eastAsia"/>
        </w:rPr>
        <w:t>摄像机集成高清214</w:t>
      </w:r>
      <w:proofErr w:type="spellStart"/>
      <w:r w:rsidRPr="00FC0FF5">
        <w:rPr>
          <w:rFonts w:asciiTheme="minorEastAsia" w:hAnsiTheme="minorEastAsia" w:hint="eastAsia"/>
        </w:rPr>
        <w:t>万象素</w:t>
      </w:r>
      <w:proofErr w:type="spellEnd"/>
      <w:r w:rsidRPr="00FC0FF5">
        <w:rPr>
          <w:rFonts w:asciiTheme="minorEastAsia" w:hAnsiTheme="minorEastAsia" w:hint="eastAsia"/>
        </w:rPr>
        <w:t xml:space="preserve">, 1/2.8” </w:t>
      </w:r>
      <w:proofErr w:type="spellStart"/>
      <w:r w:rsidRPr="00FC0FF5">
        <w:rPr>
          <w:rFonts w:asciiTheme="minorEastAsia" w:hAnsiTheme="minorEastAsia" w:hint="eastAsia"/>
        </w:rPr>
        <w:t>Exmor</w:t>
      </w:r>
      <w:proofErr w:type="spellEnd"/>
      <w:r w:rsidRPr="00FC0FF5">
        <w:rPr>
          <w:rFonts w:asciiTheme="minorEastAsia" w:hAnsiTheme="minorEastAsia" w:hint="eastAsia"/>
        </w:rPr>
        <w:t xml:space="preserve"> CMOS, 20倍光学变焦, 最高可达1080P60视频格式输出的特写摄像机和3.73MM定焦广角全景摄像机，全景摄像机的视场角达到水平92度,垂直50度, 最高可达1080P60的视频格式输出, </w:t>
      </w:r>
      <w:proofErr w:type="spellStart"/>
      <w:r w:rsidRPr="00FC0FF5">
        <w:rPr>
          <w:rFonts w:asciiTheme="minorEastAsia" w:hAnsiTheme="minorEastAsia" w:hint="eastAsia"/>
        </w:rPr>
        <w:t>且摄像机内部根据跟踪状态可作自动切换。摄像机自带一个电源接口</w:t>
      </w:r>
      <w:proofErr w:type="spellEnd"/>
      <w:r w:rsidRPr="00FC0FF5">
        <w:rPr>
          <w:rFonts w:asciiTheme="minorEastAsia" w:hAnsiTheme="minorEastAsia" w:hint="eastAsia"/>
        </w:rPr>
        <w:t xml:space="preserve">, </w:t>
      </w:r>
      <w:proofErr w:type="spellStart"/>
      <w:r w:rsidRPr="00FC0FF5">
        <w:rPr>
          <w:rFonts w:asciiTheme="minorEastAsia" w:hAnsiTheme="minorEastAsia" w:hint="eastAsia"/>
        </w:rPr>
        <w:t>两个HD-SDI视频输出接口</w:t>
      </w:r>
      <w:proofErr w:type="spellEnd"/>
      <w:r w:rsidRPr="00FC0FF5">
        <w:rPr>
          <w:rFonts w:asciiTheme="minorEastAsia" w:hAnsiTheme="minorEastAsia" w:hint="eastAsia"/>
        </w:rPr>
        <w:t xml:space="preserve">, 一个RJ45网口作远程升级用, </w:t>
      </w:r>
      <w:proofErr w:type="spellStart"/>
      <w:r w:rsidRPr="00FC0FF5">
        <w:rPr>
          <w:rFonts w:asciiTheme="minorEastAsia" w:hAnsiTheme="minorEastAsia" w:hint="eastAsia"/>
        </w:rPr>
        <w:t>方便维护</w:t>
      </w:r>
      <w:proofErr w:type="spellEnd"/>
      <w:r w:rsidRPr="00FC0FF5">
        <w:rPr>
          <w:rFonts w:asciiTheme="minorEastAsia" w:hAnsiTheme="minorEastAsia" w:hint="eastAsia"/>
        </w:rPr>
        <w:t xml:space="preserve">, 一个8芯转RS232或RS485接口, </w:t>
      </w:r>
      <w:proofErr w:type="spellStart"/>
      <w:r w:rsidRPr="00FC0FF5">
        <w:rPr>
          <w:rFonts w:asciiTheme="minorEastAsia" w:hAnsiTheme="minorEastAsia" w:hint="eastAsia"/>
        </w:rPr>
        <w:t>方便与PC连接调试。摄像机可支持VISCA和PELCOD控制协议。提供壁装和天花板两种安装方式</w:t>
      </w:r>
      <w:proofErr w:type="spellEnd"/>
      <w:r w:rsidRPr="00FC0FF5">
        <w:rPr>
          <w:rFonts w:asciiTheme="minorEastAsia" w:hAnsiTheme="minorEastAsia" w:hint="eastAsia"/>
        </w:rPr>
        <w:t>。</w:t>
      </w:r>
    </w:p>
    <w:p w:rsidR="00DA3E77" w:rsidRPr="00AE6385" w:rsidRDefault="00DA3E77" w:rsidP="00DA3E77">
      <w:pPr>
        <w:pStyle w:val="40"/>
      </w:pPr>
      <w:r w:rsidRPr="00AE6385">
        <w:rPr>
          <w:rFonts w:hint="eastAsia"/>
        </w:rPr>
        <w:t>老师</w:t>
      </w:r>
      <w:r w:rsidRPr="00AE6385">
        <w:t>跟踪</w:t>
      </w:r>
      <w:r>
        <w:rPr>
          <w:rFonts w:hint="eastAsia"/>
        </w:rPr>
        <w:t>摄像机</w:t>
      </w:r>
    </w:p>
    <w:p w:rsidR="00DA3E77" w:rsidRPr="00FC0FF5" w:rsidRDefault="00DA3E77" w:rsidP="00DA3E77">
      <w:pPr>
        <w:spacing w:line="360" w:lineRule="auto"/>
        <w:ind w:firstLineChars="200" w:firstLine="480"/>
        <w:rPr>
          <w:rFonts w:asciiTheme="minorEastAsia" w:hAnsiTheme="minorEastAsia"/>
          <w:sz w:val="24"/>
        </w:rPr>
      </w:pPr>
      <w:r>
        <w:rPr>
          <w:rFonts w:asciiTheme="minorEastAsia" w:hAnsiTheme="minorEastAsia" w:hint="eastAsia"/>
          <w:sz w:val="24"/>
        </w:rPr>
        <w:t>1.</w:t>
      </w:r>
      <w:r>
        <w:rPr>
          <w:rFonts w:asciiTheme="minorEastAsia" w:hAnsiTheme="minorEastAsia"/>
          <w:sz w:val="24"/>
        </w:rPr>
        <w:t xml:space="preserve"> </w:t>
      </w:r>
      <w:r w:rsidRPr="00FC0FF5">
        <w:rPr>
          <w:rFonts w:asciiTheme="minorEastAsia" w:hAnsiTheme="minorEastAsia" w:hint="eastAsia"/>
          <w:sz w:val="24"/>
        </w:rPr>
        <w:t>高度集成一体化，双目设计, 不需要外接设备如跟踪主机或感应器，跟踪算法内置于摄像机内，摄像机集成度高，布线、安装、调试简捷易用，稳定性</w:t>
      </w:r>
      <w:r w:rsidRPr="00FC0FF5">
        <w:rPr>
          <w:rFonts w:asciiTheme="minorEastAsia" w:hAnsiTheme="minorEastAsia" w:hint="eastAsia"/>
          <w:sz w:val="24"/>
        </w:rPr>
        <w:lastRenderedPageBreak/>
        <w:t>好，维护成本低；</w:t>
      </w:r>
    </w:p>
    <w:p w:rsidR="00DA3E77" w:rsidRPr="00FC0FF5" w:rsidRDefault="00DA3E77" w:rsidP="00DA3E77">
      <w:pPr>
        <w:spacing w:line="360" w:lineRule="auto"/>
        <w:ind w:firstLineChars="200" w:firstLine="480"/>
        <w:rPr>
          <w:rFonts w:asciiTheme="minorEastAsia" w:hAnsiTheme="minorEastAsia"/>
          <w:sz w:val="24"/>
        </w:rPr>
      </w:pPr>
      <w:r w:rsidRPr="00FC0FF5">
        <w:rPr>
          <w:rFonts w:asciiTheme="minorEastAsia" w:hAnsiTheme="minorEastAsia" w:hint="eastAsia"/>
          <w:sz w:val="24"/>
        </w:rPr>
        <w:t>2. 单台摄像机集成全高清的特写摄像机和全高清的全景摄像机，不会有特写摄像机和全景摄像机因为使用时间长或外力等原因相对位置改变，而造成跟踪不准确的情况。</w:t>
      </w:r>
    </w:p>
    <w:p w:rsidR="00DA3E77" w:rsidRPr="00FC0FF5" w:rsidRDefault="00DA3E77" w:rsidP="00DA3E77">
      <w:pPr>
        <w:spacing w:line="360" w:lineRule="auto"/>
        <w:ind w:firstLineChars="200" w:firstLine="480"/>
        <w:rPr>
          <w:rFonts w:asciiTheme="minorEastAsia" w:hAnsiTheme="minorEastAsia"/>
          <w:sz w:val="24"/>
        </w:rPr>
      </w:pPr>
      <w:r w:rsidRPr="00FC0FF5">
        <w:rPr>
          <w:rFonts w:asciiTheme="minorEastAsia" w:hAnsiTheme="minorEastAsia" w:hint="eastAsia"/>
          <w:sz w:val="24"/>
        </w:rPr>
        <w:t>3. 跟踪技术采用图像分析+人脸识别双项技术，可以锁定跟踪单个目标, 即使教师长时间完全静止在讲台上，在教师脸部不被完全遮挡的情况下，摄像机仍能一直锁定跟踪教师，不会跟踪其他目标；教师走下讲台后能继续跟踪, 跟踪范围覆盖到整个教室跟踪时，教师在人脸不被完全遮挡的情况下，不会被其他运动目标干扰。</w:t>
      </w:r>
    </w:p>
    <w:p w:rsidR="00DA3E77" w:rsidRPr="00FC0FF5" w:rsidRDefault="00DA3E77" w:rsidP="00DA3E77">
      <w:pPr>
        <w:spacing w:line="360" w:lineRule="auto"/>
        <w:ind w:firstLineChars="200" w:firstLine="480"/>
        <w:rPr>
          <w:rFonts w:asciiTheme="minorEastAsia" w:hAnsiTheme="minorEastAsia"/>
          <w:sz w:val="24"/>
        </w:rPr>
      </w:pPr>
      <w:r w:rsidRPr="00FC0FF5">
        <w:rPr>
          <w:rFonts w:asciiTheme="minorEastAsia" w:hAnsiTheme="minorEastAsia" w:hint="eastAsia"/>
          <w:sz w:val="24"/>
        </w:rPr>
        <w:t>4. 单台摄像机集成高清214万象素, 1/2.8</w:t>
      </w:r>
      <w:proofErr w:type="gramStart"/>
      <w:r w:rsidRPr="00FC0FF5">
        <w:rPr>
          <w:rFonts w:asciiTheme="minorEastAsia" w:hAnsiTheme="minorEastAsia" w:hint="eastAsia"/>
          <w:sz w:val="24"/>
        </w:rPr>
        <w:t>”</w:t>
      </w:r>
      <w:proofErr w:type="gramEnd"/>
      <w:r w:rsidRPr="00FC0FF5">
        <w:rPr>
          <w:rFonts w:asciiTheme="minorEastAsia" w:hAnsiTheme="minorEastAsia" w:hint="eastAsia"/>
          <w:sz w:val="24"/>
        </w:rPr>
        <w:t xml:space="preserve"> </w:t>
      </w:r>
      <w:proofErr w:type="spellStart"/>
      <w:r w:rsidRPr="00FC0FF5">
        <w:rPr>
          <w:rFonts w:asciiTheme="minorEastAsia" w:hAnsiTheme="minorEastAsia" w:hint="eastAsia"/>
          <w:sz w:val="24"/>
        </w:rPr>
        <w:t>Exmor</w:t>
      </w:r>
      <w:proofErr w:type="spellEnd"/>
      <w:r w:rsidRPr="00FC0FF5">
        <w:rPr>
          <w:rFonts w:asciiTheme="minorEastAsia" w:hAnsiTheme="minorEastAsia" w:hint="eastAsia"/>
          <w:sz w:val="24"/>
        </w:rPr>
        <w:t xml:space="preserve"> CMOS, 20倍光学变焦, 最高可达1080P60视频格式输出的特写摄像机和3.73MM定焦广角全景摄像机，全景摄像机的视场</w:t>
      </w:r>
      <w:proofErr w:type="gramStart"/>
      <w:r w:rsidRPr="00FC0FF5">
        <w:rPr>
          <w:rFonts w:asciiTheme="minorEastAsia" w:hAnsiTheme="minorEastAsia" w:hint="eastAsia"/>
          <w:sz w:val="24"/>
        </w:rPr>
        <w:t>角达到</w:t>
      </w:r>
      <w:proofErr w:type="gramEnd"/>
      <w:r w:rsidRPr="00FC0FF5">
        <w:rPr>
          <w:rFonts w:asciiTheme="minorEastAsia" w:hAnsiTheme="minorEastAsia" w:hint="eastAsia"/>
          <w:sz w:val="24"/>
        </w:rPr>
        <w:t>水平92度,垂直50度, 最高可达1080P60的视频格式输出, 且摄像机内部根据跟踪状态可作自动切换。</w:t>
      </w:r>
    </w:p>
    <w:p w:rsidR="00DA3E77" w:rsidRPr="00FC0FF5" w:rsidRDefault="00DA3E77" w:rsidP="00DA3E77">
      <w:pPr>
        <w:spacing w:line="360" w:lineRule="auto"/>
        <w:ind w:firstLineChars="200" w:firstLine="480"/>
        <w:rPr>
          <w:rFonts w:asciiTheme="minorEastAsia" w:hAnsiTheme="minorEastAsia"/>
          <w:sz w:val="24"/>
        </w:rPr>
      </w:pPr>
      <w:r w:rsidRPr="00FC0FF5">
        <w:rPr>
          <w:rFonts w:asciiTheme="minorEastAsia" w:hAnsiTheme="minorEastAsia" w:hint="eastAsia"/>
          <w:sz w:val="24"/>
        </w:rPr>
        <w:t>5. 自带最低不少于8个抗干扰屏蔽区域功能，可以屏蔽掉教室内，班班通液晶一体机、投影机、反光的黑板、物体等对跟踪定位的影响，抗干扰能力强。</w:t>
      </w:r>
    </w:p>
    <w:p w:rsidR="00DA3E77" w:rsidRPr="00FC0FF5" w:rsidRDefault="00DA3E77" w:rsidP="00DA3E77">
      <w:pPr>
        <w:spacing w:line="360" w:lineRule="auto"/>
        <w:ind w:firstLineChars="200" w:firstLine="480"/>
        <w:rPr>
          <w:rFonts w:asciiTheme="minorEastAsia" w:hAnsiTheme="minorEastAsia"/>
          <w:sz w:val="24"/>
        </w:rPr>
      </w:pPr>
      <w:r w:rsidRPr="00FC0FF5">
        <w:rPr>
          <w:rFonts w:asciiTheme="minorEastAsia" w:hAnsiTheme="minorEastAsia" w:hint="eastAsia"/>
          <w:sz w:val="24"/>
        </w:rPr>
        <w:t>6. 摄像机自带一个电源接口, 两个HD-SDI视频输出接口, 一个RJ45网口作远程升级用, 方便维护, 一个8</w:t>
      </w:r>
      <w:proofErr w:type="gramStart"/>
      <w:r w:rsidRPr="00FC0FF5">
        <w:rPr>
          <w:rFonts w:asciiTheme="minorEastAsia" w:hAnsiTheme="minorEastAsia" w:hint="eastAsia"/>
          <w:sz w:val="24"/>
        </w:rPr>
        <w:t>芯转</w:t>
      </w:r>
      <w:proofErr w:type="gramEnd"/>
      <w:r w:rsidRPr="00FC0FF5">
        <w:rPr>
          <w:rFonts w:asciiTheme="minorEastAsia" w:hAnsiTheme="minorEastAsia" w:hint="eastAsia"/>
          <w:sz w:val="24"/>
        </w:rPr>
        <w:t>RS232或RS485接口, 方便与PC连接调试</w:t>
      </w:r>
      <w:r>
        <w:rPr>
          <w:rFonts w:asciiTheme="minorEastAsia" w:hAnsiTheme="minorEastAsia" w:hint="eastAsia"/>
          <w:sz w:val="24"/>
        </w:rPr>
        <w:t>.</w:t>
      </w:r>
    </w:p>
    <w:p w:rsidR="00DA3E77" w:rsidRPr="00FC0FF5" w:rsidRDefault="00DA3E77" w:rsidP="00DA3E77">
      <w:pPr>
        <w:spacing w:line="360" w:lineRule="auto"/>
        <w:ind w:firstLineChars="200" w:firstLine="480"/>
        <w:rPr>
          <w:rFonts w:asciiTheme="minorEastAsia" w:hAnsiTheme="minorEastAsia"/>
          <w:sz w:val="24"/>
        </w:rPr>
      </w:pPr>
      <w:r w:rsidRPr="00FC0FF5">
        <w:rPr>
          <w:rFonts w:asciiTheme="minorEastAsia" w:hAnsiTheme="minorEastAsia" w:hint="eastAsia"/>
          <w:sz w:val="24"/>
        </w:rPr>
        <w:t>7. 摄像机可支持VISCA和PELCOD控制协议</w:t>
      </w:r>
      <w:r>
        <w:rPr>
          <w:rFonts w:asciiTheme="minorEastAsia" w:hAnsiTheme="minorEastAsia" w:hint="eastAsia"/>
          <w:sz w:val="24"/>
        </w:rPr>
        <w:t>.</w:t>
      </w:r>
    </w:p>
    <w:p w:rsidR="00DA3E77" w:rsidRPr="00FC0FF5" w:rsidRDefault="00DA3E77" w:rsidP="00DA3E77">
      <w:pPr>
        <w:spacing w:line="360" w:lineRule="auto"/>
        <w:ind w:firstLineChars="200" w:firstLine="480"/>
        <w:rPr>
          <w:rFonts w:asciiTheme="minorEastAsia" w:hAnsiTheme="minorEastAsia"/>
          <w:sz w:val="24"/>
        </w:rPr>
      </w:pPr>
      <w:r w:rsidRPr="00FC0FF5">
        <w:rPr>
          <w:rFonts w:asciiTheme="minorEastAsia" w:hAnsiTheme="minorEastAsia" w:hint="eastAsia"/>
          <w:sz w:val="24"/>
        </w:rPr>
        <w:t>8. 免费提供跟踪控制软件, 可对摄像机的各类参数(包括跟踪区域,屏蔽区域,跟踪参数,基本参数等进行设定), 设置简单易用</w:t>
      </w:r>
      <w:r>
        <w:rPr>
          <w:rFonts w:asciiTheme="minorEastAsia" w:hAnsiTheme="minorEastAsia" w:hint="eastAsia"/>
          <w:sz w:val="24"/>
        </w:rPr>
        <w:t>.</w:t>
      </w:r>
    </w:p>
    <w:p w:rsidR="00DA3E77" w:rsidRDefault="00DA3E77" w:rsidP="00DA3E77">
      <w:pPr>
        <w:spacing w:line="360" w:lineRule="auto"/>
        <w:ind w:firstLineChars="200" w:firstLine="480"/>
        <w:rPr>
          <w:rFonts w:asciiTheme="minorEastAsia" w:hAnsiTheme="minorEastAsia"/>
          <w:sz w:val="24"/>
        </w:rPr>
      </w:pPr>
      <w:r w:rsidRPr="00FC0FF5">
        <w:rPr>
          <w:rFonts w:asciiTheme="minorEastAsia" w:hAnsiTheme="minorEastAsia" w:hint="eastAsia"/>
          <w:sz w:val="24"/>
        </w:rPr>
        <w:t>9. 提供壁装和天花板两种安装方式</w:t>
      </w:r>
      <w:r>
        <w:rPr>
          <w:rFonts w:asciiTheme="minorEastAsia" w:hAnsiTheme="minorEastAsia" w:hint="eastAsia"/>
          <w:sz w:val="24"/>
        </w:rPr>
        <w:t>.</w:t>
      </w:r>
    </w:p>
    <w:p w:rsidR="00DA3E77" w:rsidRPr="00AE6385" w:rsidRDefault="00DA3E77" w:rsidP="00DA3E77">
      <w:pPr>
        <w:spacing w:line="360" w:lineRule="auto"/>
        <w:ind w:firstLineChars="200" w:firstLine="480"/>
        <w:rPr>
          <w:rFonts w:asciiTheme="minorEastAsia" w:hAnsiTheme="minorEastAsia"/>
          <w:sz w:val="24"/>
        </w:rPr>
      </w:pPr>
      <w:r w:rsidRPr="00FC0FF5">
        <w:rPr>
          <w:rFonts w:asciiTheme="minorEastAsia" w:hAnsiTheme="minorEastAsia" w:hint="eastAsia"/>
          <w:sz w:val="24"/>
        </w:rPr>
        <w:t>10. 通过控制软件可自定义摄像机各动作返码</w:t>
      </w:r>
    </w:p>
    <w:p w:rsidR="00DA3E77" w:rsidRPr="00AE6385" w:rsidRDefault="00DA3E77" w:rsidP="00DA3E77">
      <w:pPr>
        <w:pStyle w:val="40"/>
      </w:pPr>
      <w:r w:rsidRPr="00AE6385">
        <w:rPr>
          <w:rFonts w:hint="eastAsia"/>
        </w:rPr>
        <w:t>学生</w:t>
      </w:r>
      <w:r w:rsidRPr="00AE6385">
        <w:t>跟踪摄像机</w:t>
      </w:r>
    </w:p>
    <w:p w:rsidR="00DA3E77" w:rsidRPr="00FC0FF5" w:rsidRDefault="00DA3E77" w:rsidP="00DA3E77">
      <w:pPr>
        <w:spacing w:line="360" w:lineRule="auto"/>
        <w:ind w:firstLineChars="200" w:firstLine="480"/>
        <w:rPr>
          <w:rFonts w:asciiTheme="minorEastAsia" w:hAnsiTheme="minorEastAsia"/>
          <w:sz w:val="24"/>
        </w:rPr>
      </w:pPr>
      <w:r w:rsidRPr="00FC0FF5">
        <w:rPr>
          <w:rFonts w:asciiTheme="minorEastAsia" w:hAnsiTheme="minorEastAsia" w:hint="eastAsia"/>
          <w:sz w:val="24"/>
        </w:rPr>
        <w:t>1. 高度集成一体化，双目设计, 不需要外接设备如跟踪主机或感应器，跟踪算法内置于摄像机内，摄像机集成度高，布线、安装、调试简捷易用，稳定性好，维护成本低；</w:t>
      </w:r>
    </w:p>
    <w:p w:rsidR="00DA3E77" w:rsidRPr="00FC0FF5" w:rsidRDefault="00DA3E77" w:rsidP="00DA3E77">
      <w:pPr>
        <w:spacing w:line="360" w:lineRule="auto"/>
        <w:ind w:firstLineChars="200" w:firstLine="480"/>
        <w:rPr>
          <w:rFonts w:asciiTheme="minorEastAsia" w:hAnsiTheme="minorEastAsia"/>
          <w:sz w:val="24"/>
        </w:rPr>
      </w:pPr>
      <w:r w:rsidRPr="00FC0FF5">
        <w:rPr>
          <w:rFonts w:asciiTheme="minorEastAsia" w:hAnsiTheme="minorEastAsia" w:hint="eastAsia"/>
          <w:sz w:val="24"/>
        </w:rPr>
        <w:t>2. 单台摄像机集成全高清的特写摄像机和全高清的全景摄像机，不会有特写摄像机和全景摄像机因为使用时间长或外力等原因相对位置改变，而造成跟踪</w:t>
      </w:r>
      <w:r w:rsidRPr="00FC0FF5">
        <w:rPr>
          <w:rFonts w:asciiTheme="minorEastAsia" w:hAnsiTheme="minorEastAsia" w:hint="eastAsia"/>
          <w:sz w:val="24"/>
        </w:rPr>
        <w:lastRenderedPageBreak/>
        <w:t>不准确的情况。</w:t>
      </w:r>
    </w:p>
    <w:p w:rsidR="00DA3E77" w:rsidRPr="00FC0FF5" w:rsidRDefault="00DA3E77" w:rsidP="00DA3E77">
      <w:pPr>
        <w:spacing w:line="360" w:lineRule="auto"/>
        <w:ind w:firstLineChars="200" w:firstLine="480"/>
        <w:rPr>
          <w:rFonts w:asciiTheme="minorEastAsia" w:hAnsiTheme="minorEastAsia"/>
          <w:sz w:val="24"/>
        </w:rPr>
      </w:pPr>
      <w:r w:rsidRPr="00FC0FF5">
        <w:rPr>
          <w:rFonts w:asciiTheme="minorEastAsia" w:hAnsiTheme="minorEastAsia" w:hint="eastAsia"/>
          <w:sz w:val="24"/>
        </w:rPr>
        <w:t>3. 单台摄像机集成高清214万象素, 1/2.8</w:t>
      </w:r>
      <w:proofErr w:type="gramStart"/>
      <w:r w:rsidRPr="00FC0FF5">
        <w:rPr>
          <w:rFonts w:asciiTheme="minorEastAsia" w:hAnsiTheme="minorEastAsia" w:hint="eastAsia"/>
          <w:sz w:val="24"/>
        </w:rPr>
        <w:t>”</w:t>
      </w:r>
      <w:proofErr w:type="gramEnd"/>
      <w:r w:rsidRPr="00FC0FF5">
        <w:rPr>
          <w:rFonts w:asciiTheme="minorEastAsia" w:hAnsiTheme="minorEastAsia" w:hint="eastAsia"/>
          <w:sz w:val="24"/>
        </w:rPr>
        <w:t xml:space="preserve"> </w:t>
      </w:r>
      <w:proofErr w:type="spellStart"/>
      <w:r w:rsidRPr="00FC0FF5">
        <w:rPr>
          <w:rFonts w:asciiTheme="minorEastAsia" w:hAnsiTheme="minorEastAsia" w:hint="eastAsia"/>
          <w:sz w:val="24"/>
        </w:rPr>
        <w:t>Exmor</w:t>
      </w:r>
      <w:proofErr w:type="spellEnd"/>
      <w:r w:rsidRPr="00FC0FF5">
        <w:rPr>
          <w:rFonts w:asciiTheme="minorEastAsia" w:hAnsiTheme="minorEastAsia" w:hint="eastAsia"/>
          <w:sz w:val="24"/>
        </w:rPr>
        <w:t xml:space="preserve"> CMOS, 20倍光学变焦, 最高可达1080P60视频格式输出的特写摄像机和3.73MM定焦广角全景摄像机，全景摄像机的视场</w:t>
      </w:r>
      <w:proofErr w:type="gramStart"/>
      <w:r w:rsidRPr="00FC0FF5">
        <w:rPr>
          <w:rFonts w:asciiTheme="minorEastAsia" w:hAnsiTheme="minorEastAsia" w:hint="eastAsia"/>
          <w:sz w:val="24"/>
        </w:rPr>
        <w:t>角达到</w:t>
      </w:r>
      <w:proofErr w:type="gramEnd"/>
      <w:r w:rsidRPr="00FC0FF5">
        <w:rPr>
          <w:rFonts w:asciiTheme="minorEastAsia" w:hAnsiTheme="minorEastAsia" w:hint="eastAsia"/>
          <w:sz w:val="24"/>
        </w:rPr>
        <w:t>水平92度,垂直50度, 最高可达1080P60的视频格式输出, 且摄像机内部根据跟踪状态可作自动切换。</w:t>
      </w:r>
    </w:p>
    <w:p w:rsidR="00DA3E77" w:rsidRPr="00FC0FF5" w:rsidRDefault="00DA3E77" w:rsidP="00DA3E77">
      <w:pPr>
        <w:spacing w:line="360" w:lineRule="auto"/>
        <w:ind w:firstLineChars="200" w:firstLine="480"/>
        <w:rPr>
          <w:rFonts w:asciiTheme="minorEastAsia" w:hAnsiTheme="minorEastAsia"/>
          <w:sz w:val="24"/>
        </w:rPr>
      </w:pPr>
      <w:r w:rsidRPr="00FC0FF5">
        <w:rPr>
          <w:rFonts w:asciiTheme="minorEastAsia" w:hAnsiTheme="minorEastAsia" w:hint="eastAsia"/>
          <w:sz w:val="24"/>
        </w:rPr>
        <w:t>4. 当单个学生站立时，对单目标进行特写拍摄，当两个目标站立时，把两个目标框住进行特写</w:t>
      </w:r>
      <w:r>
        <w:rPr>
          <w:rFonts w:asciiTheme="minorEastAsia" w:hAnsiTheme="minorEastAsia" w:hint="eastAsia"/>
          <w:sz w:val="24"/>
        </w:rPr>
        <w:t>。</w:t>
      </w:r>
      <w:r w:rsidRPr="00FC0FF5">
        <w:rPr>
          <w:rFonts w:asciiTheme="minorEastAsia" w:hAnsiTheme="minorEastAsia" w:hint="eastAsia"/>
          <w:sz w:val="24"/>
        </w:rPr>
        <w:t>当多个学生连续逐个站立时，会连续逐个显示多个学生的特写画面（而不是一下切换到学生全景）；全部学生坐下时, 切换到全景画面</w:t>
      </w:r>
      <w:r>
        <w:rPr>
          <w:rFonts w:asciiTheme="minorEastAsia" w:hAnsiTheme="minorEastAsia" w:hint="eastAsia"/>
          <w:sz w:val="24"/>
        </w:rPr>
        <w:t>.</w:t>
      </w:r>
    </w:p>
    <w:p w:rsidR="00DA3E77" w:rsidRPr="00FC0FF5" w:rsidRDefault="00DA3E77" w:rsidP="00DA3E77">
      <w:pPr>
        <w:spacing w:line="360" w:lineRule="auto"/>
        <w:ind w:firstLineChars="200" w:firstLine="480"/>
        <w:rPr>
          <w:rFonts w:asciiTheme="minorEastAsia" w:hAnsiTheme="minorEastAsia"/>
          <w:sz w:val="24"/>
        </w:rPr>
      </w:pPr>
      <w:r w:rsidRPr="00FC0FF5">
        <w:rPr>
          <w:rFonts w:asciiTheme="minorEastAsia" w:hAnsiTheme="minorEastAsia" w:hint="eastAsia"/>
          <w:sz w:val="24"/>
        </w:rPr>
        <w:t>5. 学生的举手、教师或者学生在教室的走动不会造成误跟踪，只定位有起立动作的学生。</w:t>
      </w:r>
    </w:p>
    <w:p w:rsidR="00DA3E77" w:rsidRPr="00FC0FF5" w:rsidRDefault="00DA3E77" w:rsidP="00DA3E77">
      <w:pPr>
        <w:spacing w:line="360" w:lineRule="auto"/>
        <w:ind w:firstLineChars="200" w:firstLine="480"/>
        <w:rPr>
          <w:rFonts w:asciiTheme="minorEastAsia" w:hAnsiTheme="minorEastAsia"/>
          <w:sz w:val="24"/>
        </w:rPr>
      </w:pPr>
      <w:r w:rsidRPr="00FC0FF5">
        <w:rPr>
          <w:rFonts w:asciiTheme="minorEastAsia" w:hAnsiTheme="minorEastAsia" w:hint="eastAsia"/>
          <w:sz w:val="24"/>
        </w:rPr>
        <w:t>6. 不受教室形状影响，即使阶梯教室也可适用；</w:t>
      </w:r>
    </w:p>
    <w:p w:rsidR="00DA3E77" w:rsidRPr="00FC0FF5" w:rsidRDefault="00DA3E77" w:rsidP="00DA3E77">
      <w:pPr>
        <w:spacing w:line="360" w:lineRule="auto"/>
        <w:ind w:firstLineChars="200" w:firstLine="480"/>
        <w:rPr>
          <w:rFonts w:asciiTheme="minorEastAsia" w:hAnsiTheme="minorEastAsia"/>
          <w:sz w:val="24"/>
        </w:rPr>
      </w:pPr>
      <w:r w:rsidRPr="00FC0FF5">
        <w:rPr>
          <w:rFonts w:asciiTheme="minorEastAsia" w:hAnsiTheme="minorEastAsia" w:hint="eastAsia"/>
          <w:sz w:val="24"/>
        </w:rPr>
        <w:t>7. 自带最低不少于8个抗干扰屏蔽区域功能，可以屏蔽掉教室内，班班通液晶一体机、投影机、反光的黑板、物体等对跟踪定位的影响，抗干扰能力强。</w:t>
      </w:r>
    </w:p>
    <w:p w:rsidR="00DA3E77" w:rsidRPr="00FC0FF5" w:rsidRDefault="00DA3E77" w:rsidP="00DA3E77">
      <w:pPr>
        <w:spacing w:line="360" w:lineRule="auto"/>
        <w:ind w:firstLineChars="200" w:firstLine="480"/>
        <w:rPr>
          <w:rFonts w:asciiTheme="minorEastAsia" w:hAnsiTheme="minorEastAsia"/>
          <w:sz w:val="24"/>
        </w:rPr>
      </w:pPr>
      <w:r w:rsidRPr="00FC0FF5">
        <w:rPr>
          <w:rFonts w:asciiTheme="minorEastAsia" w:hAnsiTheme="minorEastAsia" w:hint="eastAsia"/>
          <w:sz w:val="24"/>
        </w:rPr>
        <w:t>8. 摄像机自带一个电源接口, 两个HD-SDI视频输出接口, 一个RJ45网口作远程升级用, 方便维护, 一个8</w:t>
      </w:r>
      <w:proofErr w:type="gramStart"/>
      <w:r w:rsidRPr="00FC0FF5">
        <w:rPr>
          <w:rFonts w:asciiTheme="minorEastAsia" w:hAnsiTheme="minorEastAsia" w:hint="eastAsia"/>
          <w:sz w:val="24"/>
        </w:rPr>
        <w:t>芯转</w:t>
      </w:r>
      <w:proofErr w:type="gramEnd"/>
      <w:r w:rsidRPr="00FC0FF5">
        <w:rPr>
          <w:rFonts w:asciiTheme="minorEastAsia" w:hAnsiTheme="minorEastAsia" w:hint="eastAsia"/>
          <w:sz w:val="24"/>
        </w:rPr>
        <w:t>RS232或RS485接口, 方便与PC连接调试</w:t>
      </w:r>
      <w:r>
        <w:rPr>
          <w:rFonts w:asciiTheme="minorEastAsia" w:hAnsiTheme="minorEastAsia" w:hint="eastAsia"/>
          <w:sz w:val="24"/>
        </w:rPr>
        <w:t>.</w:t>
      </w:r>
    </w:p>
    <w:p w:rsidR="00DA3E77" w:rsidRPr="00FC0FF5" w:rsidRDefault="00DA3E77" w:rsidP="00DA3E77">
      <w:pPr>
        <w:spacing w:line="360" w:lineRule="auto"/>
        <w:ind w:firstLineChars="200" w:firstLine="480"/>
        <w:rPr>
          <w:rFonts w:asciiTheme="minorEastAsia" w:hAnsiTheme="minorEastAsia"/>
          <w:sz w:val="24"/>
        </w:rPr>
      </w:pPr>
      <w:r w:rsidRPr="00FC0FF5">
        <w:rPr>
          <w:rFonts w:asciiTheme="minorEastAsia" w:hAnsiTheme="minorEastAsia" w:hint="eastAsia"/>
          <w:sz w:val="24"/>
        </w:rPr>
        <w:t>9. 摄像机可支持VISCA和PELCOD控制协议</w:t>
      </w:r>
      <w:r>
        <w:rPr>
          <w:rFonts w:asciiTheme="minorEastAsia" w:hAnsiTheme="minorEastAsia" w:hint="eastAsia"/>
          <w:sz w:val="24"/>
        </w:rPr>
        <w:t>.</w:t>
      </w:r>
    </w:p>
    <w:p w:rsidR="00DA3E77" w:rsidRPr="00FC0FF5" w:rsidRDefault="00DA3E77" w:rsidP="00DA3E77">
      <w:pPr>
        <w:spacing w:line="360" w:lineRule="auto"/>
        <w:ind w:firstLineChars="200" w:firstLine="480"/>
        <w:rPr>
          <w:rFonts w:asciiTheme="minorEastAsia" w:hAnsiTheme="minorEastAsia"/>
          <w:sz w:val="24"/>
        </w:rPr>
      </w:pPr>
      <w:r w:rsidRPr="00FC0FF5">
        <w:rPr>
          <w:rFonts w:asciiTheme="minorEastAsia" w:hAnsiTheme="minorEastAsia" w:hint="eastAsia"/>
          <w:sz w:val="24"/>
        </w:rPr>
        <w:t>10. 免费提供跟踪控制软件, 可对摄像机的各类参数(包括跟踪区域,屏蔽区域,跟踪参数,基本参数等进行设定), 设置简单易用</w:t>
      </w:r>
      <w:r>
        <w:rPr>
          <w:rFonts w:asciiTheme="minorEastAsia" w:hAnsiTheme="minorEastAsia" w:hint="eastAsia"/>
          <w:sz w:val="24"/>
        </w:rPr>
        <w:t>.</w:t>
      </w:r>
    </w:p>
    <w:p w:rsidR="00DA3E77" w:rsidRPr="00FC0FF5" w:rsidRDefault="00DA3E77" w:rsidP="00DA3E77">
      <w:pPr>
        <w:spacing w:line="360" w:lineRule="auto"/>
        <w:ind w:firstLineChars="200" w:firstLine="480"/>
        <w:rPr>
          <w:rFonts w:asciiTheme="minorEastAsia" w:hAnsiTheme="minorEastAsia"/>
          <w:sz w:val="24"/>
        </w:rPr>
      </w:pPr>
      <w:r w:rsidRPr="00FC0FF5">
        <w:rPr>
          <w:rFonts w:asciiTheme="minorEastAsia" w:hAnsiTheme="minorEastAsia" w:hint="eastAsia"/>
          <w:sz w:val="24"/>
        </w:rPr>
        <w:t>11. 学生跟踪摄像机的安装位置可以是安装黑板的整个教室前部墙壁，不局限于黑板的正上方，也不会是学生易于触碰的高度。</w:t>
      </w:r>
    </w:p>
    <w:p w:rsidR="00DA3E77" w:rsidRDefault="00DA3E77" w:rsidP="00DA3E77">
      <w:pPr>
        <w:spacing w:line="360" w:lineRule="auto"/>
        <w:ind w:firstLineChars="200" w:firstLine="480"/>
        <w:rPr>
          <w:rFonts w:asciiTheme="minorEastAsia" w:hAnsiTheme="minorEastAsia"/>
          <w:sz w:val="24"/>
        </w:rPr>
      </w:pPr>
      <w:r w:rsidRPr="00FC0FF5">
        <w:rPr>
          <w:rFonts w:asciiTheme="minorEastAsia" w:hAnsiTheme="minorEastAsia" w:hint="eastAsia"/>
          <w:sz w:val="24"/>
        </w:rPr>
        <w:t>12. 通过控制软件可自定义摄像机各</w:t>
      </w:r>
      <w:proofErr w:type="gramStart"/>
      <w:r w:rsidRPr="00FC0FF5">
        <w:rPr>
          <w:rFonts w:asciiTheme="minorEastAsia" w:hAnsiTheme="minorEastAsia" w:hint="eastAsia"/>
          <w:sz w:val="24"/>
        </w:rPr>
        <w:t>动作返码</w:t>
      </w:r>
      <w:proofErr w:type="gramEnd"/>
      <w:r>
        <w:rPr>
          <w:rFonts w:asciiTheme="minorEastAsia" w:hAnsiTheme="minorEastAsia" w:hint="eastAsia"/>
          <w:sz w:val="24"/>
        </w:rPr>
        <w:t>.</w:t>
      </w:r>
    </w:p>
    <w:p w:rsidR="00DA3E77" w:rsidRPr="00AE6385" w:rsidRDefault="00DA3E77" w:rsidP="00DA3E77">
      <w:pPr>
        <w:spacing w:line="360" w:lineRule="auto"/>
        <w:ind w:firstLineChars="200" w:firstLine="480"/>
        <w:rPr>
          <w:rFonts w:asciiTheme="minorEastAsia" w:hAnsiTheme="minorEastAsia"/>
          <w:sz w:val="24"/>
        </w:rPr>
      </w:pPr>
      <w:r w:rsidRPr="00FC0FF5">
        <w:rPr>
          <w:rFonts w:asciiTheme="minorEastAsia" w:hAnsiTheme="minorEastAsia" w:hint="eastAsia"/>
          <w:sz w:val="24"/>
        </w:rPr>
        <w:t>13. 提供壁装和天花板两种安装方式</w:t>
      </w:r>
      <w:r>
        <w:rPr>
          <w:rFonts w:asciiTheme="minorEastAsia" w:hAnsiTheme="minorEastAsia" w:hint="eastAsia"/>
          <w:sz w:val="24"/>
        </w:rPr>
        <w:t>。</w:t>
      </w:r>
    </w:p>
    <w:p w:rsidR="00DA3E77" w:rsidRDefault="00DA3E77" w:rsidP="00DA3E77">
      <w:pPr>
        <w:pStyle w:val="30"/>
      </w:pPr>
      <w:bookmarkStart w:id="17" w:name="_Toc518176902"/>
      <w:r>
        <w:rPr>
          <w:rFonts w:hint="eastAsia"/>
        </w:rPr>
        <w:t>音频</w:t>
      </w:r>
      <w:r>
        <w:t>处理器</w:t>
      </w:r>
      <w:r>
        <w:rPr>
          <w:rFonts w:hint="eastAsia"/>
        </w:rPr>
        <w:t>（互动型）</w:t>
      </w:r>
      <w:r>
        <w:t>/HST-EA0505U</w:t>
      </w:r>
      <w:bookmarkEnd w:id="17"/>
    </w:p>
    <w:p w:rsidR="00DA3E77" w:rsidRDefault="00DA3E77" w:rsidP="00DA3E77">
      <w:pPr>
        <w:pStyle w:val="afffffd"/>
        <w:ind w:firstLineChars="0" w:firstLine="0"/>
        <w:jc w:val="center"/>
      </w:pPr>
      <w:r>
        <w:rPr>
          <w:noProof/>
          <w:lang w:val="en-US" w:eastAsia="zh-CN"/>
        </w:rPr>
        <w:drawing>
          <wp:inline distT="0" distB="0" distL="0" distR="0" wp14:anchorId="18992D5F" wp14:editId="476E677C">
            <wp:extent cx="3302809" cy="7905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1" cstate="print"/>
                    <a:srcRect/>
                    <a:stretch>
                      <a:fillRect/>
                    </a:stretch>
                  </pic:blipFill>
                  <pic:spPr bwMode="auto">
                    <a:xfrm>
                      <a:off x="0" y="0"/>
                      <a:ext cx="3316525" cy="793858"/>
                    </a:xfrm>
                    <a:prstGeom prst="rect">
                      <a:avLst/>
                    </a:prstGeom>
                    <a:noFill/>
                    <a:ln w="1">
                      <a:noFill/>
                      <a:miter lim="800000"/>
                      <a:headEnd/>
                      <a:tailEnd type="none" w="med" len="med"/>
                    </a:ln>
                    <a:effectLst/>
                  </pic:spPr>
                </pic:pic>
              </a:graphicData>
            </a:graphic>
          </wp:inline>
        </w:drawing>
      </w:r>
    </w:p>
    <w:p w:rsidR="00DA3E77" w:rsidRPr="00C30A01" w:rsidRDefault="00DA3E77" w:rsidP="00DA3E77">
      <w:pPr>
        <w:spacing w:line="360" w:lineRule="auto"/>
        <w:ind w:firstLineChars="200" w:firstLine="482"/>
        <w:rPr>
          <w:rFonts w:ascii="宋体" w:hAnsi="宋体"/>
          <w:b/>
          <w:sz w:val="24"/>
        </w:rPr>
      </w:pPr>
      <w:r w:rsidRPr="00C30A01">
        <w:rPr>
          <w:rFonts w:ascii="宋体" w:hAnsi="宋体" w:hint="eastAsia"/>
          <w:b/>
          <w:sz w:val="24"/>
        </w:rPr>
        <w:t>产品</w:t>
      </w:r>
      <w:r w:rsidRPr="00C30A01">
        <w:rPr>
          <w:rFonts w:ascii="宋体" w:hAnsi="宋体"/>
          <w:b/>
          <w:sz w:val="24"/>
        </w:rPr>
        <w:t>参数：</w:t>
      </w:r>
    </w:p>
    <w:p w:rsidR="00DA3E77" w:rsidRPr="00C30A01" w:rsidRDefault="00DA3E77" w:rsidP="00DA3E77">
      <w:pPr>
        <w:spacing w:line="360" w:lineRule="auto"/>
        <w:ind w:firstLineChars="200" w:firstLine="480"/>
        <w:rPr>
          <w:rFonts w:ascii="宋体" w:hAnsi="宋体"/>
          <w:sz w:val="24"/>
        </w:rPr>
      </w:pPr>
      <w:r>
        <w:rPr>
          <w:rFonts w:ascii="宋体" w:hAnsi="宋体"/>
          <w:sz w:val="24"/>
        </w:rPr>
        <w:t>1</w:t>
      </w:r>
      <w:r>
        <w:rPr>
          <w:rFonts w:ascii="宋体" w:hAnsi="宋体" w:hint="eastAsia"/>
          <w:sz w:val="24"/>
        </w:rPr>
        <w:t xml:space="preserve">、 </w:t>
      </w:r>
      <w:r w:rsidRPr="00C30A01">
        <w:rPr>
          <w:rFonts w:ascii="宋体" w:hAnsi="宋体" w:hint="eastAsia"/>
          <w:sz w:val="24"/>
        </w:rPr>
        <w:t>2路话筒（REC可接2-4个录音话筒）、1路线路输入、2路远程视频会</w:t>
      </w:r>
      <w:r w:rsidRPr="00C30A01">
        <w:rPr>
          <w:rFonts w:ascii="宋体" w:hAnsi="宋体" w:hint="eastAsia"/>
          <w:sz w:val="24"/>
        </w:rPr>
        <w:lastRenderedPageBreak/>
        <w:t>议输入</w:t>
      </w:r>
    </w:p>
    <w:p w:rsidR="00DA3E77" w:rsidRPr="00C30A01" w:rsidRDefault="00DA3E77" w:rsidP="00DA3E77">
      <w:pPr>
        <w:spacing w:line="360" w:lineRule="auto"/>
        <w:ind w:firstLineChars="200" w:firstLine="480"/>
        <w:rPr>
          <w:rFonts w:ascii="宋体" w:hAnsi="宋体"/>
          <w:sz w:val="24"/>
        </w:rPr>
      </w:pPr>
      <w:r>
        <w:rPr>
          <w:rFonts w:ascii="宋体" w:hAnsi="宋体"/>
          <w:sz w:val="24"/>
        </w:rPr>
        <w:t>2</w:t>
      </w:r>
      <w:r>
        <w:rPr>
          <w:rFonts w:ascii="宋体" w:hAnsi="宋体" w:hint="eastAsia"/>
          <w:sz w:val="24"/>
        </w:rPr>
        <w:t xml:space="preserve">、 </w:t>
      </w:r>
      <w:r w:rsidRPr="00C30A01">
        <w:rPr>
          <w:rFonts w:ascii="宋体" w:hAnsi="宋体" w:hint="eastAsia"/>
          <w:sz w:val="24"/>
        </w:rPr>
        <w:t>1路远程视频会议输出，1路扩声线路输出，1路耳机监听输出、2路功放输出</w:t>
      </w:r>
    </w:p>
    <w:p w:rsidR="00DA3E77" w:rsidRPr="00C30A01" w:rsidRDefault="00DA3E77" w:rsidP="00DA3E77">
      <w:pPr>
        <w:spacing w:line="360" w:lineRule="auto"/>
        <w:ind w:firstLineChars="200" w:firstLine="480"/>
        <w:rPr>
          <w:rFonts w:ascii="宋体" w:hAnsi="宋体"/>
          <w:sz w:val="24"/>
        </w:rPr>
      </w:pPr>
      <w:r>
        <w:rPr>
          <w:rFonts w:ascii="宋体" w:hAnsi="宋体"/>
          <w:sz w:val="24"/>
        </w:rPr>
        <w:t>3</w:t>
      </w:r>
      <w:r>
        <w:rPr>
          <w:rFonts w:ascii="宋体" w:hAnsi="宋体" w:hint="eastAsia"/>
          <w:sz w:val="24"/>
        </w:rPr>
        <w:t xml:space="preserve">、 </w:t>
      </w:r>
      <w:r w:rsidRPr="00C30A01">
        <w:rPr>
          <w:rFonts w:ascii="宋体" w:hAnsi="宋体" w:hint="eastAsia"/>
          <w:sz w:val="24"/>
        </w:rPr>
        <w:t>内置话筒高清远距离动态采样分析电路，话筒高清拾音半径可达 6 米；</w:t>
      </w:r>
    </w:p>
    <w:p w:rsidR="00DA3E77" w:rsidRPr="00C30A01" w:rsidRDefault="00DA3E77" w:rsidP="00DA3E77">
      <w:pPr>
        <w:spacing w:line="360" w:lineRule="auto"/>
        <w:ind w:firstLineChars="200" w:firstLine="480"/>
        <w:rPr>
          <w:rFonts w:ascii="宋体" w:hAnsi="宋体"/>
          <w:sz w:val="24"/>
        </w:rPr>
      </w:pPr>
      <w:r>
        <w:rPr>
          <w:rFonts w:ascii="宋体" w:hAnsi="宋体"/>
          <w:sz w:val="24"/>
        </w:rPr>
        <w:t>4</w:t>
      </w:r>
      <w:r>
        <w:rPr>
          <w:rFonts w:ascii="宋体" w:hAnsi="宋体" w:hint="eastAsia"/>
          <w:sz w:val="24"/>
        </w:rPr>
        <w:t xml:space="preserve">、 </w:t>
      </w:r>
      <w:r w:rsidRPr="00C30A01">
        <w:rPr>
          <w:rFonts w:ascii="宋体" w:hAnsi="宋体" w:hint="eastAsia"/>
          <w:sz w:val="24"/>
        </w:rPr>
        <w:t>现场扩声及录音采集分别由不同电路处理，更加确保录音及扩声的品质；内置路由，无需软件调试，即插即用。</w:t>
      </w:r>
    </w:p>
    <w:p w:rsidR="00DA3E77" w:rsidRPr="00C30A01" w:rsidRDefault="00DA3E77" w:rsidP="00DA3E77">
      <w:pPr>
        <w:spacing w:line="360" w:lineRule="auto"/>
        <w:ind w:firstLineChars="200" w:firstLine="480"/>
        <w:rPr>
          <w:rFonts w:ascii="宋体" w:hAnsi="宋体"/>
          <w:sz w:val="24"/>
        </w:rPr>
      </w:pPr>
      <w:r>
        <w:rPr>
          <w:rFonts w:ascii="宋体" w:hAnsi="宋体"/>
          <w:sz w:val="24"/>
        </w:rPr>
        <w:t>5</w:t>
      </w:r>
      <w:r>
        <w:rPr>
          <w:rFonts w:ascii="宋体" w:hAnsi="宋体" w:hint="eastAsia"/>
          <w:sz w:val="24"/>
        </w:rPr>
        <w:t xml:space="preserve">、 </w:t>
      </w:r>
      <w:r w:rsidRPr="00C30A01">
        <w:rPr>
          <w:rFonts w:ascii="宋体" w:hAnsi="宋体" w:hint="eastAsia"/>
          <w:sz w:val="24"/>
        </w:rPr>
        <w:t>-18DB 的降噪幅度，最大程度降低环境噪声，大幅提高信噪比。无论远近录音，人声干净，可识别度、清晰度及还原度高；</w:t>
      </w:r>
    </w:p>
    <w:p w:rsidR="00DA3E77" w:rsidRPr="00C30A01" w:rsidRDefault="00DA3E77" w:rsidP="00DA3E77">
      <w:pPr>
        <w:spacing w:line="360" w:lineRule="auto"/>
        <w:ind w:firstLineChars="200" w:firstLine="480"/>
        <w:rPr>
          <w:rFonts w:ascii="宋体" w:hAnsi="宋体"/>
          <w:sz w:val="24"/>
        </w:rPr>
      </w:pPr>
      <w:r>
        <w:rPr>
          <w:rFonts w:ascii="宋体" w:hAnsi="宋体"/>
          <w:sz w:val="24"/>
        </w:rPr>
        <w:t>6</w:t>
      </w:r>
      <w:r>
        <w:rPr>
          <w:rFonts w:ascii="宋体" w:hAnsi="宋体" w:hint="eastAsia"/>
          <w:sz w:val="24"/>
        </w:rPr>
        <w:t>、</w:t>
      </w:r>
      <w:r w:rsidRPr="00C30A01">
        <w:rPr>
          <w:rFonts w:ascii="宋体" w:hAnsi="宋体" w:hint="eastAsia"/>
          <w:sz w:val="24"/>
        </w:rPr>
        <w:t>通过混响消除算法，减少全向高灵敏拾音话筒在大混响环境下录音声音空旷环境的现象；</w:t>
      </w:r>
    </w:p>
    <w:p w:rsidR="00DA3E77" w:rsidRDefault="00DA3E77" w:rsidP="00DA3E77">
      <w:pPr>
        <w:spacing w:line="360" w:lineRule="auto"/>
        <w:ind w:firstLineChars="200" w:firstLine="480"/>
        <w:rPr>
          <w:rFonts w:ascii="宋体" w:hAnsi="宋体"/>
          <w:sz w:val="24"/>
        </w:rPr>
      </w:pPr>
      <w:r>
        <w:rPr>
          <w:rFonts w:ascii="宋体" w:hAnsi="宋体"/>
          <w:sz w:val="24"/>
        </w:rPr>
        <w:t>7</w:t>
      </w:r>
      <w:r>
        <w:rPr>
          <w:rFonts w:ascii="宋体" w:hAnsi="宋体" w:hint="eastAsia"/>
          <w:sz w:val="24"/>
        </w:rPr>
        <w:t>、</w:t>
      </w:r>
      <w:r w:rsidRPr="00C30A01">
        <w:rPr>
          <w:rFonts w:ascii="宋体" w:hAnsi="宋体" w:hint="eastAsia"/>
          <w:sz w:val="24"/>
        </w:rPr>
        <w:t>利用 AGC 话筒电平自动增益控制，无论发言人与话筒距离远近不等，声音大小不同,最终录音或扩声时无忽大忽小现象；</w:t>
      </w:r>
    </w:p>
    <w:p w:rsidR="00DA3E77" w:rsidRPr="00C30A01" w:rsidRDefault="00DA3E77" w:rsidP="00DA3E77">
      <w:pPr>
        <w:spacing w:line="360" w:lineRule="auto"/>
        <w:ind w:firstLineChars="200" w:firstLine="480"/>
        <w:rPr>
          <w:rFonts w:ascii="宋体" w:hAnsi="宋体"/>
          <w:sz w:val="24"/>
        </w:rPr>
      </w:pPr>
      <w:r>
        <w:rPr>
          <w:rFonts w:ascii="宋体" w:hAnsi="宋体"/>
          <w:sz w:val="24"/>
        </w:rPr>
        <w:t>8</w:t>
      </w:r>
      <w:r>
        <w:rPr>
          <w:rFonts w:ascii="宋体" w:hAnsi="宋体" w:hint="eastAsia"/>
          <w:sz w:val="24"/>
        </w:rPr>
        <w:t xml:space="preserve">、 </w:t>
      </w:r>
      <w:r w:rsidRPr="00C30A01">
        <w:rPr>
          <w:rFonts w:ascii="宋体" w:hAnsi="宋体" w:hint="eastAsia"/>
          <w:sz w:val="24"/>
        </w:rPr>
        <w:t>系统安装后，无需复杂设置，主机仅3个音量旋钮（视频会议输入电平旋钮；话筒电平旋钮；功放电平旋钮）和1个电源开关，</w:t>
      </w:r>
      <w:proofErr w:type="gramStart"/>
      <w:r w:rsidRPr="00C30A01">
        <w:rPr>
          <w:rFonts w:ascii="宋体" w:hAnsi="宋体" w:hint="eastAsia"/>
          <w:sz w:val="24"/>
        </w:rPr>
        <w:t>免软件</w:t>
      </w:r>
      <w:proofErr w:type="gramEnd"/>
      <w:r w:rsidRPr="00C30A01">
        <w:rPr>
          <w:rFonts w:ascii="宋体" w:hAnsi="宋体" w:hint="eastAsia"/>
          <w:sz w:val="24"/>
        </w:rPr>
        <w:t>调试，操作简易方便；</w:t>
      </w:r>
    </w:p>
    <w:p w:rsidR="00DA3E77" w:rsidRPr="00C30A01" w:rsidRDefault="00DA3E77" w:rsidP="00DA3E77">
      <w:pPr>
        <w:spacing w:line="360" w:lineRule="auto"/>
        <w:ind w:firstLineChars="200" w:firstLine="480"/>
        <w:rPr>
          <w:rFonts w:ascii="宋体" w:hAnsi="宋体"/>
          <w:sz w:val="24"/>
        </w:rPr>
      </w:pPr>
      <w:r>
        <w:rPr>
          <w:rFonts w:ascii="宋体" w:hAnsi="宋体"/>
          <w:sz w:val="24"/>
        </w:rPr>
        <w:t>9</w:t>
      </w:r>
      <w:r>
        <w:rPr>
          <w:rFonts w:ascii="宋体" w:hAnsi="宋体" w:hint="eastAsia"/>
          <w:sz w:val="24"/>
        </w:rPr>
        <w:t>、</w:t>
      </w:r>
      <w:r w:rsidRPr="00C30A01">
        <w:rPr>
          <w:rFonts w:ascii="宋体" w:hAnsi="宋体" w:hint="eastAsia"/>
          <w:sz w:val="24"/>
        </w:rPr>
        <w:t>远程视频会议中，可利用 AEC 功能完全消除回声现象，结合混响消除算法实现1.8S</w:t>
      </w:r>
      <w:r>
        <w:rPr>
          <w:rFonts w:ascii="宋体" w:hAnsi="宋体" w:hint="eastAsia"/>
          <w:sz w:val="24"/>
        </w:rPr>
        <w:t>以下大混响环境下全频段全双工回声消除功能</w:t>
      </w:r>
      <w:r w:rsidRPr="00C30A01">
        <w:rPr>
          <w:rFonts w:ascii="宋体" w:hAnsi="宋体" w:hint="eastAsia"/>
          <w:sz w:val="24"/>
        </w:rPr>
        <w:t xml:space="preserve">； </w:t>
      </w:r>
    </w:p>
    <w:p w:rsidR="00DA3E77" w:rsidRPr="00C30A01" w:rsidRDefault="00DA3E77" w:rsidP="00DA3E77">
      <w:pPr>
        <w:spacing w:line="360" w:lineRule="auto"/>
        <w:ind w:firstLineChars="200" w:firstLine="480"/>
        <w:rPr>
          <w:rFonts w:ascii="宋体" w:hAnsi="宋体"/>
          <w:sz w:val="24"/>
        </w:rPr>
      </w:pPr>
      <w:r>
        <w:rPr>
          <w:rFonts w:ascii="宋体" w:hAnsi="宋体"/>
          <w:sz w:val="24"/>
        </w:rPr>
        <w:t>10</w:t>
      </w:r>
      <w:r>
        <w:rPr>
          <w:rFonts w:ascii="宋体" w:hAnsi="宋体" w:hint="eastAsia"/>
          <w:sz w:val="24"/>
        </w:rPr>
        <w:t>、</w:t>
      </w:r>
      <w:r w:rsidRPr="00C30A01">
        <w:rPr>
          <w:rFonts w:ascii="宋体" w:hAnsi="宋体" w:hint="eastAsia"/>
          <w:sz w:val="24"/>
        </w:rPr>
        <w:t xml:space="preserve">输入处理：背景降噪（ANC），增益控制（AGC）,远程回声消除（AEC）                                                                                              </w:t>
      </w:r>
      <w:r>
        <w:rPr>
          <w:rFonts w:ascii="宋体" w:hAnsi="宋体"/>
          <w:sz w:val="24"/>
        </w:rPr>
        <w:t>11</w:t>
      </w:r>
      <w:r>
        <w:rPr>
          <w:rFonts w:ascii="宋体" w:hAnsi="宋体" w:hint="eastAsia"/>
          <w:sz w:val="24"/>
        </w:rPr>
        <w:t>、</w:t>
      </w:r>
      <w:r w:rsidRPr="00C30A01">
        <w:rPr>
          <w:rFonts w:ascii="宋体" w:hAnsi="宋体" w:hint="eastAsia"/>
          <w:sz w:val="24"/>
        </w:rPr>
        <w:t>2×50W  8Ω</w:t>
      </w:r>
    </w:p>
    <w:p w:rsidR="00DA3E77" w:rsidRPr="00C30A01" w:rsidRDefault="00DA3E77" w:rsidP="00DA3E77">
      <w:pPr>
        <w:spacing w:line="360" w:lineRule="auto"/>
        <w:ind w:firstLineChars="200" w:firstLine="480"/>
        <w:rPr>
          <w:rFonts w:ascii="宋体" w:hAnsi="宋体"/>
          <w:sz w:val="24"/>
        </w:rPr>
      </w:pPr>
      <w:r>
        <w:rPr>
          <w:rFonts w:ascii="宋体" w:hAnsi="宋体"/>
          <w:sz w:val="24"/>
        </w:rPr>
        <w:t>12</w:t>
      </w:r>
      <w:r>
        <w:rPr>
          <w:rFonts w:ascii="宋体" w:hAnsi="宋体" w:hint="eastAsia"/>
          <w:sz w:val="24"/>
        </w:rPr>
        <w:t xml:space="preserve">、 </w:t>
      </w:r>
      <w:r w:rsidRPr="00C30A01">
        <w:rPr>
          <w:rFonts w:ascii="宋体" w:hAnsi="宋体" w:hint="eastAsia"/>
          <w:sz w:val="24"/>
        </w:rPr>
        <w:t xml:space="preserve">采样率  　48K </w:t>
      </w:r>
    </w:p>
    <w:p w:rsidR="00DA3E77" w:rsidRPr="00C30A01" w:rsidRDefault="00DA3E77" w:rsidP="00DA3E77">
      <w:pPr>
        <w:spacing w:line="360" w:lineRule="auto"/>
        <w:ind w:firstLineChars="200" w:firstLine="480"/>
        <w:rPr>
          <w:rFonts w:ascii="宋体" w:hAnsi="宋体"/>
          <w:sz w:val="24"/>
        </w:rPr>
      </w:pPr>
      <w:r>
        <w:rPr>
          <w:rFonts w:ascii="宋体" w:hAnsi="宋体" w:hint="eastAsia"/>
          <w:sz w:val="24"/>
        </w:rPr>
        <w:t xml:space="preserve">13、 </w:t>
      </w:r>
      <w:r w:rsidRPr="00C30A01">
        <w:rPr>
          <w:rFonts w:ascii="宋体" w:hAnsi="宋体" w:hint="eastAsia"/>
          <w:sz w:val="24"/>
        </w:rPr>
        <w:t xml:space="preserve">频率响应  20HZ-20kHz </w:t>
      </w:r>
    </w:p>
    <w:p w:rsidR="00DA3E77" w:rsidRPr="00C30A01" w:rsidRDefault="00DA3E77" w:rsidP="00DA3E77">
      <w:pPr>
        <w:spacing w:line="360" w:lineRule="auto"/>
        <w:ind w:firstLineChars="200" w:firstLine="480"/>
        <w:rPr>
          <w:rFonts w:ascii="宋体" w:hAnsi="宋体"/>
          <w:sz w:val="24"/>
        </w:rPr>
      </w:pPr>
      <w:r>
        <w:rPr>
          <w:rFonts w:ascii="宋体" w:hAnsi="宋体"/>
          <w:sz w:val="24"/>
        </w:rPr>
        <w:t>14</w:t>
      </w:r>
      <w:r>
        <w:rPr>
          <w:rFonts w:ascii="宋体" w:hAnsi="宋体" w:hint="eastAsia"/>
          <w:sz w:val="24"/>
        </w:rPr>
        <w:t xml:space="preserve">、 </w:t>
      </w:r>
      <w:r w:rsidRPr="00C30A01">
        <w:rPr>
          <w:rFonts w:ascii="宋体" w:hAnsi="宋体" w:hint="eastAsia"/>
          <w:sz w:val="24"/>
        </w:rPr>
        <w:t xml:space="preserve">通道噪声 　&lt;-90dBu </w:t>
      </w:r>
    </w:p>
    <w:p w:rsidR="00DA3E77" w:rsidRDefault="00DA3E77" w:rsidP="00DA3E77">
      <w:pPr>
        <w:spacing w:line="360" w:lineRule="auto"/>
        <w:ind w:firstLineChars="200" w:firstLine="480"/>
        <w:rPr>
          <w:rFonts w:ascii="宋体" w:hAnsi="宋体"/>
          <w:sz w:val="24"/>
        </w:rPr>
      </w:pPr>
      <w:r>
        <w:rPr>
          <w:rFonts w:ascii="宋体" w:hAnsi="宋体" w:hint="eastAsia"/>
          <w:sz w:val="24"/>
        </w:rPr>
        <w:t xml:space="preserve">15、 </w:t>
      </w:r>
      <w:r w:rsidRPr="00C30A01">
        <w:rPr>
          <w:rFonts w:ascii="宋体" w:hAnsi="宋体" w:hint="eastAsia"/>
          <w:sz w:val="24"/>
        </w:rPr>
        <w:t>动态范围：　99dBU</w:t>
      </w:r>
    </w:p>
    <w:p w:rsidR="00DA3E77" w:rsidRDefault="00DA3E77" w:rsidP="00DA3E77">
      <w:pPr>
        <w:pStyle w:val="30"/>
      </w:pPr>
      <w:bookmarkStart w:id="18" w:name="_Toc518176903"/>
      <w:r>
        <w:rPr>
          <w:rFonts w:hint="eastAsia"/>
        </w:rPr>
        <w:t>音频</w:t>
      </w:r>
      <w:r>
        <w:t>处理器</w:t>
      </w:r>
      <w:r>
        <w:rPr>
          <w:rFonts w:hint="eastAsia"/>
        </w:rPr>
        <w:t>（互动型）</w:t>
      </w:r>
      <w:r>
        <w:t>/</w:t>
      </w:r>
      <w:r w:rsidRPr="00AE6385">
        <w:rPr>
          <w:rFonts w:hint="eastAsia"/>
        </w:rPr>
        <w:t xml:space="preserve"> </w:t>
      </w:r>
      <w:r w:rsidRPr="009E40DE">
        <w:rPr>
          <w:rFonts w:hint="eastAsia"/>
        </w:rPr>
        <w:t>HST-EA</w:t>
      </w:r>
      <w:r>
        <w:t>1</w:t>
      </w:r>
      <w:r w:rsidRPr="009E40DE">
        <w:rPr>
          <w:rFonts w:hint="eastAsia"/>
        </w:rPr>
        <w:t>707U</w:t>
      </w:r>
      <w:bookmarkEnd w:id="18"/>
    </w:p>
    <w:p w:rsidR="00DA3E77" w:rsidRDefault="00DA3E77" w:rsidP="00DA3E77">
      <w:pPr>
        <w:spacing w:line="360" w:lineRule="auto"/>
        <w:jc w:val="center"/>
        <w:rPr>
          <w:rFonts w:ascii="宋体" w:hAnsi="宋体"/>
          <w:sz w:val="24"/>
        </w:rPr>
      </w:pPr>
      <w:r>
        <w:rPr>
          <w:noProof/>
        </w:rPr>
        <w:drawing>
          <wp:inline distT="0" distB="0" distL="0" distR="0" wp14:anchorId="7184CEF2" wp14:editId="0F03FE06">
            <wp:extent cx="3811683" cy="752475"/>
            <wp:effectExtent l="0" t="0" r="0" b="0"/>
            <wp:docPr id="16" name="图片 15" descr="EA1707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EA1707U.jpg"/>
                    <pic:cNvPicPr>
                      <a:picLocks noChangeAspect="1"/>
                    </pic:cNvPicPr>
                  </pic:nvPicPr>
                  <pic:blipFill>
                    <a:blip r:embed="rId22" cstate="print"/>
                    <a:stretch>
                      <a:fillRect/>
                    </a:stretch>
                  </pic:blipFill>
                  <pic:spPr>
                    <a:xfrm>
                      <a:off x="0" y="0"/>
                      <a:ext cx="3819589" cy="754036"/>
                    </a:xfrm>
                    <a:prstGeom prst="rect">
                      <a:avLst/>
                    </a:prstGeom>
                  </pic:spPr>
                </pic:pic>
              </a:graphicData>
            </a:graphic>
          </wp:inline>
        </w:drawing>
      </w:r>
    </w:p>
    <w:p w:rsidR="00DA3E77" w:rsidRPr="00AE6385" w:rsidRDefault="00DA3E77" w:rsidP="00DA3E77">
      <w:pPr>
        <w:spacing w:line="360" w:lineRule="auto"/>
        <w:ind w:firstLineChars="200" w:firstLine="482"/>
        <w:rPr>
          <w:rFonts w:ascii="宋体" w:hAnsi="宋体"/>
          <w:sz w:val="24"/>
        </w:rPr>
      </w:pPr>
      <w:r w:rsidRPr="009E40DE">
        <w:rPr>
          <w:rFonts w:ascii="宋体" w:hAnsi="宋体" w:hint="eastAsia"/>
          <w:b/>
          <w:sz w:val="24"/>
        </w:rPr>
        <w:t>产品</w:t>
      </w:r>
      <w:r w:rsidRPr="009E40DE">
        <w:rPr>
          <w:rFonts w:ascii="宋体" w:hAnsi="宋体"/>
          <w:b/>
          <w:sz w:val="24"/>
        </w:rPr>
        <w:t>参数：</w:t>
      </w:r>
    </w:p>
    <w:p w:rsidR="00DA3E77" w:rsidRDefault="00DA3E77" w:rsidP="004613DE">
      <w:pPr>
        <w:pStyle w:val="aff3"/>
        <w:numPr>
          <w:ilvl w:val="0"/>
          <w:numId w:val="17"/>
        </w:numPr>
        <w:spacing w:line="360" w:lineRule="auto"/>
        <w:ind w:left="0" w:firstLine="480"/>
        <w:rPr>
          <w:rFonts w:ascii="宋体" w:hAnsi="宋体"/>
          <w:sz w:val="24"/>
          <w:szCs w:val="24"/>
        </w:rPr>
      </w:pPr>
      <w:r w:rsidRPr="009E40DE">
        <w:rPr>
          <w:rFonts w:ascii="宋体" w:hAnsi="宋体" w:hint="eastAsia"/>
          <w:sz w:val="24"/>
          <w:szCs w:val="24"/>
        </w:rPr>
        <w:t>17进7出</w:t>
      </w:r>
    </w:p>
    <w:p w:rsidR="00DA3E77" w:rsidRDefault="00DA3E77" w:rsidP="004613DE">
      <w:pPr>
        <w:pStyle w:val="aff3"/>
        <w:numPr>
          <w:ilvl w:val="0"/>
          <w:numId w:val="17"/>
        </w:numPr>
        <w:spacing w:line="360" w:lineRule="auto"/>
        <w:ind w:left="0" w:firstLine="480"/>
        <w:rPr>
          <w:rFonts w:ascii="宋体" w:hAnsi="宋体"/>
          <w:sz w:val="24"/>
          <w:szCs w:val="24"/>
        </w:rPr>
      </w:pPr>
      <w:r w:rsidRPr="009E40DE">
        <w:rPr>
          <w:rFonts w:ascii="宋体" w:hAnsi="宋体" w:hint="eastAsia"/>
          <w:sz w:val="24"/>
          <w:szCs w:val="24"/>
        </w:rPr>
        <w:lastRenderedPageBreak/>
        <w:t>12路话筒（PA/REC可选）</w:t>
      </w:r>
    </w:p>
    <w:p w:rsidR="00DA3E77" w:rsidRDefault="00DA3E77" w:rsidP="004613DE">
      <w:pPr>
        <w:pStyle w:val="aff3"/>
        <w:numPr>
          <w:ilvl w:val="0"/>
          <w:numId w:val="17"/>
        </w:numPr>
        <w:spacing w:line="360" w:lineRule="auto"/>
        <w:ind w:left="0" w:firstLine="480"/>
        <w:rPr>
          <w:rFonts w:ascii="宋体" w:hAnsi="宋体"/>
          <w:sz w:val="24"/>
          <w:szCs w:val="24"/>
        </w:rPr>
      </w:pPr>
      <w:r w:rsidRPr="009E40DE">
        <w:rPr>
          <w:rFonts w:ascii="宋体" w:hAnsi="宋体" w:hint="eastAsia"/>
          <w:sz w:val="24"/>
          <w:szCs w:val="24"/>
        </w:rPr>
        <w:t>4路线路输入1路远程视频会议输入；</w:t>
      </w:r>
    </w:p>
    <w:p w:rsidR="00DA3E77" w:rsidRDefault="00DA3E77" w:rsidP="004613DE">
      <w:pPr>
        <w:pStyle w:val="aff3"/>
        <w:numPr>
          <w:ilvl w:val="0"/>
          <w:numId w:val="17"/>
        </w:numPr>
        <w:spacing w:line="360" w:lineRule="auto"/>
        <w:ind w:left="0" w:firstLine="480"/>
        <w:rPr>
          <w:rFonts w:ascii="宋体" w:hAnsi="宋体"/>
          <w:sz w:val="24"/>
          <w:szCs w:val="24"/>
        </w:rPr>
      </w:pPr>
      <w:r w:rsidRPr="009E40DE">
        <w:rPr>
          <w:rFonts w:ascii="宋体" w:hAnsi="宋体" w:hint="eastAsia"/>
          <w:sz w:val="24"/>
          <w:szCs w:val="24"/>
        </w:rPr>
        <w:t>2</w:t>
      </w:r>
      <w:proofErr w:type="gramStart"/>
      <w:r w:rsidRPr="009E40DE">
        <w:rPr>
          <w:rFonts w:ascii="宋体" w:hAnsi="宋体" w:hint="eastAsia"/>
          <w:sz w:val="24"/>
          <w:szCs w:val="24"/>
        </w:rPr>
        <w:t>路线路扩声</w:t>
      </w:r>
      <w:proofErr w:type="gramEnd"/>
      <w:r w:rsidRPr="009E40DE">
        <w:rPr>
          <w:rFonts w:ascii="宋体" w:hAnsi="宋体" w:hint="eastAsia"/>
          <w:sz w:val="24"/>
          <w:szCs w:val="24"/>
        </w:rPr>
        <w:t>，2路辅助线路，1路远程视频  会议输出及1</w:t>
      </w:r>
      <w:proofErr w:type="gramStart"/>
      <w:r w:rsidRPr="009E40DE">
        <w:rPr>
          <w:rFonts w:ascii="宋体" w:hAnsi="宋体" w:hint="eastAsia"/>
          <w:sz w:val="24"/>
          <w:szCs w:val="24"/>
        </w:rPr>
        <w:t>录专业</w:t>
      </w:r>
      <w:proofErr w:type="gramEnd"/>
      <w:r w:rsidRPr="009E40DE">
        <w:rPr>
          <w:rFonts w:ascii="宋体" w:hAnsi="宋体" w:hint="eastAsia"/>
          <w:sz w:val="24"/>
          <w:szCs w:val="24"/>
        </w:rPr>
        <w:t>录音输出;</w:t>
      </w:r>
    </w:p>
    <w:p w:rsidR="00DA3E77" w:rsidRDefault="00DA3E77" w:rsidP="004613DE">
      <w:pPr>
        <w:pStyle w:val="aff3"/>
        <w:numPr>
          <w:ilvl w:val="0"/>
          <w:numId w:val="17"/>
        </w:numPr>
        <w:spacing w:line="360" w:lineRule="auto"/>
        <w:ind w:left="0" w:firstLine="480"/>
        <w:rPr>
          <w:rFonts w:ascii="宋体" w:hAnsi="宋体"/>
          <w:sz w:val="24"/>
          <w:szCs w:val="24"/>
        </w:rPr>
      </w:pPr>
      <w:r w:rsidRPr="009E40DE">
        <w:rPr>
          <w:rFonts w:ascii="宋体" w:hAnsi="宋体" w:hint="eastAsia"/>
          <w:sz w:val="24"/>
          <w:szCs w:val="24"/>
        </w:rPr>
        <w:t>内置话筒高清远距离动态采样分析电路，话筒高清拾音半径可达 6 米；</w:t>
      </w:r>
    </w:p>
    <w:p w:rsidR="00DA3E77" w:rsidRDefault="00DA3E77" w:rsidP="004613DE">
      <w:pPr>
        <w:pStyle w:val="aff3"/>
        <w:numPr>
          <w:ilvl w:val="0"/>
          <w:numId w:val="17"/>
        </w:numPr>
        <w:spacing w:line="360" w:lineRule="auto"/>
        <w:ind w:left="0" w:firstLine="480"/>
        <w:rPr>
          <w:rFonts w:ascii="宋体" w:hAnsi="宋体"/>
          <w:sz w:val="24"/>
          <w:szCs w:val="24"/>
        </w:rPr>
      </w:pPr>
      <w:r w:rsidRPr="00C139BB">
        <w:rPr>
          <w:rFonts w:ascii="宋体" w:hAnsi="宋体" w:hint="eastAsia"/>
          <w:sz w:val="24"/>
          <w:szCs w:val="24"/>
        </w:rPr>
        <w:t>现场扩声及录音采集分别由不同电路处理，更加确保录音及扩声的品质；</w:t>
      </w:r>
    </w:p>
    <w:p w:rsidR="00DA3E77" w:rsidRDefault="00DA3E77" w:rsidP="004613DE">
      <w:pPr>
        <w:pStyle w:val="aff3"/>
        <w:numPr>
          <w:ilvl w:val="0"/>
          <w:numId w:val="17"/>
        </w:numPr>
        <w:spacing w:line="360" w:lineRule="auto"/>
        <w:ind w:left="0" w:firstLine="480"/>
        <w:rPr>
          <w:rFonts w:ascii="宋体" w:hAnsi="宋体"/>
          <w:sz w:val="24"/>
          <w:szCs w:val="24"/>
        </w:rPr>
      </w:pPr>
      <w:r w:rsidRPr="00C139BB">
        <w:rPr>
          <w:rFonts w:ascii="宋体" w:hAnsi="宋体" w:hint="eastAsia"/>
          <w:sz w:val="24"/>
          <w:szCs w:val="24"/>
        </w:rPr>
        <w:t>内置路由，无需软件调试，即插即用。</w:t>
      </w:r>
    </w:p>
    <w:p w:rsidR="00DA3E77" w:rsidRDefault="00DA3E77" w:rsidP="004613DE">
      <w:pPr>
        <w:pStyle w:val="aff3"/>
        <w:numPr>
          <w:ilvl w:val="0"/>
          <w:numId w:val="17"/>
        </w:numPr>
        <w:spacing w:line="360" w:lineRule="auto"/>
        <w:ind w:left="0" w:firstLine="480"/>
        <w:rPr>
          <w:rFonts w:ascii="宋体" w:hAnsi="宋体"/>
          <w:sz w:val="24"/>
          <w:szCs w:val="24"/>
        </w:rPr>
      </w:pPr>
      <w:r w:rsidRPr="00C139BB">
        <w:rPr>
          <w:rFonts w:ascii="宋体" w:hAnsi="宋体" w:hint="eastAsia"/>
          <w:sz w:val="24"/>
          <w:szCs w:val="24"/>
        </w:rPr>
        <w:t>-18DB 的降噪幅度，最大程度降低环境噪声，大幅提高信噪比。无论远近录音，人声干净，可识别度、清晰度及还原度高；</w:t>
      </w:r>
    </w:p>
    <w:p w:rsidR="00DA3E77" w:rsidRDefault="00DA3E77" w:rsidP="004613DE">
      <w:pPr>
        <w:pStyle w:val="aff3"/>
        <w:numPr>
          <w:ilvl w:val="0"/>
          <w:numId w:val="17"/>
        </w:numPr>
        <w:spacing w:line="360" w:lineRule="auto"/>
        <w:ind w:left="0" w:firstLine="480"/>
        <w:rPr>
          <w:rFonts w:ascii="宋体" w:hAnsi="宋体"/>
          <w:sz w:val="24"/>
          <w:szCs w:val="24"/>
        </w:rPr>
      </w:pPr>
      <w:r w:rsidRPr="00C139BB">
        <w:rPr>
          <w:rFonts w:ascii="宋体" w:hAnsi="宋体" w:hint="eastAsia"/>
          <w:sz w:val="24"/>
          <w:szCs w:val="24"/>
        </w:rPr>
        <w:t>通过混响消除算法，减少全向高灵敏拾音话筒在大混响环境下录音声音空旷环境的现象；</w:t>
      </w:r>
    </w:p>
    <w:p w:rsidR="00DA3E77" w:rsidRDefault="00DA3E77" w:rsidP="004613DE">
      <w:pPr>
        <w:pStyle w:val="aff3"/>
        <w:numPr>
          <w:ilvl w:val="0"/>
          <w:numId w:val="17"/>
        </w:numPr>
        <w:spacing w:line="360" w:lineRule="auto"/>
        <w:ind w:left="0" w:firstLine="480"/>
        <w:rPr>
          <w:rFonts w:ascii="宋体" w:hAnsi="宋体"/>
          <w:sz w:val="24"/>
          <w:szCs w:val="24"/>
        </w:rPr>
      </w:pPr>
      <w:r w:rsidRPr="00C139BB">
        <w:rPr>
          <w:rFonts w:ascii="宋体" w:hAnsi="宋体" w:hint="eastAsia"/>
          <w:sz w:val="24"/>
          <w:szCs w:val="24"/>
        </w:rPr>
        <w:t>利用 AGC 话筒电平自动增益控制，无论发言人与话筒距离远近不等，声音大小不同,最终录音或扩声时无忽大忽小现象；</w:t>
      </w:r>
    </w:p>
    <w:p w:rsidR="00DA3E77" w:rsidRDefault="00DA3E77" w:rsidP="004613DE">
      <w:pPr>
        <w:pStyle w:val="aff3"/>
        <w:numPr>
          <w:ilvl w:val="0"/>
          <w:numId w:val="17"/>
        </w:numPr>
        <w:spacing w:line="360" w:lineRule="auto"/>
        <w:ind w:left="0" w:firstLine="480"/>
        <w:rPr>
          <w:rFonts w:ascii="宋体" w:hAnsi="宋体"/>
          <w:sz w:val="24"/>
          <w:szCs w:val="24"/>
        </w:rPr>
      </w:pPr>
      <w:r w:rsidRPr="00C139BB">
        <w:rPr>
          <w:rFonts w:ascii="宋体" w:hAnsi="宋体" w:hint="eastAsia"/>
          <w:sz w:val="24"/>
          <w:szCs w:val="24"/>
        </w:rPr>
        <w:t>系统安装后，无需复杂设置，主机仅3个音量旋钮（视频会议输入电平旋钮；话筒电平旋钮；功放电平旋钮）和1个电源开关，</w:t>
      </w:r>
      <w:proofErr w:type="gramStart"/>
      <w:r w:rsidRPr="00C139BB">
        <w:rPr>
          <w:rFonts w:ascii="宋体" w:hAnsi="宋体" w:hint="eastAsia"/>
          <w:sz w:val="24"/>
          <w:szCs w:val="24"/>
        </w:rPr>
        <w:t>免软件</w:t>
      </w:r>
      <w:proofErr w:type="gramEnd"/>
      <w:r w:rsidRPr="00C139BB">
        <w:rPr>
          <w:rFonts w:ascii="宋体" w:hAnsi="宋体" w:hint="eastAsia"/>
          <w:sz w:val="24"/>
          <w:szCs w:val="24"/>
        </w:rPr>
        <w:t>调试，操作简易方便；</w:t>
      </w:r>
    </w:p>
    <w:p w:rsidR="00DA3E77" w:rsidRDefault="00DA3E77" w:rsidP="004613DE">
      <w:pPr>
        <w:pStyle w:val="aff3"/>
        <w:numPr>
          <w:ilvl w:val="0"/>
          <w:numId w:val="17"/>
        </w:numPr>
        <w:spacing w:line="360" w:lineRule="auto"/>
        <w:ind w:left="0" w:firstLine="480"/>
        <w:rPr>
          <w:rFonts w:ascii="宋体" w:hAnsi="宋体"/>
          <w:sz w:val="24"/>
          <w:szCs w:val="24"/>
        </w:rPr>
      </w:pPr>
      <w:r w:rsidRPr="00C139BB">
        <w:rPr>
          <w:rFonts w:ascii="宋体" w:hAnsi="宋体" w:hint="eastAsia"/>
          <w:sz w:val="24"/>
          <w:szCs w:val="24"/>
        </w:rPr>
        <w:t>远程视频会议中，可利用 AEC 功能完全消除回声现象，结合混响消除算法实现1.8S以下大混响环境下全频段全双工回声消除功能；</w:t>
      </w:r>
    </w:p>
    <w:p w:rsidR="00DA3E77" w:rsidRDefault="00DA3E77" w:rsidP="004613DE">
      <w:pPr>
        <w:pStyle w:val="aff3"/>
        <w:numPr>
          <w:ilvl w:val="0"/>
          <w:numId w:val="17"/>
        </w:numPr>
        <w:spacing w:line="360" w:lineRule="auto"/>
        <w:ind w:left="0" w:firstLine="480"/>
        <w:rPr>
          <w:rFonts w:ascii="宋体" w:hAnsi="宋体"/>
          <w:sz w:val="24"/>
          <w:szCs w:val="24"/>
        </w:rPr>
      </w:pPr>
      <w:r w:rsidRPr="00C139BB">
        <w:rPr>
          <w:rFonts w:ascii="宋体" w:hAnsi="宋体" w:hint="eastAsia"/>
          <w:sz w:val="24"/>
          <w:szCs w:val="24"/>
        </w:rPr>
        <w:t xml:space="preserve">输入处理：回声消除（AEC），背景降噪（ANC），增益控制（AGC）。 </w:t>
      </w:r>
    </w:p>
    <w:p w:rsidR="00DA3E77" w:rsidRDefault="00DA3E77" w:rsidP="004613DE">
      <w:pPr>
        <w:pStyle w:val="aff3"/>
        <w:numPr>
          <w:ilvl w:val="0"/>
          <w:numId w:val="17"/>
        </w:numPr>
        <w:spacing w:line="360" w:lineRule="auto"/>
        <w:ind w:left="0" w:firstLine="480"/>
        <w:rPr>
          <w:rFonts w:ascii="宋体" w:hAnsi="宋体"/>
          <w:sz w:val="24"/>
          <w:szCs w:val="24"/>
        </w:rPr>
      </w:pPr>
      <w:r w:rsidRPr="00C139BB">
        <w:rPr>
          <w:rFonts w:ascii="宋体" w:hAnsi="宋体" w:hint="eastAsia"/>
          <w:sz w:val="24"/>
          <w:szCs w:val="24"/>
        </w:rPr>
        <w:t xml:space="preserve">自带功放：2×100W    8Ω </w:t>
      </w:r>
    </w:p>
    <w:p w:rsidR="00DA3E77" w:rsidRDefault="00DA3E77" w:rsidP="004613DE">
      <w:pPr>
        <w:pStyle w:val="aff3"/>
        <w:numPr>
          <w:ilvl w:val="0"/>
          <w:numId w:val="17"/>
        </w:numPr>
        <w:spacing w:line="360" w:lineRule="auto"/>
        <w:ind w:left="0" w:firstLine="480"/>
        <w:rPr>
          <w:rFonts w:ascii="宋体" w:hAnsi="宋体"/>
          <w:sz w:val="24"/>
          <w:szCs w:val="24"/>
        </w:rPr>
      </w:pPr>
      <w:r w:rsidRPr="00C139BB">
        <w:rPr>
          <w:rFonts w:ascii="宋体" w:hAnsi="宋体" w:hint="eastAsia"/>
          <w:sz w:val="24"/>
          <w:szCs w:val="24"/>
        </w:rPr>
        <w:t xml:space="preserve">采样率  　48K </w:t>
      </w:r>
    </w:p>
    <w:p w:rsidR="00DA3E77" w:rsidRDefault="00DA3E77" w:rsidP="004613DE">
      <w:pPr>
        <w:pStyle w:val="aff3"/>
        <w:numPr>
          <w:ilvl w:val="0"/>
          <w:numId w:val="17"/>
        </w:numPr>
        <w:spacing w:line="360" w:lineRule="auto"/>
        <w:ind w:left="0" w:firstLine="480"/>
        <w:rPr>
          <w:rFonts w:ascii="宋体" w:hAnsi="宋体"/>
          <w:sz w:val="24"/>
          <w:szCs w:val="24"/>
        </w:rPr>
      </w:pPr>
      <w:r w:rsidRPr="00C139BB">
        <w:rPr>
          <w:rFonts w:ascii="宋体" w:hAnsi="宋体" w:hint="eastAsia"/>
          <w:sz w:val="24"/>
          <w:szCs w:val="24"/>
        </w:rPr>
        <w:t>频率响应  20HZ-20kHz</w:t>
      </w:r>
    </w:p>
    <w:p w:rsidR="00DA3E77" w:rsidRPr="00C139BB" w:rsidRDefault="00DA3E77" w:rsidP="004613DE">
      <w:pPr>
        <w:pStyle w:val="aff3"/>
        <w:numPr>
          <w:ilvl w:val="0"/>
          <w:numId w:val="17"/>
        </w:numPr>
        <w:spacing w:line="360" w:lineRule="auto"/>
        <w:ind w:left="0" w:firstLine="480"/>
        <w:rPr>
          <w:rFonts w:ascii="宋体" w:hAnsi="宋体"/>
          <w:sz w:val="24"/>
          <w:szCs w:val="24"/>
        </w:rPr>
      </w:pPr>
      <w:r w:rsidRPr="00C139BB">
        <w:rPr>
          <w:rFonts w:ascii="宋体" w:hAnsi="宋体" w:hint="eastAsia"/>
          <w:sz w:val="24"/>
          <w:szCs w:val="24"/>
        </w:rPr>
        <w:t xml:space="preserve">通道噪声 　&lt;-90dBu </w:t>
      </w:r>
    </w:p>
    <w:p w:rsidR="00DA3E77" w:rsidRDefault="00DA3E77" w:rsidP="004613DE">
      <w:pPr>
        <w:pStyle w:val="aff3"/>
        <w:numPr>
          <w:ilvl w:val="0"/>
          <w:numId w:val="17"/>
        </w:numPr>
        <w:spacing w:line="360" w:lineRule="auto"/>
        <w:ind w:left="0" w:firstLine="480"/>
        <w:rPr>
          <w:rFonts w:ascii="宋体" w:hAnsi="宋体"/>
          <w:sz w:val="24"/>
          <w:szCs w:val="24"/>
        </w:rPr>
        <w:sectPr w:rsidR="00DA3E77" w:rsidSect="007F05D8">
          <w:pgSz w:w="11906" w:h="16838" w:code="9"/>
          <w:pgMar w:top="1440" w:right="1797" w:bottom="1440" w:left="1797" w:header="680" w:footer="992" w:gutter="0"/>
          <w:paperSrc w:first="15" w:other="15"/>
          <w:cols w:space="425"/>
          <w:docGrid w:linePitch="312"/>
        </w:sectPr>
      </w:pPr>
      <w:r w:rsidRPr="00C139BB">
        <w:rPr>
          <w:rFonts w:ascii="宋体" w:hAnsi="宋体" w:hint="eastAsia"/>
          <w:sz w:val="24"/>
          <w:szCs w:val="24"/>
        </w:rPr>
        <w:t>动态范围：　99dBU</w:t>
      </w:r>
    </w:p>
    <w:p w:rsidR="00DA3E77" w:rsidRDefault="00DA3E77" w:rsidP="00DA3E77">
      <w:pPr>
        <w:pStyle w:val="19"/>
      </w:pPr>
      <w:bookmarkStart w:id="19" w:name="_Toc516652866"/>
      <w:bookmarkStart w:id="20" w:name="_Toc518176904"/>
      <w:r>
        <w:rPr>
          <w:rFonts w:hint="eastAsia"/>
        </w:rPr>
        <w:lastRenderedPageBreak/>
        <w:t>产品特色</w:t>
      </w:r>
      <w:bookmarkEnd w:id="19"/>
      <w:bookmarkEnd w:id="20"/>
    </w:p>
    <w:p w:rsidR="00DA3E77" w:rsidRPr="000E7688" w:rsidRDefault="00DA3E77" w:rsidP="00DA3E77">
      <w:pPr>
        <w:pStyle w:val="afffffd"/>
        <w:ind w:firstLineChars="0" w:firstLine="0"/>
        <w:rPr>
          <w:b/>
          <w:lang w:eastAsia="zh-CN"/>
        </w:rPr>
      </w:pPr>
      <w:r w:rsidRPr="000E7688">
        <w:rPr>
          <w:rFonts w:hint="eastAsia"/>
          <w:b/>
          <w:lang w:eastAsia="zh-CN"/>
        </w:rPr>
        <w:t>话术</w:t>
      </w:r>
      <w:r w:rsidRPr="000E7688">
        <w:rPr>
          <w:b/>
          <w:lang w:eastAsia="zh-CN"/>
        </w:rPr>
        <w:t>：</w:t>
      </w:r>
    </w:p>
    <w:p w:rsidR="00DA3E77" w:rsidRDefault="001B14E0" w:rsidP="00DA3E77">
      <w:pPr>
        <w:pStyle w:val="afffffd"/>
        <w:ind w:firstLineChars="0"/>
        <w:rPr>
          <w:lang w:eastAsia="zh-CN"/>
        </w:rPr>
      </w:pPr>
      <w:r>
        <w:rPr>
          <w:rFonts w:hint="eastAsia"/>
          <w:lang w:eastAsia="zh-CN"/>
        </w:rPr>
        <w:t>联想</w:t>
      </w:r>
      <w:r w:rsidR="00DA3E77">
        <w:rPr>
          <w:rFonts w:hint="eastAsia"/>
          <w:lang w:eastAsia="zh-CN"/>
        </w:rPr>
        <w:t>录播</w:t>
      </w:r>
      <w:r w:rsidR="00DA3E77">
        <w:rPr>
          <w:lang w:eastAsia="zh-CN"/>
        </w:rPr>
        <w:t>系统是一套</w:t>
      </w:r>
      <w:r w:rsidR="00DA3E77" w:rsidRPr="00AF610A">
        <w:rPr>
          <w:rFonts w:hint="eastAsia"/>
          <w:lang w:eastAsia="zh-CN"/>
        </w:rPr>
        <w:t>针对教育信息化的痛点和需求，利用自身在视频会议领域长期积累的音视频及实时互动的技术优势，建立起一个连通的环境，让不同地方的多个教室可以同上一堂课，并可进行录制、播放、互动、</w:t>
      </w:r>
      <w:proofErr w:type="gramStart"/>
      <w:r w:rsidR="00DA3E77" w:rsidRPr="00AF610A">
        <w:rPr>
          <w:rFonts w:hint="eastAsia"/>
          <w:lang w:eastAsia="zh-CN"/>
        </w:rPr>
        <w:t>云管理</w:t>
      </w:r>
      <w:proofErr w:type="gramEnd"/>
      <w:r w:rsidR="00DA3E77" w:rsidRPr="00AF610A">
        <w:rPr>
          <w:rFonts w:hint="eastAsia"/>
          <w:lang w:eastAsia="zh-CN"/>
        </w:rPr>
        <w:t>等，帮助各级教育院校打造出“智慧教育”</w:t>
      </w:r>
      <w:r w:rsidR="00DA3E77" w:rsidRPr="00AF610A">
        <w:rPr>
          <w:rFonts w:hint="eastAsia"/>
          <w:lang w:eastAsia="zh-CN"/>
        </w:rPr>
        <w:t xml:space="preserve"> </w:t>
      </w:r>
      <w:r w:rsidR="00DA3E77" w:rsidRPr="00AF610A">
        <w:rPr>
          <w:rFonts w:hint="eastAsia"/>
          <w:lang w:eastAsia="zh-CN"/>
        </w:rPr>
        <w:t>的教学应用生态系统，助力实现全面教育信息化。</w:t>
      </w:r>
    </w:p>
    <w:p w:rsidR="00DA3E77" w:rsidRPr="00AF610A" w:rsidRDefault="00DA3E77" w:rsidP="00E80F5F">
      <w:pPr>
        <w:pStyle w:val="afffffd"/>
        <w:ind w:firstLineChars="0"/>
        <w:rPr>
          <w:lang w:eastAsia="zh-CN"/>
        </w:rPr>
      </w:pPr>
      <w:r>
        <w:rPr>
          <w:rFonts w:hint="eastAsia"/>
          <w:lang w:eastAsia="zh-CN"/>
        </w:rPr>
        <w:t>我们针对行业需求，产品定制相应系统特色</w:t>
      </w:r>
      <w:r>
        <w:rPr>
          <w:lang w:eastAsia="zh-CN"/>
        </w:rPr>
        <w:t>功能，</w:t>
      </w:r>
      <w:r>
        <w:rPr>
          <w:rFonts w:hint="eastAsia"/>
          <w:lang w:eastAsia="zh-CN"/>
        </w:rPr>
        <w:t>满足行业</w:t>
      </w:r>
      <w:r>
        <w:rPr>
          <w:lang w:eastAsia="zh-CN"/>
        </w:rPr>
        <w:t>客户</w:t>
      </w:r>
      <w:r>
        <w:rPr>
          <w:rFonts w:hint="eastAsia"/>
          <w:lang w:eastAsia="zh-CN"/>
        </w:rPr>
        <w:t>的需要。</w:t>
      </w:r>
      <w:r>
        <w:rPr>
          <w:lang w:eastAsia="zh-CN"/>
        </w:rPr>
        <w:softHyphen/>
      </w:r>
      <w:r>
        <w:rPr>
          <w:lang w:eastAsia="zh-CN"/>
        </w:rPr>
        <w:softHyphen/>
      </w:r>
    </w:p>
    <w:p w:rsidR="00DA3E77" w:rsidRPr="0080582C" w:rsidRDefault="00DA3E77" w:rsidP="00DA3E77">
      <w:pPr>
        <w:pStyle w:val="22"/>
      </w:pPr>
      <w:bookmarkStart w:id="21" w:name="_Toc361326581"/>
      <w:bookmarkStart w:id="22" w:name="_Toc361419474"/>
      <w:bookmarkStart w:id="23" w:name="_Toc361571420"/>
      <w:bookmarkStart w:id="24" w:name="_Toc361576312"/>
      <w:bookmarkStart w:id="25" w:name="_Toc351576826"/>
      <w:bookmarkStart w:id="26" w:name="_Toc361229570"/>
      <w:bookmarkStart w:id="27" w:name="_Toc382300248"/>
      <w:bookmarkStart w:id="28" w:name="_Toc423105708"/>
      <w:bookmarkStart w:id="29" w:name="_Toc500264652"/>
      <w:bookmarkStart w:id="30" w:name="_Toc518176905"/>
      <w:r w:rsidRPr="0080582C">
        <w:rPr>
          <w:rFonts w:hint="eastAsia"/>
        </w:rPr>
        <w:t>国家精品视频公开课的拍摄标准</w:t>
      </w:r>
      <w:bookmarkEnd w:id="21"/>
      <w:bookmarkEnd w:id="22"/>
      <w:bookmarkEnd w:id="23"/>
      <w:bookmarkEnd w:id="24"/>
      <w:bookmarkEnd w:id="25"/>
      <w:bookmarkEnd w:id="26"/>
      <w:bookmarkEnd w:id="27"/>
      <w:bookmarkEnd w:id="28"/>
      <w:bookmarkEnd w:id="29"/>
      <w:bookmarkEnd w:id="30"/>
    </w:p>
    <w:tbl>
      <w:tblPr>
        <w:tblW w:w="8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967"/>
        <w:gridCol w:w="5528"/>
      </w:tblGrid>
      <w:tr w:rsidR="00DA3E77" w:rsidRPr="0080582C" w:rsidTr="004D5BF7">
        <w:trPr>
          <w:trHeight w:val="354"/>
        </w:trPr>
        <w:tc>
          <w:tcPr>
            <w:tcW w:w="2967" w:type="dxa"/>
            <w:tcBorders>
              <w:top w:val="single" w:sz="8" w:space="0" w:color="000000"/>
              <w:left w:val="single" w:sz="8" w:space="0" w:color="000000"/>
              <w:bottom w:val="single" w:sz="18" w:space="0" w:color="000000"/>
              <w:right w:val="single" w:sz="8" w:space="0" w:color="000000"/>
            </w:tcBorders>
            <w:vAlign w:val="center"/>
          </w:tcPr>
          <w:p w:rsidR="00DA3E77" w:rsidRPr="0080582C" w:rsidRDefault="00DA3E77" w:rsidP="004D5BF7">
            <w:pPr>
              <w:pStyle w:val="afffffe"/>
              <w:spacing w:line="360" w:lineRule="auto"/>
              <w:ind w:right="210"/>
              <w:rPr>
                <w:rFonts w:asciiTheme="majorEastAsia" w:eastAsiaTheme="majorEastAsia" w:hAnsiTheme="majorEastAsia"/>
                <w:color w:val="auto"/>
              </w:rPr>
            </w:pPr>
            <w:r w:rsidRPr="0080582C">
              <w:rPr>
                <w:rFonts w:asciiTheme="majorEastAsia" w:eastAsiaTheme="majorEastAsia" w:hAnsiTheme="majorEastAsia" w:hint="eastAsia"/>
                <w:color w:val="auto"/>
              </w:rPr>
              <w:t>国家精品公开课标准</w:t>
            </w:r>
          </w:p>
        </w:tc>
        <w:tc>
          <w:tcPr>
            <w:tcW w:w="5528" w:type="dxa"/>
            <w:tcBorders>
              <w:top w:val="single" w:sz="8" w:space="0" w:color="000000"/>
              <w:left w:val="single" w:sz="8" w:space="0" w:color="000000"/>
              <w:bottom w:val="single" w:sz="18" w:space="0" w:color="000000"/>
              <w:right w:val="single" w:sz="8" w:space="0" w:color="000000"/>
            </w:tcBorders>
            <w:vAlign w:val="center"/>
          </w:tcPr>
          <w:p w:rsidR="00DA3E77" w:rsidRPr="0080582C" w:rsidRDefault="00DA3E77" w:rsidP="004D5BF7">
            <w:pPr>
              <w:pStyle w:val="afffffe"/>
              <w:spacing w:line="360" w:lineRule="auto"/>
              <w:ind w:right="210"/>
              <w:rPr>
                <w:rFonts w:asciiTheme="majorEastAsia" w:eastAsiaTheme="majorEastAsia" w:hAnsiTheme="majorEastAsia"/>
                <w:color w:val="auto"/>
              </w:rPr>
            </w:pPr>
            <w:r w:rsidRPr="0080582C">
              <w:rPr>
                <w:rFonts w:asciiTheme="majorEastAsia" w:eastAsiaTheme="majorEastAsia" w:hAnsiTheme="majorEastAsia" w:hint="eastAsia"/>
                <w:color w:val="auto"/>
              </w:rPr>
              <w:t>技术指标</w:t>
            </w:r>
          </w:p>
        </w:tc>
      </w:tr>
      <w:tr w:rsidR="00DA3E77" w:rsidRPr="0080582C" w:rsidTr="004D5BF7">
        <w:trPr>
          <w:trHeight w:val="354"/>
        </w:trPr>
        <w:tc>
          <w:tcPr>
            <w:tcW w:w="2967"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DA3E77" w:rsidRPr="0080582C" w:rsidRDefault="00DA3E77" w:rsidP="004D5BF7">
            <w:pPr>
              <w:pStyle w:val="afffffe"/>
              <w:spacing w:line="360" w:lineRule="auto"/>
              <w:ind w:right="210"/>
              <w:rPr>
                <w:rFonts w:asciiTheme="majorEastAsia" w:eastAsiaTheme="majorEastAsia" w:hAnsiTheme="majorEastAsia"/>
                <w:color w:val="auto"/>
              </w:rPr>
            </w:pPr>
            <w:r w:rsidRPr="0080582C">
              <w:rPr>
                <w:rFonts w:asciiTheme="majorEastAsia" w:eastAsiaTheme="majorEastAsia" w:hAnsiTheme="majorEastAsia" w:hint="eastAsia"/>
                <w:color w:val="auto"/>
              </w:rPr>
              <w:t>高</w:t>
            </w:r>
            <w:proofErr w:type="gramStart"/>
            <w:r w:rsidRPr="0080582C">
              <w:rPr>
                <w:rFonts w:asciiTheme="majorEastAsia" w:eastAsiaTheme="majorEastAsia" w:hAnsiTheme="majorEastAsia" w:hint="eastAsia"/>
                <w:color w:val="auto"/>
              </w:rPr>
              <w:t>清文件</w:t>
            </w:r>
            <w:proofErr w:type="gramEnd"/>
            <w:r w:rsidRPr="0080582C">
              <w:rPr>
                <w:rFonts w:asciiTheme="majorEastAsia" w:eastAsiaTheme="majorEastAsia" w:hAnsiTheme="majorEastAsia" w:hint="eastAsia"/>
                <w:color w:val="auto"/>
              </w:rPr>
              <w:t>格式1920</w:t>
            </w:r>
            <w:r w:rsidRPr="0080582C">
              <w:rPr>
                <w:rFonts w:asciiTheme="majorEastAsia" w:eastAsiaTheme="majorEastAsia" w:hAnsiTheme="majorEastAsia"/>
                <w:color w:val="auto"/>
              </w:rPr>
              <w:t>*1080</w:t>
            </w:r>
          </w:p>
        </w:tc>
        <w:tc>
          <w:tcPr>
            <w:tcW w:w="5528" w:type="dxa"/>
            <w:tcBorders>
              <w:top w:val="single" w:sz="8" w:space="0" w:color="000000"/>
              <w:left w:val="single" w:sz="8" w:space="0" w:color="000000"/>
              <w:bottom w:val="single" w:sz="8" w:space="0" w:color="000000"/>
              <w:right w:val="single" w:sz="8" w:space="0" w:color="000000"/>
            </w:tcBorders>
            <w:shd w:val="clear" w:color="auto" w:fill="C0C0C0"/>
          </w:tcPr>
          <w:p w:rsidR="00DA3E77" w:rsidRPr="0080582C" w:rsidRDefault="00DA3E77" w:rsidP="004D5BF7">
            <w:pPr>
              <w:pStyle w:val="afffffe"/>
              <w:spacing w:line="360" w:lineRule="auto"/>
              <w:ind w:right="210"/>
              <w:jc w:val="both"/>
              <w:rPr>
                <w:rFonts w:asciiTheme="majorEastAsia" w:eastAsiaTheme="majorEastAsia" w:hAnsiTheme="majorEastAsia"/>
                <w:color w:val="auto"/>
              </w:rPr>
            </w:pPr>
            <w:r w:rsidRPr="0080582C">
              <w:rPr>
                <w:rFonts w:asciiTheme="majorEastAsia" w:eastAsiaTheme="majorEastAsia" w:hAnsiTheme="majorEastAsia" w:hint="eastAsia"/>
                <w:color w:val="auto"/>
              </w:rPr>
              <w:t>同时支持实时录制及后期编辑生成</w:t>
            </w:r>
          </w:p>
        </w:tc>
      </w:tr>
      <w:tr w:rsidR="00DA3E77" w:rsidRPr="0080582C" w:rsidTr="004D5BF7">
        <w:trPr>
          <w:trHeight w:val="354"/>
        </w:trPr>
        <w:tc>
          <w:tcPr>
            <w:tcW w:w="2967" w:type="dxa"/>
            <w:tcBorders>
              <w:top w:val="single" w:sz="8" w:space="0" w:color="000000"/>
              <w:left w:val="single" w:sz="8" w:space="0" w:color="000000"/>
              <w:bottom w:val="single" w:sz="8" w:space="0" w:color="000000"/>
              <w:right w:val="single" w:sz="8" w:space="0" w:color="000000"/>
            </w:tcBorders>
            <w:vAlign w:val="center"/>
          </w:tcPr>
          <w:p w:rsidR="00DA3E77" w:rsidRPr="0080582C" w:rsidRDefault="00DA3E77" w:rsidP="004D5BF7">
            <w:pPr>
              <w:pStyle w:val="afffffe"/>
              <w:spacing w:line="360" w:lineRule="auto"/>
              <w:ind w:right="210"/>
              <w:rPr>
                <w:rFonts w:asciiTheme="majorEastAsia" w:eastAsiaTheme="majorEastAsia" w:hAnsiTheme="majorEastAsia"/>
                <w:color w:val="auto"/>
              </w:rPr>
            </w:pPr>
            <w:r w:rsidRPr="0080582C">
              <w:rPr>
                <w:rFonts w:asciiTheme="majorEastAsia" w:eastAsiaTheme="majorEastAsia" w:hAnsiTheme="majorEastAsia" w:hint="eastAsia"/>
                <w:color w:val="auto"/>
              </w:rPr>
              <w:t>多通道、多文件录制自定义</w:t>
            </w:r>
          </w:p>
        </w:tc>
        <w:tc>
          <w:tcPr>
            <w:tcW w:w="5528" w:type="dxa"/>
            <w:tcBorders>
              <w:top w:val="single" w:sz="8" w:space="0" w:color="000000"/>
              <w:left w:val="single" w:sz="8" w:space="0" w:color="000000"/>
              <w:bottom w:val="single" w:sz="8" w:space="0" w:color="000000"/>
              <w:right w:val="single" w:sz="8" w:space="0" w:color="000000"/>
            </w:tcBorders>
          </w:tcPr>
          <w:p w:rsidR="00DA3E77" w:rsidRPr="0080582C" w:rsidRDefault="00DA3E77" w:rsidP="004D5BF7">
            <w:pPr>
              <w:pStyle w:val="afffffe"/>
              <w:spacing w:line="360" w:lineRule="auto"/>
              <w:ind w:right="210"/>
              <w:jc w:val="both"/>
              <w:rPr>
                <w:rFonts w:asciiTheme="majorEastAsia" w:eastAsiaTheme="majorEastAsia" w:hAnsiTheme="majorEastAsia"/>
                <w:color w:val="auto"/>
              </w:rPr>
            </w:pPr>
            <w:r w:rsidRPr="0080582C">
              <w:rPr>
                <w:rFonts w:asciiTheme="majorEastAsia" w:eastAsiaTheme="majorEastAsia" w:hAnsiTheme="majorEastAsia" w:hint="eastAsia"/>
                <w:color w:val="auto"/>
              </w:rPr>
              <w:t>最高支持</w:t>
            </w:r>
            <w:r>
              <w:rPr>
                <w:rFonts w:asciiTheme="majorEastAsia" w:eastAsiaTheme="majorEastAsia" w:hAnsiTheme="majorEastAsia" w:hint="eastAsia"/>
                <w:color w:val="auto"/>
              </w:rPr>
              <w:t>7</w:t>
            </w:r>
            <w:r w:rsidRPr="0080582C">
              <w:rPr>
                <w:rFonts w:asciiTheme="majorEastAsia" w:eastAsiaTheme="majorEastAsia" w:hAnsiTheme="majorEastAsia" w:hint="eastAsia"/>
                <w:color w:val="auto"/>
              </w:rPr>
              <w:t>路高清视频同时录制，每路均带双声道音频</w:t>
            </w:r>
          </w:p>
        </w:tc>
      </w:tr>
      <w:tr w:rsidR="00DA3E77" w:rsidRPr="0080582C" w:rsidTr="004D5BF7">
        <w:trPr>
          <w:trHeight w:val="354"/>
        </w:trPr>
        <w:tc>
          <w:tcPr>
            <w:tcW w:w="2967"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DA3E77" w:rsidRPr="0080582C" w:rsidRDefault="00DA3E77" w:rsidP="004D5BF7">
            <w:pPr>
              <w:pStyle w:val="afffffe"/>
              <w:spacing w:line="360" w:lineRule="auto"/>
              <w:ind w:right="210"/>
              <w:rPr>
                <w:rFonts w:asciiTheme="majorEastAsia" w:eastAsiaTheme="majorEastAsia" w:hAnsiTheme="majorEastAsia"/>
                <w:color w:val="auto"/>
              </w:rPr>
            </w:pPr>
            <w:r w:rsidRPr="0080582C">
              <w:rPr>
                <w:rFonts w:asciiTheme="majorEastAsia" w:eastAsiaTheme="majorEastAsia" w:hAnsiTheme="majorEastAsia" w:hint="eastAsia"/>
                <w:color w:val="auto"/>
              </w:rPr>
              <w:t>支持H.264编码 MP4格式</w:t>
            </w:r>
          </w:p>
        </w:tc>
        <w:tc>
          <w:tcPr>
            <w:tcW w:w="5528" w:type="dxa"/>
            <w:tcBorders>
              <w:top w:val="single" w:sz="8" w:space="0" w:color="000000"/>
              <w:left w:val="single" w:sz="8" w:space="0" w:color="000000"/>
              <w:bottom w:val="single" w:sz="8" w:space="0" w:color="000000"/>
              <w:right w:val="single" w:sz="8" w:space="0" w:color="000000"/>
            </w:tcBorders>
            <w:shd w:val="clear" w:color="auto" w:fill="C0C0C0"/>
          </w:tcPr>
          <w:p w:rsidR="00DA3E77" w:rsidRPr="0080582C" w:rsidRDefault="00DA3E77" w:rsidP="004D5BF7">
            <w:pPr>
              <w:pStyle w:val="afffffe"/>
              <w:spacing w:line="360" w:lineRule="auto"/>
              <w:ind w:right="210"/>
              <w:jc w:val="both"/>
              <w:rPr>
                <w:rFonts w:asciiTheme="majorEastAsia" w:eastAsiaTheme="majorEastAsia" w:hAnsiTheme="majorEastAsia"/>
                <w:color w:val="auto"/>
              </w:rPr>
            </w:pPr>
            <w:r w:rsidRPr="0080582C">
              <w:rPr>
                <w:rFonts w:asciiTheme="majorEastAsia" w:eastAsiaTheme="majorEastAsia" w:hAnsiTheme="majorEastAsia" w:hint="eastAsia"/>
                <w:color w:val="auto"/>
              </w:rPr>
              <w:t>支持，并支持所有主流视频格式</w:t>
            </w:r>
          </w:p>
        </w:tc>
      </w:tr>
      <w:tr w:rsidR="00DA3E77" w:rsidRPr="0080582C" w:rsidTr="004D5BF7">
        <w:trPr>
          <w:trHeight w:val="354"/>
        </w:trPr>
        <w:tc>
          <w:tcPr>
            <w:tcW w:w="2967" w:type="dxa"/>
            <w:tcBorders>
              <w:top w:val="single" w:sz="8" w:space="0" w:color="000000"/>
              <w:left w:val="single" w:sz="8" w:space="0" w:color="000000"/>
              <w:bottom w:val="single" w:sz="8" w:space="0" w:color="000000"/>
              <w:right w:val="single" w:sz="8" w:space="0" w:color="000000"/>
            </w:tcBorders>
            <w:vAlign w:val="center"/>
          </w:tcPr>
          <w:p w:rsidR="00DA3E77" w:rsidRPr="0080582C" w:rsidRDefault="00DA3E77" w:rsidP="004D5BF7">
            <w:pPr>
              <w:pStyle w:val="afffffe"/>
              <w:spacing w:line="360" w:lineRule="auto"/>
              <w:ind w:right="210"/>
              <w:rPr>
                <w:rFonts w:asciiTheme="majorEastAsia" w:eastAsiaTheme="majorEastAsia" w:hAnsiTheme="majorEastAsia"/>
                <w:color w:val="auto"/>
              </w:rPr>
            </w:pPr>
            <w:r>
              <w:rPr>
                <w:rFonts w:asciiTheme="majorEastAsia" w:eastAsiaTheme="majorEastAsia" w:hAnsiTheme="majorEastAsia" w:hint="eastAsia"/>
                <w:color w:val="auto"/>
              </w:rPr>
              <w:t>音频录制</w:t>
            </w:r>
          </w:p>
        </w:tc>
        <w:tc>
          <w:tcPr>
            <w:tcW w:w="5528" w:type="dxa"/>
            <w:tcBorders>
              <w:top w:val="single" w:sz="8" w:space="0" w:color="000000"/>
              <w:left w:val="single" w:sz="8" w:space="0" w:color="000000"/>
              <w:bottom w:val="single" w:sz="8" w:space="0" w:color="000000"/>
              <w:right w:val="single" w:sz="8" w:space="0" w:color="000000"/>
            </w:tcBorders>
          </w:tcPr>
          <w:p w:rsidR="00DA3E77" w:rsidRPr="0080582C" w:rsidRDefault="00DA3E77" w:rsidP="004D5BF7">
            <w:pPr>
              <w:pStyle w:val="afffffe"/>
              <w:spacing w:line="360" w:lineRule="auto"/>
              <w:ind w:right="210"/>
              <w:jc w:val="both"/>
              <w:rPr>
                <w:rFonts w:asciiTheme="majorEastAsia" w:eastAsiaTheme="majorEastAsia" w:hAnsiTheme="majorEastAsia"/>
                <w:color w:val="auto"/>
              </w:rPr>
            </w:pPr>
            <w:r w:rsidRPr="0080582C">
              <w:rPr>
                <w:rFonts w:asciiTheme="majorEastAsia" w:eastAsiaTheme="majorEastAsia" w:hAnsiTheme="majorEastAsia" w:hint="eastAsia"/>
                <w:color w:val="auto"/>
              </w:rPr>
              <w:t>支持</w:t>
            </w:r>
            <w:r>
              <w:rPr>
                <w:rFonts w:asciiTheme="majorEastAsia" w:eastAsiaTheme="majorEastAsia" w:hAnsiTheme="majorEastAsia" w:hint="eastAsia"/>
                <w:color w:val="auto"/>
              </w:rPr>
              <w:t>标准的AAC音频编码</w:t>
            </w:r>
          </w:p>
        </w:tc>
      </w:tr>
      <w:tr w:rsidR="00DA3E77" w:rsidRPr="0080582C" w:rsidTr="004D5BF7">
        <w:trPr>
          <w:trHeight w:val="354"/>
        </w:trPr>
        <w:tc>
          <w:tcPr>
            <w:tcW w:w="2967"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DA3E77" w:rsidRPr="0080582C" w:rsidRDefault="00DA3E77" w:rsidP="004D5BF7">
            <w:pPr>
              <w:pStyle w:val="afffffe"/>
              <w:spacing w:line="360" w:lineRule="auto"/>
              <w:ind w:right="210"/>
              <w:rPr>
                <w:rFonts w:asciiTheme="majorEastAsia" w:eastAsiaTheme="majorEastAsia" w:hAnsiTheme="majorEastAsia"/>
                <w:color w:val="auto"/>
              </w:rPr>
            </w:pPr>
            <w:r w:rsidRPr="0080582C">
              <w:rPr>
                <w:rFonts w:asciiTheme="majorEastAsia" w:eastAsiaTheme="majorEastAsia" w:hAnsiTheme="majorEastAsia" w:hint="eastAsia"/>
                <w:color w:val="auto"/>
              </w:rPr>
              <w:t>唇音同步</w:t>
            </w:r>
          </w:p>
        </w:tc>
        <w:tc>
          <w:tcPr>
            <w:tcW w:w="5528" w:type="dxa"/>
            <w:tcBorders>
              <w:top w:val="single" w:sz="8" w:space="0" w:color="000000"/>
              <w:left w:val="single" w:sz="8" w:space="0" w:color="000000"/>
              <w:bottom w:val="single" w:sz="8" w:space="0" w:color="000000"/>
              <w:right w:val="single" w:sz="8" w:space="0" w:color="000000"/>
            </w:tcBorders>
            <w:shd w:val="clear" w:color="auto" w:fill="C0C0C0"/>
          </w:tcPr>
          <w:p w:rsidR="00DA3E77" w:rsidRPr="0080582C" w:rsidRDefault="00DA3E77" w:rsidP="004D5BF7">
            <w:pPr>
              <w:pStyle w:val="afffffe"/>
              <w:spacing w:line="360" w:lineRule="auto"/>
              <w:ind w:right="210"/>
              <w:jc w:val="both"/>
              <w:rPr>
                <w:rFonts w:asciiTheme="majorEastAsia" w:eastAsiaTheme="majorEastAsia" w:hAnsiTheme="majorEastAsia"/>
                <w:color w:val="auto"/>
              </w:rPr>
            </w:pPr>
            <w:r w:rsidRPr="0080582C">
              <w:rPr>
                <w:rFonts w:asciiTheme="majorEastAsia" w:eastAsiaTheme="majorEastAsia" w:hAnsiTheme="majorEastAsia" w:hint="eastAsia"/>
                <w:color w:val="auto"/>
              </w:rPr>
              <w:t>符合广电同步标准，小于2帧 ，约80ms</w:t>
            </w:r>
          </w:p>
        </w:tc>
      </w:tr>
    </w:tbl>
    <w:p w:rsidR="00DA3E77" w:rsidRPr="0080582C" w:rsidRDefault="00DA3E77" w:rsidP="00DA3E77">
      <w:pPr>
        <w:pStyle w:val="22"/>
      </w:pPr>
      <w:bookmarkStart w:id="31" w:name="_Toc518176906"/>
      <w:bookmarkStart w:id="32" w:name="_Toc500264653"/>
      <w:r w:rsidRPr="0080582C">
        <w:rPr>
          <w:rFonts w:hint="eastAsia"/>
        </w:rPr>
        <w:t>广播级录制质量</w:t>
      </w:r>
      <w:bookmarkEnd w:id="31"/>
    </w:p>
    <w:p w:rsidR="00DA3E77" w:rsidRPr="0080582C" w:rsidRDefault="00DA3E77" w:rsidP="00DA3E77">
      <w:pPr>
        <w:spacing w:line="360" w:lineRule="auto"/>
        <w:ind w:firstLineChars="200" w:firstLine="480"/>
        <w:rPr>
          <w:rFonts w:asciiTheme="majorEastAsia" w:eastAsiaTheme="majorEastAsia" w:hAnsiTheme="majorEastAsia"/>
          <w:sz w:val="24"/>
        </w:rPr>
      </w:pPr>
      <w:r w:rsidRPr="0080582C">
        <w:rPr>
          <w:rFonts w:asciiTheme="majorEastAsia" w:eastAsiaTheme="majorEastAsia" w:hAnsiTheme="majorEastAsia" w:hint="eastAsia"/>
          <w:sz w:val="24"/>
        </w:rPr>
        <w:t>真正的高质量画面内容录制不仅仅与摄像机、摄像头的选择有关，而是与前期拍摄设备、视音频采集设备、录制设备及编解码软件性能、后期图像处理功能及软件有关系。因此，要真正达到广播级的录制质量，必须从摄像机到采集卡、到录播设备的编解码，最后生成广播级的质量。</w:t>
      </w:r>
    </w:p>
    <w:p w:rsidR="00DA3E77" w:rsidRDefault="00DA3E77" w:rsidP="00DA3E77">
      <w:pPr>
        <w:pStyle w:val="22"/>
      </w:pPr>
      <w:bookmarkStart w:id="33" w:name="_Toc518176907"/>
      <w:r>
        <w:rPr>
          <w:rFonts w:hint="eastAsia"/>
        </w:rPr>
        <w:t>自动上传课件</w:t>
      </w:r>
      <w:bookmarkEnd w:id="32"/>
      <w:bookmarkEnd w:id="33"/>
    </w:p>
    <w:p w:rsidR="00DA3E77" w:rsidRPr="0029008C" w:rsidRDefault="00DA3E77" w:rsidP="00DA3E77">
      <w:pPr>
        <w:spacing w:line="360" w:lineRule="auto"/>
        <w:ind w:firstLineChars="200" w:firstLine="480"/>
        <w:rPr>
          <w:rFonts w:asciiTheme="majorEastAsia" w:eastAsiaTheme="majorEastAsia" w:hAnsiTheme="majorEastAsia"/>
          <w:sz w:val="24"/>
        </w:rPr>
      </w:pPr>
      <w:r w:rsidRPr="0029008C">
        <w:rPr>
          <w:rFonts w:asciiTheme="majorEastAsia" w:eastAsiaTheme="majorEastAsia" w:hAnsiTheme="majorEastAsia" w:hint="eastAsia"/>
          <w:sz w:val="24"/>
        </w:rPr>
        <w:t>精品录播系统支持：自动、手动、定时三种方式上去到资源平台点播，或者上去到第三方平台录制备份课件。</w:t>
      </w:r>
    </w:p>
    <w:p w:rsidR="00DA3E77" w:rsidRPr="0029008C" w:rsidRDefault="00DA3E77" w:rsidP="00DA3E77">
      <w:pPr>
        <w:pStyle w:val="22"/>
      </w:pPr>
      <w:bookmarkStart w:id="34" w:name="_Toc500264654"/>
      <w:bookmarkStart w:id="35" w:name="_Toc518176908"/>
      <w:r w:rsidRPr="0029008C">
        <w:rPr>
          <w:rFonts w:hint="eastAsia"/>
        </w:rPr>
        <w:lastRenderedPageBreak/>
        <w:t>云平台直播</w:t>
      </w:r>
      <w:bookmarkEnd w:id="34"/>
      <w:bookmarkEnd w:id="35"/>
    </w:p>
    <w:p w:rsidR="00DA3E77" w:rsidRPr="0029008C" w:rsidRDefault="00DA3E77" w:rsidP="00DA3E77">
      <w:pPr>
        <w:spacing w:line="360" w:lineRule="auto"/>
        <w:ind w:firstLineChars="200" w:firstLine="480"/>
        <w:rPr>
          <w:rFonts w:asciiTheme="majorEastAsia" w:eastAsiaTheme="majorEastAsia" w:hAnsiTheme="majorEastAsia"/>
          <w:sz w:val="24"/>
        </w:rPr>
      </w:pPr>
      <w:r w:rsidRPr="0029008C">
        <w:rPr>
          <w:rFonts w:asciiTheme="majorEastAsia" w:eastAsiaTheme="majorEastAsia" w:hAnsiTheme="majorEastAsia" w:hint="eastAsia"/>
          <w:sz w:val="24"/>
        </w:rPr>
        <w:t>支持对第三方直播平台推送RTMP码流，实现互联网云端直播，可以对每个教室可配置单独的直播地址，或者多教室同步直播。</w:t>
      </w:r>
    </w:p>
    <w:p w:rsidR="00DA3E77" w:rsidRPr="0029008C" w:rsidRDefault="00DA3E77" w:rsidP="00DA3E77">
      <w:pPr>
        <w:pStyle w:val="22"/>
      </w:pPr>
      <w:bookmarkStart w:id="36" w:name="_Toc500264655"/>
      <w:bookmarkStart w:id="37" w:name="_Toc518176909"/>
      <w:r w:rsidRPr="0029008C">
        <w:rPr>
          <w:rFonts w:hint="eastAsia"/>
        </w:rPr>
        <w:t>录制课件</w:t>
      </w:r>
      <w:proofErr w:type="spellStart"/>
      <w:r w:rsidRPr="0029008C">
        <w:rPr>
          <w:rFonts w:hint="eastAsia"/>
        </w:rPr>
        <w:t>USB</w:t>
      </w:r>
      <w:r w:rsidRPr="0029008C">
        <w:rPr>
          <w:rFonts w:hint="eastAsia"/>
        </w:rPr>
        <w:t>本地导出</w:t>
      </w:r>
      <w:bookmarkEnd w:id="36"/>
      <w:bookmarkEnd w:id="37"/>
      <w:proofErr w:type="spellEnd"/>
    </w:p>
    <w:p w:rsidR="00DA3E77" w:rsidRPr="0029008C" w:rsidRDefault="00DA3E77" w:rsidP="00DA3E77">
      <w:pPr>
        <w:spacing w:line="360" w:lineRule="auto"/>
        <w:ind w:firstLineChars="200" w:firstLine="480"/>
        <w:rPr>
          <w:rFonts w:asciiTheme="majorEastAsia" w:eastAsiaTheme="majorEastAsia" w:hAnsiTheme="majorEastAsia"/>
          <w:sz w:val="24"/>
        </w:rPr>
      </w:pPr>
      <w:r w:rsidRPr="0029008C">
        <w:rPr>
          <w:rFonts w:asciiTheme="majorEastAsia" w:eastAsiaTheme="majorEastAsia" w:hAnsiTheme="majorEastAsia" w:hint="eastAsia"/>
          <w:sz w:val="24"/>
        </w:rPr>
        <w:t>录播主机具备USB导出功能，在录播主机上正确的插入存储硬盘或者U盘，只需在WEB平台上点击鼠标，即可把当前录制的课件导出。</w:t>
      </w:r>
    </w:p>
    <w:p w:rsidR="00DA3E77" w:rsidRPr="0029008C" w:rsidRDefault="00DA3E77" w:rsidP="00DA3E77">
      <w:pPr>
        <w:pStyle w:val="22"/>
      </w:pPr>
      <w:bookmarkStart w:id="38" w:name="_Toc500264656"/>
      <w:bookmarkStart w:id="39" w:name="_Toc518176910"/>
      <w:r w:rsidRPr="0029008C">
        <w:rPr>
          <w:rFonts w:hint="eastAsia"/>
        </w:rPr>
        <w:t>多模式的画面录制</w:t>
      </w:r>
      <w:bookmarkEnd w:id="38"/>
      <w:bookmarkEnd w:id="39"/>
    </w:p>
    <w:p w:rsidR="00DA3E77" w:rsidRPr="0029008C" w:rsidRDefault="00DA3E77" w:rsidP="00DA3E77">
      <w:pPr>
        <w:spacing w:line="360" w:lineRule="auto"/>
        <w:ind w:firstLineChars="200" w:firstLine="480"/>
        <w:rPr>
          <w:rFonts w:asciiTheme="majorEastAsia" w:eastAsiaTheme="majorEastAsia" w:hAnsiTheme="majorEastAsia"/>
          <w:sz w:val="24"/>
        </w:rPr>
      </w:pPr>
      <w:r w:rsidRPr="0029008C">
        <w:rPr>
          <w:rFonts w:asciiTheme="majorEastAsia" w:eastAsiaTheme="majorEastAsia" w:hAnsiTheme="majorEastAsia" w:hint="eastAsia"/>
          <w:sz w:val="24"/>
        </w:rPr>
        <w:t>系统能实现单画面电影模式、资源模式、画中画模式、互动单流多画面模式的录制，四种模式可自由设置和选择。</w:t>
      </w:r>
    </w:p>
    <w:p w:rsidR="00DA3E77" w:rsidRPr="00F47952" w:rsidRDefault="00DA3E77" w:rsidP="00DA3E77">
      <w:pPr>
        <w:pStyle w:val="22"/>
      </w:pPr>
      <w:bookmarkStart w:id="40" w:name="_Toc444518399"/>
      <w:bookmarkStart w:id="41" w:name="_Toc500264657"/>
      <w:bookmarkStart w:id="42" w:name="_Toc518176911"/>
      <w:r w:rsidRPr="0080582C">
        <w:rPr>
          <w:rFonts w:hint="eastAsia"/>
        </w:rPr>
        <w:t>基于图像分析的自动导播技术</w:t>
      </w:r>
      <w:bookmarkEnd w:id="40"/>
      <w:bookmarkEnd w:id="41"/>
      <w:bookmarkEnd w:id="42"/>
    </w:p>
    <w:p w:rsidR="00DA3E77" w:rsidRPr="0029008C" w:rsidRDefault="00DA3E77" w:rsidP="00DA3E77">
      <w:pPr>
        <w:spacing w:line="360" w:lineRule="auto"/>
        <w:ind w:firstLineChars="200" w:firstLine="420"/>
        <w:rPr>
          <w:rFonts w:asciiTheme="majorEastAsia" w:eastAsiaTheme="majorEastAsia" w:hAnsiTheme="majorEastAsia"/>
          <w:sz w:val="24"/>
        </w:rPr>
      </w:pPr>
      <w:r>
        <w:rPr>
          <w:rFonts w:hint="eastAsia"/>
          <w:szCs w:val="21"/>
        </w:rPr>
        <w:t xml:space="preserve">  </w:t>
      </w:r>
      <w:r w:rsidRPr="0029008C">
        <w:rPr>
          <w:rFonts w:asciiTheme="majorEastAsia" w:eastAsiaTheme="majorEastAsia" w:hAnsiTheme="majorEastAsia" w:hint="eastAsia"/>
          <w:sz w:val="24"/>
        </w:rPr>
        <w:t>精品录播采用基于图像分析技术实现自动导播，不需要额外的导播台硬件，降低系统成本；此技术包含老师运动检测算法、学生运动检测算法和PPT翻页检测算法；老师运动检测算法检测老师在讲台区域的横向运动；学生运动检测算法首先需要通过人脸识别技术识别学生，然后采用运动检测技术检测学生的起立坐下动作；</w:t>
      </w:r>
      <w:proofErr w:type="spellStart"/>
      <w:r w:rsidRPr="0029008C">
        <w:rPr>
          <w:rFonts w:asciiTheme="majorEastAsia" w:eastAsiaTheme="majorEastAsia" w:hAnsiTheme="majorEastAsia" w:hint="eastAsia"/>
          <w:sz w:val="24"/>
        </w:rPr>
        <w:t>PPT</w:t>
      </w:r>
      <w:proofErr w:type="spellEnd"/>
      <w:r w:rsidRPr="0029008C">
        <w:rPr>
          <w:rFonts w:asciiTheme="majorEastAsia" w:eastAsiaTheme="majorEastAsia" w:hAnsiTheme="majorEastAsia" w:hint="eastAsia"/>
          <w:sz w:val="24"/>
        </w:rPr>
        <w:t>翻页检测算法通过运动检测技术来识别PPT课件是否翻页。根据上述图像分析算法，实现如下导播策略，默认状态下保持在老师画面，在检测到学生起立动作时，切换到学生画面，在检测到学生坐下动作时切换到老师画面，在检测到PPT翻页时切换到PPT画面，如果PPT在5秒内无动作，则切换</w:t>
      </w:r>
      <w:proofErr w:type="gramStart"/>
      <w:r w:rsidRPr="0029008C">
        <w:rPr>
          <w:rFonts w:asciiTheme="majorEastAsia" w:eastAsiaTheme="majorEastAsia" w:hAnsiTheme="majorEastAsia" w:hint="eastAsia"/>
          <w:sz w:val="24"/>
        </w:rPr>
        <w:t>回老师</w:t>
      </w:r>
      <w:proofErr w:type="gramEnd"/>
      <w:r w:rsidRPr="0029008C">
        <w:rPr>
          <w:rFonts w:asciiTheme="majorEastAsia" w:eastAsiaTheme="majorEastAsia" w:hAnsiTheme="majorEastAsia" w:hint="eastAsia"/>
          <w:sz w:val="24"/>
        </w:rPr>
        <w:t>画面。</w:t>
      </w:r>
    </w:p>
    <w:p w:rsidR="00DA3E77" w:rsidRPr="0080582C" w:rsidRDefault="00DA3E77" w:rsidP="00DA3E77">
      <w:pPr>
        <w:pStyle w:val="22"/>
      </w:pPr>
      <w:bookmarkStart w:id="43" w:name="_Toc444518400"/>
      <w:bookmarkStart w:id="44" w:name="_Toc500264658"/>
      <w:bookmarkStart w:id="45" w:name="_Toc518176912"/>
      <w:r w:rsidRPr="0080582C">
        <w:rPr>
          <w:rFonts w:hint="eastAsia"/>
        </w:rPr>
        <w:t>H</w:t>
      </w:r>
      <w:r>
        <w:t>.</w:t>
      </w:r>
      <w:r w:rsidRPr="0080582C">
        <w:rPr>
          <w:rFonts w:hint="eastAsia"/>
        </w:rPr>
        <w:t>264</w:t>
      </w:r>
      <w:r w:rsidRPr="0080582C">
        <w:rPr>
          <w:rFonts w:hint="eastAsia"/>
        </w:rPr>
        <w:t>编码技术</w:t>
      </w:r>
      <w:bookmarkEnd w:id="43"/>
      <w:bookmarkEnd w:id="44"/>
      <w:bookmarkEnd w:id="45"/>
    </w:p>
    <w:p w:rsidR="00DA3E77" w:rsidRPr="0029008C" w:rsidRDefault="00DA3E77" w:rsidP="00DA3E77">
      <w:pPr>
        <w:spacing w:line="360" w:lineRule="auto"/>
        <w:ind w:firstLineChars="200" w:firstLine="480"/>
        <w:rPr>
          <w:rFonts w:ascii="宋体" w:hAnsi="宋体"/>
          <w:sz w:val="24"/>
        </w:rPr>
      </w:pPr>
      <w:r w:rsidRPr="0029008C">
        <w:rPr>
          <w:rFonts w:ascii="宋体" w:hAnsi="宋体" w:hint="eastAsia"/>
          <w:sz w:val="24"/>
        </w:rPr>
        <w:t>精品录播采用国际标准编码算法H.</w:t>
      </w:r>
      <w:proofErr w:type="gramStart"/>
      <w:r w:rsidRPr="0029008C">
        <w:rPr>
          <w:rFonts w:ascii="宋体" w:hAnsi="宋体" w:hint="eastAsia"/>
          <w:sz w:val="24"/>
        </w:rPr>
        <w:t>264来对</w:t>
      </w:r>
      <w:proofErr w:type="gramEnd"/>
      <w:r w:rsidRPr="0029008C">
        <w:rPr>
          <w:rFonts w:ascii="宋体" w:hAnsi="宋体" w:hint="eastAsia"/>
          <w:sz w:val="24"/>
        </w:rPr>
        <w:t>视频编码，此算法有压缩率高、图像质量好、通用性强等特点。在同等图像质量下，相比其它编码算法只需要更少的带宽支持，这使得视频更加适应于网络传播；H.264编码算法被多个平台所支持，故H.264编码的视频能够很好的适应跨平台播放的需求。</w:t>
      </w:r>
    </w:p>
    <w:p w:rsidR="00DA3E77" w:rsidRPr="0080582C" w:rsidRDefault="00DA3E77" w:rsidP="00DA3E77">
      <w:pPr>
        <w:pStyle w:val="22"/>
      </w:pPr>
      <w:bookmarkStart w:id="46" w:name="_Toc444518401"/>
      <w:bookmarkStart w:id="47" w:name="_Toc500264659"/>
      <w:bookmarkStart w:id="48" w:name="_Toc518176913"/>
      <w:proofErr w:type="spellStart"/>
      <w:r w:rsidRPr="0080582C">
        <w:rPr>
          <w:rFonts w:hint="eastAsia"/>
        </w:rPr>
        <w:lastRenderedPageBreak/>
        <w:t>RTMP</w:t>
      </w:r>
      <w:r w:rsidRPr="0080582C">
        <w:rPr>
          <w:rFonts w:hint="eastAsia"/>
        </w:rPr>
        <w:t>流媒体直播点播技术</w:t>
      </w:r>
      <w:bookmarkEnd w:id="46"/>
      <w:bookmarkEnd w:id="47"/>
      <w:bookmarkEnd w:id="48"/>
      <w:proofErr w:type="spellEnd"/>
    </w:p>
    <w:p w:rsidR="00DA3E77" w:rsidRDefault="00DA3E77" w:rsidP="00DA3E77">
      <w:pPr>
        <w:spacing w:line="360" w:lineRule="auto"/>
        <w:ind w:firstLineChars="200" w:firstLine="480"/>
        <w:rPr>
          <w:rFonts w:ascii="宋体" w:hAnsi="宋体"/>
          <w:sz w:val="24"/>
        </w:rPr>
        <w:sectPr w:rsidR="00DA3E77" w:rsidSect="007F05D8">
          <w:pgSz w:w="11906" w:h="16838" w:code="9"/>
          <w:pgMar w:top="1440" w:right="1797" w:bottom="1440" w:left="1797" w:header="680" w:footer="992" w:gutter="0"/>
          <w:paperSrc w:first="15" w:other="15"/>
          <w:cols w:space="425"/>
          <w:docGrid w:linePitch="312"/>
        </w:sectPr>
      </w:pPr>
      <w:r w:rsidRPr="0029008C">
        <w:rPr>
          <w:rFonts w:ascii="宋体" w:hAnsi="宋体" w:hint="eastAsia"/>
          <w:sz w:val="24"/>
        </w:rPr>
        <w:t>精品录播采用流行的RTMP流媒体技术实现直播点播功能，此技术为Adobe公司实现，是</w:t>
      </w:r>
      <w:proofErr w:type="gramStart"/>
      <w:r w:rsidRPr="0029008C">
        <w:rPr>
          <w:rFonts w:ascii="宋体" w:hAnsi="宋体" w:hint="eastAsia"/>
          <w:sz w:val="24"/>
        </w:rPr>
        <w:t>现行行业</w:t>
      </w:r>
      <w:proofErr w:type="gramEnd"/>
      <w:r w:rsidRPr="0029008C">
        <w:rPr>
          <w:rFonts w:ascii="宋体" w:hAnsi="宋体" w:hint="eastAsia"/>
          <w:sz w:val="24"/>
        </w:rPr>
        <w:t>标准，相比其它流媒体技术拥有延长小的特点。客户端采用Flash播放技术，而Flash插件被众多浏览器广泛支持，故，采用RTMP流媒体技术，能得到更多浏览器的兼容，包括IE、火狐、谷歌等流行浏览器。</w:t>
      </w:r>
    </w:p>
    <w:p w:rsidR="00DA3E77" w:rsidRPr="00005463" w:rsidRDefault="00DA3E77" w:rsidP="00DA3E77">
      <w:pPr>
        <w:pStyle w:val="19"/>
      </w:pPr>
      <w:bookmarkStart w:id="49" w:name="_Toc516652867"/>
      <w:bookmarkStart w:id="50" w:name="_Toc518176914"/>
      <w:r>
        <w:rPr>
          <w:rFonts w:hint="eastAsia"/>
        </w:rPr>
        <w:lastRenderedPageBreak/>
        <w:t>产品定位</w:t>
      </w:r>
      <w:bookmarkEnd w:id="49"/>
      <w:bookmarkEnd w:id="50"/>
    </w:p>
    <w:p w:rsidR="00DA3E77" w:rsidRPr="000E2D59" w:rsidRDefault="00DA3E77" w:rsidP="00DA3E77">
      <w:pPr>
        <w:pStyle w:val="afffffd"/>
        <w:ind w:firstLineChars="0" w:firstLine="0"/>
        <w:rPr>
          <w:b/>
          <w:lang w:eastAsia="zh-CN"/>
        </w:rPr>
      </w:pPr>
      <w:r w:rsidRPr="000E2D59">
        <w:rPr>
          <w:rFonts w:hint="eastAsia"/>
          <w:b/>
          <w:lang w:eastAsia="zh-CN"/>
        </w:rPr>
        <w:t>话术</w:t>
      </w:r>
      <w:r w:rsidRPr="000E2D59">
        <w:rPr>
          <w:b/>
          <w:lang w:eastAsia="zh-CN"/>
        </w:rPr>
        <w:t>：</w:t>
      </w:r>
    </w:p>
    <w:p w:rsidR="00DA3E77" w:rsidRDefault="001B14E0" w:rsidP="00DA3E77">
      <w:pPr>
        <w:pStyle w:val="afffffd"/>
        <w:rPr>
          <w:lang w:eastAsia="zh-CN"/>
        </w:rPr>
      </w:pPr>
      <w:r>
        <w:rPr>
          <w:rFonts w:hint="eastAsia"/>
          <w:lang w:eastAsia="zh-CN"/>
        </w:rPr>
        <w:t>联想</w:t>
      </w:r>
      <w:r w:rsidR="00DA3E77">
        <w:rPr>
          <w:rFonts w:hint="eastAsia"/>
          <w:lang w:eastAsia="zh-CN"/>
        </w:rPr>
        <w:t>录播</w:t>
      </w:r>
      <w:r w:rsidR="00DA3E77">
        <w:rPr>
          <w:lang w:eastAsia="zh-CN"/>
        </w:rPr>
        <w:t>系统</w:t>
      </w:r>
      <w:r w:rsidR="00DA3E77">
        <w:rPr>
          <w:rFonts w:hint="eastAsia"/>
          <w:lang w:eastAsia="zh-CN"/>
        </w:rPr>
        <w:t>产品</w:t>
      </w:r>
      <w:r w:rsidR="00DA3E77">
        <w:rPr>
          <w:lang w:eastAsia="zh-CN"/>
        </w:rPr>
        <w:t>线</w:t>
      </w:r>
      <w:r w:rsidR="00DA3E77">
        <w:rPr>
          <w:rFonts w:hint="eastAsia"/>
          <w:lang w:eastAsia="zh-CN"/>
        </w:rPr>
        <w:t>，</w:t>
      </w:r>
      <w:r w:rsidR="00DA3E77">
        <w:rPr>
          <w:lang w:eastAsia="zh-CN"/>
        </w:rPr>
        <w:t>应对</w:t>
      </w:r>
      <w:r w:rsidR="00DA3E77">
        <w:rPr>
          <w:rFonts w:hint="eastAsia"/>
          <w:lang w:eastAsia="zh-CN"/>
        </w:rPr>
        <w:t>行业</w:t>
      </w:r>
      <w:r w:rsidR="00DA3E77">
        <w:rPr>
          <w:lang w:eastAsia="zh-CN"/>
        </w:rPr>
        <w:t>不同</w:t>
      </w:r>
      <w:r w:rsidR="00DA3E77">
        <w:rPr>
          <w:rFonts w:hint="eastAsia"/>
          <w:lang w:eastAsia="zh-CN"/>
        </w:rPr>
        <w:t>应用</w:t>
      </w:r>
      <w:r w:rsidR="00DA3E77">
        <w:rPr>
          <w:lang w:eastAsia="zh-CN"/>
        </w:rPr>
        <w:t>需求，</w:t>
      </w:r>
      <w:r w:rsidR="00DA3E77">
        <w:rPr>
          <w:rFonts w:hint="eastAsia"/>
          <w:lang w:eastAsia="zh-CN"/>
        </w:rPr>
        <w:t>匹配</w:t>
      </w:r>
      <w:r w:rsidR="00DA3E77">
        <w:rPr>
          <w:lang w:eastAsia="zh-CN"/>
        </w:rPr>
        <w:t>不同解决方案，</w:t>
      </w:r>
      <w:r w:rsidR="00DA3E77">
        <w:rPr>
          <w:rFonts w:hint="eastAsia"/>
          <w:lang w:eastAsia="zh-CN"/>
        </w:rPr>
        <w:t>满足</w:t>
      </w:r>
      <w:r w:rsidR="00DA3E77">
        <w:rPr>
          <w:lang w:eastAsia="zh-CN"/>
        </w:rPr>
        <w:t>客户</w:t>
      </w:r>
      <w:r w:rsidR="00DA3E77">
        <w:rPr>
          <w:rFonts w:hint="eastAsia"/>
          <w:lang w:eastAsia="zh-CN"/>
        </w:rPr>
        <w:t>常态化</w:t>
      </w:r>
      <w:r w:rsidR="00DA3E77">
        <w:rPr>
          <w:lang w:eastAsia="zh-CN"/>
        </w:rPr>
        <w:t>录播、</w:t>
      </w:r>
      <w:r w:rsidR="00DA3E77">
        <w:rPr>
          <w:rFonts w:hint="eastAsia"/>
          <w:lang w:eastAsia="zh-CN"/>
        </w:rPr>
        <w:t>普通</w:t>
      </w:r>
      <w:r w:rsidR="00DA3E77">
        <w:rPr>
          <w:lang w:eastAsia="zh-CN"/>
        </w:rPr>
        <w:t>录播、精品录播</w:t>
      </w:r>
      <w:r w:rsidR="00DA3E77">
        <w:rPr>
          <w:rFonts w:hint="eastAsia"/>
          <w:lang w:eastAsia="zh-CN"/>
        </w:rPr>
        <w:t>等</w:t>
      </w:r>
      <w:r w:rsidR="00DA3E77">
        <w:rPr>
          <w:lang w:eastAsia="zh-CN"/>
        </w:rPr>
        <w:t>不同</w:t>
      </w:r>
      <w:r w:rsidR="00DA3E77">
        <w:rPr>
          <w:rFonts w:hint="eastAsia"/>
          <w:lang w:eastAsia="zh-CN"/>
        </w:rPr>
        <w:t>教学培训应用</w:t>
      </w:r>
      <w:r w:rsidR="00DA3E77">
        <w:rPr>
          <w:lang w:eastAsia="zh-CN"/>
        </w:rPr>
        <w:t>。</w:t>
      </w:r>
    </w:p>
    <w:p w:rsidR="00DA3E77" w:rsidRDefault="00DA3E77" w:rsidP="00DA3E77">
      <w:pPr>
        <w:pStyle w:val="afffffd"/>
        <w:ind w:firstLineChars="0" w:firstLine="0"/>
        <w:rPr>
          <w:lang w:eastAsia="zh-CN"/>
        </w:rPr>
      </w:pPr>
      <w:r>
        <w:rPr>
          <w:lang w:eastAsia="zh-CN"/>
        </w:rPr>
        <w:t>———————————————————————————————————</w:t>
      </w:r>
    </w:p>
    <w:p w:rsidR="00DA3E77" w:rsidRDefault="00DA3E77" w:rsidP="00DA3E77">
      <w:pPr>
        <w:pStyle w:val="afffffd"/>
        <w:ind w:firstLineChars="0" w:firstLine="0"/>
        <w:rPr>
          <w:lang w:eastAsia="zh-CN"/>
        </w:rPr>
      </w:pPr>
    </w:p>
    <w:tbl>
      <w:tblPr>
        <w:tblW w:w="8495" w:type="dxa"/>
        <w:jc w:val="center"/>
        <w:tblCellMar>
          <w:left w:w="0" w:type="dxa"/>
          <w:right w:w="0" w:type="dxa"/>
        </w:tblCellMar>
        <w:tblLook w:val="0420" w:firstRow="1" w:lastRow="0" w:firstColumn="0" w:lastColumn="0" w:noHBand="0" w:noVBand="1"/>
      </w:tblPr>
      <w:tblGrid>
        <w:gridCol w:w="1550"/>
        <w:gridCol w:w="992"/>
        <w:gridCol w:w="2410"/>
        <w:gridCol w:w="2693"/>
        <w:gridCol w:w="850"/>
      </w:tblGrid>
      <w:tr w:rsidR="00DA3E77" w:rsidRPr="00DA3E77" w:rsidTr="00DA3E77">
        <w:trPr>
          <w:trHeight w:val="335"/>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jc w:val="center"/>
              <w:rPr>
                <w:rFonts w:asciiTheme="minorEastAsia" w:eastAsiaTheme="minorEastAsia" w:hAnsiTheme="minorEastAsia"/>
                <w:sz w:val="21"/>
                <w:lang w:val="en-US"/>
              </w:rPr>
            </w:pPr>
            <w:proofErr w:type="spellStart"/>
            <w:r w:rsidRPr="00DA3E77">
              <w:rPr>
                <w:rFonts w:asciiTheme="minorEastAsia" w:eastAsiaTheme="minorEastAsia" w:hAnsiTheme="minorEastAsia"/>
                <w:b/>
                <w:bCs/>
                <w:sz w:val="21"/>
                <w:lang w:val="en-US"/>
              </w:rPr>
              <w:t>产品型号</w:t>
            </w:r>
            <w:proofErr w:type="spellEnd"/>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jc w:val="center"/>
              <w:rPr>
                <w:rFonts w:asciiTheme="minorEastAsia" w:eastAsiaTheme="minorEastAsia" w:hAnsiTheme="minorEastAsia"/>
                <w:sz w:val="21"/>
                <w:lang w:val="en-US"/>
              </w:rPr>
            </w:pPr>
            <w:proofErr w:type="spellStart"/>
            <w:r w:rsidRPr="00DA3E77">
              <w:rPr>
                <w:rFonts w:asciiTheme="minorEastAsia" w:eastAsiaTheme="minorEastAsia" w:hAnsiTheme="minorEastAsia"/>
                <w:b/>
                <w:bCs/>
                <w:sz w:val="21"/>
                <w:lang w:val="en-US"/>
              </w:rPr>
              <w:t>方案</w:t>
            </w:r>
            <w:proofErr w:type="spellEnd"/>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jc w:val="center"/>
              <w:rPr>
                <w:rFonts w:asciiTheme="minorEastAsia" w:eastAsiaTheme="minorEastAsia" w:hAnsiTheme="minorEastAsia"/>
                <w:sz w:val="21"/>
                <w:lang w:val="en-US"/>
              </w:rPr>
            </w:pPr>
            <w:proofErr w:type="spellStart"/>
            <w:r w:rsidRPr="00DA3E77">
              <w:rPr>
                <w:rFonts w:asciiTheme="minorEastAsia" w:eastAsiaTheme="minorEastAsia" w:hAnsiTheme="minorEastAsia"/>
                <w:b/>
                <w:bCs/>
                <w:sz w:val="21"/>
                <w:lang w:val="en-US"/>
              </w:rPr>
              <w:t>功能</w:t>
            </w:r>
            <w:proofErr w:type="spellEnd"/>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jc w:val="center"/>
              <w:rPr>
                <w:rFonts w:asciiTheme="minorEastAsia" w:eastAsiaTheme="minorEastAsia" w:hAnsiTheme="minorEastAsia"/>
                <w:sz w:val="21"/>
                <w:lang w:val="en-US" w:eastAsia="zh-CN"/>
              </w:rPr>
            </w:pPr>
            <w:r w:rsidRPr="00DA3E77">
              <w:rPr>
                <w:rFonts w:asciiTheme="minorEastAsia" w:eastAsiaTheme="minorEastAsia" w:hAnsiTheme="minorEastAsia" w:hint="eastAsia"/>
                <w:b/>
                <w:bCs/>
                <w:sz w:val="21"/>
                <w:lang w:val="en-US" w:eastAsia="zh-CN"/>
              </w:rPr>
              <w:t>产品</w:t>
            </w:r>
            <w:r w:rsidRPr="00DA3E77">
              <w:rPr>
                <w:rFonts w:asciiTheme="minorEastAsia" w:eastAsiaTheme="minorEastAsia" w:hAnsiTheme="minorEastAsia"/>
                <w:b/>
                <w:bCs/>
                <w:sz w:val="21"/>
                <w:lang w:val="en-US" w:eastAsia="zh-CN"/>
              </w:rPr>
              <w:t>定位</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jc w:val="center"/>
              <w:rPr>
                <w:rFonts w:asciiTheme="minorEastAsia" w:eastAsiaTheme="minorEastAsia" w:hAnsiTheme="minorEastAsia"/>
                <w:sz w:val="21"/>
                <w:lang w:val="en-US"/>
              </w:rPr>
            </w:pPr>
            <w:proofErr w:type="spellStart"/>
            <w:r w:rsidRPr="00DA3E77">
              <w:rPr>
                <w:rFonts w:asciiTheme="minorEastAsia" w:eastAsiaTheme="minorEastAsia" w:hAnsiTheme="minorEastAsia"/>
                <w:b/>
                <w:bCs/>
                <w:sz w:val="21"/>
                <w:lang w:val="en-US"/>
              </w:rPr>
              <w:t>备注</w:t>
            </w:r>
            <w:proofErr w:type="spellEnd"/>
          </w:p>
        </w:tc>
      </w:tr>
      <w:tr w:rsidR="00DA3E77" w:rsidRPr="00DA3E77" w:rsidTr="00DA3E77">
        <w:trPr>
          <w:trHeight w:val="956"/>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rPr>
                <w:rFonts w:asciiTheme="minorEastAsia" w:eastAsiaTheme="minorEastAsia" w:hAnsiTheme="minorEastAsia"/>
                <w:sz w:val="21"/>
                <w:lang w:val="en-US"/>
              </w:rPr>
            </w:pPr>
            <w:r w:rsidRPr="00DA3E77">
              <w:rPr>
                <w:rFonts w:asciiTheme="minorEastAsia" w:eastAsiaTheme="minorEastAsia" w:hAnsiTheme="minorEastAsia"/>
                <w:sz w:val="21"/>
                <w:lang w:val="en-US"/>
              </w:rPr>
              <w:t>HST-R100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rPr>
                <w:rFonts w:asciiTheme="minorEastAsia" w:eastAsiaTheme="minorEastAsia" w:hAnsiTheme="minorEastAsia"/>
                <w:sz w:val="21"/>
                <w:lang w:val="en-US"/>
              </w:rPr>
            </w:pPr>
            <w:r w:rsidRPr="00DA3E77">
              <w:rPr>
                <w:rFonts w:asciiTheme="minorEastAsia" w:eastAsiaTheme="minorEastAsia" w:hAnsiTheme="minorEastAsia"/>
                <w:sz w:val="21"/>
                <w:lang w:val="en-US"/>
              </w:rPr>
              <w:t xml:space="preserve"> 2+1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rPr>
                <w:rFonts w:asciiTheme="minorEastAsia" w:eastAsiaTheme="minorEastAsia" w:hAnsiTheme="minorEastAsia"/>
                <w:sz w:val="21"/>
                <w:lang w:val="en-US"/>
              </w:rPr>
            </w:pPr>
            <w:r w:rsidRPr="00DA3E77">
              <w:rPr>
                <w:rFonts w:asciiTheme="minorEastAsia" w:eastAsiaTheme="minorEastAsia" w:hAnsiTheme="minorEastAsia"/>
                <w:sz w:val="21"/>
                <w:lang w:val="en-US"/>
              </w:rPr>
              <w:t>2机位网络录播，录制4路1080P</w:t>
            </w:r>
            <w:proofErr w:type="spellStart"/>
            <w:r w:rsidRPr="00DA3E77">
              <w:rPr>
                <w:rFonts w:asciiTheme="minorEastAsia" w:eastAsiaTheme="minorEastAsia" w:hAnsiTheme="minorEastAsia"/>
                <w:sz w:val="21"/>
                <w:lang w:val="en-US"/>
              </w:rPr>
              <w:t>视频，</w:t>
            </w:r>
            <w:r w:rsidRPr="00DA3E77">
              <w:rPr>
                <w:rFonts w:asciiTheme="minorEastAsia" w:eastAsiaTheme="minorEastAsia" w:hAnsiTheme="minorEastAsia" w:hint="eastAsia"/>
                <w:sz w:val="21"/>
                <w:lang w:val="en-US"/>
              </w:rPr>
              <w:t>老师上课全景、学生全景和</w:t>
            </w:r>
            <w:r w:rsidRPr="00DA3E77">
              <w:rPr>
                <w:rFonts w:asciiTheme="minorEastAsia" w:eastAsiaTheme="minorEastAsia" w:hAnsiTheme="minorEastAsia"/>
                <w:sz w:val="21"/>
                <w:lang w:val="en-US"/>
              </w:rPr>
              <w:t>VGA</w:t>
            </w:r>
            <w:r w:rsidRPr="00DA3E77">
              <w:rPr>
                <w:rFonts w:asciiTheme="minorEastAsia" w:eastAsiaTheme="minorEastAsia" w:hAnsiTheme="minorEastAsia" w:hint="eastAsia"/>
                <w:sz w:val="21"/>
                <w:lang w:val="en-US"/>
              </w:rPr>
              <w:t>课件采集</w:t>
            </w:r>
            <w:proofErr w:type="spellEnd"/>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rPr>
                <w:rFonts w:asciiTheme="minorEastAsia" w:eastAsiaTheme="minorEastAsia" w:hAnsiTheme="minorEastAsia"/>
                <w:sz w:val="21"/>
                <w:lang w:val="en-US"/>
              </w:rPr>
            </w:pPr>
            <w:r w:rsidRPr="00DA3E77">
              <w:rPr>
                <w:rFonts w:asciiTheme="minorEastAsia" w:eastAsiaTheme="minorEastAsia" w:hAnsiTheme="minorEastAsia" w:hint="eastAsia"/>
                <w:sz w:val="21"/>
                <w:lang w:val="en-US" w:eastAsia="zh-CN"/>
              </w:rPr>
              <w:t>定位</w:t>
            </w:r>
            <w:proofErr w:type="spellStart"/>
            <w:r w:rsidRPr="00DA3E77">
              <w:rPr>
                <w:rFonts w:asciiTheme="minorEastAsia" w:eastAsiaTheme="minorEastAsia" w:hAnsiTheme="minorEastAsia"/>
                <w:sz w:val="21"/>
                <w:lang w:val="en-US"/>
              </w:rPr>
              <w:t>常态化录播，支持跟踪，高性价比，使用网络摄像机部署简单</w:t>
            </w:r>
            <w:proofErr w:type="spellEnd"/>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jc w:val="center"/>
              <w:rPr>
                <w:rFonts w:asciiTheme="minorEastAsia" w:eastAsiaTheme="minorEastAsia" w:hAnsiTheme="minorEastAsia"/>
                <w:sz w:val="21"/>
                <w:lang w:val="en-US"/>
              </w:rPr>
            </w:pPr>
          </w:p>
        </w:tc>
      </w:tr>
      <w:tr w:rsidR="00DA3E77" w:rsidRPr="00DA3E77" w:rsidTr="00DA3E77">
        <w:trPr>
          <w:trHeight w:val="956"/>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rPr>
                <w:rFonts w:asciiTheme="minorEastAsia" w:eastAsiaTheme="minorEastAsia" w:hAnsiTheme="minorEastAsia"/>
                <w:sz w:val="21"/>
                <w:lang w:val="en-US"/>
              </w:rPr>
            </w:pPr>
            <w:r w:rsidRPr="00DA3E77">
              <w:rPr>
                <w:rFonts w:asciiTheme="minorEastAsia" w:eastAsiaTheme="minorEastAsia" w:hAnsiTheme="minorEastAsia"/>
                <w:sz w:val="21"/>
                <w:lang w:val="en-US"/>
              </w:rPr>
              <w:t>HST-R200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rPr>
                <w:rFonts w:asciiTheme="minorEastAsia" w:eastAsiaTheme="minorEastAsia" w:hAnsiTheme="minorEastAsia"/>
                <w:sz w:val="21"/>
                <w:lang w:val="en-US"/>
              </w:rPr>
            </w:pPr>
            <w:r w:rsidRPr="00DA3E77">
              <w:rPr>
                <w:rFonts w:asciiTheme="minorEastAsia" w:eastAsiaTheme="minorEastAsia" w:hAnsiTheme="minorEastAsia"/>
                <w:sz w:val="21"/>
                <w:lang w:val="en-US"/>
              </w:rPr>
              <w:t xml:space="preserve"> 2+1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rPr>
                <w:rFonts w:asciiTheme="minorEastAsia" w:eastAsiaTheme="minorEastAsia" w:hAnsiTheme="minorEastAsia"/>
                <w:sz w:val="21"/>
                <w:lang w:val="en-US"/>
              </w:rPr>
            </w:pPr>
            <w:r w:rsidRPr="00DA3E77">
              <w:rPr>
                <w:rFonts w:asciiTheme="minorEastAsia" w:eastAsiaTheme="minorEastAsia" w:hAnsiTheme="minorEastAsia"/>
                <w:sz w:val="21"/>
                <w:lang w:val="en-US"/>
              </w:rPr>
              <w:t>2机位录播，录制4路1080P</w:t>
            </w:r>
            <w:proofErr w:type="spellStart"/>
            <w:r w:rsidRPr="00DA3E77">
              <w:rPr>
                <w:rFonts w:asciiTheme="minorEastAsia" w:eastAsiaTheme="minorEastAsia" w:hAnsiTheme="minorEastAsia"/>
                <w:sz w:val="21"/>
                <w:lang w:val="en-US"/>
              </w:rPr>
              <w:t>视频，</w:t>
            </w:r>
            <w:r w:rsidRPr="00DA3E77">
              <w:rPr>
                <w:rFonts w:asciiTheme="minorEastAsia" w:eastAsiaTheme="minorEastAsia" w:hAnsiTheme="minorEastAsia" w:hint="eastAsia"/>
                <w:sz w:val="21"/>
                <w:lang w:val="en-US"/>
              </w:rPr>
              <w:t>老师上课全景、学生全景和</w:t>
            </w:r>
            <w:r w:rsidRPr="00DA3E77">
              <w:rPr>
                <w:rFonts w:asciiTheme="minorEastAsia" w:eastAsiaTheme="minorEastAsia" w:hAnsiTheme="minorEastAsia"/>
                <w:sz w:val="21"/>
                <w:lang w:val="en-US"/>
              </w:rPr>
              <w:t>VGA</w:t>
            </w:r>
            <w:r w:rsidRPr="00DA3E77">
              <w:rPr>
                <w:rFonts w:asciiTheme="minorEastAsia" w:eastAsiaTheme="minorEastAsia" w:hAnsiTheme="minorEastAsia" w:hint="eastAsia"/>
                <w:sz w:val="21"/>
                <w:lang w:val="en-US"/>
              </w:rPr>
              <w:t>课件采集</w:t>
            </w:r>
            <w:proofErr w:type="spellEnd"/>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rPr>
                <w:rFonts w:asciiTheme="minorEastAsia" w:eastAsiaTheme="minorEastAsia" w:hAnsiTheme="minorEastAsia"/>
                <w:sz w:val="21"/>
                <w:lang w:val="en-US"/>
              </w:rPr>
            </w:pPr>
            <w:proofErr w:type="spellStart"/>
            <w:r w:rsidRPr="00DA3E77">
              <w:rPr>
                <w:rFonts w:asciiTheme="minorEastAsia" w:eastAsiaTheme="minorEastAsia" w:hAnsiTheme="minorEastAsia"/>
                <w:sz w:val="21"/>
                <w:lang w:val="en-US"/>
              </w:rPr>
              <w:t>硬件采集视频，支持跟踪</w:t>
            </w:r>
            <w:proofErr w:type="spellEnd"/>
          </w:p>
          <w:p w:rsidR="00DA3E77" w:rsidRPr="00DA3E77" w:rsidRDefault="00DA3E77" w:rsidP="00DA3E77">
            <w:pPr>
              <w:pStyle w:val="afffffd"/>
              <w:spacing w:beforeLines="0" w:before="0"/>
              <w:ind w:firstLineChars="0" w:firstLine="0"/>
              <w:rPr>
                <w:rFonts w:asciiTheme="minorEastAsia" w:eastAsiaTheme="minorEastAsia" w:hAnsiTheme="minorEastAsia"/>
                <w:sz w:val="21"/>
                <w:lang w:val="en-US" w:eastAsia="zh-CN"/>
              </w:rPr>
            </w:pPr>
            <w:r w:rsidRPr="00DA3E77">
              <w:rPr>
                <w:rFonts w:asciiTheme="minorEastAsia" w:eastAsiaTheme="minorEastAsia" w:hAnsiTheme="minorEastAsia" w:hint="eastAsia"/>
                <w:sz w:val="21"/>
                <w:lang w:val="en-US" w:eastAsia="zh-CN"/>
              </w:rPr>
              <w:t>定位</w:t>
            </w:r>
            <w:r w:rsidRPr="00DA3E77">
              <w:rPr>
                <w:rFonts w:asciiTheme="minorEastAsia" w:eastAsiaTheme="minorEastAsia" w:hAnsiTheme="minorEastAsia"/>
                <w:sz w:val="21"/>
                <w:lang w:val="en-US" w:eastAsia="zh-CN"/>
              </w:rPr>
              <w:t>普通录播应用</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jc w:val="center"/>
              <w:rPr>
                <w:rFonts w:asciiTheme="minorEastAsia" w:eastAsiaTheme="minorEastAsia" w:hAnsiTheme="minorEastAsia"/>
                <w:sz w:val="21"/>
                <w:lang w:val="en-US"/>
              </w:rPr>
            </w:pPr>
          </w:p>
        </w:tc>
      </w:tr>
      <w:tr w:rsidR="00DA3E77" w:rsidRPr="00DA3E77" w:rsidTr="00DA3E77">
        <w:trPr>
          <w:trHeight w:val="1226"/>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rPr>
                <w:rFonts w:asciiTheme="minorEastAsia" w:eastAsiaTheme="minorEastAsia" w:hAnsiTheme="minorEastAsia"/>
                <w:sz w:val="21"/>
                <w:lang w:val="en-US"/>
              </w:rPr>
            </w:pPr>
            <w:r w:rsidRPr="00DA3E77">
              <w:rPr>
                <w:rFonts w:asciiTheme="minorEastAsia" w:eastAsiaTheme="minorEastAsia" w:hAnsiTheme="minorEastAsia"/>
                <w:sz w:val="21"/>
                <w:lang w:val="en-US"/>
              </w:rPr>
              <w:t>HST-R300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jc w:val="left"/>
              <w:rPr>
                <w:rFonts w:asciiTheme="minorEastAsia" w:eastAsiaTheme="minorEastAsia" w:hAnsiTheme="minorEastAsia"/>
                <w:sz w:val="21"/>
                <w:lang w:val="en-US"/>
              </w:rPr>
            </w:pPr>
            <w:r w:rsidRPr="00DA3E77">
              <w:rPr>
                <w:rFonts w:asciiTheme="minorEastAsia" w:eastAsiaTheme="minorEastAsia" w:hAnsiTheme="minorEastAsia"/>
                <w:sz w:val="21"/>
                <w:lang w:val="en-US"/>
              </w:rPr>
              <w:t xml:space="preserve"> 3+1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rPr>
                <w:rFonts w:asciiTheme="minorEastAsia" w:eastAsiaTheme="minorEastAsia" w:hAnsiTheme="minorEastAsia"/>
                <w:sz w:val="21"/>
                <w:lang w:val="en-US"/>
              </w:rPr>
            </w:pPr>
            <w:r w:rsidRPr="00DA3E77">
              <w:rPr>
                <w:rFonts w:asciiTheme="minorEastAsia" w:eastAsiaTheme="minorEastAsia" w:hAnsiTheme="minorEastAsia"/>
                <w:sz w:val="21"/>
                <w:lang w:val="en-US"/>
              </w:rPr>
              <w:t>3机位录播，录制5路1080P</w:t>
            </w:r>
            <w:proofErr w:type="spellStart"/>
            <w:r w:rsidRPr="00DA3E77">
              <w:rPr>
                <w:rFonts w:asciiTheme="minorEastAsia" w:eastAsiaTheme="minorEastAsia" w:hAnsiTheme="minorEastAsia"/>
                <w:sz w:val="21"/>
                <w:lang w:val="en-US"/>
              </w:rPr>
              <w:t>视频，</w:t>
            </w:r>
            <w:r w:rsidRPr="00DA3E77">
              <w:rPr>
                <w:rFonts w:asciiTheme="minorEastAsia" w:eastAsiaTheme="minorEastAsia" w:hAnsiTheme="minorEastAsia" w:hint="eastAsia"/>
                <w:sz w:val="21"/>
                <w:lang w:val="en-US"/>
              </w:rPr>
              <w:t>两种方案：老师全景</w:t>
            </w:r>
            <w:proofErr w:type="spellEnd"/>
            <w:r w:rsidRPr="00DA3E77">
              <w:rPr>
                <w:rFonts w:asciiTheme="minorEastAsia" w:eastAsiaTheme="minorEastAsia" w:hAnsiTheme="minorEastAsia"/>
                <w:sz w:val="21"/>
                <w:lang w:val="en-US"/>
              </w:rPr>
              <w:t>+</w:t>
            </w:r>
            <w:proofErr w:type="spellStart"/>
            <w:r w:rsidRPr="00DA3E77">
              <w:rPr>
                <w:rFonts w:asciiTheme="minorEastAsia" w:eastAsiaTheme="minorEastAsia" w:hAnsiTheme="minorEastAsia" w:hint="eastAsia"/>
                <w:sz w:val="21"/>
                <w:lang w:val="en-US"/>
              </w:rPr>
              <w:t>学生全景</w:t>
            </w:r>
            <w:proofErr w:type="spellEnd"/>
            <w:r w:rsidRPr="00DA3E77">
              <w:rPr>
                <w:rFonts w:asciiTheme="minorEastAsia" w:eastAsiaTheme="minorEastAsia" w:hAnsiTheme="minorEastAsia"/>
                <w:sz w:val="21"/>
                <w:lang w:val="en-US"/>
              </w:rPr>
              <w:t>+</w:t>
            </w:r>
            <w:proofErr w:type="spellStart"/>
            <w:r w:rsidRPr="00DA3E77">
              <w:rPr>
                <w:rFonts w:asciiTheme="minorEastAsia" w:eastAsiaTheme="minorEastAsia" w:hAnsiTheme="minorEastAsia" w:hint="eastAsia"/>
                <w:sz w:val="21"/>
                <w:lang w:val="en-US"/>
              </w:rPr>
              <w:t>板书特写</w:t>
            </w:r>
            <w:r w:rsidRPr="00DA3E77">
              <w:rPr>
                <w:rFonts w:asciiTheme="minorEastAsia" w:eastAsiaTheme="minorEastAsia" w:hAnsiTheme="minorEastAsia"/>
                <w:sz w:val="21"/>
                <w:lang w:val="en-US"/>
              </w:rPr>
              <w:t>+VGA</w:t>
            </w:r>
            <w:r w:rsidRPr="00DA3E77">
              <w:rPr>
                <w:rFonts w:asciiTheme="minorEastAsia" w:eastAsiaTheme="minorEastAsia" w:hAnsiTheme="minorEastAsia" w:hint="eastAsia"/>
                <w:sz w:val="21"/>
                <w:lang w:val="en-US"/>
              </w:rPr>
              <w:t>课件采集或老师全景</w:t>
            </w:r>
            <w:proofErr w:type="spellEnd"/>
            <w:r w:rsidRPr="00DA3E77">
              <w:rPr>
                <w:rFonts w:asciiTheme="minorEastAsia" w:eastAsiaTheme="minorEastAsia" w:hAnsiTheme="minorEastAsia"/>
                <w:sz w:val="21"/>
                <w:lang w:val="en-US"/>
              </w:rPr>
              <w:t>+</w:t>
            </w:r>
            <w:proofErr w:type="spellStart"/>
            <w:r w:rsidRPr="00DA3E77">
              <w:rPr>
                <w:rFonts w:asciiTheme="minorEastAsia" w:eastAsiaTheme="minorEastAsia" w:hAnsiTheme="minorEastAsia" w:hint="eastAsia"/>
                <w:sz w:val="21"/>
                <w:lang w:val="en-US"/>
              </w:rPr>
              <w:t>老师特写（选用双目摄像机</w:t>
            </w:r>
            <w:proofErr w:type="spellEnd"/>
            <w:r w:rsidRPr="00DA3E77">
              <w:rPr>
                <w:rFonts w:asciiTheme="minorEastAsia" w:eastAsiaTheme="minorEastAsia" w:hAnsiTheme="minorEastAsia" w:hint="eastAsia"/>
                <w:sz w:val="21"/>
                <w:lang w:val="en-US"/>
              </w:rPr>
              <w:t>）</w:t>
            </w:r>
            <w:r w:rsidRPr="00DA3E77">
              <w:rPr>
                <w:rFonts w:asciiTheme="minorEastAsia" w:eastAsiaTheme="minorEastAsia" w:hAnsiTheme="minorEastAsia"/>
                <w:sz w:val="21"/>
                <w:lang w:val="en-US"/>
              </w:rPr>
              <w:t>+</w:t>
            </w:r>
            <w:proofErr w:type="spellStart"/>
            <w:r w:rsidRPr="00DA3E77">
              <w:rPr>
                <w:rFonts w:asciiTheme="minorEastAsia" w:eastAsiaTheme="minorEastAsia" w:hAnsiTheme="minorEastAsia" w:hint="eastAsia"/>
                <w:sz w:val="21"/>
                <w:lang w:val="en-US"/>
              </w:rPr>
              <w:t>学生全景</w:t>
            </w:r>
            <w:r w:rsidRPr="00DA3E77">
              <w:rPr>
                <w:rFonts w:asciiTheme="minorEastAsia" w:eastAsiaTheme="minorEastAsia" w:hAnsiTheme="minorEastAsia"/>
                <w:sz w:val="21"/>
                <w:lang w:val="en-US"/>
              </w:rPr>
              <w:t>+VGA</w:t>
            </w:r>
            <w:r w:rsidRPr="00DA3E77">
              <w:rPr>
                <w:rFonts w:asciiTheme="minorEastAsia" w:eastAsiaTheme="minorEastAsia" w:hAnsiTheme="minorEastAsia" w:hint="eastAsia"/>
                <w:sz w:val="21"/>
                <w:lang w:val="en-US"/>
              </w:rPr>
              <w:t>课件采集</w:t>
            </w:r>
            <w:proofErr w:type="spellEnd"/>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rPr>
                <w:rFonts w:asciiTheme="minorEastAsia" w:eastAsiaTheme="minorEastAsia" w:hAnsiTheme="minorEastAsia"/>
                <w:sz w:val="21"/>
                <w:lang w:val="en-US"/>
              </w:rPr>
            </w:pPr>
            <w:proofErr w:type="spellStart"/>
            <w:r w:rsidRPr="00DA3E77">
              <w:rPr>
                <w:rFonts w:asciiTheme="minorEastAsia" w:eastAsiaTheme="minorEastAsia" w:hAnsiTheme="minorEastAsia"/>
                <w:sz w:val="21"/>
                <w:lang w:val="en-US"/>
              </w:rPr>
              <w:t>硬件采集视频，多种方案选择</w:t>
            </w:r>
            <w:proofErr w:type="spellEnd"/>
          </w:p>
          <w:p w:rsidR="00DA3E77" w:rsidRPr="00DA3E77" w:rsidRDefault="00DA3E77" w:rsidP="00DA3E77">
            <w:pPr>
              <w:pStyle w:val="afffffd"/>
              <w:spacing w:beforeLines="0" w:before="0"/>
              <w:ind w:firstLineChars="0" w:firstLine="0"/>
              <w:rPr>
                <w:rFonts w:asciiTheme="minorEastAsia" w:eastAsiaTheme="minorEastAsia" w:hAnsiTheme="minorEastAsia"/>
                <w:sz w:val="21"/>
                <w:lang w:val="en-US" w:eastAsia="zh-CN"/>
              </w:rPr>
            </w:pPr>
            <w:r w:rsidRPr="00DA3E77">
              <w:rPr>
                <w:rFonts w:asciiTheme="minorEastAsia" w:eastAsiaTheme="minorEastAsia" w:hAnsiTheme="minorEastAsia" w:hint="eastAsia"/>
                <w:sz w:val="21"/>
                <w:lang w:val="en-US" w:eastAsia="zh-CN"/>
              </w:rPr>
              <w:t>定位</w:t>
            </w:r>
            <w:r w:rsidRPr="00DA3E77">
              <w:rPr>
                <w:rFonts w:asciiTheme="minorEastAsia" w:eastAsiaTheme="minorEastAsia" w:hAnsiTheme="minorEastAsia"/>
                <w:sz w:val="21"/>
                <w:lang w:val="en-US" w:eastAsia="zh-CN"/>
              </w:rPr>
              <w:t>普通录播</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jc w:val="center"/>
              <w:rPr>
                <w:rFonts w:asciiTheme="minorEastAsia" w:eastAsiaTheme="minorEastAsia" w:hAnsiTheme="minorEastAsia"/>
                <w:sz w:val="21"/>
                <w:lang w:val="en-US"/>
              </w:rPr>
            </w:pPr>
          </w:p>
        </w:tc>
      </w:tr>
      <w:tr w:rsidR="00DA3E77" w:rsidRPr="00DA3E77" w:rsidTr="00DA3E77">
        <w:trPr>
          <w:trHeight w:val="882"/>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rPr>
                <w:rFonts w:asciiTheme="minorEastAsia" w:eastAsiaTheme="minorEastAsia" w:hAnsiTheme="minorEastAsia"/>
                <w:sz w:val="21"/>
                <w:lang w:val="en-US"/>
              </w:rPr>
            </w:pPr>
            <w:r w:rsidRPr="00DA3E77">
              <w:rPr>
                <w:rFonts w:asciiTheme="minorEastAsia" w:eastAsiaTheme="minorEastAsia" w:hAnsiTheme="minorEastAsia"/>
                <w:sz w:val="21"/>
                <w:lang w:val="en-US"/>
              </w:rPr>
              <w:t>HST-R400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rPr>
                <w:rFonts w:asciiTheme="minorEastAsia" w:eastAsiaTheme="minorEastAsia" w:hAnsiTheme="minorEastAsia"/>
                <w:sz w:val="21"/>
                <w:lang w:val="en-US"/>
              </w:rPr>
            </w:pPr>
            <w:r w:rsidRPr="00DA3E77">
              <w:rPr>
                <w:rFonts w:asciiTheme="minorEastAsia" w:eastAsiaTheme="minorEastAsia" w:hAnsiTheme="minorEastAsia"/>
                <w:sz w:val="21"/>
                <w:lang w:val="en-US"/>
              </w:rPr>
              <w:t xml:space="preserve"> 4+1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rPr>
                <w:rFonts w:asciiTheme="minorEastAsia" w:eastAsiaTheme="minorEastAsia" w:hAnsiTheme="minorEastAsia"/>
                <w:sz w:val="21"/>
                <w:lang w:val="en-US"/>
              </w:rPr>
            </w:pPr>
            <w:r w:rsidRPr="00DA3E77">
              <w:rPr>
                <w:rFonts w:asciiTheme="minorEastAsia" w:eastAsiaTheme="minorEastAsia" w:hAnsiTheme="minorEastAsia"/>
                <w:sz w:val="21"/>
                <w:lang w:val="en-US"/>
              </w:rPr>
              <w:t>4机位录播，录制6路1080P</w:t>
            </w:r>
            <w:proofErr w:type="spellStart"/>
            <w:r w:rsidRPr="00DA3E77">
              <w:rPr>
                <w:rFonts w:asciiTheme="minorEastAsia" w:eastAsiaTheme="minorEastAsia" w:hAnsiTheme="minorEastAsia"/>
                <w:sz w:val="21"/>
                <w:lang w:val="en-US"/>
              </w:rPr>
              <w:t>视频，</w:t>
            </w:r>
            <w:r w:rsidRPr="00DA3E77">
              <w:rPr>
                <w:rFonts w:asciiTheme="minorEastAsia" w:eastAsiaTheme="minorEastAsia" w:hAnsiTheme="minorEastAsia" w:hint="eastAsia"/>
                <w:sz w:val="21"/>
                <w:lang w:val="en-US"/>
              </w:rPr>
              <w:t>老师全景</w:t>
            </w:r>
            <w:proofErr w:type="spellEnd"/>
            <w:r w:rsidRPr="00DA3E77">
              <w:rPr>
                <w:rFonts w:asciiTheme="minorEastAsia" w:eastAsiaTheme="minorEastAsia" w:hAnsiTheme="minorEastAsia"/>
                <w:sz w:val="21"/>
                <w:lang w:val="en-US"/>
              </w:rPr>
              <w:t>+</w:t>
            </w:r>
            <w:proofErr w:type="spellStart"/>
            <w:r w:rsidRPr="00DA3E77">
              <w:rPr>
                <w:rFonts w:asciiTheme="minorEastAsia" w:eastAsiaTheme="minorEastAsia" w:hAnsiTheme="minorEastAsia" w:hint="eastAsia"/>
                <w:sz w:val="21"/>
                <w:lang w:val="en-US"/>
              </w:rPr>
              <w:t>老师特写</w:t>
            </w:r>
            <w:proofErr w:type="spellEnd"/>
            <w:r w:rsidRPr="00DA3E77">
              <w:rPr>
                <w:rFonts w:asciiTheme="minorEastAsia" w:eastAsiaTheme="minorEastAsia" w:hAnsiTheme="minorEastAsia"/>
                <w:sz w:val="21"/>
                <w:lang w:val="en-US"/>
              </w:rPr>
              <w:t>+</w:t>
            </w:r>
            <w:proofErr w:type="spellStart"/>
            <w:r w:rsidRPr="00DA3E77">
              <w:rPr>
                <w:rFonts w:asciiTheme="minorEastAsia" w:eastAsiaTheme="minorEastAsia" w:hAnsiTheme="minorEastAsia" w:hint="eastAsia"/>
                <w:sz w:val="21"/>
                <w:lang w:val="en-US"/>
              </w:rPr>
              <w:t>学生全景</w:t>
            </w:r>
            <w:proofErr w:type="spellEnd"/>
            <w:r w:rsidRPr="00DA3E77">
              <w:rPr>
                <w:rFonts w:asciiTheme="minorEastAsia" w:eastAsiaTheme="minorEastAsia" w:hAnsiTheme="minorEastAsia"/>
                <w:sz w:val="21"/>
                <w:lang w:val="en-US"/>
              </w:rPr>
              <w:t>+</w:t>
            </w:r>
            <w:proofErr w:type="spellStart"/>
            <w:r w:rsidRPr="00DA3E77">
              <w:rPr>
                <w:rFonts w:asciiTheme="minorEastAsia" w:eastAsiaTheme="minorEastAsia" w:hAnsiTheme="minorEastAsia" w:hint="eastAsia"/>
                <w:sz w:val="21"/>
                <w:lang w:val="en-US"/>
              </w:rPr>
              <w:t>学生特写</w:t>
            </w:r>
            <w:r w:rsidRPr="00DA3E77">
              <w:rPr>
                <w:rFonts w:asciiTheme="minorEastAsia" w:eastAsiaTheme="minorEastAsia" w:hAnsiTheme="minorEastAsia"/>
                <w:sz w:val="21"/>
                <w:lang w:val="en-US"/>
              </w:rPr>
              <w:t>+VGA</w:t>
            </w:r>
            <w:r w:rsidRPr="00DA3E77">
              <w:rPr>
                <w:rFonts w:asciiTheme="minorEastAsia" w:eastAsiaTheme="minorEastAsia" w:hAnsiTheme="minorEastAsia" w:hint="eastAsia"/>
                <w:sz w:val="21"/>
                <w:lang w:val="en-US"/>
              </w:rPr>
              <w:t>课件采集</w:t>
            </w:r>
            <w:proofErr w:type="spellEnd"/>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rPr>
                <w:rFonts w:asciiTheme="minorEastAsia" w:eastAsiaTheme="minorEastAsia" w:hAnsiTheme="minorEastAsia"/>
                <w:sz w:val="21"/>
                <w:lang w:val="en-US"/>
              </w:rPr>
            </w:pPr>
            <w:r w:rsidRPr="00DA3E77">
              <w:rPr>
                <w:rFonts w:asciiTheme="minorEastAsia" w:eastAsiaTheme="minorEastAsia" w:hAnsiTheme="minorEastAsia" w:hint="eastAsia"/>
                <w:sz w:val="21"/>
                <w:lang w:val="en-US" w:eastAsia="zh-CN"/>
              </w:rPr>
              <w:t>定位</w:t>
            </w:r>
            <w:proofErr w:type="spellStart"/>
            <w:r w:rsidRPr="00DA3E77">
              <w:rPr>
                <w:rFonts w:asciiTheme="minorEastAsia" w:eastAsiaTheme="minorEastAsia" w:hAnsiTheme="minorEastAsia"/>
                <w:sz w:val="21"/>
                <w:lang w:val="en-US"/>
              </w:rPr>
              <w:t>精品录播，双目摄像机，实现老师跟踪学生特写</w:t>
            </w:r>
            <w:proofErr w:type="spellEnd"/>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jc w:val="center"/>
              <w:rPr>
                <w:rFonts w:asciiTheme="minorEastAsia" w:eastAsiaTheme="minorEastAsia" w:hAnsiTheme="minorEastAsia"/>
                <w:sz w:val="21"/>
                <w:lang w:val="en-US"/>
              </w:rPr>
            </w:pPr>
          </w:p>
        </w:tc>
      </w:tr>
      <w:tr w:rsidR="00DA3E77" w:rsidRPr="00DA3E77" w:rsidTr="00DA3E77">
        <w:trPr>
          <w:trHeight w:val="836"/>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rPr>
                <w:rFonts w:asciiTheme="minorEastAsia" w:eastAsiaTheme="minorEastAsia" w:hAnsiTheme="minorEastAsia"/>
                <w:sz w:val="21"/>
                <w:lang w:val="en-US"/>
              </w:rPr>
            </w:pPr>
            <w:r w:rsidRPr="00DA3E77">
              <w:rPr>
                <w:rFonts w:asciiTheme="minorEastAsia" w:eastAsiaTheme="minorEastAsia" w:hAnsiTheme="minorEastAsia"/>
                <w:sz w:val="21"/>
                <w:lang w:val="en-US"/>
              </w:rPr>
              <w:lastRenderedPageBreak/>
              <w:t>HST-R500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rPr>
                <w:rFonts w:asciiTheme="minorEastAsia" w:eastAsiaTheme="minorEastAsia" w:hAnsiTheme="minorEastAsia"/>
                <w:sz w:val="21"/>
                <w:lang w:val="en-US"/>
              </w:rPr>
            </w:pPr>
            <w:r w:rsidRPr="00DA3E77">
              <w:rPr>
                <w:rFonts w:asciiTheme="minorEastAsia" w:eastAsiaTheme="minorEastAsia" w:hAnsiTheme="minorEastAsia"/>
                <w:sz w:val="21"/>
                <w:lang w:val="en-US"/>
              </w:rPr>
              <w:t xml:space="preserve"> 5+1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rPr>
                <w:rFonts w:asciiTheme="minorEastAsia" w:eastAsiaTheme="minorEastAsia" w:hAnsiTheme="minorEastAsia"/>
                <w:sz w:val="21"/>
                <w:lang w:val="en-US"/>
              </w:rPr>
            </w:pPr>
            <w:r w:rsidRPr="00DA3E77">
              <w:rPr>
                <w:rFonts w:asciiTheme="minorEastAsia" w:eastAsiaTheme="minorEastAsia" w:hAnsiTheme="minorEastAsia"/>
                <w:sz w:val="21"/>
                <w:lang w:val="en-US"/>
              </w:rPr>
              <w:t>5机位录播，录制7路1080P</w:t>
            </w:r>
            <w:proofErr w:type="spellStart"/>
            <w:r w:rsidRPr="00DA3E77">
              <w:rPr>
                <w:rFonts w:asciiTheme="minorEastAsia" w:eastAsiaTheme="minorEastAsia" w:hAnsiTheme="minorEastAsia"/>
                <w:sz w:val="21"/>
                <w:lang w:val="en-US"/>
              </w:rPr>
              <w:t>视频，</w:t>
            </w:r>
            <w:r w:rsidRPr="00DA3E77">
              <w:rPr>
                <w:rFonts w:asciiTheme="minorEastAsia" w:eastAsiaTheme="minorEastAsia" w:hAnsiTheme="minorEastAsia" w:hint="eastAsia"/>
                <w:sz w:val="21"/>
                <w:lang w:val="en-US"/>
              </w:rPr>
              <w:t>老师全景</w:t>
            </w:r>
            <w:proofErr w:type="spellEnd"/>
            <w:r w:rsidRPr="00DA3E77">
              <w:rPr>
                <w:rFonts w:asciiTheme="minorEastAsia" w:eastAsiaTheme="minorEastAsia" w:hAnsiTheme="minorEastAsia"/>
                <w:sz w:val="21"/>
                <w:lang w:val="en-US"/>
              </w:rPr>
              <w:t>+</w:t>
            </w:r>
            <w:proofErr w:type="spellStart"/>
            <w:r w:rsidRPr="00DA3E77">
              <w:rPr>
                <w:rFonts w:asciiTheme="minorEastAsia" w:eastAsiaTheme="minorEastAsia" w:hAnsiTheme="minorEastAsia" w:hint="eastAsia"/>
                <w:sz w:val="21"/>
                <w:lang w:val="en-US"/>
              </w:rPr>
              <w:t>老师特写</w:t>
            </w:r>
            <w:proofErr w:type="spellEnd"/>
            <w:r w:rsidRPr="00DA3E77">
              <w:rPr>
                <w:rFonts w:asciiTheme="minorEastAsia" w:eastAsiaTheme="minorEastAsia" w:hAnsiTheme="minorEastAsia"/>
                <w:sz w:val="21"/>
                <w:lang w:val="en-US"/>
              </w:rPr>
              <w:t>+</w:t>
            </w:r>
            <w:proofErr w:type="spellStart"/>
            <w:r w:rsidRPr="00DA3E77">
              <w:rPr>
                <w:rFonts w:asciiTheme="minorEastAsia" w:eastAsiaTheme="minorEastAsia" w:hAnsiTheme="minorEastAsia" w:hint="eastAsia"/>
                <w:sz w:val="21"/>
                <w:lang w:val="en-US"/>
              </w:rPr>
              <w:t>学生全景</w:t>
            </w:r>
            <w:proofErr w:type="spellEnd"/>
            <w:r w:rsidRPr="00DA3E77">
              <w:rPr>
                <w:rFonts w:asciiTheme="minorEastAsia" w:eastAsiaTheme="minorEastAsia" w:hAnsiTheme="minorEastAsia"/>
                <w:sz w:val="21"/>
                <w:lang w:val="en-US"/>
              </w:rPr>
              <w:t>+</w:t>
            </w:r>
            <w:proofErr w:type="spellStart"/>
            <w:r w:rsidRPr="00DA3E77">
              <w:rPr>
                <w:rFonts w:asciiTheme="minorEastAsia" w:eastAsiaTheme="minorEastAsia" w:hAnsiTheme="minorEastAsia" w:hint="eastAsia"/>
                <w:sz w:val="21"/>
                <w:lang w:val="en-US"/>
              </w:rPr>
              <w:t>学生特写</w:t>
            </w:r>
            <w:proofErr w:type="spellEnd"/>
            <w:r w:rsidRPr="00DA3E77">
              <w:rPr>
                <w:rFonts w:asciiTheme="minorEastAsia" w:eastAsiaTheme="minorEastAsia" w:hAnsiTheme="minorEastAsia"/>
                <w:sz w:val="21"/>
                <w:lang w:val="en-US"/>
              </w:rPr>
              <w:t>+</w:t>
            </w:r>
            <w:proofErr w:type="spellStart"/>
            <w:r w:rsidRPr="00DA3E77">
              <w:rPr>
                <w:rFonts w:asciiTheme="minorEastAsia" w:eastAsiaTheme="minorEastAsia" w:hAnsiTheme="minorEastAsia" w:hint="eastAsia"/>
                <w:sz w:val="21"/>
                <w:lang w:val="en-US"/>
              </w:rPr>
              <w:t>板书特写</w:t>
            </w:r>
            <w:r w:rsidRPr="00DA3E77">
              <w:rPr>
                <w:rFonts w:asciiTheme="minorEastAsia" w:eastAsiaTheme="minorEastAsia" w:hAnsiTheme="minorEastAsia"/>
                <w:sz w:val="21"/>
                <w:lang w:val="en-US"/>
              </w:rPr>
              <w:t>+VGA</w:t>
            </w:r>
            <w:r w:rsidRPr="00DA3E77">
              <w:rPr>
                <w:rFonts w:asciiTheme="minorEastAsia" w:eastAsiaTheme="minorEastAsia" w:hAnsiTheme="minorEastAsia" w:hint="eastAsia"/>
                <w:sz w:val="21"/>
                <w:lang w:val="en-US"/>
              </w:rPr>
              <w:t>课件采集</w:t>
            </w:r>
            <w:proofErr w:type="spellEnd"/>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rPr>
                <w:rFonts w:asciiTheme="minorEastAsia" w:eastAsiaTheme="minorEastAsia" w:hAnsiTheme="minorEastAsia"/>
                <w:sz w:val="21"/>
                <w:lang w:val="en-US"/>
              </w:rPr>
            </w:pPr>
            <w:r w:rsidRPr="00DA3E77">
              <w:rPr>
                <w:rFonts w:asciiTheme="minorEastAsia" w:eastAsiaTheme="minorEastAsia" w:hAnsiTheme="minorEastAsia" w:hint="eastAsia"/>
                <w:sz w:val="21"/>
                <w:lang w:val="en-US" w:eastAsia="zh-CN"/>
              </w:rPr>
              <w:t>定位</w:t>
            </w:r>
            <w:proofErr w:type="spellStart"/>
            <w:r w:rsidRPr="00DA3E77">
              <w:rPr>
                <w:rFonts w:asciiTheme="minorEastAsia" w:eastAsiaTheme="minorEastAsia" w:hAnsiTheme="minorEastAsia"/>
                <w:sz w:val="21"/>
                <w:lang w:val="en-US"/>
              </w:rPr>
              <w:t>精品录播，双目摄像机，实现老师跟踪学生特写、板书特写</w:t>
            </w:r>
            <w:proofErr w:type="spellEnd"/>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A3E77" w:rsidRPr="00DA3E77" w:rsidRDefault="00DA3E77" w:rsidP="00DA3E77">
            <w:pPr>
              <w:pStyle w:val="afffffd"/>
              <w:spacing w:beforeLines="0" w:before="0"/>
              <w:ind w:firstLineChars="0" w:firstLine="0"/>
              <w:jc w:val="center"/>
              <w:rPr>
                <w:rFonts w:asciiTheme="minorEastAsia" w:eastAsiaTheme="minorEastAsia" w:hAnsiTheme="minorEastAsia"/>
                <w:sz w:val="21"/>
                <w:lang w:val="en-US"/>
              </w:rPr>
            </w:pPr>
          </w:p>
        </w:tc>
      </w:tr>
    </w:tbl>
    <w:p w:rsidR="00DA3E77" w:rsidRDefault="00DA3E77" w:rsidP="00DA3E77">
      <w:pPr>
        <w:pBdr>
          <w:bottom w:val="single" w:sz="6" w:space="1" w:color="auto"/>
        </w:pBdr>
        <w:spacing w:line="360" w:lineRule="auto"/>
        <w:ind w:firstLineChars="200" w:firstLine="420"/>
      </w:pPr>
      <w:bookmarkStart w:id="51" w:name="_Toc516652868"/>
    </w:p>
    <w:p w:rsidR="00DA3E77" w:rsidRDefault="00DA3E77" w:rsidP="00DA3E77">
      <w:pPr>
        <w:pBdr>
          <w:bottom w:val="single" w:sz="6" w:space="1" w:color="auto"/>
        </w:pBdr>
        <w:spacing w:line="360" w:lineRule="auto"/>
        <w:ind w:firstLineChars="200" w:firstLine="420"/>
      </w:pPr>
    </w:p>
    <w:p w:rsidR="00DA3E77" w:rsidRDefault="00DA3E77" w:rsidP="00DA3E77">
      <w:pPr>
        <w:pBdr>
          <w:bottom w:val="single" w:sz="6" w:space="1" w:color="auto"/>
        </w:pBdr>
        <w:spacing w:line="360" w:lineRule="auto"/>
        <w:ind w:firstLineChars="200" w:firstLine="420"/>
      </w:pPr>
      <w:r>
        <w:br w:type="page"/>
      </w:r>
    </w:p>
    <w:p w:rsidR="00DA3E77" w:rsidRDefault="00DA3E77" w:rsidP="00DA3E77">
      <w:pPr>
        <w:pStyle w:val="19"/>
      </w:pPr>
      <w:bookmarkStart w:id="52" w:name="_Toc518176915"/>
      <w:r>
        <w:rPr>
          <w:rFonts w:hint="eastAsia"/>
        </w:rPr>
        <w:lastRenderedPageBreak/>
        <w:t>产品优势</w:t>
      </w:r>
      <w:bookmarkEnd w:id="51"/>
      <w:bookmarkEnd w:id="52"/>
    </w:p>
    <w:p w:rsidR="00DA3E77" w:rsidRPr="000E2D59" w:rsidRDefault="00DA3E77" w:rsidP="00DA3E77">
      <w:pPr>
        <w:spacing w:line="360" w:lineRule="auto"/>
        <w:rPr>
          <w:rFonts w:ascii="宋体" w:hAnsi="宋体"/>
          <w:b/>
          <w:sz w:val="24"/>
        </w:rPr>
      </w:pPr>
      <w:r w:rsidRPr="000E2D59">
        <w:rPr>
          <w:rFonts w:ascii="宋体" w:hAnsi="宋体" w:hint="eastAsia"/>
          <w:b/>
          <w:sz w:val="24"/>
        </w:rPr>
        <w:t>话术</w:t>
      </w:r>
      <w:r w:rsidRPr="000E2D59">
        <w:rPr>
          <w:rFonts w:ascii="宋体" w:hAnsi="宋体"/>
          <w:b/>
          <w:sz w:val="24"/>
        </w:rPr>
        <w:t>：</w:t>
      </w:r>
    </w:p>
    <w:p w:rsidR="00DA3E77" w:rsidRPr="000E2D59" w:rsidRDefault="00DA3E77" w:rsidP="00DA3E77">
      <w:pPr>
        <w:spacing w:line="360" w:lineRule="auto"/>
        <w:ind w:firstLineChars="200" w:firstLine="480"/>
        <w:rPr>
          <w:rFonts w:ascii="宋体" w:hAnsi="宋体"/>
          <w:sz w:val="24"/>
        </w:rPr>
      </w:pPr>
      <w:r>
        <w:rPr>
          <w:rFonts w:ascii="宋体" w:hAnsi="宋体" w:hint="eastAsia"/>
          <w:sz w:val="24"/>
        </w:rPr>
        <w:t>在行业</w:t>
      </w:r>
      <w:r>
        <w:rPr>
          <w:rFonts w:ascii="宋体" w:hAnsi="宋体"/>
          <w:sz w:val="24"/>
        </w:rPr>
        <w:t>产品五花八门</w:t>
      </w:r>
      <w:r>
        <w:rPr>
          <w:rFonts w:ascii="宋体" w:hAnsi="宋体" w:hint="eastAsia"/>
          <w:sz w:val="24"/>
        </w:rPr>
        <w:t>、鱼龙混杂</w:t>
      </w:r>
      <w:r>
        <w:rPr>
          <w:rFonts w:ascii="宋体" w:hAnsi="宋体"/>
          <w:sz w:val="24"/>
        </w:rPr>
        <w:t>的情况下</w:t>
      </w:r>
      <w:r>
        <w:rPr>
          <w:rFonts w:ascii="宋体" w:hAnsi="宋体" w:hint="eastAsia"/>
          <w:sz w:val="24"/>
        </w:rPr>
        <w:t>，我们</w:t>
      </w:r>
      <w:r>
        <w:rPr>
          <w:rFonts w:ascii="宋体" w:hAnsi="宋体"/>
          <w:sz w:val="24"/>
        </w:rPr>
        <w:t>产品</w:t>
      </w:r>
      <w:r>
        <w:rPr>
          <w:rFonts w:ascii="宋体" w:hAnsi="宋体" w:hint="eastAsia"/>
          <w:sz w:val="24"/>
        </w:rPr>
        <w:t>有</w:t>
      </w:r>
      <w:r>
        <w:rPr>
          <w:rFonts w:ascii="宋体" w:hAnsi="宋体"/>
          <w:sz w:val="24"/>
        </w:rPr>
        <w:t>什么</w:t>
      </w:r>
      <w:r>
        <w:rPr>
          <w:rFonts w:ascii="宋体" w:hAnsi="宋体" w:hint="eastAsia"/>
          <w:sz w:val="24"/>
        </w:rPr>
        <w:t>优势？我们</w:t>
      </w:r>
      <w:r>
        <w:rPr>
          <w:rFonts w:ascii="宋体" w:hAnsi="宋体"/>
          <w:sz w:val="24"/>
        </w:rPr>
        <w:t>需要充分考虑教育行业</w:t>
      </w:r>
      <w:r>
        <w:rPr>
          <w:rFonts w:ascii="宋体" w:hAnsi="宋体" w:hint="eastAsia"/>
          <w:sz w:val="24"/>
        </w:rPr>
        <w:t>老师</w:t>
      </w:r>
      <w:r>
        <w:rPr>
          <w:rFonts w:ascii="宋体" w:hAnsi="宋体"/>
          <w:sz w:val="24"/>
        </w:rPr>
        <w:t>、学生和</w:t>
      </w:r>
      <w:r>
        <w:rPr>
          <w:rFonts w:ascii="宋体" w:hAnsi="宋体" w:hint="eastAsia"/>
          <w:sz w:val="24"/>
        </w:rPr>
        <w:t>家长</w:t>
      </w:r>
      <w:r>
        <w:rPr>
          <w:rFonts w:ascii="宋体" w:hAnsi="宋体"/>
          <w:sz w:val="24"/>
        </w:rPr>
        <w:t>的需求，</w:t>
      </w:r>
      <w:r>
        <w:rPr>
          <w:rFonts w:ascii="宋体" w:hAnsi="宋体" w:hint="eastAsia"/>
          <w:sz w:val="24"/>
        </w:rPr>
        <w:t>通过音视频应用</w:t>
      </w:r>
      <w:r>
        <w:rPr>
          <w:rFonts w:ascii="宋体" w:hAnsi="宋体"/>
          <w:sz w:val="24"/>
        </w:rPr>
        <w:t>优化及产品</w:t>
      </w:r>
      <w:r>
        <w:rPr>
          <w:rFonts w:ascii="宋体" w:hAnsi="宋体" w:hint="eastAsia"/>
          <w:sz w:val="24"/>
        </w:rPr>
        <w:t>形态优化</w:t>
      </w:r>
      <w:r>
        <w:rPr>
          <w:rFonts w:ascii="宋体" w:hAnsi="宋体"/>
          <w:sz w:val="24"/>
        </w:rPr>
        <w:t>，</w:t>
      </w:r>
      <w:r>
        <w:rPr>
          <w:rFonts w:ascii="宋体" w:hAnsi="宋体" w:hint="eastAsia"/>
          <w:sz w:val="24"/>
        </w:rPr>
        <w:t>形成</w:t>
      </w:r>
      <w:r>
        <w:rPr>
          <w:rFonts w:ascii="宋体" w:hAnsi="宋体"/>
          <w:sz w:val="24"/>
        </w:rPr>
        <w:t>行业</w:t>
      </w:r>
      <w:r>
        <w:rPr>
          <w:rFonts w:ascii="宋体" w:hAnsi="宋体" w:hint="eastAsia"/>
          <w:sz w:val="24"/>
        </w:rPr>
        <w:t>中</w:t>
      </w:r>
      <w:r>
        <w:rPr>
          <w:rFonts w:ascii="宋体" w:hAnsi="宋体"/>
          <w:sz w:val="24"/>
        </w:rPr>
        <w:t>属于</w:t>
      </w:r>
      <w:r>
        <w:rPr>
          <w:rFonts w:ascii="宋体" w:hAnsi="宋体" w:hint="eastAsia"/>
          <w:sz w:val="24"/>
        </w:rPr>
        <w:t>自己别具一格</w:t>
      </w:r>
      <w:r>
        <w:rPr>
          <w:rFonts w:ascii="宋体" w:hAnsi="宋体"/>
          <w:sz w:val="24"/>
        </w:rPr>
        <w:t>的优势</w:t>
      </w:r>
      <w:r>
        <w:rPr>
          <w:rFonts w:ascii="宋体" w:hAnsi="宋体" w:hint="eastAsia"/>
          <w:sz w:val="24"/>
        </w:rPr>
        <w:t>。</w:t>
      </w:r>
    </w:p>
    <w:p w:rsidR="00DA3E77" w:rsidRPr="00E31F91" w:rsidRDefault="00DA3E77" w:rsidP="004613DE">
      <w:pPr>
        <w:pStyle w:val="NormalIndent11"/>
        <w:numPr>
          <w:ilvl w:val="0"/>
          <w:numId w:val="18"/>
        </w:numPr>
        <w:tabs>
          <w:tab w:val="left" w:pos="856"/>
        </w:tabs>
        <w:spacing w:line="360" w:lineRule="auto"/>
        <w:rPr>
          <w:rFonts w:ascii="宋体" w:hAnsi="宋体"/>
          <w:b/>
          <w:bCs/>
        </w:rPr>
      </w:pPr>
      <w:r w:rsidRPr="0029008C">
        <w:rPr>
          <w:rFonts w:ascii="宋体" w:hAnsi="宋体" w:hint="eastAsia"/>
          <w:b/>
          <w:bCs/>
        </w:rPr>
        <w:t>多功能一体化</w:t>
      </w:r>
    </w:p>
    <w:p w:rsidR="00DA3E77" w:rsidRPr="0029008C" w:rsidRDefault="00DA3E77" w:rsidP="00DA3E77">
      <w:pPr>
        <w:spacing w:line="360" w:lineRule="auto"/>
        <w:ind w:firstLineChars="200" w:firstLine="480"/>
        <w:rPr>
          <w:rFonts w:ascii="宋体" w:hAnsi="宋体"/>
          <w:sz w:val="24"/>
        </w:rPr>
      </w:pPr>
      <w:r w:rsidRPr="0029008C">
        <w:rPr>
          <w:rFonts w:ascii="宋体" w:hAnsi="宋体" w:hint="eastAsia"/>
          <w:sz w:val="24"/>
        </w:rPr>
        <w:t>精品录播集录播、导播、跟踪、互动多功能于一体，大幅降低了硬件成本，降低了系统复杂度，无论在施工过程，还是在用户日常使用和维护过程，都大幅简化的工作，节省了时间成本。</w:t>
      </w:r>
    </w:p>
    <w:p w:rsidR="00DA3E77" w:rsidRPr="0029008C" w:rsidRDefault="00DA3E77" w:rsidP="004613DE">
      <w:pPr>
        <w:pStyle w:val="aff3"/>
        <w:widowControl/>
        <w:numPr>
          <w:ilvl w:val="0"/>
          <w:numId w:val="18"/>
        </w:numPr>
        <w:spacing w:line="360" w:lineRule="auto"/>
        <w:ind w:firstLineChars="0"/>
        <w:jc w:val="left"/>
        <w:rPr>
          <w:rFonts w:ascii="宋体" w:hAnsi="宋体"/>
          <w:b/>
          <w:sz w:val="24"/>
          <w:szCs w:val="24"/>
        </w:rPr>
      </w:pPr>
      <w:r w:rsidRPr="0029008C">
        <w:rPr>
          <w:rFonts w:ascii="宋体" w:hAnsi="宋体" w:hint="eastAsia"/>
          <w:b/>
          <w:sz w:val="24"/>
          <w:szCs w:val="24"/>
        </w:rPr>
        <w:t>多样化管理接口</w:t>
      </w:r>
    </w:p>
    <w:p w:rsidR="00DA3E77" w:rsidRPr="0029008C" w:rsidRDefault="00DA3E77" w:rsidP="00DA3E77">
      <w:pPr>
        <w:spacing w:line="360" w:lineRule="auto"/>
        <w:ind w:firstLineChars="200" w:firstLine="480"/>
        <w:rPr>
          <w:rFonts w:ascii="宋体" w:hAnsi="宋体"/>
          <w:sz w:val="24"/>
        </w:rPr>
      </w:pPr>
      <w:r w:rsidRPr="0029008C">
        <w:rPr>
          <w:rFonts w:ascii="宋体" w:hAnsi="宋体" w:hint="eastAsia"/>
          <w:sz w:val="24"/>
        </w:rPr>
        <w:t>精品录播提供基于web的远程管理、基于客户端的远程管理、基于导播键盘的本地管理三种管理方式，为录播管理提供了灵活性，进而提高录播设备在不同场景下的可用性。</w:t>
      </w:r>
    </w:p>
    <w:p w:rsidR="00DA3E77" w:rsidRPr="0029008C" w:rsidRDefault="00DA3E77" w:rsidP="004613DE">
      <w:pPr>
        <w:pStyle w:val="NormalIndent11"/>
        <w:numPr>
          <w:ilvl w:val="0"/>
          <w:numId w:val="18"/>
        </w:numPr>
        <w:tabs>
          <w:tab w:val="left" w:pos="856"/>
        </w:tabs>
        <w:spacing w:line="360" w:lineRule="auto"/>
        <w:rPr>
          <w:rFonts w:ascii="宋体" w:hAnsi="宋体"/>
          <w:b/>
          <w:bCs/>
        </w:rPr>
      </w:pPr>
      <w:r w:rsidRPr="0029008C">
        <w:rPr>
          <w:rFonts w:ascii="宋体" w:hAnsi="宋体" w:hint="eastAsia"/>
          <w:b/>
          <w:bCs/>
        </w:rPr>
        <w:t>标准化</w:t>
      </w:r>
    </w:p>
    <w:p w:rsidR="00DA3E77" w:rsidRPr="0029008C" w:rsidRDefault="00DA3E77" w:rsidP="00DA3E77">
      <w:pPr>
        <w:pStyle w:val="NormalIndent11"/>
        <w:tabs>
          <w:tab w:val="left" w:pos="420"/>
          <w:tab w:val="left" w:pos="856"/>
        </w:tabs>
        <w:spacing w:line="360" w:lineRule="auto"/>
        <w:ind w:left="0" w:firstLineChars="200" w:firstLine="488"/>
        <w:rPr>
          <w:rFonts w:ascii="宋体" w:hAnsi="宋体"/>
          <w:bCs/>
        </w:rPr>
      </w:pPr>
      <w:r w:rsidRPr="0029008C">
        <w:rPr>
          <w:rFonts w:ascii="宋体" w:hAnsi="宋体" w:cs="Arial" w:hint="eastAsia"/>
        </w:rPr>
        <w:t>精品</w:t>
      </w:r>
      <w:r w:rsidRPr="0029008C">
        <w:rPr>
          <w:rFonts w:ascii="宋体" w:hAnsi="宋体" w:hint="eastAsia"/>
          <w:bCs/>
        </w:rPr>
        <w:t>录播无论视频编解码、流媒体、课件、管理接口都采用流行的国际标准，大幅增加HST-R</w:t>
      </w:r>
      <w:r w:rsidRPr="0029008C">
        <w:rPr>
          <w:rFonts w:ascii="宋体" w:hAnsi="宋体" w:hint="eastAsia"/>
        </w:rPr>
        <w:t>系列</w:t>
      </w:r>
      <w:r w:rsidRPr="0029008C">
        <w:rPr>
          <w:rFonts w:ascii="宋体" w:hAnsi="宋体" w:hint="eastAsia"/>
          <w:bCs/>
        </w:rPr>
        <w:t>互动录播的兼容性，提高可用性，更适应与</w:t>
      </w:r>
      <w:proofErr w:type="gramStart"/>
      <w:r w:rsidRPr="0029008C">
        <w:rPr>
          <w:rFonts w:ascii="宋体" w:hAnsi="宋体" w:hint="eastAsia"/>
          <w:bCs/>
        </w:rPr>
        <w:t>其它第三</w:t>
      </w:r>
      <w:proofErr w:type="gramEnd"/>
      <w:r w:rsidRPr="0029008C">
        <w:rPr>
          <w:rFonts w:ascii="宋体" w:hAnsi="宋体" w:hint="eastAsia"/>
          <w:bCs/>
        </w:rPr>
        <w:t>方平台对接。</w:t>
      </w:r>
    </w:p>
    <w:p w:rsidR="00DA3E77" w:rsidRPr="0029008C" w:rsidRDefault="00DA3E77" w:rsidP="004613DE">
      <w:pPr>
        <w:pStyle w:val="aff3"/>
        <w:widowControl/>
        <w:numPr>
          <w:ilvl w:val="0"/>
          <w:numId w:val="18"/>
        </w:numPr>
        <w:spacing w:line="360" w:lineRule="auto"/>
        <w:ind w:firstLineChars="0"/>
        <w:jc w:val="left"/>
        <w:rPr>
          <w:rFonts w:ascii="宋体" w:hAnsi="宋体"/>
          <w:b/>
          <w:sz w:val="24"/>
          <w:szCs w:val="24"/>
        </w:rPr>
      </w:pPr>
      <w:r w:rsidRPr="0029008C">
        <w:rPr>
          <w:rFonts w:ascii="宋体" w:hAnsi="宋体" w:hint="eastAsia"/>
          <w:b/>
          <w:sz w:val="24"/>
          <w:szCs w:val="24"/>
        </w:rPr>
        <w:t>易用性</w:t>
      </w:r>
    </w:p>
    <w:p w:rsidR="00DA3E77" w:rsidRPr="0029008C" w:rsidRDefault="00DA3E77" w:rsidP="00DA3E77">
      <w:pPr>
        <w:pStyle w:val="NormalIndent11"/>
        <w:tabs>
          <w:tab w:val="left" w:pos="420"/>
          <w:tab w:val="left" w:pos="856"/>
        </w:tabs>
        <w:spacing w:line="360" w:lineRule="auto"/>
        <w:ind w:left="0" w:firstLineChars="200" w:firstLine="488"/>
        <w:rPr>
          <w:rFonts w:ascii="宋体" w:hAnsi="宋体"/>
          <w:bCs/>
        </w:rPr>
      </w:pPr>
      <w:r w:rsidRPr="0029008C">
        <w:rPr>
          <w:rFonts w:ascii="宋体" w:hAnsi="宋体" w:hint="eastAsia"/>
          <w:bCs/>
        </w:rPr>
        <w:t>易施工，在客户现场，只要安装施工说明书把3路视频接到对应接口，把摄像头控制线接入对应接口，连接好视频显示设备和音频输入输出设备，启动互动录播，通过web访问录播设备默认地址，修改成用户指定的IP地址后，就可以开始录课，而不需要复杂的配置。</w:t>
      </w:r>
    </w:p>
    <w:p w:rsidR="00DA3E77" w:rsidRPr="0029008C" w:rsidRDefault="00DA3E77" w:rsidP="00DA3E77">
      <w:pPr>
        <w:pStyle w:val="NormalIndent11"/>
        <w:tabs>
          <w:tab w:val="left" w:pos="420"/>
          <w:tab w:val="left" w:pos="856"/>
        </w:tabs>
        <w:spacing w:line="360" w:lineRule="auto"/>
        <w:ind w:left="0" w:firstLineChars="200" w:firstLine="488"/>
        <w:rPr>
          <w:rFonts w:ascii="宋体" w:hAnsi="宋体"/>
          <w:bCs/>
        </w:rPr>
      </w:pPr>
      <w:r w:rsidRPr="0029008C">
        <w:rPr>
          <w:rFonts w:ascii="宋体" w:hAnsi="宋体" w:hint="eastAsia"/>
          <w:bCs/>
        </w:rPr>
        <w:t>易管理，采用web远程管理方式，随时随地，只要与录播设备的网络通信畅通，就可以对其进行管理。</w:t>
      </w:r>
    </w:p>
    <w:p w:rsidR="00DA3E77" w:rsidRPr="0029008C" w:rsidRDefault="00DA3E77" w:rsidP="00DA3E77">
      <w:pPr>
        <w:pStyle w:val="NormalIndent11"/>
        <w:tabs>
          <w:tab w:val="left" w:pos="420"/>
          <w:tab w:val="left" w:pos="856"/>
        </w:tabs>
        <w:spacing w:line="360" w:lineRule="auto"/>
        <w:ind w:left="0" w:firstLineChars="200" w:firstLine="488"/>
        <w:rPr>
          <w:rFonts w:ascii="宋体" w:hAnsi="宋体"/>
          <w:bCs/>
        </w:rPr>
      </w:pPr>
      <w:r w:rsidRPr="0029008C">
        <w:rPr>
          <w:rFonts w:ascii="宋体" w:hAnsi="宋体" w:hint="eastAsia"/>
          <w:bCs/>
        </w:rPr>
        <w:t>易使用，提供导播键盘控制，实现一键上课、一键下课，很大的方便老师操作；同时提供远程控制客户端，操作员可以通过网络远程控制录播设备，从而实现对课堂的面干扰。</w:t>
      </w:r>
    </w:p>
    <w:p w:rsidR="00DA3E77" w:rsidRPr="0029008C" w:rsidRDefault="00DA3E77" w:rsidP="004613DE">
      <w:pPr>
        <w:pStyle w:val="NormalIndent11"/>
        <w:numPr>
          <w:ilvl w:val="0"/>
          <w:numId w:val="18"/>
        </w:numPr>
        <w:tabs>
          <w:tab w:val="left" w:pos="856"/>
        </w:tabs>
        <w:spacing w:line="360" w:lineRule="auto"/>
        <w:rPr>
          <w:rFonts w:ascii="宋体" w:hAnsi="宋体"/>
        </w:rPr>
      </w:pPr>
      <w:r w:rsidRPr="0029008C">
        <w:rPr>
          <w:rFonts w:ascii="宋体" w:hAnsi="宋体" w:hint="eastAsia"/>
          <w:b/>
          <w:bCs/>
        </w:rPr>
        <w:lastRenderedPageBreak/>
        <w:t>稳定性</w:t>
      </w:r>
    </w:p>
    <w:p w:rsidR="00DA3E77" w:rsidRPr="0029008C" w:rsidRDefault="00DA3E77" w:rsidP="00DA3E77">
      <w:pPr>
        <w:pStyle w:val="NormalIndent11"/>
        <w:tabs>
          <w:tab w:val="left" w:pos="420"/>
          <w:tab w:val="left" w:pos="856"/>
        </w:tabs>
        <w:spacing w:line="360" w:lineRule="auto"/>
        <w:ind w:left="0" w:firstLineChars="200" w:firstLine="488"/>
        <w:rPr>
          <w:rFonts w:ascii="宋体" w:hAnsi="宋体"/>
          <w:bCs/>
        </w:rPr>
      </w:pPr>
      <w:r w:rsidRPr="0029008C">
        <w:rPr>
          <w:rFonts w:ascii="宋体" w:hAnsi="宋体" w:hint="eastAsia"/>
          <w:bCs/>
        </w:rPr>
        <w:t>采用嵌入式</w:t>
      </w:r>
      <w:proofErr w:type="spellStart"/>
      <w:r w:rsidRPr="0029008C">
        <w:rPr>
          <w:rFonts w:ascii="宋体" w:hAnsi="宋体" w:hint="eastAsia"/>
          <w:bCs/>
        </w:rPr>
        <w:t>linux</w:t>
      </w:r>
      <w:proofErr w:type="spellEnd"/>
      <w:r w:rsidRPr="0029008C">
        <w:rPr>
          <w:rFonts w:ascii="宋体" w:hAnsi="宋体" w:hint="eastAsia"/>
          <w:bCs/>
        </w:rPr>
        <w:t>操作系统，更加安全可靠，无病毒侵害之忧;采用工业级硬件设备，能够7*24小时稳定运行；完善的测试过程管理，保证软件稳定性，实现7*24小时不</w:t>
      </w:r>
      <w:proofErr w:type="gramStart"/>
      <w:r w:rsidRPr="0029008C">
        <w:rPr>
          <w:rFonts w:ascii="宋体" w:hAnsi="宋体" w:hint="eastAsia"/>
          <w:bCs/>
        </w:rPr>
        <w:t>宕</w:t>
      </w:r>
      <w:proofErr w:type="gramEnd"/>
      <w:r w:rsidRPr="0029008C">
        <w:rPr>
          <w:rFonts w:ascii="宋体" w:hAnsi="宋体" w:hint="eastAsia"/>
          <w:bCs/>
        </w:rPr>
        <w:t>机，大幅提高系统的稳定性，MPBF&gt;5000小时（提供证书）。</w:t>
      </w:r>
    </w:p>
    <w:p w:rsidR="00DA3E77" w:rsidRPr="0029008C" w:rsidRDefault="00DA3E77" w:rsidP="004613DE">
      <w:pPr>
        <w:pStyle w:val="NormalIndent11"/>
        <w:numPr>
          <w:ilvl w:val="0"/>
          <w:numId w:val="18"/>
        </w:numPr>
        <w:tabs>
          <w:tab w:val="left" w:pos="856"/>
        </w:tabs>
        <w:spacing w:line="360" w:lineRule="auto"/>
        <w:rPr>
          <w:rFonts w:ascii="宋体" w:hAnsi="宋体"/>
        </w:rPr>
      </w:pPr>
      <w:r w:rsidRPr="0029008C">
        <w:rPr>
          <w:rFonts w:ascii="宋体" w:hAnsi="宋体" w:hint="eastAsia"/>
          <w:b/>
          <w:bCs/>
        </w:rPr>
        <w:t>高性能</w:t>
      </w:r>
    </w:p>
    <w:p w:rsidR="00DA3E77" w:rsidRPr="0029008C" w:rsidRDefault="00DA3E77" w:rsidP="00DA3E77">
      <w:pPr>
        <w:pStyle w:val="NormalIndent11"/>
        <w:tabs>
          <w:tab w:val="left" w:pos="420"/>
          <w:tab w:val="left" w:pos="856"/>
        </w:tabs>
        <w:spacing w:line="360" w:lineRule="auto"/>
        <w:ind w:left="0" w:firstLineChars="200" w:firstLine="488"/>
        <w:rPr>
          <w:rFonts w:ascii="宋体" w:hAnsi="宋体"/>
          <w:bCs/>
        </w:rPr>
      </w:pPr>
      <w:r w:rsidRPr="0029008C">
        <w:rPr>
          <w:rFonts w:ascii="宋体" w:hAnsi="宋体" w:cs="Arial" w:hint="eastAsia"/>
        </w:rPr>
        <w:t>精品</w:t>
      </w:r>
      <w:r w:rsidRPr="0029008C">
        <w:rPr>
          <w:rFonts w:ascii="宋体" w:hAnsi="宋体" w:hint="eastAsia"/>
          <w:bCs/>
        </w:rPr>
        <w:t>录播采用先进的软件技术，实现传统录播厂商需要三台设备完成的工作，集录播主机、导播台、互动终端三台设备于一体，一方面提高了硬件利用率，另一方面大幅降低了成本。</w:t>
      </w:r>
    </w:p>
    <w:p w:rsidR="00DA3E77" w:rsidRPr="0029008C" w:rsidRDefault="00DA3E77" w:rsidP="004613DE">
      <w:pPr>
        <w:pStyle w:val="NormalIndent11"/>
        <w:numPr>
          <w:ilvl w:val="0"/>
          <w:numId w:val="18"/>
        </w:numPr>
        <w:tabs>
          <w:tab w:val="left" w:pos="856"/>
        </w:tabs>
        <w:spacing w:line="360" w:lineRule="auto"/>
        <w:rPr>
          <w:rFonts w:ascii="宋体" w:hAnsi="宋体"/>
          <w:b/>
          <w:bCs/>
        </w:rPr>
      </w:pPr>
      <w:r w:rsidRPr="0029008C">
        <w:rPr>
          <w:rFonts w:ascii="宋体" w:hAnsi="宋体" w:hint="eastAsia"/>
          <w:b/>
          <w:bCs/>
        </w:rPr>
        <w:t>标准支持</w:t>
      </w:r>
    </w:p>
    <w:p w:rsidR="00DA3E77" w:rsidRPr="0029008C" w:rsidRDefault="00DA3E77" w:rsidP="00DA3E77">
      <w:pPr>
        <w:pStyle w:val="NormalIndent11"/>
        <w:tabs>
          <w:tab w:val="left" w:pos="420"/>
          <w:tab w:val="left" w:pos="856"/>
        </w:tabs>
        <w:spacing w:line="360" w:lineRule="auto"/>
        <w:ind w:left="0" w:firstLineChars="200" w:firstLine="488"/>
        <w:rPr>
          <w:rFonts w:ascii="宋体" w:hAnsi="宋体"/>
          <w:bCs/>
        </w:rPr>
      </w:pPr>
      <w:r w:rsidRPr="0029008C">
        <w:rPr>
          <w:rFonts w:ascii="宋体" w:hAnsi="宋体" w:hint="eastAsia"/>
          <w:bCs/>
        </w:rPr>
        <w:t>支持RTMP流媒体直播点播协议</w:t>
      </w:r>
    </w:p>
    <w:p w:rsidR="00DA3E77" w:rsidRPr="0029008C" w:rsidRDefault="00DA3E77" w:rsidP="00DA3E77">
      <w:pPr>
        <w:pStyle w:val="NormalIndent11"/>
        <w:tabs>
          <w:tab w:val="left" w:pos="420"/>
          <w:tab w:val="left" w:pos="856"/>
        </w:tabs>
        <w:spacing w:line="360" w:lineRule="auto"/>
        <w:ind w:left="0" w:firstLineChars="200" w:firstLine="488"/>
        <w:rPr>
          <w:rFonts w:ascii="宋体" w:hAnsi="宋体"/>
          <w:bCs/>
        </w:rPr>
      </w:pPr>
      <w:r w:rsidRPr="0029008C">
        <w:rPr>
          <w:rFonts w:ascii="宋体" w:hAnsi="宋体" w:hint="eastAsia"/>
          <w:bCs/>
        </w:rPr>
        <w:t>支持H264视频编码标准</w:t>
      </w:r>
    </w:p>
    <w:p w:rsidR="00DA3E77" w:rsidRPr="0029008C" w:rsidRDefault="00DA3E77" w:rsidP="00DA3E77">
      <w:pPr>
        <w:pStyle w:val="NormalIndent11"/>
        <w:tabs>
          <w:tab w:val="left" w:pos="420"/>
          <w:tab w:val="left" w:pos="856"/>
        </w:tabs>
        <w:spacing w:line="360" w:lineRule="auto"/>
        <w:ind w:left="0" w:firstLineChars="200" w:firstLine="488"/>
        <w:rPr>
          <w:rFonts w:ascii="宋体" w:hAnsi="宋体"/>
          <w:bCs/>
        </w:rPr>
      </w:pPr>
      <w:r w:rsidRPr="0029008C">
        <w:rPr>
          <w:rFonts w:ascii="宋体" w:hAnsi="宋体" w:hint="eastAsia"/>
          <w:bCs/>
        </w:rPr>
        <w:t>支持AAC音频编码标准</w:t>
      </w:r>
    </w:p>
    <w:p w:rsidR="00DA3E77" w:rsidRPr="0029008C" w:rsidRDefault="00DA3E77" w:rsidP="00DA3E77">
      <w:pPr>
        <w:pStyle w:val="NormalIndent11"/>
        <w:tabs>
          <w:tab w:val="left" w:pos="420"/>
          <w:tab w:val="left" w:pos="856"/>
        </w:tabs>
        <w:spacing w:line="360" w:lineRule="auto"/>
        <w:ind w:left="0" w:firstLineChars="200" w:firstLine="488"/>
        <w:rPr>
          <w:rFonts w:ascii="宋体" w:hAnsi="宋体"/>
          <w:bCs/>
        </w:rPr>
      </w:pPr>
      <w:r w:rsidRPr="0029008C">
        <w:rPr>
          <w:rFonts w:ascii="宋体" w:hAnsi="宋体" w:hint="eastAsia"/>
          <w:bCs/>
        </w:rPr>
        <w:t>支持MP4视频标准格式</w:t>
      </w:r>
    </w:p>
    <w:p w:rsidR="00DA3E77" w:rsidRPr="0029008C" w:rsidRDefault="00DA3E77" w:rsidP="00DA3E77">
      <w:pPr>
        <w:pStyle w:val="NormalIndent11"/>
        <w:tabs>
          <w:tab w:val="left" w:pos="420"/>
          <w:tab w:val="left" w:pos="856"/>
        </w:tabs>
        <w:spacing w:line="360" w:lineRule="auto"/>
        <w:ind w:left="0" w:firstLineChars="200" w:firstLine="488"/>
        <w:rPr>
          <w:rFonts w:ascii="宋体" w:hAnsi="宋体"/>
          <w:bCs/>
        </w:rPr>
      </w:pPr>
      <w:r w:rsidRPr="0029008C">
        <w:rPr>
          <w:rFonts w:ascii="宋体" w:hAnsi="宋体" w:hint="eastAsia"/>
          <w:bCs/>
        </w:rPr>
        <w:t>支持标准http协议</w:t>
      </w:r>
    </w:p>
    <w:p w:rsidR="00DA3E77" w:rsidRPr="0029008C" w:rsidRDefault="00DA3E77" w:rsidP="00DA3E77">
      <w:pPr>
        <w:pStyle w:val="NormalIndent11"/>
        <w:tabs>
          <w:tab w:val="left" w:pos="420"/>
          <w:tab w:val="left" w:pos="856"/>
        </w:tabs>
        <w:spacing w:line="360" w:lineRule="auto"/>
        <w:ind w:left="0" w:firstLineChars="200" w:firstLine="488"/>
        <w:rPr>
          <w:rFonts w:ascii="宋体" w:hAnsi="宋体"/>
          <w:bCs/>
        </w:rPr>
      </w:pPr>
      <w:r w:rsidRPr="0029008C">
        <w:rPr>
          <w:rFonts w:ascii="宋体" w:hAnsi="宋体" w:hint="eastAsia"/>
          <w:bCs/>
        </w:rPr>
        <w:t>支持Scorm1.2课件标准</w:t>
      </w:r>
    </w:p>
    <w:p w:rsidR="00DA3E77" w:rsidRPr="0029008C" w:rsidRDefault="00DA3E77" w:rsidP="004613DE">
      <w:pPr>
        <w:pStyle w:val="NormalIndent11"/>
        <w:numPr>
          <w:ilvl w:val="0"/>
          <w:numId w:val="18"/>
        </w:numPr>
        <w:tabs>
          <w:tab w:val="left" w:pos="856"/>
        </w:tabs>
        <w:spacing w:line="360" w:lineRule="auto"/>
        <w:rPr>
          <w:rFonts w:ascii="宋体" w:hAnsi="宋体"/>
          <w:b/>
          <w:bCs/>
        </w:rPr>
      </w:pPr>
      <w:r w:rsidRPr="0029008C">
        <w:rPr>
          <w:rFonts w:ascii="宋体" w:hAnsi="宋体" w:hint="eastAsia"/>
          <w:b/>
          <w:bCs/>
        </w:rPr>
        <w:t>可扩展性</w:t>
      </w:r>
    </w:p>
    <w:p w:rsidR="00DA38BF" w:rsidRPr="00DA3E77" w:rsidRDefault="00DA3E77" w:rsidP="00DA3E77">
      <w:pPr>
        <w:pStyle w:val="NormalIndent11"/>
        <w:tabs>
          <w:tab w:val="left" w:pos="420"/>
          <w:tab w:val="left" w:pos="856"/>
        </w:tabs>
        <w:spacing w:line="360" w:lineRule="auto"/>
        <w:ind w:left="0" w:firstLineChars="200" w:firstLine="488"/>
        <w:rPr>
          <w:rFonts w:ascii="宋体" w:hAnsi="宋体"/>
          <w:bCs/>
        </w:rPr>
      </w:pPr>
      <w:r w:rsidRPr="0029008C">
        <w:rPr>
          <w:rFonts w:ascii="宋体" w:hAnsi="宋体" w:hint="eastAsia"/>
          <w:bCs/>
        </w:rPr>
        <w:t>对外提供标准http接口，可供二次开发，与第三方平台集成。</w:t>
      </w:r>
    </w:p>
    <w:p w:rsidR="00DA38BF" w:rsidRDefault="00DA38BF" w:rsidP="00DA38BF">
      <w:pPr>
        <w:spacing w:line="360" w:lineRule="auto"/>
        <w:rPr>
          <w:rFonts w:ascii="仿宋" w:eastAsia="仿宋" w:hAnsi="仿宋"/>
          <w:sz w:val="24"/>
        </w:rPr>
      </w:pPr>
    </w:p>
    <w:p w:rsidR="00272C4D" w:rsidRDefault="00272C4D" w:rsidP="00272C4D">
      <w:pPr>
        <w:spacing w:line="360" w:lineRule="auto"/>
        <w:ind w:firstLineChars="200" w:firstLine="480"/>
        <w:jc w:val="center"/>
        <w:rPr>
          <w:rFonts w:ascii="仿宋" w:eastAsia="仿宋" w:hAnsi="仿宋"/>
          <w:sz w:val="24"/>
        </w:rPr>
      </w:pPr>
    </w:p>
    <w:sectPr w:rsidR="00272C4D" w:rsidSect="007F05D8">
      <w:pgSz w:w="11906" w:h="16838" w:code="9"/>
      <w:pgMar w:top="1440" w:right="1797" w:bottom="1440" w:left="1797" w:header="680" w:footer="992" w:gutter="0"/>
      <w:paperSrc w:first="15" w:other="15"/>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C07" w:rsidRDefault="009D2C07" w:rsidP="000515E2">
      <w:r>
        <w:separator/>
      </w:r>
    </w:p>
  </w:endnote>
  <w:endnote w:type="continuationSeparator" w:id="0">
    <w:p w:rsidR="009D2C07" w:rsidRDefault="009D2C07"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7F05D8" w:rsidRDefault="007F05D8" w:rsidP="007F05D8">
    <w:pPr>
      <w:pStyle w:val="ae"/>
      <w:pBdr>
        <w:top w:val="single" w:sz="4" w:space="1" w:color="auto"/>
      </w:pBdr>
      <w:jc w:val="center"/>
      <w:rPr>
        <w:rFonts w:ascii="宋体" w:hAnsi="宋体"/>
      </w:rPr>
    </w:pPr>
    <w:r w:rsidRPr="00FF577D">
      <w:rPr>
        <w:rFonts w:ascii="宋体" w:hAnsi="宋体"/>
      </w:rPr>
      <w:fldChar w:fldCharType="begin"/>
    </w:r>
    <w:r w:rsidRPr="00FF577D">
      <w:rPr>
        <w:rFonts w:ascii="宋体" w:hAnsi="宋体"/>
      </w:rPr>
      <w:instrText>PAGE   \* MERGEFORMAT</w:instrText>
    </w:r>
    <w:r w:rsidRPr="00FF577D">
      <w:rPr>
        <w:rFonts w:ascii="宋体" w:hAnsi="宋体"/>
      </w:rPr>
      <w:fldChar w:fldCharType="separate"/>
    </w:r>
    <w:r w:rsidR="001B14E0" w:rsidRPr="001B14E0">
      <w:rPr>
        <w:rFonts w:ascii="宋体" w:hAnsi="宋体"/>
        <w:noProof/>
        <w:lang w:val="zh-CN"/>
      </w:rPr>
      <w:t>17</w:t>
    </w:r>
    <w:r w:rsidRPr="00FF577D">
      <w:rPr>
        <w:rFonts w:ascii="宋体" w:hAnsi="宋体"/>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C07" w:rsidRDefault="009D2C07" w:rsidP="000515E2">
      <w:r>
        <w:separator/>
      </w:r>
    </w:p>
  </w:footnote>
  <w:footnote w:type="continuationSeparator" w:id="0">
    <w:p w:rsidR="009D2C07" w:rsidRDefault="009D2C07"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7F05D8" w:rsidRDefault="00DA162C" w:rsidP="007F05D8">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7F05D8" w:rsidRDefault="007F05D8" w:rsidP="007F05D8">
    <w:pPr>
      <w:pStyle w:val="ac"/>
      <w:snapToGrid/>
      <w:jc w:val="distribute"/>
      <w:rPr>
        <w:rFonts w:ascii="宋体" w:hAnsi="宋体"/>
        <w:iCs/>
        <w:sz w:val="21"/>
        <w:szCs w:val="21"/>
      </w:rPr>
    </w:pPr>
    <w:r w:rsidRPr="0077032E">
      <w:rPr>
        <w:noProof/>
        <w:lang w:val="en-US" w:eastAsia="zh-CN"/>
      </w:rPr>
      <w:drawing>
        <wp:inline distT="0" distB="0" distL="0" distR="0" wp14:anchorId="179AACC1" wp14:editId="23E2307F">
          <wp:extent cx="424180" cy="1280160"/>
          <wp:effectExtent l="0" t="8890" r="5080" b="5080"/>
          <wp:docPr id="3"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Pr>
        <w:rFonts w:hint="eastAsia"/>
        <w:iCs/>
        <w:sz w:val="15"/>
      </w:rPr>
      <w:t xml:space="preserve">  </w:t>
    </w:r>
    <w:r>
      <w:rPr>
        <w:iCs/>
        <w:sz w:val="15"/>
      </w:rPr>
      <w:t xml:space="preserve">                </w:t>
    </w:r>
    <w:r>
      <w:rPr>
        <w:rFonts w:hint="eastAsia"/>
        <w:iCs/>
        <w:sz w:val="15"/>
      </w:rPr>
      <w:t xml:space="preserve"> </w:t>
    </w:r>
    <w:r w:rsidR="00DA3E77" w:rsidRPr="00DA3E77">
      <w:rPr>
        <w:rFonts w:ascii="宋体" w:hAnsi="宋体" w:hint="eastAsia"/>
        <w:iCs/>
        <w:szCs w:val="21"/>
        <w:lang w:eastAsia="zh-CN"/>
      </w:rPr>
      <w:t>联想</w:t>
    </w:r>
    <w:r w:rsidR="00E83D48">
      <w:rPr>
        <w:rFonts w:ascii="宋体" w:hAnsi="宋体" w:hint="eastAsia"/>
        <w:iCs/>
        <w:szCs w:val="21"/>
        <w:lang w:eastAsia="zh-CN"/>
      </w:rPr>
      <w:t>智能</w:t>
    </w:r>
    <w:r w:rsidR="00DA3E77" w:rsidRPr="00DA3E77">
      <w:rPr>
        <w:rFonts w:ascii="宋体" w:hAnsi="宋体" w:hint="eastAsia"/>
        <w:iCs/>
        <w:szCs w:val="21"/>
        <w:lang w:eastAsia="zh-CN"/>
      </w:rPr>
      <w:t>录播解决方案</w:t>
    </w:r>
    <w:r w:rsidRPr="001D31DD">
      <w:rPr>
        <w:rFonts w:ascii="宋体" w:hAnsi="宋体" w:hint="eastAsia"/>
        <w:iCs/>
        <w:szCs w:val="21"/>
        <w:lang w:eastAsia="zh-CN"/>
      </w:rPr>
      <w:t>销售话术</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4"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5"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6"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7" w15:restartNumberingAfterBreak="0">
    <w:nsid w:val="1A992158"/>
    <w:multiLevelType w:val="multilevel"/>
    <w:tmpl w:val="20468764"/>
    <w:lvl w:ilvl="0">
      <w:start w:val="1"/>
      <w:numFmt w:val="decimal"/>
      <w:lvlText w:val="%1"/>
      <w:lvlJc w:val="left"/>
      <w:pPr>
        <w:tabs>
          <w:tab w:val="num" w:pos="1134"/>
        </w:tabs>
        <w:ind w:left="1134" w:hanging="1134"/>
      </w:pPr>
      <w:rPr>
        <w:rFonts w:ascii="Arial" w:eastAsia="黑体" w:hAnsi="Arial" w:cs="Times New Roman" w:hint="default"/>
        <w:b w:val="0"/>
        <w:i w:val="0"/>
        <w:color w:val="auto"/>
        <w:spacing w:val="0"/>
        <w:w w:val="100"/>
        <w:position w:val="0"/>
        <w:sz w:val="36"/>
      </w:rPr>
    </w:lvl>
    <w:lvl w:ilvl="1">
      <w:start w:val="1"/>
      <w:numFmt w:val="decimal"/>
      <w:lvlText w:val="%1.%2"/>
      <w:lvlJc w:val="left"/>
      <w:pPr>
        <w:tabs>
          <w:tab w:val="num" w:pos="1134"/>
        </w:tabs>
        <w:ind w:left="1134" w:hanging="1134"/>
      </w:pPr>
      <w:rPr>
        <w:rFonts w:ascii="Arial" w:hAnsi="Arial" w:cs="Times New Roman" w:hint="default"/>
        <w:b w:val="0"/>
        <w:i w:val="0"/>
        <w:sz w:val="30"/>
      </w:rPr>
    </w:lvl>
    <w:lvl w:ilvl="2">
      <w:start w:val="1"/>
      <w:numFmt w:val="decimal"/>
      <w:lvlText w:val="%1.%2.%3"/>
      <w:lvlJc w:val="left"/>
      <w:pPr>
        <w:tabs>
          <w:tab w:val="num" w:pos="1134"/>
        </w:tabs>
        <w:ind w:left="1134" w:hanging="1134"/>
      </w:pPr>
      <w:rPr>
        <w:rFonts w:ascii="Arial" w:eastAsia="黑体" w:hAnsi="Arial" w:cs="Times New Roman" w:hint="default"/>
        <w:b w:val="0"/>
        <w:i w:val="0"/>
        <w:sz w:val="24"/>
      </w:rPr>
    </w:lvl>
    <w:lvl w:ilvl="3">
      <w:start w:val="1"/>
      <w:numFmt w:val="decimal"/>
      <w:lvlText w:val="%4."/>
      <w:lvlJc w:val="left"/>
      <w:pPr>
        <w:ind w:left="360" w:hanging="360"/>
      </w:pPr>
      <w:rPr>
        <w:rFonts w:hint="default"/>
      </w:rPr>
    </w:lvl>
    <w:lvl w:ilvl="4">
      <w:start w:val="1"/>
      <w:numFmt w:val="decimal"/>
      <w:lvlText w:val="%5、"/>
      <w:lvlJc w:val="left"/>
      <w:pPr>
        <w:ind w:left="0" w:firstLine="0"/>
      </w:pPr>
      <w:rPr>
        <w:rFonts w:ascii="宋体" w:eastAsia="宋体" w:hAnsi="宋体" w:cs="Times New Roman"/>
        <w:b w:val="0"/>
        <w:i w:val="0"/>
        <w:sz w:val="20"/>
        <w:szCs w:val="20"/>
      </w:rPr>
    </w:lvl>
    <w:lvl w:ilvl="5">
      <w:start w:val="1"/>
      <w:numFmt w:val="decimal"/>
      <w:lvlText w:val="%6."/>
      <w:lvlJc w:val="left"/>
      <w:pPr>
        <w:ind w:left="2520" w:firstLine="0"/>
      </w:pPr>
      <w:rPr>
        <w:rFonts w:hint="default"/>
        <w:b w:val="0"/>
        <w:i w:val="0"/>
        <w:sz w:val="20"/>
        <w:szCs w:val="20"/>
      </w:rPr>
    </w:lvl>
    <w:lvl w:ilvl="6">
      <w:start w:val="1"/>
      <w:numFmt w:val="decimal"/>
      <w:lvlRestart w:val="0"/>
      <w:lvlText w:val="%7"/>
      <w:lvlJc w:val="left"/>
      <w:pPr>
        <w:tabs>
          <w:tab w:val="num" w:pos="1531"/>
        </w:tabs>
        <w:ind w:left="1531" w:hanging="397"/>
      </w:pPr>
      <w:rPr>
        <w:rFonts w:ascii="Arial" w:eastAsia="宋体" w:hAnsi="Arial" w:cs="Times New Roman" w:hint="default"/>
        <w:b w:val="0"/>
        <w:i w:val="0"/>
        <w:sz w:val="21"/>
        <w:szCs w:val="21"/>
      </w:rPr>
    </w:lvl>
    <w:lvl w:ilvl="7">
      <w:start w:val="1"/>
      <w:numFmt w:val="lowerLetter"/>
      <w:lvlText w:val="%8"/>
      <w:lvlJc w:val="left"/>
      <w:pPr>
        <w:tabs>
          <w:tab w:val="num" w:pos="0"/>
        </w:tabs>
        <w:ind w:left="1928" w:hanging="397"/>
      </w:pPr>
      <w:rPr>
        <w:rFonts w:ascii="Arial" w:eastAsia="宋体" w:hAnsi="Arial" w:cs="Times New Roman" w:hint="default"/>
        <w:b w:val="0"/>
        <w:i w:val="0"/>
        <w:sz w:val="21"/>
        <w:szCs w:val="21"/>
      </w:rPr>
    </w:lvl>
    <w:lvl w:ilvl="8">
      <w:start w:val="1"/>
      <w:numFmt w:val="none"/>
      <w:lvlRestart w:val="0"/>
      <w:suff w:val="space"/>
      <w:lvlText w:val=""/>
      <w:lvlJc w:val="left"/>
      <w:pPr>
        <w:ind w:left="1134" w:firstLine="0"/>
      </w:pPr>
      <w:rPr>
        <w:rFonts w:ascii="Arial" w:eastAsia="黑体" w:hAnsi="Arial" w:cs="Times New Roman" w:hint="default"/>
        <w:b w:val="0"/>
        <w:i w:val="0"/>
        <w:sz w:val="20"/>
      </w:rPr>
    </w:lvl>
  </w:abstractNum>
  <w:abstractNum w:abstractNumId="8" w15:restartNumberingAfterBreak="0">
    <w:nsid w:val="207607F9"/>
    <w:multiLevelType w:val="hybridMultilevel"/>
    <w:tmpl w:val="0FAC85CC"/>
    <w:lvl w:ilvl="0" w:tplc="08E44CBA">
      <w:start w:val="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0"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1"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12" w15:restartNumberingAfterBreak="0">
    <w:nsid w:val="44442AB9"/>
    <w:multiLevelType w:val="hybridMultilevel"/>
    <w:tmpl w:val="917019C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14"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5" w15:restartNumberingAfterBreak="0">
    <w:nsid w:val="70985816"/>
    <w:multiLevelType w:val="hybridMultilevel"/>
    <w:tmpl w:val="014AC7AC"/>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17"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17"/>
  </w:num>
  <w:num w:numId="2">
    <w:abstractNumId w:val="14"/>
  </w:num>
  <w:num w:numId="3">
    <w:abstractNumId w:val="10"/>
  </w:num>
  <w:num w:numId="4">
    <w:abstractNumId w:val="0"/>
  </w:num>
  <w:num w:numId="5">
    <w:abstractNumId w:val="6"/>
  </w:num>
  <w:num w:numId="6">
    <w:abstractNumId w:val="1"/>
  </w:num>
  <w:num w:numId="7">
    <w:abstractNumId w:val="13"/>
  </w:num>
  <w:num w:numId="8">
    <w:abstractNumId w:val="3"/>
  </w:num>
  <w:num w:numId="9">
    <w:abstractNumId w:val="2"/>
  </w:num>
  <w:num w:numId="10">
    <w:abstractNumId w:val="11"/>
  </w:num>
  <w:num w:numId="11">
    <w:abstractNumId w:val="16"/>
  </w:num>
  <w:num w:numId="12">
    <w:abstractNumId w:val="5"/>
  </w:num>
  <w:num w:numId="13">
    <w:abstractNumId w:val="9"/>
  </w:num>
  <w:num w:numId="14">
    <w:abstractNumId w:val="4"/>
  </w:num>
  <w:num w:numId="15">
    <w:abstractNumId w:val="7"/>
  </w:num>
  <w:num w:numId="16">
    <w:abstractNumId w:val="15"/>
  </w:num>
  <w:num w:numId="17">
    <w:abstractNumId w:val="8"/>
  </w:num>
  <w:num w:numId="18">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59C5"/>
    <w:rsid w:val="000F6BD4"/>
    <w:rsid w:val="001011B3"/>
    <w:rsid w:val="0010299B"/>
    <w:rsid w:val="00105EB4"/>
    <w:rsid w:val="00107CB7"/>
    <w:rsid w:val="00110278"/>
    <w:rsid w:val="001105BB"/>
    <w:rsid w:val="00110605"/>
    <w:rsid w:val="0011224E"/>
    <w:rsid w:val="00121326"/>
    <w:rsid w:val="00121628"/>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14E0"/>
    <w:rsid w:val="001B230E"/>
    <w:rsid w:val="001B2CFE"/>
    <w:rsid w:val="001B37D4"/>
    <w:rsid w:val="001B4D1E"/>
    <w:rsid w:val="001B660D"/>
    <w:rsid w:val="001C28FC"/>
    <w:rsid w:val="001C2CB6"/>
    <w:rsid w:val="001C31C1"/>
    <w:rsid w:val="001C512C"/>
    <w:rsid w:val="001D31DD"/>
    <w:rsid w:val="001D5F10"/>
    <w:rsid w:val="001D63B0"/>
    <w:rsid w:val="001E2C50"/>
    <w:rsid w:val="001E389F"/>
    <w:rsid w:val="001F2078"/>
    <w:rsid w:val="001F20BD"/>
    <w:rsid w:val="0020050B"/>
    <w:rsid w:val="002015DD"/>
    <w:rsid w:val="002029B5"/>
    <w:rsid w:val="00203F08"/>
    <w:rsid w:val="00205DD5"/>
    <w:rsid w:val="00213A78"/>
    <w:rsid w:val="0021576F"/>
    <w:rsid w:val="00226B53"/>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A200F"/>
    <w:rsid w:val="002A33D0"/>
    <w:rsid w:val="002A4C4B"/>
    <w:rsid w:val="002A4C93"/>
    <w:rsid w:val="002A5949"/>
    <w:rsid w:val="002A6E97"/>
    <w:rsid w:val="002A6F17"/>
    <w:rsid w:val="002A73B9"/>
    <w:rsid w:val="002B0203"/>
    <w:rsid w:val="002B1085"/>
    <w:rsid w:val="002B1C37"/>
    <w:rsid w:val="002B2B72"/>
    <w:rsid w:val="002B4597"/>
    <w:rsid w:val="002B4BB0"/>
    <w:rsid w:val="002B5EBB"/>
    <w:rsid w:val="002B7C6D"/>
    <w:rsid w:val="002C1801"/>
    <w:rsid w:val="002D4CD2"/>
    <w:rsid w:val="002D6B90"/>
    <w:rsid w:val="002D6D49"/>
    <w:rsid w:val="002E1CA3"/>
    <w:rsid w:val="002E34C5"/>
    <w:rsid w:val="002E37D1"/>
    <w:rsid w:val="002E54DD"/>
    <w:rsid w:val="002F0385"/>
    <w:rsid w:val="002F312A"/>
    <w:rsid w:val="0030475C"/>
    <w:rsid w:val="00304F70"/>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13DE"/>
    <w:rsid w:val="00464181"/>
    <w:rsid w:val="00470305"/>
    <w:rsid w:val="004829E2"/>
    <w:rsid w:val="0048372F"/>
    <w:rsid w:val="00485AD9"/>
    <w:rsid w:val="00490D0F"/>
    <w:rsid w:val="00493170"/>
    <w:rsid w:val="004A1D99"/>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A505F"/>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05D8"/>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1E3F"/>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2C07"/>
    <w:rsid w:val="009D6325"/>
    <w:rsid w:val="009D7E7F"/>
    <w:rsid w:val="009E0318"/>
    <w:rsid w:val="009E0527"/>
    <w:rsid w:val="009E185D"/>
    <w:rsid w:val="009F1329"/>
    <w:rsid w:val="009F266D"/>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467AA"/>
    <w:rsid w:val="00C504B1"/>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72A2"/>
    <w:rsid w:val="00CE78C9"/>
    <w:rsid w:val="00CF22EA"/>
    <w:rsid w:val="00CF2542"/>
    <w:rsid w:val="00CF4468"/>
    <w:rsid w:val="00CF5340"/>
    <w:rsid w:val="00D02A0F"/>
    <w:rsid w:val="00D048B6"/>
    <w:rsid w:val="00D04B26"/>
    <w:rsid w:val="00D06790"/>
    <w:rsid w:val="00D10617"/>
    <w:rsid w:val="00D1114E"/>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38BF"/>
    <w:rsid w:val="00DA3E77"/>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0F5F"/>
    <w:rsid w:val="00E83D48"/>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D69BA"/>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uiPriority w:val="99"/>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uiPriority w:val="99"/>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3"/>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4"/>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 w:type="paragraph" w:customStyle="1" w:styleId="afffffe">
    <w:name w:val="表内文字居中"/>
    <w:rsid w:val="00DA3E77"/>
    <w:pPr>
      <w:jc w:val="center"/>
    </w:pPr>
    <w:rPr>
      <w:rFonts w:ascii="宋体" w:hAnsi="宋体"/>
      <w:bCs/>
      <w:color w:val="000000"/>
      <w:kern w:val="2"/>
      <w:sz w:val="22"/>
      <w:szCs w:val="22"/>
    </w:rPr>
  </w:style>
  <w:style w:type="paragraph" w:customStyle="1" w:styleId="NormalIndent11">
    <w:name w:val="Normal Indent11"/>
    <w:basedOn w:val="a8"/>
    <w:rsid w:val="00DA3E77"/>
    <w:pPr>
      <w:widowControl/>
      <w:spacing w:before="80" w:after="80" w:line="300" w:lineRule="auto"/>
      <w:ind w:left="1134" w:firstLine="420"/>
    </w:pPr>
    <w:rPr>
      <w:spacing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59012-D305-43A5-8B0B-018AAB300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19</Pages>
  <Words>1571</Words>
  <Characters>8955</Characters>
  <Application>Microsoft Office Word</Application>
  <DocSecurity>0</DocSecurity>
  <Lines>74</Lines>
  <Paragraphs>21</Paragraphs>
  <ScaleCrop>false</ScaleCrop>
  <Company/>
  <LinksUpToDate>false</LinksUpToDate>
  <CharactersWithSpaces>10505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22</cp:revision>
  <dcterms:created xsi:type="dcterms:W3CDTF">2016-01-06T11:09:00Z</dcterms:created>
  <dcterms:modified xsi:type="dcterms:W3CDTF">2018-07-03T11:22:00Z</dcterms:modified>
</cp:coreProperties>
</file>