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327" w:rsidRPr="000C5327" w:rsidRDefault="000C5327" w:rsidP="000C5327">
      <w:pPr>
        <w:ind w:left="3640" w:hangingChars="650" w:hanging="3640"/>
        <w:rPr>
          <w:rFonts w:ascii="Arial" w:eastAsia="微软雅黑" w:hAnsi="Arial" w:cs="Arial"/>
          <w:sz w:val="56"/>
          <w:szCs w:val="32"/>
        </w:rPr>
      </w:pPr>
    </w:p>
    <w:p w:rsidR="000C5327" w:rsidRPr="000C5327" w:rsidRDefault="000C5327" w:rsidP="000C5327">
      <w:pPr>
        <w:ind w:left="3640" w:hangingChars="650" w:hanging="3640"/>
        <w:rPr>
          <w:rFonts w:ascii="Arial" w:eastAsia="微软雅黑" w:hAnsi="Arial" w:cs="Arial"/>
          <w:sz w:val="56"/>
          <w:szCs w:val="32"/>
        </w:rPr>
      </w:pPr>
    </w:p>
    <w:p w:rsidR="000C5327" w:rsidRPr="000C5327" w:rsidRDefault="000C5327" w:rsidP="000C5327">
      <w:pPr>
        <w:ind w:left="3640" w:hangingChars="650" w:hanging="3640"/>
        <w:jc w:val="center"/>
        <w:rPr>
          <w:rFonts w:ascii="Arial" w:eastAsia="微软雅黑" w:hAnsi="Arial" w:cs="Arial"/>
          <w:sz w:val="56"/>
          <w:szCs w:val="32"/>
        </w:rPr>
      </w:pPr>
    </w:p>
    <w:p w:rsidR="000C5327" w:rsidRPr="000C5327" w:rsidRDefault="000C5327" w:rsidP="000C5327">
      <w:pPr>
        <w:jc w:val="center"/>
        <w:rPr>
          <w:rFonts w:ascii="Arial" w:eastAsia="微软雅黑" w:hAnsi="Arial" w:cs="Arial"/>
          <w:sz w:val="56"/>
        </w:rPr>
      </w:pPr>
      <w:r w:rsidRPr="000C5327">
        <w:rPr>
          <w:rFonts w:ascii="Arial" w:eastAsia="微软雅黑" w:hAnsi="Arial" w:cs="Arial"/>
          <w:sz w:val="56"/>
        </w:rPr>
        <w:t>联想智慧黑板</w:t>
      </w:r>
    </w:p>
    <w:p w:rsidR="000C5327" w:rsidRPr="000C5327" w:rsidRDefault="000C5327" w:rsidP="000C5327">
      <w:pPr>
        <w:jc w:val="center"/>
        <w:rPr>
          <w:rFonts w:ascii="Arial" w:eastAsia="微软雅黑" w:hAnsi="Arial" w:cs="Arial"/>
          <w:sz w:val="56"/>
        </w:rPr>
      </w:pPr>
      <w:r w:rsidRPr="000C5327">
        <w:rPr>
          <w:rFonts w:ascii="Arial" w:eastAsia="微软雅黑" w:hAnsi="Arial" w:cs="Arial"/>
          <w:sz w:val="56"/>
        </w:rPr>
        <w:t>解决方案客户信息调研表</w:t>
      </w:r>
    </w:p>
    <w:p w:rsidR="000C5327" w:rsidRPr="000C5327" w:rsidRDefault="000C5327" w:rsidP="000C5327">
      <w:pPr>
        <w:ind w:left="4680" w:hangingChars="650" w:hanging="4680"/>
        <w:jc w:val="center"/>
        <w:rPr>
          <w:rFonts w:ascii="Arial" w:eastAsia="微软雅黑" w:hAnsi="Arial" w:cs="Arial"/>
          <w:sz w:val="72"/>
          <w:szCs w:val="32"/>
        </w:rPr>
      </w:pPr>
    </w:p>
    <w:p w:rsidR="000C5327" w:rsidRPr="000C5327" w:rsidRDefault="000C5327" w:rsidP="000C5327">
      <w:pPr>
        <w:jc w:val="center"/>
        <w:rPr>
          <w:rFonts w:ascii="Arial" w:eastAsia="微软雅黑" w:hAnsi="Arial" w:cs="Arial"/>
          <w:sz w:val="36"/>
          <w:szCs w:val="36"/>
        </w:rPr>
      </w:pPr>
      <w:r w:rsidRPr="000C5327">
        <w:rPr>
          <w:rFonts w:ascii="Arial" w:eastAsia="微软雅黑" w:hAnsi="Arial" w:cs="Arial"/>
          <w:noProof/>
        </w:rPr>
        <w:drawing>
          <wp:inline distT="0" distB="0" distL="0" distR="0" wp14:anchorId="7F7B8452" wp14:editId="40902F4E">
            <wp:extent cx="424180" cy="1280160"/>
            <wp:effectExtent l="0" t="8890" r="5080" b="5080"/>
            <wp:docPr id="2"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350C55" w:rsidRPr="000C5327" w:rsidRDefault="000C5327" w:rsidP="000C5327">
      <w:pPr>
        <w:jc w:val="center"/>
        <w:rPr>
          <w:rFonts w:ascii="Arial" w:eastAsia="微软雅黑" w:hAnsi="Arial" w:cs="Arial"/>
          <w:sz w:val="36"/>
          <w:szCs w:val="36"/>
        </w:rPr>
        <w:sectPr w:rsidR="00350C55" w:rsidRPr="000C5327" w:rsidSect="00350C55">
          <w:headerReference w:type="default" r:id="rId9"/>
          <w:headerReference w:type="first" r:id="rId10"/>
          <w:type w:val="nextColumn"/>
          <w:pgSz w:w="11906" w:h="16838" w:code="9"/>
          <w:pgMar w:top="1440" w:right="1797" w:bottom="1440" w:left="1797" w:header="680" w:footer="992" w:gutter="0"/>
          <w:paperSrc w:first="15" w:other="15"/>
          <w:cols w:space="425"/>
          <w:docGrid w:linePitch="312"/>
        </w:sectPr>
      </w:pPr>
      <w:r w:rsidRPr="000C5327">
        <w:rPr>
          <w:rFonts w:ascii="Arial" w:eastAsia="微软雅黑" w:hAnsi="Arial" w:cs="Arial"/>
          <w:sz w:val="36"/>
          <w:szCs w:val="36"/>
        </w:rPr>
        <w:t>2018</w:t>
      </w:r>
      <w:r w:rsidRPr="000C5327">
        <w:rPr>
          <w:rFonts w:ascii="Arial" w:eastAsia="微软雅黑" w:hAnsi="Arial" w:cs="Arial"/>
          <w:sz w:val="36"/>
          <w:szCs w:val="36"/>
        </w:rPr>
        <w:t>年</w:t>
      </w:r>
      <w:r w:rsidRPr="000C5327">
        <w:rPr>
          <w:rFonts w:ascii="Arial" w:eastAsia="微软雅黑" w:hAnsi="Arial" w:cs="Arial"/>
          <w:sz w:val="36"/>
          <w:szCs w:val="36"/>
        </w:rPr>
        <w:t>6</w:t>
      </w:r>
      <w:r w:rsidRPr="000C5327">
        <w:rPr>
          <w:rFonts w:ascii="Arial" w:eastAsia="微软雅黑" w:hAnsi="Arial" w:cs="Arial"/>
          <w:sz w:val="36"/>
          <w:szCs w:val="36"/>
        </w:rPr>
        <w:t>月</w:t>
      </w:r>
    </w:p>
    <w:p w:rsidR="00EC7FD2" w:rsidRPr="000C5327" w:rsidRDefault="00EC7FD2" w:rsidP="00EC7FD2">
      <w:pPr>
        <w:jc w:val="center"/>
        <w:rPr>
          <w:rFonts w:ascii="Arial" w:eastAsia="微软雅黑" w:hAnsi="Arial" w:cs="Arial"/>
          <w:b/>
          <w:bCs/>
          <w:spacing w:val="-2"/>
          <w:szCs w:val="21"/>
        </w:rPr>
      </w:pPr>
    </w:p>
    <w:p w:rsidR="00EC7FD2" w:rsidRPr="000C5327" w:rsidRDefault="00EC7FD2" w:rsidP="00EC7FD2">
      <w:pPr>
        <w:spacing w:line="360" w:lineRule="auto"/>
        <w:jc w:val="center"/>
        <w:rPr>
          <w:rFonts w:ascii="Arial" w:eastAsia="微软雅黑" w:hAnsi="Arial" w:cs="Arial"/>
          <w:b/>
          <w:bCs/>
          <w:spacing w:val="-2"/>
          <w:sz w:val="24"/>
          <w:szCs w:val="21"/>
          <w:u w:val="single"/>
        </w:rPr>
      </w:pPr>
      <w:r w:rsidRPr="000C5327">
        <w:rPr>
          <w:rFonts w:ascii="Arial" w:eastAsia="微软雅黑" w:hAnsi="Arial" w:cs="Arial"/>
          <w:b/>
          <w:bCs/>
          <w:spacing w:val="-2"/>
          <w:sz w:val="24"/>
          <w:szCs w:val="21"/>
        </w:rPr>
        <w:t>该表填写人</w:t>
      </w:r>
      <w:r w:rsidRPr="000C5327">
        <w:rPr>
          <w:rFonts w:ascii="Arial" w:eastAsia="微软雅黑" w:hAnsi="Arial" w:cs="Arial"/>
          <w:b/>
          <w:bCs/>
          <w:spacing w:val="-2"/>
          <w:sz w:val="24"/>
          <w:szCs w:val="21"/>
        </w:rPr>
        <w:t xml:space="preserve"> </w:t>
      </w:r>
      <w:r w:rsidRPr="000C5327">
        <w:rPr>
          <w:rFonts w:ascii="Arial" w:eastAsia="微软雅黑" w:hAnsi="Arial" w:cs="Arial"/>
          <w:b/>
          <w:bCs/>
          <w:spacing w:val="-2"/>
          <w:sz w:val="24"/>
          <w:szCs w:val="21"/>
        </w:rPr>
        <w:t>：</w:t>
      </w:r>
      <w:r w:rsidRPr="000C5327">
        <w:rPr>
          <w:rFonts w:ascii="Arial" w:eastAsia="微软雅黑" w:hAnsi="Arial" w:cs="Arial"/>
          <w:b/>
          <w:bCs/>
          <w:spacing w:val="-2"/>
          <w:sz w:val="24"/>
          <w:szCs w:val="21"/>
          <w:u w:val="single"/>
        </w:rPr>
        <w:t xml:space="preserve">          </w:t>
      </w:r>
      <w:r w:rsidRPr="000C5327">
        <w:rPr>
          <w:rFonts w:ascii="Arial" w:eastAsia="微软雅黑" w:hAnsi="Arial" w:cs="Arial"/>
          <w:b/>
          <w:bCs/>
          <w:spacing w:val="-2"/>
          <w:sz w:val="24"/>
          <w:szCs w:val="21"/>
        </w:rPr>
        <w:t xml:space="preserve">            </w:t>
      </w:r>
      <w:r w:rsidRPr="000C5327">
        <w:rPr>
          <w:rFonts w:ascii="Arial" w:eastAsia="微软雅黑" w:hAnsi="Arial" w:cs="Arial"/>
          <w:b/>
          <w:bCs/>
          <w:spacing w:val="-2"/>
          <w:sz w:val="24"/>
          <w:szCs w:val="21"/>
        </w:rPr>
        <w:t>填写时间：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2"/>
        <w:gridCol w:w="6554"/>
        <w:gridCol w:w="66"/>
      </w:tblGrid>
      <w:tr w:rsidR="00EC7FD2" w:rsidRPr="000C5327" w:rsidTr="003C77BE">
        <w:trPr>
          <w:gridAfter w:val="1"/>
          <w:wAfter w:w="40" w:type="pct"/>
          <w:trHeight w:hRule="exact" w:val="539"/>
        </w:trPr>
        <w:tc>
          <w:tcPr>
            <w:tcW w:w="1013" w:type="pct"/>
            <w:vAlign w:val="center"/>
          </w:tcPr>
          <w:p w:rsidR="00EC7FD2" w:rsidRPr="000C5327" w:rsidRDefault="00EC7FD2" w:rsidP="00D035DD">
            <w:pPr>
              <w:spacing w:line="360" w:lineRule="auto"/>
              <w:rPr>
                <w:rFonts w:ascii="Arial" w:eastAsia="微软雅黑" w:hAnsi="Arial" w:cs="Arial"/>
                <w:b/>
                <w:spacing w:val="-2"/>
                <w:szCs w:val="21"/>
              </w:rPr>
            </w:pPr>
            <w:r w:rsidRPr="000C5327">
              <w:rPr>
                <w:rFonts w:ascii="Arial" w:eastAsia="微软雅黑" w:hAnsi="Arial" w:cs="Arial"/>
                <w:b/>
                <w:spacing w:val="-2"/>
                <w:szCs w:val="21"/>
              </w:rPr>
              <w:t xml:space="preserve">    </w:t>
            </w:r>
            <w:r w:rsidRPr="000C5327">
              <w:rPr>
                <w:rFonts w:ascii="Arial" w:eastAsia="微软雅黑" w:hAnsi="Arial" w:cs="Arial"/>
                <w:b/>
                <w:spacing w:val="-2"/>
                <w:szCs w:val="21"/>
              </w:rPr>
              <w:t>项目名称</w:t>
            </w:r>
          </w:p>
        </w:tc>
        <w:tc>
          <w:tcPr>
            <w:tcW w:w="3947" w:type="pct"/>
            <w:vAlign w:val="center"/>
          </w:tcPr>
          <w:p w:rsidR="00EC7FD2" w:rsidRPr="000C5327" w:rsidRDefault="00EC7FD2" w:rsidP="00D035DD">
            <w:pPr>
              <w:spacing w:line="360" w:lineRule="auto"/>
              <w:rPr>
                <w:rFonts w:ascii="Arial" w:eastAsia="微软雅黑" w:hAnsi="Arial" w:cs="Arial"/>
                <w:bCs/>
                <w:spacing w:val="-2"/>
                <w:szCs w:val="21"/>
                <w:u w:val="single"/>
              </w:rPr>
            </w:pPr>
          </w:p>
        </w:tc>
      </w:tr>
      <w:tr w:rsidR="00EC7FD2" w:rsidRPr="000C5327" w:rsidTr="003C77BE">
        <w:trPr>
          <w:trHeight w:hRule="exact" w:val="545"/>
        </w:trPr>
        <w:tc>
          <w:tcPr>
            <w:tcW w:w="1013" w:type="pct"/>
            <w:vAlign w:val="center"/>
          </w:tcPr>
          <w:p w:rsidR="00EC7FD2" w:rsidRPr="000C5327" w:rsidRDefault="00EC7FD2" w:rsidP="00D035DD">
            <w:pPr>
              <w:spacing w:line="360" w:lineRule="auto"/>
              <w:jc w:val="center"/>
              <w:rPr>
                <w:rFonts w:ascii="Arial" w:eastAsia="微软雅黑" w:hAnsi="Arial" w:cs="Arial"/>
                <w:b/>
                <w:spacing w:val="-2"/>
                <w:szCs w:val="21"/>
              </w:rPr>
            </w:pPr>
            <w:r w:rsidRPr="000C5327">
              <w:rPr>
                <w:rFonts w:ascii="Arial" w:eastAsia="微软雅黑" w:hAnsi="Arial" w:cs="Arial"/>
                <w:b/>
                <w:spacing w:val="-2"/>
                <w:szCs w:val="21"/>
              </w:rPr>
              <w:t>项目地点</w:t>
            </w:r>
          </w:p>
        </w:tc>
        <w:tc>
          <w:tcPr>
            <w:tcW w:w="3987" w:type="pct"/>
            <w:gridSpan w:val="2"/>
            <w:vAlign w:val="center"/>
          </w:tcPr>
          <w:p w:rsidR="00EC7FD2" w:rsidRPr="000C5327" w:rsidRDefault="00EC7FD2" w:rsidP="00D035DD">
            <w:pPr>
              <w:spacing w:line="360" w:lineRule="auto"/>
              <w:rPr>
                <w:rFonts w:ascii="Arial" w:eastAsia="微软雅黑" w:hAnsi="Arial" w:cs="Arial"/>
                <w:bCs/>
                <w:spacing w:val="-2"/>
                <w:szCs w:val="21"/>
              </w:rPr>
            </w:pPr>
            <w:bookmarkStart w:id="0" w:name="_GoBack"/>
            <w:bookmarkEnd w:id="0"/>
          </w:p>
        </w:tc>
      </w:tr>
      <w:tr w:rsidR="00EC7FD2" w:rsidRPr="000C5327" w:rsidTr="003C77BE">
        <w:trPr>
          <w:trHeight w:val="659"/>
        </w:trPr>
        <w:tc>
          <w:tcPr>
            <w:tcW w:w="1013" w:type="pct"/>
            <w:vAlign w:val="center"/>
          </w:tcPr>
          <w:p w:rsidR="00EC7FD2" w:rsidRPr="000C5327" w:rsidRDefault="00EC7FD2" w:rsidP="00D035DD">
            <w:pPr>
              <w:spacing w:line="360" w:lineRule="auto"/>
              <w:jc w:val="center"/>
              <w:rPr>
                <w:rFonts w:ascii="Arial" w:eastAsia="微软雅黑" w:hAnsi="Arial" w:cs="Arial"/>
                <w:b/>
                <w:spacing w:val="-2"/>
                <w:szCs w:val="21"/>
              </w:rPr>
            </w:pPr>
            <w:r w:rsidRPr="000C5327">
              <w:rPr>
                <w:rFonts w:ascii="Arial" w:eastAsia="微软雅黑" w:hAnsi="Arial" w:cs="Arial"/>
                <w:b/>
                <w:spacing w:val="-2"/>
                <w:szCs w:val="21"/>
              </w:rPr>
              <w:t>产品名称</w:t>
            </w:r>
          </w:p>
        </w:tc>
        <w:tc>
          <w:tcPr>
            <w:tcW w:w="3987" w:type="pct"/>
            <w:gridSpan w:val="2"/>
            <w:vAlign w:val="center"/>
          </w:tcPr>
          <w:p w:rsidR="00EC7FD2" w:rsidRPr="000C5327" w:rsidRDefault="00EC7FD2" w:rsidP="00D035DD">
            <w:pPr>
              <w:spacing w:line="360" w:lineRule="auto"/>
              <w:rPr>
                <w:rFonts w:ascii="Arial" w:eastAsia="微软雅黑" w:hAnsi="Arial" w:cs="Arial"/>
                <w:bCs/>
                <w:spacing w:val="-2"/>
                <w:szCs w:val="21"/>
              </w:rPr>
            </w:pPr>
          </w:p>
        </w:tc>
      </w:tr>
      <w:tr w:rsidR="00EC7FD2" w:rsidRPr="000C5327" w:rsidTr="003C77BE">
        <w:trPr>
          <w:trHeight w:val="659"/>
        </w:trPr>
        <w:tc>
          <w:tcPr>
            <w:tcW w:w="1013" w:type="pct"/>
            <w:vAlign w:val="center"/>
          </w:tcPr>
          <w:p w:rsidR="00EC7FD2" w:rsidRPr="000C5327" w:rsidRDefault="00EC7FD2" w:rsidP="00D035DD">
            <w:pPr>
              <w:spacing w:line="360" w:lineRule="auto"/>
              <w:rPr>
                <w:rFonts w:ascii="Arial" w:eastAsia="微软雅黑" w:hAnsi="Arial" w:cs="Arial"/>
                <w:b/>
                <w:spacing w:val="-2"/>
                <w:szCs w:val="21"/>
              </w:rPr>
            </w:pPr>
            <w:r w:rsidRPr="000C5327">
              <w:rPr>
                <w:rFonts w:ascii="Arial" w:eastAsia="微软雅黑" w:hAnsi="Arial" w:cs="Arial"/>
                <w:b/>
                <w:spacing w:val="-2"/>
                <w:szCs w:val="21"/>
              </w:rPr>
              <w:t xml:space="preserve">    </w:t>
            </w:r>
            <w:r w:rsidRPr="000C5327">
              <w:rPr>
                <w:rFonts w:ascii="Arial" w:eastAsia="微软雅黑" w:hAnsi="Arial" w:cs="Arial"/>
                <w:b/>
                <w:spacing w:val="-2"/>
                <w:szCs w:val="21"/>
              </w:rPr>
              <w:t>产品型号</w:t>
            </w:r>
          </w:p>
        </w:tc>
        <w:tc>
          <w:tcPr>
            <w:tcW w:w="3987" w:type="pct"/>
            <w:gridSpan w:val="2"/>
            <w:vAlign w:val="center"/>
          </w:tcPr>
          <w:p w:rsidR="00EC7FD2" w:rsidRPr="000C5327" w:rsidRDefault="00EC7FD2" w:rsidP="00D035DD">
            <w:pPr>
              <w:spacing w:line="360" w:lineRule="auto"/>
              <w:rPr>
                <w:rFonts w:ascii="Arial" w:eastAsia="微软雅黑" w:hAnsi="Arial" w:cs="Arial"/>
                <w:bCs/>
                <w:spacing w:val="-2"/>
                <w:szCs w:val="21"/>
              </w:rPr>
            </w:pPr>
          </w:p>
        </w:tc>
      </w:tr>
      <w:tr w:rsidR="00EC7FD2" w:rsidRPr="000C5327" w:rsidTr="003C77BE">
        <w:trPr>
          <w:trHeight w:val="711"/>
        </w:trPr>
        <w:tc>
          <w:tcPr>
            <w:tcW w:w="1013" w:type="pct"/>
            <w:vAlign w:val="center"/>
          </w:tcPr>
          <w:p w:rsidR="00EC7FD2" w:rsidRPr="000C5327" w:rsidRDefault="00EC7FD2" w:rsidP="00D035DD">
            <w:pPr>
              <w:spacing w:line="360" w:lineRule="auto"/>
              <w:rPr>
                <w:rFonts w:ascii="Arial" w:eastAsia="微软雅黑" w:hAnsi="Arial" w:cs="Arial"/>
                <w:b/>
                <w:spacing w:val="-2"/>
                <w:szCs w:val="21"/>
              </w:rPr>
            </w:pPr>
            <w:r w:rsidRPr="000C5327">
              <w:rPr>
                <w:rFonts w:ascii="Arial" w:eastAsia="微软雅黑" w:hAnsi="Arial" w:cs="Arial"/>
                <w:b/>
                <w:spacing w:val="-2"/>
                <w:szCs w:val="21"/>
              </w:rPr>
              <w:t xml:space="preserve">    </w:t>
            </w:r>
            <w:r w:rsidRPr="000C5327">
              <w:rPr>
                <w:rFonts w:ascii="Arial" w:eastAsia="微软雅黑" w:hAnsi="Arial" w:cs="Arial"/>
                <w:b/>
                <w:spacing w:val="-2"/>
                <w:szCs w:val="21"/>
              </w:rPr>
              <w:t>出库类型</w:t>
            </w:r>
          </w:p>
        </w:tc>
        <w:tc>
          <w:tcPr>
            <w:tcW w:w="3987" w:type="pct"/>
            <w:gridSpan w:val="2"/>
            <w:vAlign w:val="center"/>
          </w:tcPr>
          <w:p w:rsidR="00EC7FD2" w:rsidRPr="000C5327" w:rsidRDefault="00EC7FD2" w:rsidP="005C4279">
            <w:pPr>
              <w:numPr>
                <w:ilvl w:val="0"/>
                <w:numId w:val="15"/>
              </w:numPr>
              <w:tabs>
                <w:tab w:val="left" w:pos="420"/>
              </w:tabs>
              <w:autoSpaceDN w:val="0"/>
              <w:spacing w:line="360" w:lineRule="auto"/>
              <w:textAlignment w:val="center"/>
              <w:rPr>
                <w:rFonts w:ascii="Arial" w:eastAsia="微软雅黑" w:hAnsi="Arial" w:cs="Arial"/>
                <w:bCs/>
                <w:spacing w:val="-2"/>
                <w:szCs w:val="21"/>
              </w:rPr>
            </w:pPr>
            <w:r w:rsidRPr="000C5327">
              <w:rPr>
                <w:rFonts w:ascii="Arial" w:eastAsia="微软雅黑" w:hAnsi="Arial" w:cs="Arial"/>
                <w:bCs/>
                <w:color w:val="000000"/>
                <w:spacing w:val="-2"/>
                <w:szCs w:val="21"/>
              </w:rPr>
              <w:t>产品</w:t>
            </w:r>
            <w:r w:rsidRPr="000C5327">
              <w:rPr>
                <w:rFonts w:ascii="Arial" w:eastAsia="微软雅黑" w:hAnsi="Arial" w:cs="Arial"/>
                <w:bCs/>
                <w:color w:val="000000"/>
                <w:szCs w:val="21"/>
              </w:rPr>
              <w:t>销售（</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产品展示（</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p>
        </w:tc>
      </w:tr>
      <w:tr w:rsidR="00EC7FD2" w:rsidRPr="000C5327" w:rsidTr="003C77BE">
        <w:trPr>
          <w:trHeight w:val="711"/>
        </w:trPr>
        <w:tc>
          <w:tcPr>
            <w:tcW w:w="1013" w:type="pct"/>
            <w:vAlign w:val="center"/>
          </w:tcPr>
          <w:p w:rsidR="00EC7FD2" w:rsidRPr="000C5327" w:rsidRDefault="00EC7FD2" w:rsidP="00D035DD">
            <w:pPr>
              <w:spacing w:line="360" w:lineRule="auto"/>
              <w:rPr>
                <w:rFonts w:ascii="Arial" w:eastAsia="微软雅黑" w:hAnsi="Arial" w:cs="Arial"/>
                <w:b/>
                <w:spacing w:val="-2"/>
                <w:szCs w:val="21"/>
              </w:rPr>
            </w:pPr>
            <w:r w:rsidRPr="000C5327">
              <w:rPr>
                <w:rFonts w:ascii="Arial" w:eastAsia="微软雅黑" w:hAnsi="Arial" w:cs="Arial"/>
                <w:b/>
                <w:spacing w:val="-2"/>
                <w:szCs w:val="21"/>
              </w:rPr>
              <w:t>互动黑板尺寸类型</w:t>
            </w:r>
          </w:p>
        </w:tc>
        <w:tc>
          <w:tcPr>
            <w:tcW w:w="3987" w:type="pct"/>
            <w:gridSpan w:val="2"/>
            <w:vAlign w:val="center"/>
          </w:tcPr>
          <w:p w:rsidR="00EC7FD2" w:rsidRPr="000C5327" w:rsidRDefault="00EC7FD2" w:rsidP="005C4279">
            <w:pPr>
              <w:numPr>
                <w:ilvl w:val="0"/>
                <w:numId w:val="15"/>
              </w:numPr>
              <w:tabs>
                <w:tab w:val="left" w:pos="420"/>
              </w:tabs>
              <w:autoSpaceDN w:val="0"/>
              <w:spacing w:line="360" w:lineRule="auto"/>
              <w:textAlignment w:val="center"/>
              <w:rPr>
                <w:rFonts w:ascii="Arial" w:eastAsia="微软雅黑" w:hAnsi="Arial" w:cs="Arial"/>
                <w:bCs/>
                <w:color w:val="000000"/>
                <w:spacing w:val="-2"/>
                <w:szCs w:val="21"/>
              </w:rPr>
            </w:pPr>
            <w:r w:rsidRPr="000C5327">
              <w:rPr>
                <w:rFonts w:ascii="Arial" w:eastAsia="微软雅黑" w:hAnsi="Arial" w:cs="Arial"/>
                <w:bCs/>
                <w:color w:val="000000"/>
                <w:spacing w:val="-2"/>
                <w:szCs w:val="21"/>
              </w:rPr>
              <w:t>标准型</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定制尺寸（</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p>
        </w:tc>
      </w:tr>
      <w:tr w:rsidR="00EC7FD2" w:rsidRPr="000C5327" w:rsidTr="003C77BE">
        <w:trPr>
          <w:trHeight w:val="5434"/>
        </w:trPr>
        <w:tc>
          <w:tcPr>
            <w:tcW w:w="1013" w:type="pct"/>
            <w:vAlign w:val="center"/>
          </w:tcPr>
          <w:p w:rsidR="00EC7FD2" w:rsidRPr="000C5327" w:rsidRDefault="00EC7FD2" w:rsidP="00D035DD">
            <w:pPr>
              <w:spacing w:line="360" w:lineRule="auto"/>
              <w:rPr>
                <w:rFonts w:ascii="Arial" w:eastAsia="微软雅黑" w:hAnsi="Arial" w:cs="Arial"/>
                <w:b/>
                <w:spacing w:val="-2"/>
                <w:szCs w:val="21"/>
              </w:rPr>
            </w:pPr>
            <w:r w:rsidRPr="000C5327">
              <w:rPr>
                <w:rFonts w:ascii="Arial" w:eastAsia="微软雅黑" w:hAnsi="Arial" w:cs="Arial"/>
                <w:b/>
                <w:spacing w:val="-2"/>
                <w:szCs w:val="21"/>
              </w:rPr>
              <w:t xml:space="preserve">    </w:t>
            </w:r>
            <w:r w:rsidRPr="000C5327">
              <w:rPr>
                <w:rFonts w:ascii="Arial" w:eastAsia="微软雅黑" w:hAnsi="Arial" w:cs="Arial"/>
                <w:b/>
                <w:spacing w:val="-2"/>
                <w:szCs w:val="21"/>
              </w:rPr>
              <w:t>安装环境</w:t>
            </w:r>
          </w:p>
        </w:tc>
        <w:tc>
          <w:tcPr>
            <w:tcW w:w="3987" w:type="pct"/>
            <w:gridSpan w:val="2"/>
            <w:vAlign w:val="center"/>
          </w:tcPr>
          <w:p w:rsidR="00EC7FD2" w:rsidRPr="000C5327" w:rsidRDefault="00EC7FD2" w:rsidP="005C4279">
            <w:pPr>
              <w:numPr>
                <w:ilvl w:val="0"/>
                <w:numId w:val="16"/>
              </w:numPr>
              <w:tabs>
                <w:tab w:val="left" w:pos="420"/>
              </w:tabs>
              <w:spacing w:line="360" w:lineRule="auto"/>
              <w:rPr>
                <w:rFonts w:ascii="Arial" w:eastAsia="微软雅黑" w:hAnsi="Arial" w:cs="Arial"/>
                <w:bCs/>
                <w:color w:val="000000"/>
                <w:spacing w:val="-4"/>
                <w:szCs w:val="21"/>
              </w:rPr>
            </w:pPr>
            <w:r w:rsidRPr="000C5327">
              <w:rPr>
                <w:rFonts w:ascii="Arial" w:eastAsia="微软雅黑" w:hAnsi="Arial" w:cs="Arial"/>
                <w:bCs/>
                <w:color w:val="000000"/>
                <w:spacing w:val="-4"/>
                <w:szCs w:val="21"/>
              </w:rPr>
              <w:t>互动黑板预留安装尺寸（长</w:t>
            </w:r>
            <w:r w:rsidRPr="000C5327">
              <w:rPr>
                <w:rFonts w:ascii="Arial" w:eastAsia="微软雅黑" w:hAnsi="Arial" w:cs="Arial"/>
                <w:bCs/>
                <w:color w:val="000000"/>
                <w:spacing w:val="-4"/>
                <w:szCs w:val="21"/>
              </w:rPr>
              <w:t>X</w:t>
            </w:r>
            <w:r w:rsidRPr="000C5327">
              <w:rPr>
                <w:rFonts w:ascii="Arial" w:eastAsia="微软雅黑" w:hAnsi="Arial" w:cs="Arial"/>
                <w:bCs/>
                <w:color w:val="000000"/>
                <w:spacing w:val="-4"/>
                <w:szCs w:val="21"/>
              </w:rPr>
              <w:t>高）</w:t>
            </w:r>
            <w:r w:rsidRPr="000C5327">
              <w:rPr>
                <w:rFonts w:ascii="Arial" w:eastAsia="微软雅黑" w:hAnsi="Arial" w:cs="Arial"/>
                <w:bCs/>
                <w:color w:val="000000"/>
                <w:spacing w:val="-4"/>
                <w:szCs w:val="21"/>
                <w:u w:val="single"/>
              </w:rPr>
              <w:t xml:space="preserve">                                        </w:t>
            </w:r>
          </w:p>
          <w:p w:rsidR="00EC7FD2" w:rsidRPr="000C5327" w:rsidRDefault="00EC7FD2" w:rsidP="005C4279">
            <w:pPr>
              <w:numPr>
                <w:ilvl w:val="0"/>
                <w:numId w:val="16"/>
              </w:numPr>
              <w:tabs>
                <w:tab w:val="left" w:pos="420"/>
              </w:tabs>
              <w:spacing w:line="360" w:lineRule="auto"/>
              <w:rPr>
                <w:rFonts w:ascii="Arial" w:eastAsia="微软雅黑" w:hAnsi="Arial" w:cs="Arial"/>
                <w:bCs/>
                <w:color w:val="000000"/>
                <w:spacing w:val="-4"/>
                <w:szCs w:val="21"/>
              </w:rPr>
            </w:pPr>
            <w:r w:rsidRPr="000C5327">
              <w:rPr>
                <w:rFonts w:ascii="Arial" w:eastAsia="微软雅黑" w:hAnsi="Arial" w:cs="Arial"/>
                <w:bCs/>
                <w:color w:val="000000"/>
                <w:spacing w:val="-4"/>
                <w:szCs w:val="21"/>
              </w:rPr>
              <w:t>机柜安装所在楼层</w:t>
            </w:r>
            <w:r w:rsidRPr="000C5327">
              <w:rPr>
                <w:rFonts w:ascii="Arial" w:eastAsia="微软雅黑" w:hAnsi="Arial" w:cs="Arial"/>
                <w:bCs/>
                <w:color w:val="000000"/>
                <w:spacing w:val="-4"/>
                <w:szCs w:val="21"/>
                <w:u w:val="single"/>
              </w:rPr>
              <w:t xml:space="preserve">      </w:t>
            </w:r>
            <w:r w:rsidRPr="000C5327">
              <w:rPr>
                <w:rFonts w:ascii="Arial" w:eastAsia="微软雅黑" w:hAnsi="Arial" w:cs="Arial"/>
                <w:bCs/>
                <w:color w:val="000000"/>
                <w:spacing w:val="-4"/>
                <w:szCs w:val="21"/>
                <w:u w:val="single"/>
              </w:rPr>
              <w:t>（</w:t>
            </w:r>
            <w:r w:rsidRPr="000C5327">
              <w:rPr>
                <w:rFonts w:ascii="Arial" w:eastAsia="微软雅黑" w:hAnsi="Arial" w:cs="Arial"/>
                <w:bCs/>
                <w:color w:val="000000"/>
                <w:spacing w:val="-4"/>
                <w:szCs w:val="21"/>
              </w:rPr>
              <w:t>电梯是否可以载货</w:t>
            </w:r>
            <w:r w:rsidRPr="000C5327">
              <w:rPr>
                <w:rFonts w:ascii="Arial" w:eastAsia="微软雅黑" w:hAnsi="Arial" w:cs="Arial"/>
                <w:bCs/>
                <w:color w:val="000000"/>
                <w:spacing w:val="-4"/>
                <w:szCs w:val="21"/>
              </w:rPr>
              <w:t>______ _</w:t>
            </w:r>
            <w:r w:rsidRPr="000C5327">
              <w:rPr>
                <w:rFonts w:ascii="Arial" w:eastAsia="微软雅黑" w:hAnsi="Arial" w:cs="Arial"/>
                <w:bCs/>
                <w:color w:val="000000"/>
                <w:spacing w:val="-4"/>
                <w:szCs w:val="21"/>
              </w:rPr>
              <w:t>宽度</w:t>
            </w:r>
            <w:r w:rsidRPr="000C5327">
              <w:rPr>
                <w:rFonts w:ascii="Arial" w:eastAsia="微软雅黑" w:hAnsi="Arial" w:cs="Arial"/>
                <w:bCs/>
                <w:color w:val="000000"/>
                <w:spacing w:val="-4"/>
                <w:szCs w:val="21"/>
              </w:rPr>
              <w:t xml:space="preserve">  ___ </w:t>
            </w:r>
            <w:r w:rsidRPr="000C5327">
              <w:rPr>
                <w:rFonts w:ascii="Arial" w:eastAsia="微软雅黑" w:hAnsi="Arial" w:cs="Arial"/>
                <w:bCs/>
                <w:color w:val="000000"/>
                <w:spacing w:val="-4"/>
                <w:szCs w:val="21"/>
              </w:rPr>
              <w:t>限高</w:t>
            </w:r>
            <w:r w:rsidRPr="000C5327">
              <w:rPr>
                <w:rFonts w:ascii="Arial" w:eastAsia="微软雅黑" w:hAnsi="Arial" w:cs="Arial"/>
                <w:bCs/>
                <w:color w:val="000000"/>
                <w:spacing w:val="-4"/>
                <w:szCs w:val="21"/>
                <w:u w:val="single"/>
              </w:rPr>
              <w:t xml:space="preserve">       </w:t>
            </w:r>
            <w:r w:rsidRPr="000C5327">
              <w:rPr>
                <w:rFonts w:ascii="Arial" w:eastAsia="微软雅黑" w:hAnsi="Arial" w:cs="Arial"/>
                <w:bCs/>
                <w:color w:val="000000"/>
                <w:spacing w:val="-4"/>
                <w:szCs w:val="21"/>
              </w:rPr>
              <w:t>）</w:t>
            </w:r>
          </w:p>
          <w:p w:rsidR="00EC7FD2" w:rsidRPr="000C5327" w:rsidRDefault="00EC7FD2" w:rsidP="005C4279">
            <w:pPr>
              <w:numPr>
                <w:ilvl w:val="0"/>
                <w:numId w:val="16"/>
              </w:numPr>
              <w:tabs>
                <w:tab w:val="left" w:pos="420"/>
              </w:tabs>
              <w:spacing w:line="360" w:lineRule="auto"/>
              <w:rPr>
                <w:rFonts w:ascii="Arial" w:eastAsia="微软雅黑" w:hAnsi="Arial" w:cs="Arial"/>
                <w:bCs/>
                <w:color w:val="000000"/>
                <w:spacing w:val="-4"/>
                <w:szCs w:val="21"/>
              </w:rPr>
            </w:pPr>
            <w:proofErr w:type="gramStart"/>
            <w:r w:rsidRPr="000C5327">
              <w:rPr>
                <w:rFonts w:ascii="Arial" w:eastAsia="微软雅黑" w:hAnsi="Arial" w:cs="Arial"/>
                <w:bCs/>
                <w:color w:val="000000"/>
                <w:spacing w:val="-4"/>
                <w:szCs w:val="21"/>
              </w:rPr>
              <w:t>如需进楼梯</w:t>
            </w:r>
            <w:proofErr w:type="gramEnd"/>
            <w:r w:rsidRPr="000C5327">
              <w:rPr>
                <w:rFonts w:ascii="Arial" w:eastAsia="微软雅黑" w:hAnsi="Arial" w:cs="Arial"/>
                <w:bCs/>
                <w:color w:val="000000"/>
                <w:spacing w:val="-4"/>
                <w:szCs w:val="21"/>
              </w:rPr>
              <w:t>，楼梯的宽度</w:t>
            </w:r>
            <w:r w:rsidRPr="000C5327">
              <w:rPr>
                <w:rFonts w:ascii="Arial" w:eastAsia="微软雅黑" w:hAnsi="Arial" w:cs="Arial"/>
                <w:bCs/>
                <w:color w:val="000000"/>
                <w:spacing w:val="-4"/>
                <w:szCs w:val="21"/>
                <w:u w:val="single"/>
              </w:rPr>
              <w:t xml:space="preserve">             </w:t>
            </w:r>
            <w:r w:rsidRPr="000C5327">
              <w:rPr>
                <w:rFonts w:ascii="Arial" w:eastAsia="微软雅黑" w:hAnsi="Arial" w:cs="Arial"/>
                <w:bCs/>
                <w:color w:val="000000"/>
                <w:spacing w:val="-4"/>
                <w:szCs w:val="21"/>
              </w:rPr>
              <w:t>高度</w:t>
            </w:r>
            <w:r w:rsidRPr="000C5327">
              <w:rPr>
                <w:rFonts w:ascii="Arial" w:eastAsia="微软雅黑" w:hAnsi="Arial" w:cs="Arial"/>
                <w:bCs/>
                <w:color w:val="000000"/>
                <w:spacing w:val="-4"/>
                <w:szCs w:val="21"/>
                <w:u w:val="single"/>
              </w:rPr>
              <w:t xml:space="preserve">             </w:t>
            </w:r>
            <w:r w:rsidRPr="000C5327">
              <w:rPr>
                <w:rFonts w:ascii="Arial" w:eastAsia="微软雅黑" w:hAnsi="Arial" w:cs="Arial"/>
                <w:bCs/>
                <w:color w:val="000000"/>
                <w:spacing w:val="-4"/>
                <w:szCs w:val="21"/>
              </w:rPr>
              <w:t xml:space="preserve">  </w:t>
            </w:r>
          </w:p>
          <w:p w:rsidR="00EC7FD2" w:rsidRPr="000C5327" w:rsidRDefault="00EC7FD2" w:rsidP="005C4279">
            <w:pPr>
              <w:numPr>
                <w:ilvl w:val="0"/>
                <w:numId w:val="16"/>
              </w:numPr>
              <w:tabs>
                <w:tab w:val="left" w:pos="420"/>
              </w:tabs>
              <w:spacing w:line="360" w:lineRule="auto"/>
              <w:rPr>
                <w:rFonts w:ascii="Arial" w:eastAsia="微软雅黑" w:hAnsi="Arial" w:cs="Arial"/>
                <w:bCs/>
                <w:color w:val="000000"/>
                <w:spacing w:val="-4"/>
                <w:szCs w:val="21"/>
              </w:rPr>
            </w:pPr>
            <w:r w:rsidRPr="000C5327">
              <w:rPr>
                <w:rFonts w:ascii="Arial" w:eastAsia="微软雅黑" w:hAnsi="Arial" w:cs="Arial"/>
                <w:bCs/>
                <w:color w:val="000000"/>
                <w:spacing w:val="-4"/>
                <w:szCs w:val="21"/>
              </w:rPr>
              <w:t>安装房间进门，门的宽度</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4"/>
                <w:szCs w:val="21"/>
                <w:u w:val="single"/>
              </w:rPr>
              <w:t xml:space="preserve">              </w:t>
            </w:r>
            <w:r w:rsidRPr="000C5327">
              <w:rPr>
                <w:rFonts w:ascii="Arial" w:eastAsia="微软雅黑" w:hAnsi="Arial" w:cs="Arial"/>
                <w:bCs/>
                <w:color w:val="000000"/>
                <w:spacing w:val="-4"/>
                <w:szCs w:val="21"/>
              </w:rPr>
              <w:t>高度</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4"/>
                <w:szCs w:val="21"/>
                <w:u w:val="single"/>
              </w:rPr>
              <w:t xml:space="preserve">           </w:t>
            </w:r>
            <w:r w:rsidRPr="000C5327">
              <w:rPr>
                <w:rFonts w:ascii="Arial" w:eastAsia="微软雅黑" w:hAnsi="Arial" w:cs="Arial"/>
                <w:bCs/>
                <w:color w:val="000000"/>
                <w:spacing w:val="-4"/>
                <w:szCs w:val="21"/>
              </w:rPr>
              <w:t xml:space="preserve">                       </w:t>
            </w:r>
          </w:p>
          <w:p w:rsidR="00EC7FD2" w:rsidRPr="000C5327" w:rsidRDefault="00EC7FD2" w:rsidP="005C4279">
            <w:pPr>
              <w:numPr>
                <w:ilvl w:val="0"/>
                <w:numId w:val="16"/>
              </w:numPr>
              <w:tabs>
                <w:tab w:val="left" w:pos="420"/>
              </w:tabs>
              <w:spacing w:line="360" w:lineRule="auto"/>
              <w:rPr>
                <w:rFonts w:ascii="Arial" w:eastAsia="微软雅黑" w:hAnsi="Arial" w:cs="Arial"/>
                <w:bCs/>
                <w:color w:val="000000"/>
                <w:spacing w:val="-2"/>
                <w:szCs w:val="21"/>
              </w:rPr>
            </w:pPr>
            <w:r w:rsidRPr="000C5327">
              <w:rPr>
                <w:rFonts w:ascii="Arial" w:eastAsia="微软雅黑" w:hAnsi="Arial" w:cs="Arial"/>
                <w:bCs/>
                <w:color w:val="000000"/>
                <w:spacing w:val="-4"/>
                <w:szCs w:val="21"/>
              </w:rPr>
              <w:t>产品安装位置是否散热正常：</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4"/>
                <w:szCs w:val="21"/>
              </w:rPr>
              <w:t>是</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4"/>
                <w:szCs w:val="21"/>
              </w:rPr>
              <w:t>否</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p>
          <w:p w:rsidR="00EC7FD2" w:rsidRPr="000C5327" w:rsidRDefault="00EC7FD2" w:rsidP="005C4279">
            <w:pPr>
              <w:numPr>
                <w:ilvl w:val="0"/>
                <w:numId w:val="16"/>
              </w:numPr>
              <w:tabs>
                <w:tab w:val="left" w:pos="420"/>
              </w:tabs>
              <w:spacing w:line="360" w:lineRule="auto"/>
              <w:rPr>
                <w:rFonts w:ascii="Arial" w:eastAsia="微软雅黑" w:hAnsi="Arial" w:cs="Arial"/>
                <w:bCs/>
                <w:color w:val="000000"/>
                <w:spacing w:val="-2"/>
                <w:szCs w:val="21"/>
              </w:rPr>
            </w:pPr>
            <w:r w:rsidRPr="000C5327">
              <w:rPr>
                <w:rFonts w:ascii="Arial" w:eastAsia="微软雅黑" w:hAnsi="Arial" w:cs="Arial"/>
                <w:bCs/>
                <w:color w:val="000000"/>
                <w:spacing w:val="-4"/>
                <w:szCs w:val="21"/>
              </w:rPr>
              <w:t>产品安装位置强电（</w:t>
            </w:r>
            <w:r w:rsidRPr="000C5327">
              <w:rPr>
                <w:rFonts w:ascii="Arial" w:eastAsia="微软雅黑" w:hAnsi="Arial" w:cs="Arial"/>
                <w:bCs/>
                <w:color w:val="000000"/>
                <w:spacing w:val="-4"/>
                <w:szCs w:val="21"/>
              </w:rPr>
              <w:t>220V</w:t>
            </w:r>
            <w:r w:rsidRPr="000C5327">
              <w:rPr>
                <w:rFonts w:ascii="Arial" w:eastAsia="微软雅黑" w:hAnsi="Arial" w:cs="Arial"/>
                <w:bCs/>
                <w:color w:val="000000"/>
                <w:spacing w:val="-4"/>
                <w:szCs w:val="21"/>
              </w:rPr>
              <w:t>）是否到位</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pacing w:val="-4"/>
                <w:szCs w:val="21"/>
              </w:rPr>
              <w:t>是</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4"/>
                <w:szCs w:val="21"/>
              </w:rPr>
              <w:t>否</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p>
          <w:p w:rsidR="00EC7FD2" w:rsidRPr="000C5327" w:rsidRDefault="00EC7FD2" w:rsidP="005C4279">
            <w:pPr>
              <w:numPr>
                <w:ilvl w:val="0"/>
                <w:numId w:val="16"/>
              </w:numPr>
              <w:tabs>
                <w:tab w:val="left" w:pos="420"/>
              </w:tabs>
              <w:spacing w:line="360" w:lineRule="auto"/>
              <w:rPr>
                <w:rFonts w:ascii="Arial" w:eastAsia="微软雅黑" w:hAnsi="Arial" w:cs="Arial"/>
                <w:bCs/>
                <w:color w:val="000000"/>
                <w:spacing w:val="-2"/>
                <w:szCs w:val="21"/>
              </w:rPr>
            </w:pPr>
            <w:r w:rsidRPr="000C5327">
              <w:rPr>
                <w:rFonts w:ascii="Arial" w:eastAsia="微软雅黑" w:hAnsi="Arial" w:cs="Arial"/>
                <w:bCs/>
                <w:color w:val="000000"/>
                <w:spacing w:val="-4"/>
                <w:szCs w:val="21"/>
              </w:rPr>
              <w:t>弱电（信号线，网线，）是否布置到位：</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4"/>
                <w:szCs w:val="21"/>
              </w:rPr>
              <w:t>是</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4"/>
                <w:szCs w:val="21"/>
              </w:rPr>
              <w:t>否</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p>
          <w:p w:rsidR="00EC7FD2" w:rsidRPr="000C5327" w:rsidRDefault="00EC7FD2" w:rsidP="005C4279">
            <w:pPr>
              <w:numPr>
                <w:ilvl w:val="0"/>
                <w:numId w:val="16"/>
              </w:numPr>
              <w:tabs>
                <w:tab w:val="left" w:pos="420"/>
              </w:tabs>
              <w:spacing w:line="360" w:lineRule="auto"/>
              <w:rPr>
                <w:rFonts w:ascii="Arial" w:eastAsia="微软雅黑" w:hAnsi="Arial" w:cs="Arial"/>
                <w:bCs/>
                <w:color w:val="000000"/>
                <w:spacing w:val="-2"/>
                <w:szCs w:val="21"/>
              </w:rPr>
            </w:pPr>
            <w:r w:rsidRPr="000C5327">
              <w:rPr>
                <w:rFonts w:ascii="Arial" w:eastAsia="微软雅黑" w:hAnsi="Arial" w:cs="Arial"/>
                <w:bCs/>
                <w:color w:val="000000"/>
                <w:spacing w:val="-4"/>
                <w:szCs w:val="21"/>
              </w:rPr>
              <w:t>产品安装位置是否有太阳光照射：</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4"/>
                <w:szCs w:val="21"/>
              </w:rPr>
              <w:t>是</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4"/>
                <w:szCs w:val="21"/>
              </w:rPr>
              <w:t>否</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p>
          <w:p w:rsidR="00EC7FD2" w:rsidRPr="000C5327" w:rsidRDefault="00EC7FD2" w:rsidP="005C4279">
            <w:pPr>
              <w:numPr>
                <w:ilvl w:val="0"/>
                <w:numId w:val="16"/>
              </w:numPr>
              <w:tabs>
                <w:tab w:val="left" w:pos="0"/>
                <w:tab w:val="left" w:pos="420"/>
              </w:tabs>
              <w:spacing w:line="360" w:lineRule="auto"/>
              <w:rPr>
                <w:rFonts w:ascii="Arial" w:eastAsia="微软雅黑" w:hAnsi="Arial" w:cs="Arial"/>
                <w:bCs/>
                <w:spacing w:val="-2"/>
                <w:szCs w:val="21"/>
              </w:rPr>
            </w:pPr>
            <w:r w:rsidRPr="000C5327">
              <w:rPr>
                <w:rFonts w:ascii="Arial" w:eastAsia="微软雅黑" w:hAnsi="Arial" w:cs="Arial"/>
                <w:bCs/>
                <w:color w:val="000000"/>
                <w:spacing w:val="-4"/>
                <w:szCs w:val="21"/>
              </w:rPr>
              <w:t>如果是壁挂式安装，墙面是否可以承重：</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4"/>
                <w:szCs w:val="21"/>
              </w:rPr>
              <w:t>是</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4"/>
                <w:szCs w:val="21"/>
              </w:rPr>
              <w:t>否</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p>
          <w:p w:rsidR="00EC7FD2" w:rsidRPr="000C5327" w:rsidRDefault="00EC7FD2" w:rsidP="005C4279">
            <w:pPr>
              <w:numPr>
                <w:ilvl w:val="0"/>
                <w:numId w:val="16"/>
              </w:numPr>
              <w:tabs>
                <w:tab w:val="left" w:pos="0"/>
                <w:tab w:val="left" w:pos="420"/>
              </w:tabs>
              <w:spacing w:line="360" w:lineRule="auto"/>
              <w:rPr>
                <w:rFonts w:ascii="Arial" w:eastAsia="微软雅黑" w:hAnsi="Arial" w:cs="Arial"/>
                <w:bCs/>
                <w:spacing w:val="-2"/>
                <w:szCs w:val="21"/>
              </w:rPr>
            </w:pPr>
            <w:r w:rsidRPr="000C5327">
              <w:rPr>
                <w:rFonts w:ascii="Arial" w:eastAsia="微软雅黑" w:hAnsi="Arial" w:cs="Arial"/>
                <w:bCs/>
                <w:color w:val="000000"/>
                <w:spacing w:val="-4"/>
                <w:szCs w:val="21"/>
              </w:rPr>
              <w:t>墙体的材质：</w:t>
            </w:r>
            <w:r w:rsidRPr="000C5327">
              <w:rPr>
                <w:rFonts w:ascii="Arial" w:eastAsia="微软雅黑" w:hAnsi="Arial" w:cs="Arial"/>
                <w:bCs/>
                <w:color w:val="000000"/>
                <w:spacing w:val="-2"/>
                <w:szCs w:val="21"/>
              </w:rPr>
              <w:t>水泥墙（</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2"/>
                <w:szCs w:val="21"/>
              </w:rPr>
              <w:t>实心砖墙（</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2"/>
                <w:szCs w:val="21"/>
              </w:rPr>
              <w:t>空心砖墙（</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2"/>
                <w:szCs w:val="21"/>
              </w:rPr>
              <w:t>石膏木板墙（</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4"/>
                <w:szCs w:val="21"/>
              </w:rPr>
              <w:t xml:space="preserve">/ </w:t>
            </w:r>
            <w:r w:rsidRPr="000C5327">
              <w:rPr>
                <w:rFonts w:ascii="Arial" w:eastAsia="微软雅黑" w:hAnsi="Arial" w:cs="Arial"/>
                <w:bCs/>
                <w:color w:val="000000"/>
                <w:spacing w:val="-2"/>
                <w:szCs w:val="21"/>
              </w:rPr>
              <w:t>其他（</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pacing w:val="-2"/>
                <w:szCs w:val="21"/>
              </w:rPr>
              <w:t>）</w:t>
            </w:r>
            <w:r w:rsidRPr="000C5327">
              <w:rPr>
                <w:rFonts w:ascii="Arial" w:eastAsia="微软雅黑" w:hAnsi="Arial" w:cs="Arial"/>
                <w:bCs/>
                <w:color w:val="000000"/>
                <w:spacing w:val="-4"/>
                <w:szCs w:val="21"/>
              </w:rPr>
              <w:t xml:space="preserve">    </w:t>
            </w:r>
          </w:p>
        </w:tc>
      </w:tr>
      <w:tr w:rsidR="00EC7FD2" w:rsidRPr="000C5327" w:rsidTr="003C77BE">
        <w:trPr>
          <w:trHeight w:val="1308"/>
        </w:trPr>
        <w:tc>
          <w:tcPr>
            <w:tcW w:w="1013" w:type="pct"/>
            <w:vAlign w:val="center"/>
          </w:tcPr>
          <w:p w:rsidR="00EC7FD2" w:rsidRPr="000C5327" w:rsidRDefault="00EC7FD2" w:rsidP="00D035DD">
            <w:pPr>
              <w:autoSpaceDN w:val="0"/>
              <w:spacing w:line="360" w:lineRule="auto"/>
              <w:jc w:val="center"/>
              <w:textAlignment w:val="center"/>
              <w:rPr>
                <w:rFonts w:ascii="Arial" w:eastAsia="微软雅黑" w:hAnsi="Arial" w:cs="Arial"/>
                <w:b/>
                <w:color w:val="000000"/>
                <w:spacing w:val="-2"/>
                <w:szCs w:val="21"/>
              </w:rPr>
            </w:pPr>
            <w:r w:rsidRPr="000C5327">
              <w:rPr>
                <w:rFonts w:ascii="Arial" w:eastAsia="微软雅黑" w:hAnsi="Arial" w:cs="Arial"/>
                <w:b/>
                <w:color w:val="000000"/>
                <w:spacing w:val="-2"/>
                <w:szCs w:val="21"/>
              </w:rPr>
              <w:t>产品销售出相关信息</w:t>
            </w:r>
          </w:p>
        </w:tc>
        <w:tc>
          <w:tcPr>
            <w:tcW w:w="3987" w:type="pct"/>
            <w:gridSpan w:val="2"/>
          </w:tcPr>
          <w:p w:rsidR="00EC7FD2" w:rsidRPr="000C5327" w:rsidRDefault="00EC7FD2" w:rsidP="005C4279">
            <w:pPr>
              <w:numPr>
                <w:ilvl w:val="0"/>
                <w:numId w:val="16"/>
              </w:numPr>
              <w:tabs>
                <w:tab w:val="left" w:pos="420"/>
              </w:tabs>
              <w:autoSpaceDN w:val="0"/>
              <w:spacing w:line="360" w:lineRule="auto"/>
              <w:textAlignment w:val="center"/>
              <w:rPr>
                <w:rFonts w:ascii="Arial" w:eastAsia="微软雅黑" w:hAnsi="Arial" w:cs="Arial"/>
                <w:bCs/>
                <w:color w:val="000000"/>
                <w:szCs w:val="21"/>
              </w:rPr>
            </w:pPr>
            <w:r w:rsidRPr="000C5327">
              <w:rPr>
                <w:rFonts w:ascii="Arial" w:eastAsia="微软雅黑" w:hAnsi="Arial" w:cs="Arial"/>
                <w:bCs/>
                <w:color w:val="000000"/>
                <w:szCs w:val="21"/>
              </w:rPr>
              <w:t>是否含内置电脑：是（</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否（</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p>
          <w:p w:rsidR="00EC7FD2" w:rsidRPr="000C5327" w:rsidRDefault="00EC7FD2" w:rsidP="005C4279">
            <w:pPr>
              <w:numPr>
                <w:ilvl w:val="0"/>
                <w:numId w:val="16"/>
              </w:numPr>
              <w:tabs>
                <w:tab w:val="left" w:pos="420"/>
              </w:tabs>
              <w:autoSpaceDN w:val="0"/>
              <w:spacing w:line="360" w:lineRule="auto"/>
              <w:textAlignment w:val="center"/>
              <w:rPr>
                <w:rFonts w:ascii="Arial" w:eastAsia="微软雅黑" w:hAnsi="Arial" w:cs="Arial"/>
                <w:bCs/>
                <w:color w:val="000000"/>
                <w:spacing w:val="-2"/>
                <w:szCs w:val="21"/>
              </w:rPr>
            </w:pPr>
            <w:r w:rsidRPr="000C5327">
              <w:rPr>
                <w:rFonts w:ascii="Arial" w:eastAsia="微软雅黑" w:hAnsi="Arial" w:cs="Arial"/>
                <w:bCs/>
                <w:color w:val="000000"/>
                <w:szCs w:val="21"/>
              </w:rPr>
              <w:t>内置电脑类型：</w:t>
            </w:r>
            <w:r w:rsidRPr="000C5327">
              <w:rPr>
                <w:rFonts w:ascii="Arial" w:eastAsia="微软雅黑" w:hAnsi="Arial" w:cs="Arial"/>
                <w:bCs/>
                <w:color w:val="000000"/>
                <w:szCs w:val="21"/>
              </w:rPr>
              <w:t>I3</w:t>
            </w:r>
            <w:r w:rsidRPr="000C5327">
              <w:rPr>
                <w:rFonts w:ascii="Arial" w:eastAsia="微软雅黑" w:hAnsi="Arial" w:cs="Arial"/>
                <w:bCs/>
                <w:color w:val="000000"/>
                <w:szCs w:val="21"/>
              </w:rPr>
              <w:t>处理器</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I5</w:t>
            </w:r>
            <w:r w:rsidRPr="000C5327">
              <w:rPr>
                <w:rFonts w:ascii="Arial" w:eastAsia="微软雅黑" w:hAnsi="Arial" w:cs="Arial"/>
                <w:bCs/>
                <w:color w:val="000000"/>
                <w:szCs w:val="21"/>
              </w:rPr>
              <w:t>处理器（</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I7</w:t>
            </w:r>
            <w:r w:rsidRPr="000C5327">
              <w:rPr>
                <w:rFonts w:ascii="Arial" w:eastAsia="微软雅黑" w:hAnsi="Arial" w:cs="Arial"/>
                <w:bCs/>
                <w:color w:val="000000"/>
                <w:szCs w:val="21"/>
              </w:rPr>
              <w:t>处理器（</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p>
          <w:p w:rsidR="00EC7FD2" w:rsidRPr="000C5327" w:rsidRDefault="00EC7FD2" w:rsidP="00D035DD">
            <w:pPr>
              <w:tabs>
                <w:tab w:val="left" w:pos="420"/>
              </w:tabs>
              <w:autoSpaceDN w:val="0"/>
              <w:spacing w:line="360" w:lineRule="auto"/>
              <w:textAlignment w:val="center"/>
              <w:rPr>
                <w:rFonts w:ascii="Arial" w:eastAsia="微软雅黑" w:hAnsi="Arial" w:cs="Arial"/>
                <w:bCs/>
                <w:color w:val="000000"/>
                <w:spacing w:val="-2"/>
                <w:szCs w:val="21"/>
              </w:rPr>
            </w:pPr>
          </w:p>
        </w:tc>
      </w:tr>
      <w:tr w:rsidR="00EC7FD2" w:rsidRPr="000C5327" w:rsidTr="003C77BE">
        <w:trPr>
          <w:trHeight w:val="2605"/>
        </w:trPr>
        <w:tc>
          <w:tcPr>
            <w:tcW w:w="1013" w:type="pct"/>
            <w:vAlign w:val="center"/>
          </w:tcPr>
          <w:p w:rsidR="00EC7FD2" w:rsidRPr="000C5327" w:rsidRDefault="00EC7FD2" w:rsidP="00D035DD">
            <w:pPr>
              <w:spacing w:line="360" w:lineRule="auto"/>
              <w:rPr>
                <w:rFonts w:ascii="Arial" w:eastAsia="微软雅黑" w:hAnsi="Arial" w:cs="Arial"/>
                <w:b/>
                <w:color w:val="000000"/>
                <w:spacing w:val="-2"/>
                <w:szCs w:val="21"/>
              </w:rPr>
            </w:pPr>
            <w:r w:rsidRPr="000C5327">
              <w:rPr>
                <w:rFonts w:ascii="Arial" w:eastAsia="微软雅黑" w:hAnsi="Arial" w:cs="Arial"/>
                <w:b/>
                <w:color w:val="000000"/>
                <w:spacing w:val="-4"/>
                <w:szCs w:val="21"/>
              </w:rPr>
              <w:lastRenderedPageBreak/>
              <w:t>产品展示出库</w:t>
            </w:r>
            <w:r w:rsidRPr="000C5327">
              <w:rPr>
                <w:rFonts w:ascii="Arial" w:eastAsia="微软雅黑" w:hAnsi="Arial" w:cs="Arial"/>
                <w:b/>
                <w:color w:val="000000"/>
                <w:spacing w:val="-2"/>
                <w:szCs w:val="21"/>
              </w:rPr>
              <w:t>相关信息</w:t>
            </w:r>
          </w:p>
        </w:tc>
        <w:tc>
          <w:tcPr>
            <w:tcW w:w="3987" w:type="pct"/>
            <w:gridSpan w:val="2"/>
            <w:vAlign w:val="center"/>
          </w:tcPr>
          <w:p w:rsidR="00EC7FD2" w:rsidRPr="000C5327" w:rsidRDefault="00EC7FD2" w:rsidP="005C4279">
            <w:pPr>
              <w:numPr>
                <w:ilvl w:val="0"/>
                <w:numId w:val="16"/>
              </w:numPr>
              <w:tabs>
                <w:tab w:val="left" w:pos="420"/>
              </w:tabs>
              <w:autoSpaceDN w:val="0"/>
              <w:spacing w:line="360" w:lineRule="auto"/>
              <w:textAlignment w:val="center"/>
              <w:rPr>
                <w:rFonts w:ascii="Arial" w:eastAsia="微软雅黑" w:hAnsi="Arial" w:cs="Arial"/>
                <w:bCs/>
                <w:color w:val="000000"/>
                <w:spacing w:val="-2"/>
                <w:szCs w:val="21"/>
              </w:rPr>
            </w:pPr>
            <w:r w:rsidRPr="000C5327">
              <w:rPr>
                <w:rFonts w:ascii="Arial" w:eastAsia="微软雅黑" w:hAnsi="Arial" w:cs="Arial"/>
                <w:bCs/>
                <w:color w:val="000000"/>
                <w:spacing w:val="-2"/>
                <w:szCs w:val="21"/>
              </w:rPr>
              <w:t>学校教室本身有没有电脑主机：</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zCs w:val="21"/>
              </w:rPr>
              <w:t>是（</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否（</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p>
          <w:p w:rsidR="00EC7FD2" w:rsidRPr="000C5327" w:rsidRDefault="00EC7FD2" w:rsidP="005C4279">
            <w:pPr>
              <w:numPr>
                <w:ilvl w:val="0"/>
                <w:numId w:val="16"/>
              </w:numPr>
              <w:tabs>
                <w:tab w:val="left" w:pos="420"/>
              </w:tabs>
              <w:autoSpaceDN w:val="0"/>
              <w:spacing w:line="360" w:lineRule="auto"/>
              <w:textAlignment w:val="center"/>
              <w:rPr>
                <w:rFonts w:ascii="Arial" w:eastAsia="微软雅黑" w:hAnsi="Arial" w:cs="Arial"/>
                <w:bCs/>
                <w:color w:val="000000"/>
                <w:spacing w:val="-2"/>
                <w:szCs w:val="21"/>
              </w:rPr>
            </w:pPr>
            <w:r w:rsidRPr="000C5327">
              <w:rPr>
                <w:rFonts w:ascii="Arial" w:eastAsia="微软雅黑" w:hAnsi="Arial" w:cs="Arial"/>
                <w:bCs/>
                <w:color w:val="000000"/>
                <w:szCs w:val="21"/>
              </w:rPr>
              <w:t>是否含选配内置电脑：</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是（</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否（</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p>
          <w:p w:rsidR="00EC7FD2" w:rsidRPr="000C5327" w:rsidRDefault="00EC7FD2" w:rsidP="005C4279">
            <w:pPr>
              <w:numPr>
                <w:ilvl w:val="0"/>
                <w:numId w:val="16"/>
              </w:numPr>
              <w:tabs>
                <w:tab w:val="left" w:pos="420"/>
              </w:tabs>
              <w:autoSpaceDN w:val="0"/>
              <w:spacing w:line="360" w:lineRule="auto"/>
              <w:textAlignment w:val="center"/>
              <w:rPr>
                <w:rFonts w:ascii="Arial" w:eastAsia="微软雅黑" w:hAnsi="Arial" w:cs="Arial"/>
                <w:bCs/>
                <w:color w:val="000000"/>
                <w:spacing w:val="-2"/>
                <w:szCs w:val="21"/>
              </w:rPr>
            </w:pPr>
            <w:r w:rsidRPr="000C5327">
              <w:rPr>
                <w:rFonts w:ascii="Arial" w:eastAsia="微软雅黑" w:hAnsi="Arial" w:cs="Arial"/>
                <w:bCs/>
                <w:color w:val="000000"/>
                <w:szCs w:val="21"/>
              </w:rPr>
              <w:t>选配内置电脑是否额外收费：</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是（</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否（</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p>
          <w:p w:rsidR="00EC7FD2" w:rsidRPr="000C5327" w:rsidRDefault="00EC7FD2" w:rsidP="005C4279">
            <w:pPr>
              <w:numPr>
                <w:ilvl w:val="0"/>
                <w:numId w:val="16"/>
              </w:numPr>
              <w:tabs>
                <w:tab w:val="left" w:pos="420"/>
              </w:tabs>
              <w:autoSpaceDN w:val="0"/>
              <w:spacing w:line="360" w:lineRule="auto"/>
              <w:textAlignment w:val="center"/>
              <w:rPr>
                <w:rFonts w:ascii="Arial" w:eastAsia="微软雅黑" w:hAnsi="Arial" w:cs="Arial"/>
                <w:bCs/>
                <w:color w:val="000000"/>
                <w:spacing w:val="-2"/>
                <w:szCs w:val="21"/>
              </w:rPr>
            </w:pPr>
            <w:r w:rsidRPr="000C5327">
              <w:rPr>
                <w:rFonts w:ascii="Arial" w:eastAsia="微软雅黑" w:hAnsi="Arial" w:cs="Arial"/>
                <w:bCs/>
                <w:color w:val="000000"/>
                <w:spacing w:val="-2"/>
                <w:szCs w:val="21"/>
              </w:rPr>
              <w:t>产品安装在什么环境下：</w:t>
            </w:r>
            <w:r w:rsidRPr="000C5327">
              <w:rPr>
                <w:rFonts w:ascii="Arial" w:eastAsia="微软雅黑" w:hAnsi="Arial" w:cs="Arial"/>
                <w:bCs/>
                <w:color w:val="000000"/>
                <w:spacing w:val="-2"/>
                <w:szCs w:val="21"/>
              </w:rPr>
              <w:t xml:space="preserve"> </w:t>
            </w:r>
            <w:r w:rsidRPr="000C5327">
              <w:rPr>
                <w:rFonts w:ascii="Arial" w:eastAsia="微软雅黑" w:hAnsi="Arial" w:cs="Arial"/>
                <w:bCs/>
                <w:color w:val="000000"/>
                <w:szCs w:val="21"/>
              </w:rPr>
              <w:t>普通教室（</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多功能教室（</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其他（</w:t>
            </w:r>
            <w:r w:rsidRPr="000C5327">
              <w:rPr>
                <w:rFonts w:ascii="Arial" w:eastAsia="微软雅黑" w:hAnsi="Arial" w:cs="Arial"/>
                <w:bCs/>
                <w:color w:val="000000"/>
                <w:szCs w:val="21"/>
              </w:rPr>
              <w:t xml:space="preserve">   </w:t>
            </w:r>
            <w:r w:rsidRPr="000C5327">
              <w:rPr>
                <w:rFonts w:ascii="Arial" w:eastAsia="微软雅黑" w:hAnsi="Arial" w:cs="Arial"/>
                <w:bCs/>
                <w:color w:val="000000"/>
                <w:szCs w:val="21"/>
              </w:rPr>
              <w:t>）</w:t>
            </w:r>
            <w:r w:rsidRPr="000C5327">
              <w:rPr>
                <w:rFonts w:ascii="Arial" w:eastAsia="微软雅黑" w:hAnsi="Arial" w:cs="Arial"/>
                <w:bCs/>
                <w:color w:val="000000"/>
                <w:szCs w:val="21"/>
              </w:rPr>
              <w:t xml:space="preserve"> </w:t>
            </w:r>
          </w:p>
        </w:tc>
      </w:tr>
      <w:tr w:rsidR="00EC7FD2" w:rsidRPr="000C5327" w:rsidTr="003C77BE">
        <w:trPr>
          <w:trHeight w:val="3873"/>
        </w:trPr>
        <w:tc>
          <w:tcPr>
            <w:tcW w:w="1013" w:type="pct"/>
            <w:vAlign w:val="center"/>
          </w:tcPr>
          <w:p w:rsidR="00EC7FD2" w:rsidRPr="000C5327" w:rsidRDefault="00EC7FD2" w:rsidP="00D035DD">
            <w:pPr>
              <w:spacing w:line="360" w:lineRule="auto"/>
              <w:ind w:leftChars="100" w:left="210"/>
              <w:jc w:val="center"/>
              <w:rPr>
                <w:rFonts w:ascii="Arial" w:eastAsia="微软雅黑" w:hAnsi="Arial" w:cs="Arial"/>
                <w:b/>
                <w:color w:val="FF0000"/>
                <w:spacing w:val="-2"/>
                <w:szCs w:val="21"/>
              </w:rPr>
            </w:pPr>
            <w:r w:rsidRPr="000C5327">
              <w:rPr>
                <w:rFonts w:ascii="Arial" w:eastAsia="微软雅黑" w:hAnsi="Arial" w:cs="Arial"/>
                <w:b/>
                <w:color w:val="000000"/>
                <w:spacing w:val="-4"/>
                <w:szCs w:val="21"/>
              </w:rPr>
              <w:t>备注（布线详情细读）</w:t>
            </w:r>
          </w:p>
        </w:tc>
        <w:tc>
          <w:tcPr>
            <w:tcW w:w="3987" w:type="pct"/>
            <w:gridSpan w:val="2"/>
          </w:tcPr>
          <w:p w:rsidR="00EC7FD2" w:rsidRPr="000C5327" w:rsidRDefault="00EC7FD2" w:rsidP="00D035DD">
            <w:pPr>
              <w:tabs>
                <w:tab w:val="left" w:pos="840"/>
              </w:tabs>
              <w:spacing w:line="360" w:lineRule="auto"/>
              <w:rPr>
                <w:rFonts w:ascii="Arial" w:eastAsia="微软雅黑" w:hAnsi="Arial" w:cs="Arial"/>
                <w:b/>
                <w:bCs/>
                <w:szCs w:val="21"/>
              </w:rPr>
            </w:pPr>
          </w:p>
          <w:p w:rsidR="00EC7FD2" w:rsidRPr="000C5327" w:rsidRDefault="00EC7FD2" w:rsidP="00D035DD">
            <w:pPr>
              <w:tabs>
                <w:tab w:val="left" w:pos="840"/>
              </w:tabs>
              <w:spacing w:line="360" w:lineRule="auto"/>
              <w:rPr>
                <w:rFonts w:ascii="Arial" w:eastAsia="微软雅黑" w:hAnsi="Arial" w:cs="Arial"/>
                <w:szCs w:val="21"/>
              </w:rPr>
            </w:pPr>
            <w:r w:rsidRPr="000C5327">
              <w:rPr>
                <w:rFonts w:ascii="Arial" w:eastAsia="微软雅黑" w:hAnsi="Arial" w:cs="Arial"/>
                <w:b/>
                <w:bCs/>
                <w:szCs w:val="21"/>
              </w:rPr>
              <w:t>a:</w:t>
            </w:r>
            <w:r w:rsidRPr="000C5327">
              <w:rPr>
                <w:rFonts w:ascii="Arial" w:eastAsia="微软雅黑" w:hAnsi="Arial" w:cs="Arial"/>
                <w:szCs w:val="21"/>
              </w:rPr>
              <w:t>如果产品机器</w:t>
            </w:r>
            <w:proofErr w:type="gramStart"/>
            <w:r w:rsidRPr="000C5327">
              <w:rPr>
                <w:rFonts w:ascii="Arial" w:eastAsia="微软雅黑" w:hAnsi="Arial" w:cs="Arial"/>
                <w:szCs w:val="21"/>
              </w:rPr>
              <w:t>不</w:t>
            </w:r>
            <w:proofErr w:type="gramEnd"/>
            <w:r w:rsidRPr="000C5327">
              <w:rPr>
                <w:rFonts w:ascii="Arial" w:eastAsia="微软雅黑" w:hAnsi="Arial" w:cs="Arial"/>
                <w:szCs w:val="21"/>
              </w:rPr>
              <w:t>含有电脑主机的话，</w:t>
            </w:r>
            <w:proofErr w:type="gramStart"/>
            <w:r w:rsidRPr="000C5327">
              <w:rPr>
                <w:rFonts w:ascii="Arial" w:eastAsia="微软雅黑" w:hAnsi="Arial" w:cs="Arial"/>
                <w:szCs w:val="21"/>
              </w:rPr>
              <w:t>请综合</w:t>
            </w:r>
            <w:proofErr w:type="gramEnd"/>
            <w:r w:rsidRPr="000C5327">
              <w:rPr>
                <w:rFonts w:ascii="Arial" w:eastAsia="微软雅黑" w:hAnsi="Arial" w:cs="Arial"/>
                <w:szCs w:val="21"/>
              </w:rPr>
              <w:t>布线到机器的右侧板，</w:t>
            </w:r>
            <w:r w:rsidRPr="000C5327">
              <w:rPr>
                <w:rFonts w:ascii="Arial" w:eastAsia="微软雅黑" w:hAnsi="Arial" w:cs="Arial"/>
                <w:szCs w:val="21"/>
              </w:rPr>
              <w:t>220v</w:t>
            </w:r>
            <w:r w:rsidRPr="000C5327">
              <w:rPr>
                <w:rFonts w:ascii="Arial" w:eastAsia="微软雅黑" w:hAnsi="Arial" w:cs="Arial"/>
                <w:szCs w:val="21"/>
              </w:rPr>
              <w:t>电源线，</w:t>
            </w:r>
            <w:r w:rsidRPr="000C5327">
              <w:rPr>
                <w:rFonts w:ascii="Arial" w:eastAsia="微软雅黑" w:hAnsi="Arial" w:cs="Arial"/>
                <w:szCs w:val="21"/>
              </w:rPr>
              <w:t>USB</w:t>
            </w:r>
            <w:r w:rsidRPr="000C5327">
              <w:rPr>
                <w:rFonts w:ascii="Arial" w:eastAsia="微软雅黑" w:hAnsi="Arial" w:cs="Arial"/>
                <w:szCs w:val="21"/>
              </w:rPr>
              <w:t>触控带放大器延长线（建议使用</w:t>
            </w:r>
            <w:r w:rsidRPr="000C5327">
              <w:rPr>
                <w:rFonts w:ascii="Arial" w:eastAsia="微软雅黑" w:hAnsi="Arial" w:cs="Arial"/>
                <w:szCs w:val="21"/>
              </w:rPr>
              <w:t>ATEN</w:t>
            </w:r>
            <w:r w:rsidRPr="000C5327">
              <w:rPr>
                <w:rFonts w:ascii="Arial" w:eastAsia="微软雅黑" w:hAnsi="Arial" w:cs="Arial"/>
                <w:szCs w:val="21"/>
              </w:rPr>
              <w:t>品牌），五类网线（作为</w:t>
            </w:r>
            <w:r w:rsidRPr="000C5327">
              <w:rPr>
                <w:rFonts w:ascii="Arial" w:eastAsia="微软雅黑" w:hAnsi="Arial" w:cs="Arial"/>
                <w:szCs w:val="21"/>
              </w:rPr>
              <w:t>RS232</w:t>
            </w:r>
            <w:r w:rsidRPr="000C5327">
              <w:rPr>
                <w:rFonts w:ascii="Arial" w:eastAsia="微软雅黑" w:hAnsi="Arial" w:cs="Arial"/>
                <w:szCs w:val="21"/>
              </w:rPr>
              <w:t>控制线），信号线（</w:t>
            </w:r>
            <w:r w:rsidRPr="000C5327">
              <w:rPr>
                <w:rFonts w:ascii="Arial" w:eastAsia="微软雅黑" w:hAnsi="Arial" w:cs="Arial"/>
                <w:szCs w:val="21"/>
              </w:rPr>
              <w:t>VGA</w:t>
            </w:r>
            <w:r w:rsidRPr="000C5327">
              <w:rPr>
                <w:rFonts w:ascii="Arial" w:eastAsia="微软雅黑" w:hAnsi="Arial" w:cs="Arial"/>
                <w:szCs w:val="21"/>
              </w:rPr>
              <w:t>或</w:t>
            </w:r>
            <w:r w:rsidRPr="000C5327">
              <w:rPr>
                <w:rFonts w:ascii="Arial" w:eastAsia="微软雅黑" w:hAnsi="Arial" w:cs="Arial"/>
                <w:szCs w:val="21"/>
              </w:rPr>
              <w:t>HDMI</w:t>
            </w:r>
            <w:r w:rsidRPr="000C5327">
              <w:rPr>
                <w:rFonts w:ascii="Arial" w:eastAsia="微软雅黑" w:hAnsi="Arial" w:cs="Arial"/>
                <w:szCs w:val="21"/>
              </w:rPr>
              <w:t>线）等；</w:t>
            </w:r>
          </w:p>
          <w:p w:rsidR="00EC7FD2" w:rsidRPr="000C5327" w:rsidRDefault="00EC7FD2" w:rsidP="00D035DD">
            <w:pPr>
              <w:tabs>
                <w:tab w:val="left" w:pos="840"/>
              </w:tabs>
              <w:spacing w:line="360" w:lineRule="auto"/>
              <w:rPr>
                <w:rFonts w:ascii="Arial" w:eastAsia="微软雅黑" w:hAnsi="Arial" w:cs="Arial"/>
                <w:szCs w:val="21"/>
              </w:rPr>
            </w:pPr>
            <w:r w:rsidRPr="000C5327">
              <w:rPr>
                <w:rFonts w:ascii="Arial" w:eastAsia="微软雅黑" w:hAnsi="Arial" w:cs="Arial"/>
                <w:b/>
                <w:bCs/>
                <w:szCs w:val="21"/>
              </w:rPr>
              <w:t>b:</w:t>
            </w:r>
            <w:r w:rsidRPr="000C5327">
              <w:rPr>
                <w:rFonts w:ascii="Arial" w:eastAsia="微软雅黑" w:hAnsi="Arial" w:cs="Arial"/>
                <w:szCs w:val="21"/>
              </w:rPr>
              <w:t>如果产品机器含有电脑主机的话，</w:t>
            </w:r>
            <w:proofErr w:type="gramStart"/>
            <w:r w:rsidRPr="000C5327">
              <w:rPr>
                <w:rFonts w:ascii="Arial" w:eastAsia="微软雅黑" w:hAnsi="Arial" w:cs="Arial"/>
                <w:szCs w:val="21"/>
              </w:rPr>
              <w:t>请综合</w:t>
            </w:r>
            <w:proofErr w:type="gramEnd"/>
            <w:r w:rsidRPr="000C5327">
              <w:rPr>
                <w:rFonts w:ascii="Arial" w:eastAsia="微软雅黑" w:hAnsi="Arial" w:cs="Arial"/>
                <w:szCs w:val="21"/>
              </w:rPr>
              <w:t>布线到机器的右侧板，</w:t>
            </w:r>
            <w:r w:rsidRPr="000C5327">
              <w:rPr>
                <w:rFonts w:ascii="Arial" w:eastAsia="微软雅黑" w:hAnsi="Arial" w:cs="Arial"/>
                <w:szCs w:val="21"/>
              </w:rPr>
              <w:t>220v</w:t>
            </w:r>
            <w:r w:rsidRPr="000C5327">
              <w:rPr>
                <w:rFonts w:ascii="Arial" w:eastAsia="微软雅黑" w:hAnsi="Arial" w:cs="Arial"/>
                <w:szCs w:val="21"/>
              </w:rPr>
              <w:t>电源线，五类网线（作为</w:t>
            </w:r>
            <w:r w:rsidRPr="000C5327">
              <w:rPr>
                <w:rFonts w:ascii="Arial" w:eastAsia="微软雅黑" w:hAnsi="Arial" w:cs="Arial"/>
                <w:szCs w:val="21"/>
              </w:rPr>
              <w:t>RS232</w:t>
            </w:r>
            <w:r w:rsidRPr="000C5327">
              <w:rPr>
                <w:rFonts w:ascii="Arial" w:eastAsia="微软雅黑" w:hAnsi="Arial" w:cs="Arial"/>
                <w:szCs w:val="21"/>
              </w:rPr>
              <w:t>控制线），信号线（</w:t>
            </w:r>
            <w:r w:rsidRPr="000C5327">
              <w:rPr>
                <w:rFonts w:ascii="Arial" w:eastAsia="微软雅黑" w:hAnsi="Arial" w:cs="Arial"/>
                <w:szCs w:val="21"/>
              </w:rPr>
              <w:t>VGA</w:t>
            </w:r>
            <w:r w:rsidRPr="000C5327">
              <w:rPr>
                <w:rFonts w:ascii="Arial" w:eastAsia="微软雅黑" w:hAnsi="Arial" w:cs="Arial"/>
                <w:szCs w:val="21"/>
              </w:rPr>
              <w:t>或</w:t>
            </w:r>
            <w:r w:rsidRPr="000C5327">
              <w:rPr>
                <w:rFonts w:ascii="Arial" w:eastAsia="微软雅黑" w:hAnsi="Arial" w:cs="Arial"/>
                <w:szCs w:val="21"/>
              </w:rPr>
              <w:t>HDMI</w:t>
            </w:r>
            <w:r w:rsidRPr="000C5327">
              <w:rPr>
                <w:rFonts w:ascii="Arial" w:eastAsia="微软雅黑" w:hAnsi="Arial" w:cs="Arial"/>
                <w:szCs w:val="21"/>
              </w:rPr>
              <w:t>，备用）等。</w:t>
            </w:r>
            <w:r w:rsidRPr="000C5327">
              <w:rPr>
                <w:rFonts w:ascii="Arial" w:eastAsia="微软雅黑" w:hAnsi="Arial" w:cs="Arial"/>
                <w:szCs w:val="21"/>
              </w:rPr>
              <w:t xml:space="preserve">  </w:t>
            </w:r>
          </w:p>
          <w:p w:rsidR="00EC7FD2" w:rsidRPr="000C5327" w:rsidRDefault="00EC7FD2" w:rsidP="00D035DD">
            <w:pPr>
              <w:tabs>
                <w:tab w:val="left" w:pos="840"/>
              </w:tabs>
              <w:spacing w:line="360" w:lineRule="auto"/>
              <w:rPr>
                <w:rFonts w:ascii="Arial" w:eastAsia="微软雅黑" w:hAnsi="Arial" w:cs="Arial"/>
                <w:szCs w:val="21"/>
              </w:rPr>
            </w:pPr>
            <w:r w:rsidRPr="000C5327">
              <w:rPr>
                <w:rFonts w:ascii="Arial" w:eastAsia="微软雅黑" w:hAnsi="Arial" w:cs="Arial"/>
                <w:szCs w:val="21"/>
              </w:rPr>
              <w:t xml:space="preserve"> </w:t>
            </w:r>
            <w:r w:rsidRPr="000C5327">
              <w:rPr>
                <w:rFonts w:ascii="Arial" w:eastAsia="微软雅黑" w:hAnsi="Arial" w:cs="Arial"/>
                <w:szCs w:val="21"/>
              </w:rPr>
              <w:t>电源需要接地，以防对触</w:t>
            </w:r>
            <w:proofErr w:type="gramStart"/>
            <w:r w:rsidRPr="000C5327">
              <w:rPr>
                <w:rFonts w:ascii="Arial" w:eastAsia="微软雅黑" w:hAnsi="Arial" w:cs="Arial"/>
                <w:szCs w:val="21"/>
              </w:rPr>
              <w:t>控产生</w:t>
            </w:r>
            <w:proofErr w:type="gramEnd"/>
            <w:r w:rsidRPr="000C5327">
              <w:rPr>
                <w:rFonts w:ascii="Arial" w:eastAsia="微软雅黑" w:hAnsi="Arial" w:cs="Arial"/>
                <w:szCs w:val="21"/>
              </w:rPr>
              <w:t>干扰。</w:t>
            </w:r>
          </w:p>
        </w:tc>
      </w:tr>
      <w:tr w:rsidR="00EC7FD2" w:rsidRPr="000C5327" w:rsidTr="003C77BE">
        <w:trPr>
          <w:trHeight w:val="1548"/>
        </w:trPr>
        <w:tc>
          <w:tcPr>
            <w:tcW w:w="1013" w:type="pct"/>
            <w:vAlign w:val="center"/>
          </w:tcPr>
          <w:p w:rsidR="00EC7FD2" w:rsidRPr="000C5327" w:rsidRDefault="00EC7FD2" w:rsidP="00D035DD">
            <w:pPr>
              <w:spacing w:line="360" w:lineRule="auto"/>
              <w:ind w:leftChars="100" w:left="210"/>
              <w:jc w:val="center"/>
              <w:rPr>
                <w:rFonts w:ascii="Arial" w:eastAsia="微软雅黑" w:hAnsi="Arial" w:cs="Arial"/>
                <w:b/>
                <w:color w:val="000000"/>
                <w:spacing w:val="-4"/>
                <w:szCs w:val="21"/>
              </w:rPr>
            </w:pPr>
            <w:r w:rsidRPr="000C5327">
              <w:rPr>
                <w:rFonts w:ascii="Arial" w:eastAsia="微软雅黑" w:hAnsi="Arial" w:cs="Arial"/>
                <w:b/>
                <w:color w:val="000000"/>
                <w:spacing w:val="-4"/>
                <w:szCs w:val="21"/>
              </w:rPr>
              <w:t>其他要求</w:t>
            </w:r>
          </w:p>
        </w:tc>
        <w:tc>
          <w:tcPr>
            <w:tcW w:w="3987" w:type="pct"/>
            <w:gridSpan w:val="2"/>
          </w:tcPr>
          <w:p w:rsidR="00EC7FD2" w:rsidRPr="000C5327" w:rsidRDefault="00EC7FD2" w:rsidP="00D035DD">
            <w:pPr>
              <w:tabs>
                <w:tab w:val="left" w:pos="840"/>
              </w:tabs>
              <w:spacing w:line="360" w:lineRule="auto"/>
              <w:rPr>
                <w:rFonts w:ascii="Arial" w:eastAsia="微软雅黑" w:hAnsi="Arial" w:cs="Arial"/>
                <w:szCs w:val="21"/>
              </w:rPr>
            </w:pPr>
          </w:p>
        </w:tc>
      </w:tr>
    </w:tbl>
    <w:p w:rsidR="00EC7FD2" w:rsidRPr="000C5327" w:rsidRDefault="00EC7FD2" w:rsidP="00EC7FD2">
      <w:pPr>
        <w:rPr>
          <w:rFonts w:ascii="Arial" w:eastAsia="微软雅黑" w:hAnsi="Arial" w:cs="Arial"/>
          <w:color w:val="FF0000"/>
          <w:spacing w:val="-2"/>
          <w:szCs w:val="21"/>
          <w:u w:val="single"/>
        </w:rPr>
      </w:pPr>
    </w:p>
    <w:p w:rsidR="00EC7FD2" w:rsidRPr="000C5327" w:rsidRDefault="00EC7FD2" w:rsidP="00EC7FD2">
      <w:pPr>
        <w:spacing w:line="360" w:lineRule="auto"/>
        <w:ind w:firstLineChars="200" w:firstLine="472"/>
        <w:jc w:val="left"/>
        <w:rPr>
          <w:rFonts w:ascii="Arial" w:eastAsia="微软雅黑" w:hAnsi="Arial" w:cs="Arial"/>
          <w:b/>
          <w:bCs/>
          <w:color w:val="000000"/>
          <w:spacing w:val="-4"/>
          <w:sz w:val="24"/>
        </w:rPr>
      </w:pPr>
      <w:r w:rsidRPr="000C5327">
        <w:rPr>
          <w:rFonts w:ascii="Arial" w:eastAsia="微软雅黑" w:hAnsi="Arial" w:cs="Arial"/>
          <w:b/>
          <w:bCs/>
          <w:color w:val="000000"/>
          <w:spacing w:val="-2"/>
          <w:sz w:val="24"/>
        </w:rPr>
        <w:t>备注：以上需仔细填写</w:t>
      </w:r>
      <w:r w:rsidRPr="000C5327">
        <w:rPr>
          <w:rFonts w:ascii="Arial" w:eastAsia="微软雅黑" w:hAnsi="Arial" w:cs="Arial"/>
          <w:b/>
          <w:bCs/>
          <w:color w:val="000000"/>
          <w:spacing w:val="-2"/>
          <w:sz w:val="24"/>
        </w:rPr>
        <w:t xml:space="preserve"> </w:t>
      </w:r>
      <w:r w:rsidRPr="000C5327">
        <w:rPr>
          <w:rFonts w:ascii="Arial" w:eastAsia="微软雅黑" w:hAnsi="Arial" w:cs="Arial"/>
          <w:b/>
          <w:bCs/>
          <w:color w:val="000000"/>
          <w:spacing w:val="-2"/>
          <w:sz w:val="24"/>
        </w:rPr>
        <w:t>。</w:t>
      </w:r>
      <w:r w:rsidRPr="000C5327">
        <w:rPr>
          <w:rFonts w:ascii="Arial" w:eastAsia="微软雅黑" w:hAnsi="Arial" w:cs="Arial"/>
          <w:b/>
          <w:bCs/>
          <w:color w:val="000000"/>
          <w:spacing w:val="-4"/>
          <w:sz w:val="24"/>
        </w:rPr>
        <w:t xml:space="preserve">         </w:t>
      </w:r>
    </w:p>
    <w:p w:rsidR="00EC7FD2" w:rsidRPr="000C5327" w:rsidRDefault="00EC7FD2" w:rsidP="005A5DEB">
      <w:pPr>
        <w:spacing w:line="360" w:lineRule="auto"/>
        <w:rPr>
          <w:rFonts w:ascii="Arial" w:eastAsia="微软雅黑" w:hAnsi="Arial" w:cs="Arial"/>
          <w:sz w:val="24"/>
        </w:rPr>
        <w:sectPr w:rsidR="00EC7FD2" w:rsidRPr="000C5327" w:rsidSect="00350C55">
          <w:headerReference w:type="even" r:id="rId11"/>
          <w:headerReference w:type="default" r:id="rId12"/>
          <w:footerReference w:type="default" r:id="rId13"/>
          <w:headerReference w:type="first" r:id="rId14"/>
          <w:pgSz w:w="11906" w:h="16838" w:code="9"/>
          <w:pgMar w:top="1440" w:right="1797" w:bottom="1440" w:left="1797" w:header="680" w:footer="992" w:gutter="0"/>
          <w:paperSrc w:first="15" w:other="15"/>
          <w:pgNumType w:start="1"/>
          <w:cols w:space="425"/>
          <w:docGrid w:linePitch="312"/>
        </w:sectPr>
      </w:pPr>
    </w:p>
    <w:p w:rsidR="00EC7FD2" w:rsidRPr="000C5327" w:rsidRDefault="00EC7FD2" w:rsidP="00EC7FD2">
      <w:pPr>
        <w:pStyle w:val="19"/>
        <w:rPr>
          <w:rFonts w:ascii="Arial" w:eastAsia="微软雅黑" w:hAnsi="Arial" w:cs="Arial"/>
        </w:rPr>
      </w:pPr>
      <w:r w:rsidRPr="000C5327">
        <w:rPr>
          <w:rFonts w:ascii="Arial" w:eastAsia="微软雅黑" w:hAnsi="Arial" w:cs="Arial"/>
        </w:rPr>
        <w:lastRenderedPageBreak/>
        <w:t>现场环境需求</w:t>
      </w:r>
    </w:p>
    <w:p w:rsidR="00EC7FD2" w:rsidRPr="000C5327" w:rsidRDefault="00EC7FD2" w:rsidP="00EC7FD2">
      <w:pPr>
        <w:pStyle w:val="22"/>
        <w:rPr>
          <w:rFonts w:ascii="Arial" w:eastAsia="微软雅黑" w:hAnsi="Arial" w:cs="Arial"/>
        </w:rPr>
      </w:pPr>
      <w:r w:rsidRPr="000C5327">
        <w:rPr>
          <w:rFonts w:ascii="Arial" w:eastAsia="微软雅黑" w:hAnsi="Arial" w:cs="Arial"/>
        </w:rPr>
        <w:t>对供电要求</w:t>
      </w:r>
    </w:p>
    <w:p w:rsidR="00EC7FD2" w:rsidRPr="000C5327" w:rsidRDefault="00EC7FD2" w:rsidP="005C4279">
      <w:pPr>
        <w:pStyle w:val="aff3"/>
        <w:numPr>
          <w:ilvl w:val="0"/>
          <w:numId w:val="17"/>
        </w:numPr>
        <w:spacing w:line="360" w:lineRule="auto"/>
        <w:ind w:left="0" w:firstLine="480"/>
        <w:rPr>
          <w:rFonts w:ascii="Arial" w:eastAsia="微软雅黑" w:hAnsi="Arial" w:cs="Arial"/>
          <w:sz w:val="24"/>
        </w:rPr>
      </w:pPr>
      <w:r w:rsidRPr="000C5327">
        <w:rPr>
          <w:rFonts w:ascii="Arial" w:eastAsia="微软雅黑" w:hAnsi="Arial" w:cs="Arial"/>
          <w:sz w:val="24"/>
        </w:rPr>
        <w:t>智慧黑板系统供电对交流电源的质量要求十分严格，对交流电的电压和频率，</w:t>
      </w:r>
      <w:r w:rsidRPr="000C5327">
        <w:rPr>
          <w:rFonts w:ascii="Arial" w:eastAsia="微软雅黑" w:hAnsi="Arial" w:cs="Arial"/>
          <w:sz w:val="24"/>
        </w:rPr>
        <w:t xml:space="preserve"> </w:t>
      </w:r>
      <w:r w:rsidRPr="000C5327">
        <w:rPr>
          <w:rFonts w:ascii="Arial" w:eastAsia="微软雅黑" w:hAnsi="Arial" w:cs="Arial"/>
          <w:sz w:val="24"/>
        </w:rPr>
        <w:t>对电源波形的正弦性，对三相电源的对称性，对供电的连续性、可靠性、稳定性和抗干扰性等各项指标都要求保持在允许偏差范围内。</w:t>
      </w:r>
      <w:hyperlink r:id="rId15" w:history="1">
        <w:r w:rsidRPr="000C5327">
          <w:rPr>
            <w:rFonts w:ascii="Arial" w:eastAsia="微软雅黑" w:hAnsi="Arial" w:cs="Arial"/>
            <w:sz w:val="24"/>
          </w:rPr>
          <w:t>机房</w:t>
        </w:r>
      </w:hyperlink>
      <w:r w:rsidRPr="000C5327">
        <w:rPr>
          <w:rFonts w:ascii="Arial" w:eastAsia="微软雅黑" w:hAnsi="Arial" w:cs="Arial"/>
          <w:sz w:val="24"/>
        </w:rPr>
        <w:t>的供配电应满足《电子计算机场地通用规范》</w:t>
      </w:r>
      <w:r w:rsidRPr="000C5327">
        <w:rPr>
          <w:rFonts w:ascii="Arial" w:eastAsia="微软雅黑" w:hAnsi="Arial" w:cs="Arial"/>
          <w:sz w:val="24"/>
        </w:rPr>
        <w:t>GB</w:t>
      </w:r>
      <w:r w:rsidRPr="000C5327">
        <w:rPr>
          <w:rFonts w:ascii="Arial" w:eastAsia="微软雅黑" w:hAnsi="Arial" w:cs="Arial"/>
          <w:sz w:val="24"/>
        </w:rPr>
        <w:t>／</w:t>
      </w:r>
      <w:r w:rsidRPr="000C5327">
        <w:rPr>
          <w:rFonts w:ascii="Arial" w:eastAsia="微软雅黑" w:hAnsi="Arial" w:cs="Arial"/>
          <w:sz w:val="24"/>
        </w:rPr>
        <w:t>T2778-2000</w:t>
      </w:r>
      <w:r w:rsidRPr="000C5327">
        <w:rPr>
          <w:rFonts w:ascii="Arial" w:eastAsia="微软雅黑" w:hAnsi="Arial" w:cs="Arial"/>
          <w:sz w:val="24"/>
        </w:rPr>
        <w:t>的规定，其供配电系统的电源频率为</w:t>
      </w:r>
      <w:r w:rsidRPr="000C5327">
        <w:rPr>
          <w:rFonts w:ascii="Arial" w:eastAsia="微软雅黑" w:hAnsi="Arial" w:cs="Arial"/>
          <w:sz w:val="24"/>
        </w:rPr>
        <w:t>50Hz</w:t>
      </w:r>
      <w:r w:rsidRPr="000C5327">
        <w:rPr>
          <w:rFonts w:ascii="Arial" w:eastAsia="微软雅黑" w:hAnsi="Arial" w:cs="Arial"/>
          <w:sz w:val="24"/>
        </w:rPr>
        <w:t>，电压为</w:t>
      </w:r>
      <w:r w:rsidRPr="000C5327">
        <w:rPr>
          <w:rFonts w:ascii="Arial" w:eastAsia="微软雅黑" w:hAnsi="Arial" w:cs="Arial"/>
          <w:sz w:val="24"/>
        </w:rPr>
        <w:t>220V</w:t>
      </w:r>
      <w:r w:rsidRPr="000C5327">
        <w:rPr>
          <w:rFonts w:ascii="Arial" w:eastAsia="微软雅黑" w:hAnsi="Arial" w:cs="Arial"/>
          <w:sz w:val="24"/>
        </w:rPr>
        <w:t>或</w:t>
      </w:r>
      <w:r w:rsidRPr="000C5327">
        <w:rPr>
          <w:rFonts w:ascii="Arial" w:eastAsia="微软雅黑" w:hAnsi="Arial" w:cs="Arial"/>
          <w:sz w:val="24"/>
        </w:rPr>
        <w:t>380V</w:t>
      </w:r>
      <w:r w:rsidRPr="000C5327">
        <w:rPr>
          <w:rFonts w:ascii="Arial" w:eastAsia="微软雅黑" w:hAnsi="Arial" w:cs="Arial"/>
          <w:sz w:val="24"/>
        </w:rPr>
        <w:t>，需要提供的电源相数为三相五线或三相四线制，</w:t>
      </w:r>
      <w:proofErr w:type="gramStart"/>
      <w:r w:rsidRPr="000C5327">
        <w:rPr>
          <w:rFonts w:ascii="Arial" w:eastAsia="微软雅黑" w:hAnsi="Arial" w:cs="Arial"/>
          <w:sz w:val="24"/>
        </w:rPr>
        <w:t>单相为</w:t>
      </w:r>
      <w:proofErr w:type="gramEnd"/>
      <w:r w:rsidRPr="000C5327">
        <w:rPr>
          <w:rFonts w:ascii="Arial" w:eastAsia="微软雅黑" w:hAnsi="Arial" w:cs="Arial"/>
          <w:sz w:val="24"/>
        </w:rPr>
        <w:t>单相三线制。供配电系统容量应该按照机房所配备设备情况确定，同时考虑系统扩展、升级的可能，预留备用容量。（注：正常工作电压为</w:t>
      </w:r>
      <w:r w:rsidRPr="000C5327">
        <w:rPr>
          <w:rFonts w:ascii="Arial" w:eastAsia="微软雅黑" w:hAnsi="Arial" w:cs="Arial"/>
          <w:sz w:val="24"/>
        </w:rPr>
        <w:t>AC 220V ±5%</w:t>
      </w:r>
      <w:r w:rsidRPr="000C5327">
        <w:rPr>
          <w:rFonts w:ascii="Arial" w:eastAsia="微软雅黑" w:hAnsi="Arial" w:cs="Arial"/>
          <w:sz w:val="24"/>
        </w:rPr>
        <w:t>）。</w:t>
      </w:r>
    </w:p>
    <w:p w:rsidR="00EC7FD2" w:rsidRPr="000C5327" w:rsidRDefault="00EC7FD2" w:rsidP="005C4279">
      <w:pPr>
        <w:pStyle w:val="aff3"/>
        <w:numPr>
          <w:ilvl w:val="0"/>
          <w:numId w:val="17"/>
        </w:numPr>
        <w:spacing w:line="360" w:lineRule="auto"/>
        <w:ind w:left="0" w:firstLine="480"/>
        <w:rPr>
          <w:rFonts w:ascii="Arial" w:eastAsia="微软雅黑" w:hAnsi="Arial" w:cs="Arial"/>
          <w:sz w:val="24"/>
        </w:rPr>
      </w:pPr>
      <w:r w:rsidRPr="000C5327">
        <w:rPr>
          <w:rFonts w:ascii="Arial" w:eastAsia="微软雅黑" w:hAnsi="Arial" w:cs="Arial"/>
          <w:sz w:val="24"/>
        </w:rPr>
        <w:t>电源电压要稳定，可靠，特别防止断电后立即加电。</w:t>
      </w:r>
    </w:p>
    <w:p w:rsidR="00EC7FD2" w:rsidRPr="000C5327" w:rsidRDefault="00EC7FD2" w:rsidP="005C4279">
      <w:pPr>
        <w:pStyle w:val="aff3"/>
        <w:numPr>
          <w:ilvl w:val="0"/>
          <w:numId w:val="17"/>
        </w:numPr>
        <w:spacing w:line="360" w:lineRule="auto"/>
        <w:ind w:left="0" w:firstLine="480"/>
        <w:rPr>
          <w:rFonts w:ascii="Arial" w:eastAsia="微软雅黑" w:hAnsi="Arial" w:cs="Arial"/>
          <w:sz w:val="24"/>
        </w:rPr>
      </w:pPr>
      <w:r w:rsidRPr="000C5327">
        <w:rPr>
          <w:rFonts w:ascii="Arial" w:eastAsia="微软雅黑" w:hAnsi="Arial" w:cs="Arial"/>
          <w:sz w:val="24"/>
        </w:rPr>
        <w:t>系统设备须有良好的接地，接地电阻</w:t>
      </w:r>
      <w:r w:rsidRPr="000C5327">
        <w:rPr>
          <w:rFonts w:ascii="Arial" w:eastAsia="微软雅黑" w:hAnsi="Arial" w:cs="Arial"/>
          <w:sz w:val="24"/>
        </w:rPr>
        <w:t>&lt;2Ω</w:t>
      </w:r>
      <w:r w:rsidRPr="000C5327">
        <w:rPr>
          <w:rFonts w:ascii="Arial" w:eastAsia="微软雅黑" w:hAnsi="Arial" w:cs="Arial"/>
          <w:sz w:val="24"/>
        </w:rPr>
        <w:t>，避免遇到雷击等特殊状况导致设备损坏。</w:t>
      </w:r>
    </w:p>
    <w:p w:rsidR="00EC7FD2" w:rsidRPr="000C5327" w:rsidRDefault="00EC7FD2" w:rsidP="005C4279">
      <w:pPr>
        <w:pStyle w:val="aff3"/>
        <w:numPr>
          <w:ilvl w:val="0"/>
          <w:numId w:val="17"/>
        </w:numPr>
        <w:spacing w:line="360" w:lineRule="auto"/>
        <w:ind w:left="0" w:firstLine="480"/>
        <w:rPr>
          <w:rFonts w:ascii="Arial" w:eastAsia="微软雅黑" w:hAnsi="Arial" w:cs="Arial"/>
          <w:bCs/>
          <w:iCs/>
          <w:sz w:val="24"/>
        </w:rPr>
      </w:pPr>
      <w:r w:rsidRPr="000C5327">
        <w:rPr>
          <w:rFonts w:ascii="Arial" w:eastAsia="微软雅黑" w:hAnsi="Arial" w:cs="Arial"/>
          <w:sz w:val="24"/>
        </w:rPr>
        <w:t>电源进线应遵照《建筑物防雷设计规范》要求，采取过电压保护措施。</w:t>
      </w:r>
      <w:r w:rsidRPr="000C5327">
        <w:rPr>
          <w:rFonts w:ascii="Arial" w:eastAsia="微软雅黑" w:hAnsi="Arial" w:cs="Arial"/>
          <w:sz w:val="24"/>
        </w:rPr>
        <w:t xml:space="preserve">  </w:t>
      </w:r>
      <w:r w:rsidRPr="000C5327">
        <w:rPr>
          <w:rFonts w:ascii="Arial" w:eastAsia="微软雅黑" w:hAnsi="Arial" w:cs="Arial"/>
          <w:bCs/>
          <w:iCs/>
          <w:sz w:val="24"/>
        </w:rPr>
        <w:t xml:space="preserve"> </w:t>
      </w:r>
    </w:p>
    <w:p w:rsidR="00EC7FD2" w:rsidRPr="000C5327" w:rsidRDefault="00EC7FD2" w:rsidP="00EC7FD2">
      <w:pPr>
        <w:pStyle w:val="22"/>
        <w:rPr>
          <w:rFonts w:ascii="Arial" w:eastAsia="微软雅黑" w:hAnsi="Arial" w:cs="Arial"/>
        </w:rPr>
      </w:pPr>
      <w:r w:rsidRPr="000C5327">
        <w:rPr>
          <w:rFonts w:ascii="Arial" w:eastAsia="微软雅黑" w:hAnsi="Arial" w:cs="Arial"/>
        </w:rPr>
        <w:t>对安装环境要求</w:t>
      </w:r>
    </w:p>
    <w:p w:rsidR="00EC7FD2" w:rsidRPr="000C5327" w:rsidRDefault="00EC7FD2" w:rsidP="005C4279">
      <w:pPr>
        <w:pStyle w:val="aff3"/>
        <w:numPr>
          <w:ilvl w:val="0"/>
          <w:numId w:val="18"/>
        </w:numPr>
        <w:spacing w:line="360" w:lineRule="auto"/>
        <w:ind w:left="0" w:firstLine="480"/>
        <w:rPr>
          <w:rFonts w:ascii="Arial" w:eastAsia="微软雅黑" w:hAnsi="Arial" w:cs="Arial"/>
          <w:sz w:val="24"/>
        </w:rPr>
      </w:pPr>
      <w:r w:rsidRPr="000C5327">
        <w:rPr>
          <w:rFonts w:ascii="Arial" w:eastAsia="微软雅黑" w:hAnsi="Arial" w:cs="Arial"/>
          <w:sz w:val="24"/>
        </w:rPr>
        <w:t>消防喷头要远离智慧黑板</w:t>
      </w:r>
      <w:r w:rsidRPr="000C5327">
        <w:rPr>
          <w:rFonts w:ascii="Arial" w:eastAsia="微软雅黑" w:hAnsi="Arial" w:cs="Arial"/>
          <w:sz w:val="24"/>
        </w:rPr>
        <w:t>1</w:t>
      </w:r>
      <w:r w:rsidRPr="000C5327">
        <w:rPr>
          <w:rFonts w:ascii="Arial" w:eastAsia="微软雅黑" w:hAnsi="Arial" w:cs="Arial"/>
          <w:sz w:val="24"/>
        </w:rPr>
        <w:t>米以上</w:t>
      </w:r>
      <w:r w:rsidRPr="000C5327">
        <w:rPr>
          <w:rFonts w:ascii="Arial" w:eastAsia="微软雅黑" w:hAnsi="Arial" w:cs="Arial"/>
          <w:sz w:val="24"/>
        </w:rPr>
        <w:t>,</w:t>
      </w:r>
      <w:r w:rsidRPr="000C5327">
        <w:rPr>
          <w:rFonts w:ascii="Arial" w:eastAsia="微软雅黑" w:hAnsi="Arial" w:cs="Arial"/>
          <w:sz w:val="24"/>
        </w:rPr>
        <w:t>切勿采用喷水消防头，应用喷雾灭火剂。</w:t>
      </w:r>
    </w:p>
    <w:p w:rsidR="00EC7FD2" w:rsidRPr="000C5327" w:rsidRDefault="00EC7FD2" w:rsidP="005C4279">
      <w:pPr>
        <w:pStyle w:val="aff3"/>
        <w:numPr>
          <w:ilvl w:val="0"/>
          <w:numId w:val="18"/>
        </w:numPr>
        <w:spacing w:line="360" w:lineRule="auto"/>
        <w:ind w:left="0" w:firstLine="480"/>
        <w:rPr>
          <w:rFonts w:ascii="Arial" w:eastAsia="微软雅黑" w:hAnsi="Arial" w:cs="Arial"/>
          <w:sz w:val="24"/>
        </w:rPr>
      </w:pPr>
      <w:r w:rsidRPr="000C5327">
        <w:rPr>
          <w:rFonts w:ascii="Arial" w:eastAsia="微软雅黑" w:hAnsi="Arial" w:cs="Arial"/>
          <w:sz w:val="24"/>
        </w:rPr>
        <w:t>智慧黑板安装墙面要求平整结实，承重力强，确定墙面材质（混泥土、空心砖、气泡砖）。</w:t>
      </w:r>
    </w:p>
    <w:p w:rsidR="00EC7FD2" w:rsidRPr="000C5327" w:rsidRDefault="00EC7FD2" w:rsidP="005C4279">
      <w:pPr>
        <w:pStyle w:val="aff3"/>
        <w:numPr>
          <w:ilvl w:val="0"/>
          <w:numId w:val="18"/>
        </w:numPr>
        <w:spacing w:line="360" w:lineRule="auto"/>
        <w:ind w:left="0" w:firstLine="480"/>
        <w:rPr>
          <w:rFonts w:ascii="Arial" w:eastAsia="微软雅黑" w:hAnsi="Arial" w:cs="Arial"/>
          <w:sz w:val="24"/>
        </w:rPr>
      </w:pPr>
      <w:r w:rsidRPr="000C5327">
        <w:rPr>
          <w:rFonts w:ascii="Arial" w:eastAsia="微软雅黑" w:hAnsi="Arial" w:cs="Arial"/>
          <w:sz w:val="24"/>
        </w:rPr>
        <w:t>安装智慧黑板的教室要求保证有适宜的温度（</w:t>
      </w:r>
      <w:r w:rsidRPr="000C5327">
        <w:rPr>
          <w:rFonts w:ascii="Arial" w:eastAsia="微软雅黑" w:hAnsi="Arial" w:cs="Arial"/>
          <w:sz w:val="24"/>
        </w:rPr>
        <w:t>0</w:t>
      </w:r>
      <w:r w:rsidRPr="000C5327">
        <w:rPr>
          <w:rFonts w:ascii="微软雅黑" w:eastAsia="微软雅黑" w:hAnsi="微软雅黑" w:cs="微软雅黑" w:hint="eastAsia"/>
          <w:sz w:val="24"/>
        </w:rPr>
        <w:t>℃</w:t>
      </w:r>
      <w:r w:rsidRPr="000C5327">
        <w:rPr>
          <w:rFonts w:ascii="Arial" w:eastAsia="微软雅黑" w:hAnsi="Arial" w:cs="Arial"/>
          <w:sz w:val="24"/>
        </w:rPr>
        <w:t>-50</w:t>
      </w:r>
      <w:r w:rsidRPr="000C5327">
        <w:rPr>
          <w:rFonts w:ascii="微软雅黑" w:eastAsia="微软雅黑" w:hAnsi="微软雅黑" w:cs="微软雅黑" w:hint="eastAsia"/>
          <w:sz w:val="24"/>
        </w:rPr>
        <w:t>℃</w:t>
      </w:r>
      <w:r w:rsidRPr="000C5327">
        <w:rPr>
          <w:rFonts w:ascii="Arial" w:eastAsia="微软雅黑" w:hAnsi="Arial" w:cs="Arial"/>
          <w:sz w:val="24"/>
        </w:rPr>
        <w:t>）和湿度（</w:t>
      </w:r>
      <w:r w:rsidRPr="000C5327">
        <w:rPr>
          <w:rFonts w:ascii="Arial" w:eastAsia="微软雅黑" w:hAnsi="Arial" w:cs="Arial"/>
          <w:sz w:val="24"/>
        </w:rPr>
        <w:t>20%-</w:t>
      </w:r>
      <w:r w:rsidRPr="000C5327">
        <w:rPr>
          <w:rFonts w:ascii="Arial" w:eastAsia="微软雅黑" w:hAnsi="Arial" w:cs="Arial"/>
          <w:sz w:val="24"/>
        </w:rPr>
        <w:lastRenderedPageBreak/>
        <w:t>85%</w:t>
      </w:r>
      <w:r w:rsidRPr="000C5327">
        <w:rPr>
          <w:rFonts w:ascii="Arial" w:eastAsia="微软雅黑" w:hAnsi="Arial" w:cs="Arial"/>
          <w:sz w:val="24"/>
        </w:rPr>
        <w:t>）控制，安装墙面无霉斑，水迹。</w:t>
      </w:r>
    </w:p>
    <w:p w:rsidR="00EC7FD2" w:rsidRPr="000C5327" w:rsidRDefault="00EC7FD2" w:rsidP="005C4279">
      <w:pPr>
        <w:pStyle w:val="aff3"/>
        <w:numPr>
          <w:ilvl w:val="0"/>
          <w:numId w:val="18"/>
        </w:numPr>
        <w:spacing w:line="360" w:lineRule="auto"/>
        <w:ind w:left="0" w:firstLine="480"/>
        <w:rPr>
          <w:rFonts w:ascii="Arial" w:eastAsia="微软雅黑" w:hAnsi="Arial" w:cs="Arial"/>
          <w:sz w:val="24"/>
        </w:rPr>
      </w:pPr>
      <w:r w:rsidRPr="000C5327">
        <w:rPr>
          <w:rFonts w:ascii="Arial" w:eastAsia="微软雅黑" w:hAnsi="Arial" w:cs="Arial"/>
          <w:sz w:val="24"/>
        </w:rPr>
        <w:t>勘察安装黑板现场，提供环境样品照片，作为备份。</w:t>
      </w:r>
    </w:p>
    <w:p w:rsidR="00EC7FD2" w:rsidRPr="000C5327" w:rsidRDefault="00EC7FD2" w:rsidP="005C4279">
      <w:pPr>
        <w:pStyle w:val="aff3"/>
        <w:numPr>
          <w:ilvl w:val="0"/>
          <w:numId w:val="18"/>
        </w:numPr>
        <w:spacing w:line="360" w:lineRule="auto"/>
        <w:ind w:left="0" w:firstLine="480"/>
        <w:rPr>
          <w:rFonts w:ascii="Arial" w:eastAsia="微软雅黑" w:hAnsi="Arial" w:cs="Arial"/>
          <w:sz w:val="24"/>
        </w:rPr>
      </w:pPr>
      <w:r w:rsidRPr="000C5327">
        <w:rPr>
          <w:rFonts w:ascii="Arial" w:eastAsia="微软雅黑" w:hAnsi="Arial" w:cs="Arial"/>
          <w:sz w:val="24"/>
        </w:rPr>
        <w:t>项目实施前，确定安装墙面内部无电线，水管，方可施工。提供基建图纸，确保施工顺利。</w:t>
      </w:r>
    </w:p>
    <w:p w:rsidR="00EC7FD2" w:rsidRPr="000C5327" w:rsidRDefault="00EC7FD2" w:rsidP="005C4279">
      <w:pPr>
        <w:pStyle w:val="aff3"/>
        <w:numPr>
          <w:ilvl w:val="0"/>
          <w:numId w:val="18"/>
        </w:numPr>
        <w:tabs>
          <w:tab w:val="left" w:pos="851"/>
        </w:tabs>
        <w:spacing w:line="360" w:lineRule="auto"/>
        <w:ind w:left="0" w:firstLine="480"/>
        <w:rPr>
          <w:rFonts w:ascii="Arial" w:eastAsia="微软雅黑" w:hAnsi="Arial" w:cs="Arial"/>
          <w:sz w:val="24"/>
        </w:rPr>
      </w:pPr>
      <w:r w:rsidRPr="000C5327">
        <w:rPr>
          <w:rFonts w:ascii="Arial" w:eastAsia="微软雅黑" w:hAnsi="Arial" w:cs="Arial"/>
          <w:sz w:val="24"/>
        </w:rPr>
        <w:t>进场安装前应保证现场环境干净、整洁无尘、</w:t>
      </w:r>
      <w:proofErr w:type="gramStart"/>
      <w:r w:rsidRPr="000C5327">
        <w:rPr>
          <w:rFonts w:ascii="Arial" w:eastAsia="微软雅黑" w:hAnsi="Arial" w:cs="Arial"/>
          <w:sz w:val="24"/>
        </w:rPr>
        <w:t>无喷刷油漆</w:t>
      </w:r>
      <w:proofErr w:type="gramEnd"/>
      <w:r w:rsidRPr="000C5327">
        <w:rPr>
          <w:rFonts w:ascii="Arial" w:eastAsia="微软雅黑" w:hAnsi="Arial" w:cs="Arial"/>
          <w:sz w:val="24"/>
        </w:rPr>
        <w:t>和石灰等施工，显示墙安装范围内无高空作业。消防系统应经过安全测试，空调可供使用，系统用电保证稳定安全。</w:t>
      </w:r>
    </w:p>
    <w:p w:rsidR="00EC7FD2" w:rsidRPr="000C5327" w:rsidRDefault="00EC7FD2" w:rsidP="00EC7FD2">
      <w:pPr>
        <w:pStyle w:val="22"/>
        <w:rPr>
          <w:rFonts w:ascii="Arial" w:eastAsia="微软雅黑" w:hAnsi="Arial" w:cs="Arial"/>
        </w:rPr>
      </w:pPr>
      <w:bookmarkStart w:id="1" w:name="_Toc48117220"/>
      <w:bookmarkStart w:id="2" w:name="_Toc37663522"/>
      <w:bookmarkStart w:id="3" w:name="_Toc37496031"/>
      <w:bookmarkStart w:id="4" w:name="_Toc303175304"/>
      <w:bookmarkStart w:id="5" w:name="_Toc144377465"/>
      <w:bookmarkStart w:id="6" w:name="_Toc226861333"/>
      <w:bookmarkStart w:id="7" w:name="_Toc141851048"/>
      <w:bookmarkStart w:id="8" w:name="_Toc142308552"/>
      <w:bookmarkStart w:id="9" w:name="_Toc93827588"/>
      <w:bookmarkStart w:id="10" w:name="_Toc99967527"/>
      <w:bookmarkStart w:id="11" w:name="_Toc87438195"/>
      <w:bookmarkStart w:id="12" w:name="_Toc92596768"/>
      <w:r w:rsidRPr="000C5327">
        <w:rPr>
          <w:rFonts w:ascii="Arial" w:eastAsia="微软雅黑" w:hAnsi="Arial" w:cs="Arial"/>
        </w:rPr>
        <w:t>对灯光照明要求</w:t>
      </w:r>
      <w:bookmarkEnd w:id="1"/>
      <w:bookmarkEnd w:id="2"/>
      <w:bookmarkEnd w:id="3"/>
      <w:bookmarkEnd w:id="4"/>
      <w:bookmarkEnd w:id="5"/>
      <w:bookmarkEnd w:id="6"/>
      <w:bookmarkEnd w:id="7"/>
      <w:bookmarkEnd w:id="8"/>
      <w:bookmarkEnd w:id="9"/>
      <w:bookmarkEnd w:id="10"/>
      <w:bookmarkEnd w:id="11"/>
      <w:bookmarkEnd w:id="12"/>
    </w:p>
    <w:p w:rsidR="00EC7FD2" w:rsidRPr="000C5327" w:rsidRDefault="00EC7FD2" w:rsidP="005C4279">
      <w:pPr>
        <w:pStyle w:val="aff3"/>
        <w:numPr>
          <w:ilvl w:val="0"/>
          <w:numId w:val="19"/>
        </w:numPr>
        <w:spacing w:line="360" w:lineRule="auto"/>
        <w:ind w:left="0" w:firstLine="480"/>
        <w:rPr>
          <w:rFonts w:ascii="Arial" w:eastAsia="微软雅黑" w:hAnsi="Arial" w:cs="Arial"/>
          <w:sz w:val="24"/>
        </w:rPr>
      </w:pPr>
      <w:r w:rsidRPr="000C5327">
        <w:rPr>
          <w:rFonts w:ascii="Arial" w:eastAsia="微软雅黑" w:hAnsi="Arial" w:cs="Arial"/>
          <w:sz w:val="24"/>
        </w:rPr>
        <w:t>为了在</w:t>
      </w:r>
      <w:proofErr w:type="gramStart"/>
      <w:r w:rsidRPr="000C5327">
        <w:rPr>
          <w:rFonts w:ascii="Arial" w:eastAsia="微软雅黑" w:hAnsi="Arial" w:cs="Arial"/>
          <w:sz w:val="24"/>
        </w:rPr>
        <w:t>观看区</w:t>
      </w:r>
      <w:proofErr w:type="gramEnd"/>
      <w:r w:rsidRPr="000C5327">
        <w:rPr>
          <w:rFonts w:ascii="Arial" w:eastAsia="微软雅黑" w:hAnsi="Arial" w:cs="Arial"/>
          <w:sz w:val="24"/>
        </w:rPr>
        <w:t>能达到好的观看效果，建议黑板上方安装黑板灯照明。安装适合角度位置，灯光不宜直接对准黑板方向，以免影响显示效果。</w:t>
      </w:r>
    </w:p>
    <w:p w:rsidR="00EC7FD2" w:rsidRPr="000C5327" w:rsidRDefault="00EC7FD2" w:rsidP="005C4279">
      <w:pPr>
        <w:pStyle w:val="aff3"/>
        <w:numPr>
          <w:ilvl w:val="0"/>
          <w:numId w:val="19"/>
        </w:numPr>
        <w:spacing w:line="360" w:lineRule="auto"/>
        <w:ind w:left="0" w:firstLine="480"/>
        <w:rPr>
          <w:rFonts w:ascii="Arial" w:eastAsia="微软雅黑" w:hAnsi="Arial" w:cs="Arial"/>
          <w:sz w:val="24"/>
        </w:rPr>
      </w:pPr>
      <w:r w:rsidRPr="000C5327">
        <w:rPr>
          <w:rFonts w:ascii="Arial" w:eastAsia="微软雅黑" w:hAnsi="Arial" w:cs="Arial"/>
          <w:sz w:val="24"/>
        </w:rPr>
        <w:t>如果教室</w:t>
      </w:r>
      <w:proofErr w:type="gramStart"/>
      <w:r w:rsidRPr="000C5327">
        <w:rPr>
          <w:rFonts w:ascii="Arial" w:eastAsia="微软雅黑" w:hAnsi="Arial" w:cs="Arial"/>
          <w:sz w:val="24"/>
        </w:rPr>
        <w:t>室</w:t>
      </w:r>
      <w:proofErr w:type="gramEnd"/>
      <w:r w:rsidRPr="000C5327">
        <w:rPr>
          <w:rFonts w:ascii="Arial" w:eastAsia="微软雅黑" w:hAnsi="Arial" w:cs="Arial"/>
          <w:sz w:val="24"/>
        </w:rPr>
        <w:t>的窗户较大，应避免日照光线直射，用窗帘遮光。</w:t>
      </w:r>
    </w:p>
    <w:p w:rsidR="00EC7FD2" w:rsidRPr="000C5327" w:rsidRDefault="00EC7FD2" w:rsidP="00EC7FD2">
      <w:pPr>
        <w:pStyle w:val="22"/>
        <w:rPr>
          <w:rFonts w:ascii="Arial" w:eastAsia="微软雅黑" w:hAnsi="Arial" w:cs="Arial"/>
        </w:rPr>
      </w:pPr>
      <w:bookmarkStart w:id="13" w:name="_Toc37496032"/>
      <w:bookmarkStart w:id="14" w:name="_Toc37663523"/>
      <w:bookmarkStart w:id="15" w:name="_Toc48117221"/>
      <w:bookmarkStart w:id="16" w:name="_Toc87438196"/>
      <w:bookmarkStart w:id="17" w:name="_Toc92596769"/>
      <w:bookmarkStart w:id="18" w:name="_Toc93827589"/>
      <w:bookmarkStart w:id="19" w:name="_Toc99967528"/>
      <w:bookmarkStart w:id="20" w:name="_Toc141851049"/>
      <w:bookmarkStart w:id="21" w:name="_Toc142308553"/>
      <w:bookmarkStart w:id="22" w:name="_Toc144377466"/>
      <w:bookmarkStart w:id="23" w:name="_Toc226861334"/>
      <w:bookmarkStart w:id="24" w:name="_Toc303175305"/>
      <w:r w:rsidRPr="000C5327">
        <w:rPr>
          <w:rFonts w:ascii="Arial" w:eastAsia="微软雅黑" w:hAnsi="Arial" w:cs="Arial"/>
        </w:rPr>
        <w:t>对空调的要求</w:t>
      </w:r>
      <w:bookmarkEnd w:id="13"/>
      <w:bookmarkEnd w:id="14"/>
      <w:bookmarkEnd w:id="15"/>
      <w:bookmarkEnd w:id="16"/>
      <w:bookmarkEnd w:id="17"/>
      <w:bookmarkEnd w:id="18"/>
      <w:bookmarkEnd w:id="19"/>
      <w:bookmarkEnd w:id="20"/>
      <w:bookmarkEnd w:id="21"/>
      <w:bookmarkEnd w:id="22"/>
      <w:bookmarkEnd w:id="23"/>
      <w:bookmarkEnd w:id="24"/>
    </w:p>
    <w:p w:rsidR="00EC7FD2" w:rsidRPr="000C5327" w:rsidRDefault="00EC7FD2" w:rsidP="005C4279">
      <w:pPr>
        <w:pStyle w:val="aff3"/>
        <w:numPr>
          <w:ilvl w:val="0"/>
          <w:numId w:val="20"/>
        </w:numPr>
        <w:spacing w:line="360" w:lineRule="auto"/>
        <w:ind w:left="0" w:firstLine="480"/>
        <w:rPr>
          <w:rFonts w:ascii="Arial" w:eastAsia="微软雅黑" w:hAnsi="Arial" w:cs="Arial"/>
          <w:sz w:val="24"/>
        </w:rPr>
      </w:pPr>
      <w:r w:rsidRPr="000C5327">
        <w:rPr>
          <w:rFonts w:ascii="Arial" w:eastAsia="微软雅黑" w:hAnsi="Arial" w:cs="Arial"/>
          <w:sz w:val="24"/>
        </w:rPr>
        <w:t>空调其出风口位置应尽量远离黑板，并且出风口的冷风绝对不能对着显示墙直吹，以避免</w:t>
      </w:r>
      <w:r w:rsidRPr="000C5327">
        <w:rPr>
          <w:rFonts w:ascii="Arial" w:eastAsia="微软雅黑" w:hAnsi="Arial" w:cs="Arial"/>
          <w:sz w:val="24"/>
        </w:rPr>
        <w:t xml:space="preserve"> </w:t>
      </w:r>
      <w:proofErr w:type="gramStart"/>
      <w:r w:rsidRPr="000C5327">
        <w:rPr>
          <w:rFonts w:ascii="Arial" w:eastAsia="微软雅黑" w:hAnsi="Arial" w:cs="Arial"/>
          <w:sz w:val="24"/>
        </w:rPr>
        <w:t>液晶屏因冷热</w:t>
      </w:r>
      <w:proofErr w:type="gramEnd"/>
      <w:r w:rsidRPr="000C5327">
        <w:rPr>
          <w:rFonts w:ascii="Arial" w:eastAsia="微软雅黑" w:hAnsi="Arial" w:cs="Arial"/>
          <w:sz w:val="24"/>
        </w:rPr>
        <w:t xml:space="preserve"> </w:t>
      </w:r>
      <w:r w:rsidRPr="000C5327">
        <w:rPr>
          <w:rFonts w:ascii="Arial" w:eastAsia="微软雅黑" w:hAnsi="Arial" w:cs="Arial"/>
          <w:sz w:val="24"/>
        </w:rPr>
        <w:t>不均匀而发生损坏和漏液现象。</w:t>
      </w:r>
    </w:p>
    <w:p w:rsidR="00EC7FD2" w:rsidRPr="000C5327" w:rsidRDefault="00EC7FD2" w:rsidP="005C4279">
      <w:pPr>
        <w:pStyle w:val="aff3"/>
        <w:numPr>
          <w:ilvl w:val="0"/>
          <w:numId w:val="20"/>
        </w:numPr>
        <w:spacing w:line="360" w:lineRule="auto"/>
        <w:ind w:left="0" w:firstLine="480"/>
        <w:rPr>
          <w:rFonts w:ascii="Arial" w:eastAsia="微软雅黑" w:hAnsi="Arial" w:cs="Arial"/>
          <w:sz w:val="24"/>
        </w:rPr>
      </w:pPr>
      <w:r w:rsidRPr="000C5327">
        <w:rPr>
          <w:rFonts w:ascii="Arial" w:eastAsia="微软雅黑" w:hAnsi="Arial" w:cs="Arial"/>
          <w:sz w:val="24"/>
        </w:rPr>
        <w:t>位于黑板墙前面（吊顶天花上）的空调出风口，距离屏幕建议距离为</w:t>
      </w:r>
      <w:r w:rsidRPr="000C5327">
        <w:rPr>
          <w:rFonts w:ascii="Arial" w:eastAsia="微软雅黑" w:hAnsi="Arial" w:cs="Arial"/>
          <w:sz w:val="24"/>
        </w:rPr>
        <w:t xml:space="preserve">3 </w:t>
      </w:r>
      <w:r w:rsidRPr="000C5327">
        <w:rPr>
          <w:rFonts w:ascii="Arial" w:eastAsia="微软雅黑" w:hAnsi="Arial" w:cs="Arial"/>
          <w:sz w:val="24"/>
        </w:rPr>
        <w:t>米。</w:t>
      </w:r>
      <w:r w:rsidRPr="000C5327">
        <w:rPr>
          <w:rFonts w:ascii="Arial" w:eastAsia="微软雅黑" w:hAnsi="Arial" w:cs="Arial"/>
          <w:sz w:val="24"/>
        </w:rPr>
        <w:t xml:space="preserve">  </w:t>
      </w:r>
    </w:p>
    <w:p w:rsidR="00EC7FD2" w:rsidRPr="000C5327" w:rsidRDefault="00EC7FD2" w:rsidP="005C4279">
      <w:pPr>
        <w:pStyle w:val="aff3"/>
        <w:numPr>
          <w:ilvl w:val="0"/>
          <w:numId w:val="20"/>
        </w:numPr>
        <w:spacing w:line="360" w:lineRule="auto"/>
        <w:ind w:left="0" w:firstLine="480"/>
        <w:rPr>
          <w:rFonts w:ascii="Arial" w:eastAsia="微软雅黑" w:hAnsi="Arial" w:cs="Arial"/>
          <w:sz w:val="24"/>
          <w:szCs w:val="24"/>
        </w:rPr>
      </w:pPr>
      <w:r w:rsidRPr="000C5327">
        <w:rPr>
          <w:rFonts w:ascii="Arial" w:eastAsia="微软雅黑" w:hAnsi="Arial" w:cs="Arial"/>
          <w:sz w:val="24"/>
        </w:rPr>
        <w:t>黑板显示系统在现场安装前要求先对安装点的空调系统和风机先进行运行</w:t>
      </w:r>
      <w:r w:rsidRPr="000C5327">
        <w:rPr>
          <w:rFonts w:ascii="Arial" w:eastAsia="微软雅黑" w:hAnsi="Arial" w:cs="Arial"/>
          <w:sz w:val="24"/>
        </w:rPr>
        <w:t>1</w:t>
      </w:r>
      <w:r w:rsidRPr="000C5327">
        <w:rPr>
          <w:rFonts w:ascii="Arial" w:eastAsia="微软雅黑" w:hAnsi="Arial" w:cs="Arial"/>
          <w:sz w:val="24"/>
        </w:rPr>
        <w:t>周时间，以保证空调管道内的粉尘已经清出。</w:t>
      </w:r>
      <w:r w:rsidRPr="000C5327">
        <w:rPr>
          <w:rFonts w:ascii="Arial" w:eastAsia="微软雅黑" w:hAnsi="Arial" w:cs="Arial"/>
          <w:sz w:val="24"/>
        </w:rPr>
        <w:t xml:space="preserve"> </w:t>
      </w:r>
      <w:r w:rsidRPr="000C5327">
        <w:rPr>
          <w:rFonts w:ascii="Arial" w:eastAsia="微软雅黑" w:hAnsi="Arial" w:cs="Arial"/>
          <w:sz w:val="24"/>
          <w:szCs w:val="24"/>
        </w:rPr>
        <w:t xml:space="preserve">                  </w:t>
      </w:r>
    </w:p>
    <w:p w:rsidR="00EC7FD2" w:rsidRPr="000C5327" w:rsidRDefault="00EC7FD2" w:rsidP="00EC7FD2">
      <w:pPr>
        <w:pStyle w:val="22"/>
        <w:rPr>
          <w:rFonts w:ascii="Arial" w:eastAsia="微软雅黑" w:hAnsi="Arial" w:cs="Arial"/>
        </w:rPr>
      </w:pPr>
      <w:bookmarkStart w:id="25" w:name="_Toc88367481"/>
      <w:bookmarkStart w:id="26" w:name="_Toc90956651"/>
      <w:bookmarkStart w:id="27" w:name="_Toc121286474"/>
      <w:bookmarkStart w:id="28" w:name="_Toc164589300"/>
      <w:bookmarkStart w:id="29" w:name="_Toc164589526"/>
      <w:bookmarkStart w:id="30" w:name="_Toc164591719"/>
      <w:bookmarkStart w:id="31" w:name="_Toc164591827"/>
      <w:bookmarkStart w:id="32" w:name="_Toc164591871"/>
      <w:bookmarkStart w:id="33" w:name="_Toc165098618"/>
      <w:bookmarkStart w:id="34" w:name="_Toc165098716"/>
      <w:bookmarkStart w:id="35" w:name="_Toc165098854"/>
      <w:bookmarkStart w:id="36" w:name="_Toc165172891"/>
      <w:bookmarkStart w:id="37" w:name="_Toc165172938"/>
      <w:bookmarkStart w:id="38" w:name="_Toc165172978"/>
      <w:bookmarkStart w:id="39" w:name="_Toc165173764"/>
      <w:bookmarkStart w:id="40" w:name="_Toc166474122"/>
      <w:bookmarkStart w:id="41" w:name="_Toc167006338"/>
      <w:bookmarkStart w:id="42" w:name="_Toc167158366"/>
      <w:bookmarkStart w:id="43" w:name="_Toc168755667"/>
      <w:bookmarkStart w:id="44" w:name="_Toc168757178"/>
      <w:bookmarkStart w:id="45" w:name="_Toc171049902"/>
      <w:bookmarkStart w:id="46" w:name="_Toc171139562"/>
      <w:bookmarkStart w:id="47" w:name="_Toc171173207"/>
      <w:bookmarkStart w:id="48" w:name="_Toc171174708"/>
      <w:bookmarkStart w:id="49" w:name="_Toc223854504"/>
      <w:bookmarkStart w:id="50" w:name="_Toc264532855"/>
      <w:bookmarkStart w:id="51" w:name="_Toc277662780"/>
      <w:bookmarkStart w:id="52" w:name="_Toc278980727"/>
      <w:bookmarkStart w:id="53" w:name="_Toc309552065"/>
      <w:r w:rsidRPr="000C5327">
        <w:rPr>
          <w:rFonts w:ascii="Arial" w:eastAsia="微软雅黑" w:hAnsi="Arial" w:cs="Arial"/>
        </w:rPr>
        <w:t>走线及线槽要求</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EC7FD2" w:rsidRPr="000C5327" w:rsidRDefault="00EC7FD2" w:rsidP="005C4279">
      <w:pPr>
        <w:pStyle w:val="aff3"/>
        <w:numPr>
          <w:ilvl w:val="0"/>
          <w:numId w:val="21"/>
        </w:numPr>
        <w:tabs>
          <w:tab w:val="left" w:pos="709"/>
        </w:tabs>
        <w:kinsoku w:val="0"/>
        <w:overflowPunct w:val="0"/>
        <w:spacing w:line="360" w:lineRule="auto"/>
        <w:ind w:left="0" w:firstLine="480"/>
        <w:jc w:val="left"/>
        <w:rPr>
          <w:rFonts w:ascii="Arial" w:eastAsia="微软雅黑" w:hAnsi="Arial" w:cs="Arial"/>
          <w:sz w:val="24"/>
        </w:rPr>
      </w:pPr>
      <w:r w:rsidRPr="000C5327">
        <w:rPr>
          <w:rFonts w:ascii="Arial" w:eastAsia="微软雅黑" w:hAnsi="Arial" w:cs="Arial"/>
          <w:sz w:val="24"/>
        </w:rPr>
        <w:t>弱电线缆（</w:t>
      </w:r>
      <w:r w:rsidRPr="000C5327">
        <w:rPr>
          <w:rFonts w:ascii="Arial" w:eastAsia="微软雅黑" w:hAnsi="Arial" w:cs="Arial"/>
          <w:sz w:val="24"/>
        </w:rPr>
        <w:t>VGA</w:t>
      </w:r>
      <w:r w:rsidRPr="000C5327">
        <w:rPr>
          <w:rFonts w:ascii="Arial" w:eastAsia="微软雅黑" w:hAnsi="Arial" w:cs="Arial"/>
          <w:sz w:val="24"/>
        </w:rPr>
        <w:t>线、视频、网络、串口、鼠标键盘延长线等）应与强电</w:t>
      </w:r>
      <w:r w:rsidRPr="000C5327">
        <w:rPr>
          <w:rFonts w:ascii="Arial" w:eastAsia="微软雅黑" w:hAnsi="Arial" w:cs="Arial"/>
          <w:sz w:val="24"/>
        </w:rPr>
        <w:lastRenderedPageBreak/>
        <w:t>线缆</w:t>
      </w:r>
      <w:proofErr w:type="gramStart"/>
      <w:r w:rsidRPr="000C5327">
        <w:rPr>
          <w:rFonts w:ascii="Arial" w:eastAsia="微软雅黑" w:hAnsi="Arial" w:cs="Arial"/>
          <w:sz w:val="24"/>
        </w:rPr>
        <w:t>隔开走</w:t>
      </w:r>
      <w:proofErr w:type="gramEnd"/>
      <w:r w:rsidRPr="000C5327">
        <w:rPr>
          <w:rFonts w:ascii="Arial" w:eastAsia="微软雅黑" w:hAnsi="Arial" w:cs="Arial"/>
          <w:sz w:val="24"/>
        </w:rPr>
        <w:t>线，避免信号干扰。如果是用走线槽，则不能共用一个走线槽，应分不同的走线槽分开走线。</w:t>
      </w:r>
    </w:p>
    <w:p w:rsidR="00EC7FD2" w:rsidRPr="000C5327" w:rsidRDefault="00EC7FD2" w:rsidP="005C4279">
      <w:pPr>
        <w:numPr>
          <w:ilvl w:val="0"/>
          <w:numId w:val="21"/>
        </w:numPr>
        <w:tabs>
          <w:tab w:val="left" w:pos="709"/>
        </w:tabs>
        <w:kinsoku w:val="0"/>
        <w:overflowPunct w:val="0"/>
        <w:spacing w:line="360" w:lineRule="auto"/>
        <w:ind w:left="0" w:firstLineChars="200" w:firstLine="480"/>
        <w:rPr>
          <w:rFonts w:ascii="Arial" w:eastAsia="微软雅黑" w:hAnsi="Arial" w:cs="Arial"/>
          <w:sz w:val="24"/>
        </w:rPr>
      </w:pPr>
      <w:r w:rsidRPr="000C5327">
        <w:rPr>
          <w:rFonts w:ascii="Arial" w:eastAsia="微软雅黑" w:hAnsi="Arial" w:cs="Arial"/>
          <w:sz w:val="24"/>
        </w:rPr>
        <w:t>建议设计现场布线方案时，应充分考虑方便后期线材维护更换。设计原则是：既要美观、又能方便的将线材进行维修或更换。</w:t>
      </w:r>
    </w:p>
    <w:p w:rsidR="00EC7FD2" w:rsidRPr="000C5327" w:rsidRDefault="00EC7FD2" w:rsidP="005C4279">
      <w:pPr>
        <w:numPr>
          <w:ilvl w:val="0"/>
          <w:numId w:val="21"/>
        </w:numPr>
        <w:tabs>
          <w:tab w:val="left" w:pos="709"/>
        </w:tabs>
        <w:kinsoku w:val="0"/>
        <w:overflowPunct w:val="0"/>
        <w:spacing w:line="360" w:lineRule="auto"/>
        <w:ind w:left="0" w:firstLineChars="200" w:firstLine="480"/>
        <w:rPr>
          <w:rFonts w:ascii="Arial" w:eastAsia="微软雅黑" w:hAnsi="Arial" w:cs="Arial"/>
          <w:sz w:val="24"/>
        </w:rPr>
      </w:pPr>
      <w:r w:rsidRPr="000C5327">
        <w:rPr>
          <w:rFonts w:ascii="Arial" w:eastAsia="微软雅黑" w:hAnsi="Arial" w:cs="Arial"/>
          <w:sz w:val="24"/>
        </w:rPr>
        <w:t>确定安装位置方案后，确定走线方式（暗线、明线），开关位置等。</w:t>
      </w:r>
    </w:p>
    <w:p w:rsidR="00272C4D" w:rsidRPr="000C5327" w:rsidRDefault="00272C4D" w:rsidP="005A5DEB">
      <w:pPr>
        <w:spacing w:line="360" w:lineRule="auto"/>
        <w:rPr>
          <w:rFonts w:ascii="Arial" w:eastAsia="微软雅黑" w:hAnsi="Arial" w:cs="Arial"/>
          <w:sz w:val="24"/>
        </w:rPr>
      </w:pPr>
    </w:p>
    <w:p w:rsidR="00272C4D" w:rsidRPr="000C5327" w:rsidRDefault="00272C4D" w:rsidP="00272C4D">
      <w:pPr>
        <w:spacing w:line="360" w:lineRule="auto"/>
        <w:ind w:firstLineChars="200" w:firstLine="480"/>
        <w:jc w:val="center"/>
        <w:rPr>
          <w:rFonts w:ascii="Arial" w:eastAsia="微软雅黑" w:hAnsi="Arial" w:cs="Arial"/>
          <w:sz w:val="24"/>
        </w:rPr>
      </w:pPr>
    </w:p>
    <w:p w:rsidR="00272C4D" w:rsidRPr="000C5327" w:rsidRDefault="00272C4D" w:rsidP="00272C4D">
      <w:pPr>
        <w:spacing w:line="360" w:lineRule="auto"/>
        <w:ind w:firstLineChars="200" w:firstLine="480"/>
        <w:jc w:val="center"/>
        <w:rPr>
          <w:rFonts w:ascii="Arial" w:eastAsia="微软雅黑" w:hAnsi="Arial" w:cs="Arial"/>
          <w:sz w:val="24"/>
        </w:rPr>
      </w:pPr>
    </w:p>
    <w:p w:rsidR="001F2078" w:rsidRPr="000C5327" w:rsidRDefault="001F2078" w:rsidP="001F2078">
      <w:pPr>
        <w:spacing w:line="360" w:lineRule="auto"/>
        <w:ind w:firstLineChars="200" w:firstLine="480"/>
        <w:rPr>
          <w:rFonts w:ascii="Arial" w:eastAsia="微软雅黑" w:hAnsi="Arial" w:cs="Arial"/>
          <w:sz w:val="24"/>
        </w:rPr>
      </w:pPr>
    </w:p>
    <w:sectPr w:rsidR="001F2078" w:rsidRPr="000C5327" w:rsidSect="00EC7FD2">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FC3" w:rsidRDefault="00562FC3" w:rsidP="000515E2">
      <w:r>
        <w:separator/>
      </w:r>
    </w:p>
  </w:endnote>
  <w:endnote w:type="continuationSeparator" w:id="0">
    <w:p w:rsidR="00562FC3" w:rsidRDefault="00562FC3"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0C55" w:rsidRPr="000C5327" w:rsidRDefault="00350C55" w:rsidP="00350C55">
    <w:pPr>
      <w:pStyle w:val="ae"/>
      <w:pBdr>
        <w:top w:val="single" w:sz="4" w:space="1" w:color="auto"/>
      </w:pBdr>
      <w:jc w:val="center"/>
      <w:rPr>
        <w:rFonts w:ascii="Arial" w:hAnsi="Arial" w:cs="Arial"/>
      </w:rPr>
    </w:pPr>
    <w:r w:rsidRPr="000C5327">
      <w:rPr>
        <w:rFonts w:ascii="Arial" w:hAnsi="Arial" w:cs="Arial"/>
      </w:rPr>
      <w:fldChar w:fldCharType="begin"/>
    </w:r>
    <w:r w:rsidRPr="000C5327">
      <w:rPr>
        <w:rFonts w:ascii="Arial" w:hAnsi="Arial" w:cs="Arial"/>
      </w:rPr>
      <w:instrText>PAGE   \* MERGEFORMAT</w:instrText>
    </w:r>
    <w:r w:rsidRPr="000C5327">
      <w:rPr>
        <w:rFonts w:ascii="Arial" w:hAnsi="Arial" w:cs="Arial"/>
      </w:rPr>
      <w:fldChar w:fldCharType="separate"/>
    </w:r>
    <w:r w:rsidR="000C5327" w:rsidRPr="000C5327">
      <w:rPr>
        <w:rFonts w:ascii="Arial" w:hAnsi="Arial" w:cs="Arial"/>
        <w:noProof/>
        <w:lang w:val="zh-CN"/>
      </w:rPr>
      <w:t>5</w:t>
    </w:r>
    <w:r w:rsidRPr="000C5327">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FC3" w:rsidRDefault="00562FC3" w:rsidP="000515E2">
      <w:r>
        <w:separator/>
      </w:r>
    </w:p>
  </w:footnote>
  <w:footnote w:type="continuationSeparator" w:id="0">
    <w:p w:rsidR="00562FC3" w:rsidRDefault="00562FC3"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EB" w:rsidRPr="00A028D9" w:rsidRDefault="005A5DEB" w:rsidP="00A028D9">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28D9" w:rsidRPr="00B25861" w:rsidRDefault="00350C55" w:rsidP="005A5DEB">
    <w:pPr>
      <w:pStyle w:val="ac"/>
    </w:pPr>
    <w:r w:rsidRPr="0077032E">
      <w:rPr>
        <w:noProof/>
        <w:lang w:val="en-US" w:eastAsia="zh-CN"/>
      </w:rPr>
      <w:drawing>
        <wp:inline distT="0" distB="0" distL="0" distR="0" wp14:anchorId="7AC28F28" wp14:editId="14FAECF1">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006168D8">
      <w:rPr>
        <w:iCs/>
        <w:sz w:val="15"/>
      </w:rPr>
      <w:t xml:space="preserve">   </w:t>
    </w:r>
    <w:r w:rsidR="00D035DD">
      <w:rPr>
        <w:iCs/>
        <w:sz w:val="15"/>
      </w:rPr>
      <w:t xml:space="preserve">  </w:t>
    </w:r>
    <w:r w:rsidR="006168D8">
      <w:rPr>
        <w:iCs/>
        <w:sz w:val="15"/>
      </w:rPr>
      <w:t xml:space="preserve">  </w:t>
    </w:r>
    <w:r>
      <w:rPr>
        <w:iCs/>
        <w:sz w:val="15"/>
      </w:rPr>
      <w:t xml:space="preserve">    </w:t>
    </w:r>
    <w:r w:rsidR="00D035DD" w:rsidRPr="000C5327">
      <w:rPr>
        <w:rFonts w:ascii="微软雅黑" w:eastAsia="微软雅黑" w:hAnsi="微软雅黑" w:hint="eastAsia"/>
        <w:lang w:eastAsia="zh-CN"/>
      </w:rPr>
      <w:t>联想智能黑板解决</w:t>
    </w:r>
    <w:proofErr w:type="spellStart"/>
    <w:r w:rsidRPr="000C5327">
      <w:rPr>
        <w:rFonts w:ascii="微软雅黑" w:eastAsia="微软雅黑" w:hAnsi="微软雅黑" w:hint="eastAsia"/>
        <w:lang w:val="en-US"/>
      </w:rPr>
      <w:t>方</w:t>
    </w:r>
    <w:r w:rsidRPr="000C5327">
      <w:rPr>
        <w:rFonts w:ascii="微软雅黑" w:eastAsia="微软雅黑" w:hAnsi="微软雅黑" w:hint="eastAsia"/>
        <w:lang w:eastAsia="zh-CN"/>
      </w:rPr>
      <w:t>案</w:t>
    </w:r>
    <w:r w:rsidR="00A028D9" w:rsidRPr="000C5327">
      <w:rPr>
        <w:rFonts w:ascii="微软雅黑" w:eastAsia="微软雅黑" w:hAnsi="微软雅黑" w:hint="eastAsia"/>
        <w:lang w:eastAsia="zh-CN"/>
      </w:rPr>
      <w:t>客户信息调研表</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62C" w:rsidRDefault="00DA162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3"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4"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5"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6"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7" w15:restartNumberingAfterBreak="0">
    <w:nsid w:val="1A5B4580"/>
    <w:multiLevelType w:val="hybridMultilevel"/>
    <w:tmpl w:val="F2F0A1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9"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0"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11" w15:restartNumberingAfterBreak="0">
    <w:nsid w:val="56803883"/>
    <w:multiLevelType w:val="hybridMultilevel"/>
    <w:tmpl w:val="F2F0A1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568B2071"/>
    <w:multiLevelType w:val="singleLevel"/>
    <w:tmpl w:val="568B2071"/>
    <w:lvl w:ilvl="0">
      <w:start w:val="1"/>
      <w:numFmt w:val="bullet"/>
      <w:lvlText w:val=""/>
      <w:lvlJc w:val="left"/>
      <w:pPr>
        <w:tabs>
          <w:tab w:val="num" w:pos="420"/>
        </w:tabs>
        <w:ind w:left="420" w:hanging="420"/>
      </w:pPr>
      <w:rPr>
        <w:rFonts w:ascii="Wingdings" w:hAnsi="Wingdings" w:hint="default"/>
      </w:rPr>
    </w:lvl>
  </w:abstractNum>
  <w:abstractNum w:abstractNumId="13" w15:restartNumberingAfterBreak="0">
    <w:nsid w:val="568B2542"/>
    <w:multiLevelType w:val="singleLevel"/>
    <w:tmpl w:val="568B2542"/>
    <w:lvl w:ilvl="0">
      <w:start w:val="1"/>
      <w:numFmt w:val="bullet"/>
      <w:lvlText w:val=""/>
      <w:lvlJc w:val="left"/>
      <w:pPr>
        <w:tabs>
          <w:tab w:val="num" w:pos="420"/>
        </w:tabs>
        <w:ind w:left="420" w:hanging="420"/>
      </w:pPr>
      <w:rPr>
        <w:rFonts w:ascii="Wingdings" w:hAnsi="Wingdings" w:hint="default"/>
      </w:rPr>
    </w:lvl>
  </w:abstractNum>
  <w:abstractNum w:abstractNumId="14"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15"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6" w15:restartNumberingAfterBreak="0">
    <w:nsid w:val="756320BC"/>
    <w:multiLevelType w:val="hybridMultilevel"/>
    <w:tmpl w:val="F2F0A1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15:restartNumberingAfterBreak="0">
    <w:nsid w:val="760F64EE"/>
    <w:multiLevelType w:val="hybridMultilevel"/>
    <w:tmpl w:val="9414694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76CB1EE0"/>
    <w:multiLevelType w:val="hybridMultilevel"/>
    <w:tmpl w:val="F2F0A1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9"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20"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20"/>
  </w:num>
  <w:num w:numId="2">
    <w:abstractNumId w:val="15"/>
  </w:num>
  <w:num w:numId="3">
    <w:abstractNumId w:val="9"/>
  </w:num>
  <w:num w:numId="4">
    <w:abstractNumId w:val="0"/>
  </w:num>
  <w:num w:numId="5">
    <w:abstractNumId w:val="6"/>
  </w:num>
  <w:num w:numId="6">
    <w:abstractNumId w:val="1"/>
  </w:num>
  <w:num w:numId="7">
    <w:abstractNumId w:val="14"/>
  </w:num>
  <w:num w:numId="8">
    <w:abstractNumId w:val="3"/>
  </w:num>
  <w:num w:numId="9">
    <w:abstractNumId w:val="2"/>
  </w:num>
  <w:num w:numId="10">
    <w:abstractNumId w:val="10"/>
  </w:num>
  <w:num w:numId="11">
    <w:abstractNumId w:val="19"/>
  </w:num>
  <w:num w:numId="12">
    <w:abstractNumId w:val="5"/>
  </w:num>
  <w:num w:numId="13">
    <w:abstractNumId w:val="8"/>
  </w:num>
  <w:num w:numId="14">
    <w:abstractNumId w:val="4"/>
  </w:num>
  <w:num w:numId="15">
    <w:abstractNumId w:val="13"/>
  </w:num>
  <w:num w:numId="16">
    <w:abstractNumId w:val="12"/>
  </w:num>
  <w:num w:numId="17">
    <w:abstractNumId w:val="7"/>
  </w:num>
  <w:num w:numId="18">
    <w:abstractNumId w:val="18"/>
  </w:num>
  <w:num w:numId="19">
    <w:abstractNumId w:val="16"/>
  </w:num>
  <w:num w:numId="20">
    <w:abstractNumId w:val="11"/>
  </w:num>
  <w:num w:numId="21">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131077" w:nlCheck="1" w:checkStyle="1"/>
  <w:activeWritingStyle w:appName="MSWord" w:lang="en-US" w:vendorID="64" w:dllVersion="131078"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735"/>
    <w:rsid w:val="000206B9"/>
    <w:rsid w:val="00024E21"/>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C5327"/>
    <w:rsid w:val="000D2B42"/>
    <w:rsid w:val="000D446D"/>
    <w:rsid w:val="000D490A"/>
    <w:rsid w:val="000D5CFE"/>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26C0D"/>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512C"/>
    <w:rsid w:val="001D5F10"/>
    <w:rsid w:val="001D63B0"/>
    <w:rsid w:val="001E2C50"/>
    <w:rsid w:val="001E389F"/>
    <w:rsid w:val="001F2078"/>
    <w:rsid w:val="001F20BD"/>
    <w:rsid w:val="0020050B"/>
    <w:rsid w:val="002015DD"/>
    <w:rsid w:val="002029B5"/>
    <w:rsid w:val="00203F08"/>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5EBE"/>
    <w:rsid w:val="00283835"/>
    <w:rsid w:val="0028554F"/>
    <w:rsid w:val="00290BE7"/>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12B7C"/>
    <w:rsid w:val="003153D2"/>
    <w:rsid w:val="00322417"/>
    <w:rsid w:val="00324E51"/>
    <w:rsid w:val="00330F11"/>
    <w:rsid w:val="00350C55"/>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5661"/>
    <w:rsid w:val="003C652A"/>
    <w:rsid w:val="003C66A8"/>
    <w:rsid w:val="003C66F6"/>
    <w:rsid w:val="003C77BE"/>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316AE"/>
    <w:rsid w:val="00433A50"/>
    <w:rsid w:val="00441D24"/>
    <w:rsid w:val="00442235"/>
    <w:rsid w:val="00446447"/>
    <w:rsid w:val="004479DA"/>
    <w:rsid w:val="00454418"/>
    <w:rsid w:val="004566C1"/>
    <w:rsid w:val="00464181"/>
    <w:rsid w:val="00470305"/>
    <w:rsid w:val="004829E2"/>
    <w:rsid w:val="0048372F"/>
    <w:rsid w:val="00485AD9"/>
    <w:rsid w:val="00490D0F"/>
    <w:rsid w:val="00493170"/>
    <w:rsid w:val="004B10EA"/>
    <w:rsid w:val="004B5817"/>
    <w:rsid w:val="004C6177"/>
    <w:rsid w:val="004C7C66"/>
    <w:rsid w:val="004F02A9"/>
    <w:rsid w:val="004F16CB"/>
    <w:rsid w:val="004F38C9"/>
    <w:rsid w:val="00503250"/>
    <w:rsid w:val="00505589"/>
    <w:rsid w:val="00506B03"/>
    <w:rsid w:val="00506E73"/>
    <w:rsid w:val="0051192D"/>
    <w:rsid w:val="005119F8"/>
    <w:rsid w:val="00513144"/>
    <w:rsid w:val="00526C04"/>
    <w:rsid w:val="005316B1"/>
    <w:rsid w:val="00532EBC"/>
    <w:rsid w:val="00535D69"/>
    <w:rsid w:val="005409C7"/>
    <w:rsid w:val="005452AA"/>
    <w:rsid w:val="00545A56"/>
    <w:rsid w:val="0054690B"/>
    <w:rsid w:val="005526AC"/>
    <w:rsid w:val="00555863"/>
    <w:rsid w:val="0056135F"/>
    <w:rsid w:val="00562FC3"/>
    <w:rsid w:val="0057340E"/>
    <w:rsid w:val="00587080"/>
    <w:rsid w:val="00590F28"/>
    <w:rsid w:val="00592624"/>
    <w:rsid w:val="00593154"/>
    <w:rsid w:val="00594BAF"/>
    <w:rsid w:val="005A092D"/>
    <w:rsid w:val="005A251A"/>
    <w:rsid w:val="005A31C0"/>
    <w:rsid w:val="005A40F4"/>
    <w:rsid w:val="005A4E6D"/>
    <w:rsid w:val="005A5DEB"/>
    <w:rsid w:val="005C1DC3"/>
    <w:rsid w:val="005C4279"/>
    <w:rsid w:val="005C54A3"/>
    <w:rsid w:val="005C7E99"/>
    <w:rsid w:val="005C7F94"/>
    <w:rsid w:val="005D58B6"/>
    <w:rsid w:val="00600A6B"/>
    <w:rsid w:val="00601D41"/>
    <w:rsid w:val="006025CD"/>
    <w:rsid w:val="00605EDD"/>
    <w:rsid w:val="006078A6"/>
    <w:rsid w:val="00610E62"/>
    <w:rsid w:val="00613E33"/>
    <w:rsid w:val="00615722"/>
    <w:rsid w:val="006168D8"/>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23DE"/>
    <w:rsid w:val="00684E23"/>
    <w:rsid w:val="00687493"/>
    <w:rsid w:val="00695365"/>
    <w:rsid w:val="006A3A0C"/>
    <w:rsid w:val="006A4679"/>
    <w:rsid w:val="006B20D4"/>
    <w:rsid w:val="006B6D1A"/>
    <w:rsid w:val="006D29EC"/>
    <w:rsid w:val="006D3277"/>
    <w:rsid w:val="006D6514"/>
    <w:rsid w:val="006D75E7"/>
    <w:rsid w:val="006E306D"/>
    <w:rsid w:val="006E64E1"/>
    <w:rsid w:val="006E6AFB"/>
    <w:rsid w:val="006F3763"/>
    <w:rsid w:val="006F5FAB"/>
    <w:rsid w:val="006F7245"/>
    <w:rsid w:val="00700AF2"/>
    <w:rsid w:val="007145AF"/>
    <w:rsid w:val="00725EC2"/>
    <w:rsid w:val="007351E0"/>
    <w:rsid w:val="00735DF2"/>
    <w:rsid w:val="00737CA7"/>
    <w:rsid w:val="00747FEB"/>
    <w:rsid w:val="00750C93"/>
    <w:rsid w:val="0075205F"/>
    <w:rsid w:val="00756309"/>
    <w:rsid w:val="00767174"/>
    <w:rsid w:val="00773370"/>
    <w:rsid w:val="00775874"/>
    <w:rsid w:val="00785C5F"/>
    <w:rsid w:val="00786938"/>
    <w:rsid w:val="00793351"/>
    <w:rsid w:val="00793D12"/>
    <w:rsid w:val="00796E74"/>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506BD"/>
    <w:rsid w:val="00951939"/>
    <w:rsid w:val="00954C1E"/>
    <w:rsid w:val="009621F0"/>
    <w:rsid w:val="00963F37"/>
    <w:rsid w:val="009707BF"/>
    <w:rsid w:val="0097285A"/>
    <w:rsid w:val="00973475"/>
    <w:rsid w:val="00975C42"/>
    <w:rsid w:val="00976422"/>
    <w:rsid w:val="00983B93"/>
    <w:rsid w:val="00983DED"/>
    <w:rsid w:val="00984B52"/>
    <w:rsid w:val="00985E06"/>
    <w:rsid w:val="00991F3C"/>
    <w:rsid w:val="00993782"/>
    <w:rsid w:val="00996224"/>
    <w:rsid w:val="00996E79"/>
    <w:rsid w:val="009976A8"/>
    <w:rsid w:val="009A5CFC"/>
    <w:rsid w:val="009B27A3"/>
    <w:rsid w:val="009B5C24"/>
    <w:rsid w:val="009B79E5"/>
    <w:rsid w:val="009B7B3E"/>
    <w:rsid w:val="009C012C"/>
    <w:rsid w:val="009D6325"/>
    <w:rsid w:val="009D7E7F"/>
    <w:rsid w:val="009E0318"/>
    <w:rsid w:val="009E0527"/>
    <w:rsid w:val="009E185D"/>
    <w:rsid w:val="009F1329"/>
    <w:rsid w:val="009F266D"/>
    <w:rsid w:val="00A028D9"/>
    <w:rsid w:val="00A13F62"/>
    <w:rsid w:val="00A15843"/>
    <w:rsid w:val="00A24F10"/>
    <w:rsid w:val="00A274DE"/>
    <w:rsid w:val="00A305F0"/>
    <w:rsid w:val="00A33C39"/>
    <w:rsid w:val="00A36E5B"/>
    <w:rsid w:val="00A40130"/>
    <w:rsid w:val="00A42FEC"/>
    <w:rsid w:val="00A53132"/>
    <w:rsid w:val="00A53E99"/>
    <w:rsid w:val="00A54C9D"/>
    <w:rsid w:val="00A556C3"/>
    <w:rsid w:val="00A60670"/>
    <w:rsid w:val="00A60A7F"/>
    <w:rsid w:val="00A7084E"/>
    <w:rsid w:val="00A81A14"/>
    <w:rsid w:val="00A8383A"/>
    <w:rsid w:val="00A83AD2"/>
    <w:rsid w:val="00A84CEE"/>
    <w:rsid w:val="00A9305F"/>
    <w:rsid w:val="00A930B4"/>
    <w:rsid w:val="00A94100"/>
    <w:rsid w:val="00A97CD0"/>
    <w:rsid w:val="00AA1D21"/>
    <w:rsid w:val="00AA353C"/>
    <w:rsid w:val="00AA6190"/>
    <w:rsid w:val="00AA67A9"/>
    <w:rsid w:val="00AA68FD"/>
    <w:rsid w:val="00AC1E5A"/>
    <w:rsid w:val="00AD23BD"/>
    <w:rsid w:val="00AD2531"/>
    <w:rsid w:val="00AD30CD"/>
    <w:rsid w:val="00AD3232"/>
    <w:rsid w:val="00AD6FDF"/>
    <w:rsid w:val="00AE7B33"/>
    <w:rsid w:val="00AF2E10"/>
    <w:rsid w:val="00B0307D"/>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5FD2"/>
    <w:rsid w:val="00BE2EEE"/>
    <w:rsid w:val="00BE3CFE"/>
    <w:rsid w:val="00BE7F09"/>
    <w:rsid w:val="00BF0F7B"/>
    <w:rsid w:val="00BF616F"/>
    <w:rsid w:val="00BF682C"/>
    <w:rsid w:val="00BF7F32"/>
    <w:rsid w:val="00C01AB7"/>
    <w:rsid w:val="00C035B5"/>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716D6"/>
    <w:rsid w:val="00C73387"/>
    <w:rsid w:val="00C73D31"/>
    <w:rsid w:val="00C92917"/>
    <w:rsid w:val="00C9442E"/>
    <w:rsid w:val="00C958B1"/>
    <w:rsid w:val="00C96F20"/>
    <w:rsid w:val="00CA0819"/>
    <w:rsid w:val="00CB2511"/>
    <w:rsid w:val="00CB3D08"/>
    <w:rsid w:val="00CB7C32"/>
    <w:rsid w:val="00CC53F5"/>
    <w:rsid w:val="00CD1EC4"/>
    <w:rsid w:val="00CD26CD"/>
    <w:rsid w:val="00CE0D69"/>
    <w:rsid w:val="00CE72A2"/>
    <w:rsid w:val="00CE78C9"/>
    <w:rsid w:val="00CF2542"/>
    <w:rsid w:val="00CF4468"/>
    <w:rsid w:val="00CF5340"/>
    <w:rsid w:val="00D02A0F"/>
    <w:rsid w:val="00D035DD"/>
    <w:rsid w:val="00D048B6"/>
    <w:rsid w:val="00D04B26"/>
    <w:rsid w:val="00D06790"/>
    <w:rsid w:val="00D10617"/>
    <w:rsid w:val="00D136FB"/>
    <w:rsid w:val="00D15552"/>
    <w:rsid w:val="00D206A9"/>
    <w:rsid w:val="00D2227C"/>
    <w:rsid w:val="00D25B9F"/>
    <w:rsid w:val="00D31319"/>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6CD4"/>
    <w:rsid w:val="00DA7411"/>
    <w:rsid w:val="00DB039E"/>
    <w:rsid w:val="00DB0BE4"/>
    <w:rsid w:val="00DB1F76"/>
    <w:rsid w:val="00DB5AE3"/>
    <w:rsid w:val="00DB66A1"/>
    <w:rsid w:val="00DB680C"/>
    <w:rsid w:val="00DB7207"/>
    <w:rsid w:val="00DC2BEF"/>
    <w:rsid w:val="00DC35B1"/>
    <w:rsid w:val="00DD201A"/>
    <w:rsid w:val="00DD2338"/>
    <w:rsid w:val="00DD4CCE"/>
    <w:rsid w:val="00DD7E44"/>
    <w:rsid w:val="00DE0706"/>
    <w:rsid w:val="00DF0810"/>
    <w:rsid w:val="00DF0A45"/>
    <w:rsid w:val="00DF241D"/>
    <w:rsid w:val="00DF3A83"/>
    <w:rsid w:val="00E04B45"/>
    <w:rsid w:val="00E10FC6"/>
    <w:rsid w:val="00E1160D"/>
    <w:rsid w:val="00E142C6"/>
    <w:rsid w:val="00E1440F"/>
    <w:rsid w:val="00E16E5E"/>
    <w:rsid w:val="00E24998"/>
    <w:rsid w:val="00E24B4D"/>
    <w:rsid w:val="00E27B5A"/>
    <w:rsid w:val="00E358B6"/>
    <w:rsid w:val="00E40D5B"/>
    <w:rsid w:val="00E41B9C"/>
    <w:rsid w:val="00E441C8"/>
    <w:rsid w:val="00E44635"/>
    <w:rsid w:val="00E46AA6"/>
    <w:rsid w:val="00E475B9"/>
    <w:rsid w:val="00E508F7"/>
    <w:rsid w:val="00E538EE"/>
    <w:rsid w:val="00E53B33"/>
    <w:rsid w:val="00E55C20"/>
    <w:rsid w:val="00E561D4"/>
    <w:rsid w:val="00E64097"/>
    <w:rsid w:val="00E666ED"/>
    <w:rsid w:val="00E6700E"/>
    <w:rsid w:val="00E72D32"/>
    <w:rsid w:val="00E75CAA"/>
    <w:rsid w:val="00E80951"/>
    <w:rsid w:val="00E85A4B"/>
    <w:rsid w:val="00EA4E74"/>
    <w:rsid w:val="00EB01A9"/>
    <w:rsid w:val="00EB0360"/>
    <w:rsid w:val="00EB09CE"/>
    <w:rsid w:val="00EB505C"/>
    <w:rsid w:val="00EB54BD"/>
    <w:rsid w:val="00EC1896"/>
    <w:rsid w:val="00EC3C57"/>
    <w:rsid w:val="00EC4A5F"/>
    <w:rsid w:val="00EC4AD2"/>
    <w:rsid w:val="00EC5D62"/>
    <w:rsid w:val="00EC77C4"/>
    <w:rsid w:val="00EC7FD2"/>
    <w:rsid w:val="00ED09B8"/>
    <w:rsid w:val="00ED134D"/>
    <w:rsid w:val="00EE044F"/>
    <w:rsid w:val="00EE0DC2"/>
    <w:rsid w:val="00EE29A4"/>
    <w:rsid w:val="00EE29E8"/>
    <w:rsid w:val="00F0598D"/>
    <w:rsid w:val="00F06401"/>
    <w:rsid w:val="00F1390B"/>
    <w:rsid w:val="00F179A3"/>
    <w:rsid w:val="00F21E6C"/>
    <w:rsid w:val="00F24723"/>
    <w:rsid w:val="00F2476D"/>
    <w:rsid w:val="00F24EE0"/>
    <w:rsid w:val="00F26A7F"/>
    <w:rsid w:val="00F31523"/>
    <w:rsid w:val="00F3492F"/>
    <w:rsid w:val="00F50A62"/>
    <w:rsid w:val="00F62AA9"/>
    <w:rsid w:val="00F64A94"/>
    <w:rsid w:val="00F6740F"/>
    <w:rsid w:val="00F73C71"/>
    <w:rsid w:val="00F82699"/>
    <w:rsid w:val="00F90E21"/>
    <w:rsid w:val="00F9148E"/>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uiPriority w:val="99"/>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
    <w:basedOn w:val="a8"/>
    <w:link w:val="aff4"/>
    <w:uiPriority w:val="34"/>
    <w:qFormat/>
    <w:rsid w:val="0018695D"/>
    <w:pPr>
      <w:ind w:firstLineChars="200" w:firstLine="420"/>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
    <w:basedOn w:val="a8"/>
    <w:next w:val="a8"/>
    <w:uiPriority w:val="35"/>
    <w:qFormat/>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3"/>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4"/>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
    <w:link w:val="aff3"/>
    <w:uiPriority w:val="34"/>
    <w:rsid w:val="00243F04"/>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jifang360.com/news/gc/"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AF799-3E9B-46B4-AAFC-50D1935B7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sunfei</dc:creator>
  <cp:lastModifiedBy>Fei Fei8 Sun</cp:lastModifiedBy>
  <cp:revision>16</cp:revision>
  <dcterms:created xsi:type="dcterms:W3CDTF">2016-01-06T11:09:00Z</dcterms:created>
  <dcterms:modified xsi:type="dcterms:W3CDTF">2018-07-04T09:28:00Z</dcterms:modified>
</cp:coreProperties>
</file>