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AA613" w14:textId="77777777" w:rsidR="008D307E" w:rsidRPr="0025690F" w:rsidRDefault="008D307E" w:rsidP="008D307E">
      <w:pPr>
        <w:jc w:val="center"/>
        <w:rPr>
          <w:rFonts w:asciiTheme="minorEastAsia" w:hAnsiTheme="minorEastAsia"/>
          <w:b/>
          <w:sz w:val="44"/>
          <w:szCs w:val="44"/>
        </w:rPr>
      </w:pPr>
      <w:bookmarkStart w:id="0" w:name="_GoBack"/>
      <w:bookmarkEnd w:id="0"/>
    </w:p>
    <w:p w14:paraId="6E220B14" w14:textId="77777777" w:rsidR="008D307E" w:rsidRPr="0025690F" w:rsidRDefault="008D307E" w:rsidP="008D307E">
      <w:pPr>
        <w:jc w:val="center"/>
        <w:rPr>
          <w:rFonts w:asciiTheme="minorEastAsia" w:hAnsiTheme="minorEastAsia"/>
          <w:b/>
          <w:sz w:val="44"/>
          <w:szCs w:val="44"/>
        </w:rPr>
      </w:pPr>
    </w:p>
    <w:p w14:paraId="2B0FF8DA" w14:textId="77777777" w:rsidR="008D307E" w:rsidRPr="0025690F" w:rsidRDefault="008D307E" w:rsidP="008D307E">
      <w:pPr>
        <w:jc w:val="center"/>
        <w:rPr>
          <w:rFonts w:asciiTheme="minorEastAsia" w:hAnsiTheme="minorEastAsia"/>
          <w:b/>
          <w:sz w:val="44"/>
          <w:szCs w:val="44"/>
        </w:rPr>
      </w:pPr>
    </w:p>
    <w:p w14:paraId="1ECA7CF8" w14:textId="77777777" w:rsidR="008D307E" w:rsidRPr="0025690F" w:rsidRDefault="008D307E" w:rsidP="008D307E">
      <w:pPr>
        <w:jc w:val="center"/>
        <w:rPr>
          <w:rFonts w:asciiTheme="minorEastAsia" w:hAnsiTheme="minorEastAsia"/>
          <w:b/>
          <w:sz w:val="44"/>
          <w:szCs w:val="44"/>
        </w:rPr>
      </w:pPr>
    </w:p>
    <w:p w14:paraId="5928EB4B" w14:textId="77777777" w:rsidR="008D307E" w:rsidRPr="0025690F" w:rsidRDefault="008D307E" w:rsidP="008D307E">
      <w:pPr>
        <w:jc w:val="center"/>
        <w:rPr>
          <w:rFonts w:asciiTheme="minorEastAsia" w:hAnsiTheme="minorEastAsia"/>
          <w:b/>
          <w:sz w:val="44"/>
          <w:szCs w:val="44"/>
        </w:rPr>
      </w:pPr>
      <w:r>
        <w:rPr>
          <w:rFonts w:asciiTheme="minorEastAsia" w:hAnsiTheme="minorEastAsia" w:hint="eastAsia"/>
          <w:b/>
          <w:sz w:val="44"/>
          <w:szCs w:val="44"/>
        </w:rPr>
        <w:t>校车管理</w:t>
      </w:r>
      <w:r>
        <w:rPr>
          <w:rFonts w:asciiTheme="minorEastAsia" w:hAnsiTheme="minorEastAsia"/>
          <w:b/>
          <w:sz w:val="44"/>
          <w:szCs w:val="44"/>
        </w:rPr>
        <w:t>平台</w:t>
      </w:r>
      <w:r w:rsidRPr="0025690F">
        <w:rPr>
          <w:rFonts w:asciiTheme="minorEastAsia" w:hAnsiTheme="minorEastAsia"/>
          <w:b/>
          <w:sz w:val="44"/>
          <w:szCs w:val="44"/>
        </w:rPr>
        <w:t>解决方案</w:t>
      </w:r>
    </w:p>
    <w:p w14:paraId="11D774BD" w14:textId="77777777" w:rsidR="008D307E" w:rsidRPr="0025690F" w:rsidRDefault="008D307E" w:rsidP="008D307E">
      <w:pPr>
        <w:rPr>
          <w:rFonts w:asciiTheme="minorEastAsia" w:hAnsiTheme="minorEastAsia"/>
          <w:b/>
          <w:sz w:val="44"/>
          <w:szCs w:val="44"/>
        </w:rPr>
      </w:pPr>
    </w:p>
    <w:p w14:paraId="11A63DFF" w14:textId="77777777" w:rsidR="008D307E" w:rsidRPr="0025690F" w:rsidRDefault="008D307E" w:rsidP="008D307E">
      <w:pPr>
        <w:rPr>
          <w:rFonts w:asciiTheme="minorEastAsia" w:hAnsiTheme="minorEastAsia"/>
        </w:rPr>
      </w:pPr>
    </w:p>
    <w:p w14:paraId="31A5101E" w14:textId="77777777" w:rsidR="008D307E" w:rsidRPr="0025690F" w:rsidRDefault="008D307E" w:rsidP="008D307E">
      <w:pPr>
        <w:rPr>
          <w:rFonts w:asciiTheme="minorEastAsia" w:hAnsiTheme="minorEastAsia"/>
        </w:rPr>
      </w:pPr>
    </w:p>
    <w:p w14:paraId="24681662" w14:textId="77777777" w:rsidR="008D307E" w:rsidRPr="0025690F" w:rsidRDefault="008D307E" w:rsidP="008D307E">
      <w:pPr>
        <w:rPr>
          <w:rFonts w:asciiTheme="minorEastAsia" w:hAnsiTheme="minorEastAsia"/>
        </w:rPr>
      </w:pPr>
    </w:p>
    <w:p w14:paraId="482F6C04" w14:textId="77777777" w:rsidR="008D307E" w:rsidRPr="0025690F" w:rsidRDefault="008D307E" w:rsidP="008D307E">
      <w:pPr>
        <w:rPr>
          <w:rFonts w:asciiTheme="minorEastAsia" w:hAnsiTheme="minorEastAsia"/>
        </w:rPr>
      </w:pPr>
    </w:p>
    <w:p w14:paraId="5E4FBB0E" w14:textId="77777777" w:rsidR="008D307E" w:rsidRPr="0025690F" w:rsidRDefault="008D307E" w:rsidP="008D307E">
      <w:pPr>
        <w:rPr>
          <w:rFonts w:asciiTheme="minorEastAsia" w:hAnsiTheme="minorEastAsia"/>
        </w:rPr>
      </w:pPr>
    </w:p>
    <w:p w14:paraId="33C7ED9D" w14:textId="77777777" w:rsidR="008D307E" w:rsidRPr="0025690F" w:rsidRDefault="008D307E" w:rsidP="008D307E">
      <w:pPr>
        <w:rPr>
          <w:rFonts w:asciiTheme="minorEastAsia" w:hAnsiTheme="minorEastAsia"/>
        </w:rPr>
      </w:pPr>
    </w:p>
    <w:p w14:paraId="17F37E99" w14:textId="77777777" w:rsidR="008D307E" w:rsidRPr="0025690F" w:rsidRDefault="008D307E" w:rsidP="008D307E">
      <w:pPr>
        <w:rPr>
          <w:rFonts w:asciiTheme="minorEastAsia" w:hAnsiTheme="minorEastAsia"/>
        </w:rPr>
      </w:pPr>
    </w:p>
    <w:p w14:paraId="734C6FE6" w14:textId="77777777" w:rsidR="008D307E" w:rsidRPr="0025690F" w:rsidRDefault="008D307E" w:rsidP="008D307E">
      <w:pPr>
        <w:rPr>
          <w:rFonts w:asciiTheme="minorEastAsia" w:hAnsiTheme="minorEastAsia"/>
        </w:rPr>
      </w:pPr>
    </w:p>
    <w:p w14:paraId="566DACDC" w14:textId="77777777" w:rsidR="008D307E" w:rsidRPr="0025690F" w:rsidRDefault="008D307E" w:rsidP="008D307E">
      <w:pPr>
        <w:rPr>
          <w:rFonts w:asciiTheme="minorEastAsia" w:hAnsiTheme="minorEastAsia"/>
        </w:rPr>
      </w:pPr>
    </w:p>
    <w:p w14:paraId="488D59C0" w14:textId="77777777" w:rsidR="008D307E" w:rsidRPr="0025690F" w:rsidRDefault="008D307E" w:rsidP="008D307E">
      <w:pPr>
        <w:rPr>
          <w:rFonts w:asciiTheme="minorEastAsia" w:hAnsiTheme="minorEastAsia"/>
        </w:rPr>
      </w:pPr>
    </w:p>
    <w:p w14:paraId="71B8EED1" w14:textId="77777777" w:rsidR="008D307E" w:rsidRPr="0025690F" w:rsidRDefault="008D307E" w:rsidP="008D307E">
      <w:pPr>
        <w:rPr>
          <w:rFonts w:asciiTheme="minorEastAsia" w:hAnsiTheme="minorEastAsia" w:cs="仿宋_GB2312"/>
          <w:b/>
          <w:sz w:val="30"/>
          <w:szCs w:val="30"/>
        </w:rPr>
      </w:pPr>
    </w:p>
    <w:p w14:paraId="5EAEC07C" w14:textId="77777777" w:rsidR="008D307E" w:rsidRPr="0025690F" w:rsidRDefault="008D307E" w:rsidP="008D307E">
      <w:pPr>
        <w:rPr>
          <w:rFonts w:asciiTheme="minorEastAsia" w:hAnsiTheme="minorEastAsia" w:cs="仿宋_GB2312"/>
          <w:b/>
          <w:sz w:val="30"/>
          <w:szCs w:val="30"/>
        </w:rPr>
      </w:pPr>
    </w:p>
    <w:p w14:paraId="711B38EC" w14:textId="77777777" w:rsidR="008D307E" w:rsidRPr="0025690F" w:rsidRDefault="008D307E" w:rsidP="008D307E">
      <w:pPr>
        <w:rPr>
          <w:rFonts w:asciiTheme="minorEastAsia" w:hAnsiTheme="minorEastAsia" w:cs="仿宋_GB2312"/>
          <w:b/>
          <w:sz w:val="30"/>
          <w:szCs w:val="30"/>
        </w:rPr>
      </w:pPr>
    </w:p>
    <w:p w14:paraId="3C63BACF" w14:textId="77777777" w:rsidR="008D307E" w:rsidRPr="0025690F" w:rsidRDefault="008D307E" w:rsidP="008D307E">
      <w:pPr>
        <w:rPr>
          <w:rFonts w:asciiTheme="minorEastAsia" w:hAnsiTheme="minorEastAsia"/>
        </w:rPr>
      </w:pPr>
    </w:p>
    <w:p w14:paraId="59026174" w14:textId="77777777" w:rsidR="008D307E" w:rsidRPr="0025690F" w:rsidRDefault="008D307E" w:rsidP="008D307E">
      <w:pPr>
        <w:rPr>
          <w:rFonts w:asciiTheme="minorEastAsia" w:hAnsiTheme="minorEastAsia"/>
        </w:rPr>
      </w:pPr>
    </w:p>
    <w:p w14:paraId="4B617934" w14:textId="77777777" w:rsidR="008D307E" w:rsidRPr="0025690F" w:rsidRDefault="008D307E" w:rsidP="008D307E">
      <w:pPr>
        <w:rPr>
          <w:rFonts w:asciiTheme="minorEastAsia" w:hAnsiTheme="minorEastAsia"/>
        </w:rPr>
      </w:pPr>
    </w:p>
    <w:p w14:paraId="7573A677" w14:textId="77777777" w:rsidR="008D307E" w:rsidRPr="0025690F" w:rsidRDefault="008D307E" w:rsidP="008D307E">
      <w:pPr>
        <w:rPr>
          <w:rFonts w:asciiTheme="minorEastAsia" w:hAnsiTheme="minorEastAsia"/>
        </w:rPr>
      </w:pPr>
    </w:p>
    <w:p w14:paraId="70C6169E" w14:textId="77777777" w:rsidR="008D307E" w:rsidRPr="0025690F" w:rsidRDefault="008D307E" w:rsidP="008D307E">
      <w:pPr>
        <w:rPr>
          <w:rFonts w:asciiTheme="minorEastAsia" w:hAnsiTheme="minorEastAsia"/>
        </w:rPr>
      </w:pPr>
    </w:p>
    <w:p w14:paraId="7A5EA11C" w14:textId="77777777" w:rsidR="008D307E" w:rsidRPr="0025690F" w:rsidRDefault="008D307E" w:rsidP="008D307E">
      <w:pPr>
        <w:jc w:val="center"/>
        <w:rPr>
          <w:rFonts w:asciiTheme="minorEastAsia" w:hAnsiTheme="minorEastAsia"/>
          <w:b/>
        </w:rPr>
      </w:pPr>
      <w:r w:rsidRPr="0025690F">
        <w:rPr>
          <w:rFonts w:asciiTheme="minorEastAsia" w:hAnsiTheme="minorEastAsia" w:hint="eastAsia"/>
          <w:b/>
        </w:rPr>
        <w:t>北京互信互通信息技术有限公司</w:t>
      </w:r>
    </w:p>
    <w:p w14:paraId="1B5796CD" w14:textId="77777777" w:rsidR="008D307E" w:rsidRDefault="008D307E" w:rsidP="008D307E">
      <w:pPr>
        <w:jc w:val="center"/>
        <w:rPr>
          <w:rFonts w:asciiTheme="minorEastAsia" w:hAnsiTheme="minorEastAsia"/>
          <w:b/>
        </w:rPr>
      </w:pPr>
      <w:r w:rsidRPr="0025690F">
        <w:rPr>
          <w:rFonts w:asciiTheme="minorEastAsia" w:hAnsiTheme="minorEastAsia" w:hint="eastAsia"/>
          <w:b/>
        </w:rPr>
        <w:t>二〇一</w:t>
      </w:r>
      <w:r>
        <w:rPr>
          <w:rFonts w:asciiTheme="minorEastAsia" w:hAnsiTheme="minorEastAsia" w:hint="eastAsia"/>
          <w:b/>
        </w:rPr>
        <w:t>六</w:t>
      </w:r>
      <w:r w:rsidRPr="0025690F">
        <w:rPr>
          <w:rFonts w:asciiTheme="minorEastAsia" w:hAnsiTheme="minorEastAsia" w:hint="eastAsia"/>
          <w:b/>
        </w:rPr>
        <w:t>年</w:t>
      </w:r>
      <w:r>
        <w:rPr>
          <w:rFonts w:asciiTheme="minorEastAsia" w:hAnsiTheme="minorEastAsia" w:hint="eastAsia"/>
          <w:b/>
        </w:rPr>
        <w:t>一</w:t>
      </w:r>
      <w:r w:rsidRPr="0025690F">
        <w:rPr>
          <w:rFonts w:asciiTheme="minorEastAsia" w:hAnsiTheme="minorEastAsia" w:hint="eastAsia"/>
          <w:b/>
        </w:rPr>
        <w:t>月</w:t>
      </w:r>
    </w:p>
    <w:p w14:paraId="0A40F20B" w14:textId="77777777" w:rsidR="00525732" w:rsidRDefault="00525732" w:rsidP="008D307E">
      <w:pPr>
        <w:jc w:val="center"/>
        <w:rPr>
          <w:rFonts w:asciiTheme="minorEastAsia" w:hAnsiTheme="minorEastAsia"/>
          <w:b/>
        </w:rPr>
      </w:pPr>
    </w:p>
    <w:p w14:paraId="789252FB" w14:textId="77777777" w:rsidR="00525732" w:rsidRDefault="00525732" w:rsidP="008D307E">
      <w:pPr>
        <w:jc w:val="center"/>
        <w:rPr>
          <w:rFonts w:asciiTheme="minorEastAsia" w:hAnsiTheme="minorEastAsia"/>
          <w:b/>
        </w:rPr>
      </w:pPr>
    </w:p>
    <w:p w14:paraId="20864FDC" w14:textId="77777777" w:rsidR="00525732" w:rsidRDefault="00525732" w:rsidP="008D307E">
      <w:pPr>
        <w:jc w:val="center"/>
        <w:rPr>
          <w:rFonts w:asciiTheme="minorEastAsia" w:hAnsiTheme="minorEastAsia"/>
          <w:b/>
        </w:rPr>
      </w:pPr>
    </w:p>
    <w:p w14:paraId="5BB27B52" w14:textId="77777777" w:rsidR="00525732" w:rsidRDefault="00525732" w:rsidP="008D307E">
      <w:pPr>
        <w:jc w:val="center"/>
        <w:rPr>
          <w:rFonts w:asciiTheme="minorEastAsia" w:hAnsiTheme="minorEastAsia"/>
          <w:b/>
        </w:rPr>
      </w:pPr>
    </w:p>
    <w:p w14:paraId="6931CECE" w14:textId="77777777" w:rsidR="00525732" w:rsidRDefault="00525732" w:rsidP="008D307E">
      <w:pPr>
        <w:jc w:val="center"/>
        <w:rPr>
          <w:rFonts w:asciiTheme="minorEastAsia" w:hAnsiTheme="minorEastAsia"/>
          <w:b/>
        </w:rPr>
      </w:pPr>
    </w:p>
    <w:p w14:paraId="36D7A2C2" w14:textId="77777777" w:rsidR="00525732" w:rsidRDefault="00525732" w:rsidP="008D307E">
      <w:pPr>
        <w:jc w:val="center"/>
        <w:rPr>
          <w:rFonts w:asciiTheme="minorEastAsia" w:hAnsiTheme="minorEastAsia"/>
          <w:b/>
        </w:rPr>
      </w:pPr>
    </w:p>
    <w:p w14:paraId="098BB1DD" w14:textId="77777777" w:rsidR="00525732" w:rsidRDefault="00525732" w:rsidP="008D307E">
      <w:pPr>
        <w:jc w:val="center"/>
        <w:rPr>
          <w:rFonts w:asciiTheme="minorEastAsia" w:hAnsiTheme="minorEastAsia"/>
          <w:b/>
        </w:rPr>
      </w:pPr>
    </w:p>
    <w:p w14:paraId="4F332667" w14:textId="77777777" w:rsidR="00525732" w:rsidRDefault="00525732" w:rsidP="008D307E">
      <w:pPr>
        <w:jc w:val="center"/>
        <w:rPr>
          <w:rFonts w:asciiTheme="minorEastAsia" w:hAnsiTheme="minorEastAsia"/>
          <w:b/>
        </w:rPr>
      </w:pPr>
    </w:p>
    <w:p w14:paraId="78552351" w14:textId="77777777" w:rsidR="00525732" w:rsidRDefault="00525732" w:rsidP="008D307E">
      <w:pPr>
        <w:jc w:val="center"/>
        <w:rPr>
          <w:rFonts w:asciiTheme="minorEastAsia" w:hAnsiTheme="minorEastAsia"/>
          <w:b/>
        </w:rPr>
      </w:pPr>
    </w:p>
    <w:p w14:paraId="7538DBD3" w14:textId="77777777" w:rsidR="00525732" w:rsidRDefault="00525732" w:rsidP="00525732">
      <w:pPr>
        <w:jc w:val="center"/>
        <w:rPr>
          <w:rFonts w:ascii="宋体" w:hAnsi="宋体"/>
          <w:b/>
          <w:szCs w:val="28"/>
        </w:rPr>
      </w:pPr>
      <w:r>
        <w:rPr>
          <w:rFonts w:ascii="宋体" w:hAnsi="宋体" w:hint="eastAsia"/>
          <w:b/>
          <w:szCs w:val="28"/>
        </w:rPr>
        <w:lastRenderedPageBreak/>
        <w:t>更新记录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88"/>
        <w:gridCol w:w="1630"/>
        <w:gridCol w:w="3119"/>
        <w:gridCol w:w="1326"/>
      </w:tblGrid>
      <w:tr w:rsidR="00525732" w14:paraId="342615C2" w14:textId="77777777" w:rsidTr="00525732">
        <w:trPr>
          <w:trHeight w:val="454"/>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2156222B" w14:textId="77777777" w:rsidR="00525732" w:rsidRDefault="00525732">
            <w:pPr>
              <w:rPr>
                <w:rFonts w:ascii="宋体" w:hAnsi="宋体"/>
                <w:b/>
                <w:sz w:val="24"/>
                <w:szCs w:val="28"/>
              </w:rPr>
            </w:pPr>
            <w:r>
              <w:rPr>
                <w:rFonts w:ascii="宋体" w:hAnsi="宋体" w:hint="eastAsia"/>
                <w:b/>
                <w:szCs w:val="28"/>
              </w:rPr>
              <w:t>序号</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69907C" w14:textId="77777777" w:rsidR="00525732" w:rsidRDefault="00525732">
            <w:pPr>
              <w:ind w:firstLineChars="150" w:firstLine="316"/>
              <w:rPr>
                <w:rFonts w:ascii="宋体" w:hAnsi="宋体"/>
                <w:b/>
                <w:szCs w:val="28"/>
              </w:rPr>
            </w:pPr>
            <w:r>
              <w:rPr>
                <w:rFonts w:ascii="宋体" w:hAnsi="宋体" w:hint="eastAsia"/>
                <w:b/>
                <w:szCs w:val="28"/>
              </w:rPr>
              <w:t>日期</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CD895BF" w14:textId="77777777" w:rsidR="00525732" w:rsidRDefault="00525732">
            <w:pPr>
              <w:jc w:val="center"/>
              <w:rPr>
                <w:rFonts w:ascii="宋体" w:hAnsi="宋体"/>
                <w:b/>
                <w:szCs w:val="28"/>
              </w:rPr>
            </w:pPr>
            <w:r>
              <w:rPr>
                <w:rFonts w:ascii="宋体" w:hAnsi="宋体" w:hint="eastAsia"/>
                <w:b/>
                <w:szCs w:val="28"/>
              </w:rPr>
              <w:t>新版本号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BF5C323" w14:textId="77777777" w:rsidR="00525732" w:rsidRDefault="00525732">
            <w:pPr>
              <w:ind w:firstLineChars="400" w:firstLine="843"/>
              <w:rPr>
                <w:rFonts w:ascii="宋体" w:hAnsi="宋体"/>
                <w:b/>
                <w:szCs w:val="28"/>
              </w:rPr>
            </w:pPr>
            <w:r>
              <w:rPr>
                <w:rFonts w:ascii="宋体" w:hAnsi="宋体" w:hint="eastAsia"/>
                <w:b/>
                <w:szCs w:val="28"/>
              </w:rPr>
              <w:t>更新说明</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E4BFC98" w14:textId="77777777" w:rsidR="00525732" w:rsidRDefault="00525732">
            <w:pPr>
              <w:rPr>
                <w:rFonts w:ascii="宋体" w:hAnsi="宋体"/>
                <w:b/>
                <w:szCs w:val="28"/>
              </w:rPr>
            </w:pPr>
            <w:r>
              <w:rPr>
                <w:rFonts w:ascii="宋体" w:hAnsi="宋体" w:hint="eastAsia"/>
                <w:b/>
                <w:szCs w:val="28"/>
              </w:rPr>
              <w:t>作者</w:t>
            </w:r>
          </w:p>
        </w:tc>
      </w:tr>
      <w:tr w:rsidR="00525732" w14:paraId="1EBF2EAD" w14:textId="77777777" w:rsidTr="00525732">
        <w:trPr>
          <w:trHeight w:val="454"/>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41D7258" w14:textId="77777777" w:rsidR="00525732" w:rsidRDefault="00525732">
            <w:pPr>
              <w:jc w:val="center"/>
              <w:rPr>
                <w:rFonts w:ascii="宋体" w:hAnsi="宋体"/>
                <w:szCs w:val="28"/>
              </w:rPr>
            </w:pPr>
            <w:r>
              <w:rPr>
                <w:rFonts w:ascii="宋体" w:hAnsi="宋体" w:hint="eastAsia"/>
                <w:szCs w:val="28"/>
              </w:rPr>
              <w:t>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B85CA7" w14:textId="77777777" w:rsidR="00525732" w:rsidRDefault="00525732">
            <w:pPr>
              <w:rPr>
                <w:rFonts w:ascii="宋体" w:hAnsi="宋体"/>
                <w:szCs w:val="28"/>
              </w:rPr>
            </w:pPr>
            <w:r>
              <w:rPr>
                <w:rFonts w:ascii="宋体" w:hAnsi="宋体" w:hint="eastAsia"/>
                <w:szCs w:val="28"/>
              </w:rPr>
              <w:t>2016-01-28</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3C765D6" w14:textId="77777777" w:rsidR="00525732" w:rsidRDefault="00525732">
            <w:pPr>
              <w:jc w:val="center"/>
              <w:rPr>
                <w:rFonts w:ascii="宋体" w:hAnsi="宋体"/>
                <w:szCs w:val="28"/>
              </w:rPr>
            </w:pPr>
            <w:r>
              <w:rPr>
                <w:rFonts w:ascii="宋体" w:hAnsi="宋体" w:hint="eastAsia"/>
                <w:szCs w:val="28"/>
              </w:rPr>
              <w:t>V1.0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9A7D30" w14:textId="77777777" w:rsidR="00525732" w:rsidRDefault="00525732">
            <w:pPr>
              <w:ind w:firstLineChars="450" w:firstLine="945"/>
              <w:rPr>
                <w:rFonts w:ascii="宋体" w:hAnsi="宋体"/>
                <w:szCs w:val="28"/>
              </w:rPr>
            </w:pPr>
            <w:r>
              <w:rPr>
                <w:rFonts w:ascii="宋体" w:hAnsi="宋体" w:hint="eastAsia"/>
                <w:szCs w:val="28"/>
              </w:rPr>
              <w:t>方案编写</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8C167FD" w14:textId="77777777" w:rsidR="00525732" w:rsidRDefault="00525732">
            <w:pPr>
              <w:rPr>
                <w:rFonts w:ascii="宋体" w:hAnsi="宋体"/>
                <w:szCs w:val="28"/>
              </w:rPr>
            </w:pPr>
            <w:r>
              <w:rPr>
                <w:rFonts w:ascii="宋体" w:hAnsi="宋体" w:hint="eastAsia"/>
                <w:szCs w:val="28"/>
              </w:rPr>
              <w:t>景昆</w:t>
            </w:r>
          </w:p>
        </w:tc>
      </w:tr>
      <w:tr w:rsidR="00525732" w14:paraId="5125D8D7" w14:textId="77777777" w:rsidTr="00525732">
        <w:trPr>
          <w:trHeight w:val="454"/>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276E6D8E" w14:textId="77777777" w:rsidR="00525732" w:rsidRDefault="00525732">
            <w:pPr>
              <w:jc w:val="center"/>
              <w:rPr>
                <w:rFonts w:ascii="宋体" w:hAnsi="宋体"/>
                <w:szCs w:val="28"/>
              </w:rPr>
            </w:pPr>
            <w:r>
              <w:rPr>
                <w:rFonts w:ascii="宋体" w:hAnsi="宋体" w:hint="eastAsia"/>
                <w:szCs w:val="28"/>
              </w:rPr>
              <w:t>2</w:t>
            </w:r>
          </w:p>
        </w:tc>
        <w:tc>
          <w:tcPr>
            <w:tcW w:w="1488" w:type="dxa"/>
            <w:tcBorders>
              <w:top w:val="single" w:sz="4" w:space="0" w:color="auto"/>
              <w:left w:val="single" w:sz="4" w:space="0" w:color="auto"/>
              <w:bottom w:val="single" w:sz="4" w:space="0" w:color="auto"/>
              <w:right w:val="single" w:sz="4" w:space="0" w:color="auto"/>
            </w:tcBorders>
            <w:vAlign w:val="center"/>
          </w:tcPr>
          <w:p w14:paraId="526D97BB" w14:textId="77777777" w:rsidR="00525732" w:rsidRDefault="00525732">
            <w:pPr>
              <w:jc w:val="center"/>
              <w:rPr>
                <w:rFonts w:ascii="宋体" w:hAnsi="宋体"/>
                <w:szCs w:val="28"/>
              </w:rPr>
            </w:pPr>
          </w:p>
        </w:tc>
        <w:tc>
          <w:tcPr>
            <w:tcW w:w="1630" w:type="dxa"/>
            <w:tcBorders>
              <w:top w:val="single" w:sz="4" w:space="0" w:color="auto"/>
              <w:left w:val="single" w:sz="4" w:space="0" w:color="auto"/>
              <w:bottom w:val="single" w:sz="4" w:space="0" w:color="auto"/>
              <w:right w:val="single" w:sz="4" w:space="0" w:color="auto"/>
            </w:tcBorders>
            <w:vAlign w:val="center"/>
          </w:tcPr>
          <w:p w14:paraId="5162D526" w14:textId="77777777" w:rsidR="00525732" w:rsidRDefault="00525732">
            <w:pPr>
              <w:jc w:val="center"/>
              <w:rPr>
                <w:rFonts w:ascii="宋体" w:hAnsi="宋体"/>
                <w:szCs w:val="28"/>
              </w:rPr>
            </w:pPr>
          </w:p>
        </w:tc>
        <w:tc>
          <w:tcPr>
            <w:tcW w:w="3119" w:type="dxa"/>
            <w:tcBorders>
              <w:top w:val="single" w:sz="4" w:space="0" w:color="auto"/>
              <w:left w:val="single" w:sz="4" w:space="0" w:color="auto"/>
              <w:bottom w:val="single" w:sz="4" w:space="0" w:color="auto"/>
              <w:right w:val="single" w:sz="4" w:space="0" w:color="auto"/>
            </w:tcBorders>
            <w:vAlign w:val="center"/>
          </w:tcPr>
          <w:p w14:paraId="5797E214" w14:textId="77777777" w:rsidR="00525732" w:rsidRDefault="00525732">
            <w:pPr>
              <w:jc w:val="center"/>
              <w:rPr>
                <w:rFonts w:ascii="宋体" w:hAnsi="宋体"/>
                <w:szCs w:val="28"/>
              </w:rPr>
            </w:pPr>
          </w:p>
        </w:tc>
        <w:tc>
          <w:tcPr>
            <w:tcW w:w="1326" w:type="dxa"/>
            <w:tcBorders>
              <w:top w:val="single" w:sz="4" w:space="0" w:color="auto"/>
              <w:left w:val="single" w:sz="4" w:space="0" w:color="auto"/>
              <w:bottom w:val="single" w:sz="4" w:space="0" w:color="auto"/>
              <w:right w:val="single" w:sz="4" w:space="0" w:color="auto"/>
            </w:tcBorders>
            <w:vAlign w:val="center"/>
          </w:tcPr>
          <w:p w14:paraId="78C8F9D8" w14:textId="77777777" w:rsidR="00525732" w:rsidRDefault="00525732">
            <w:pPr>
              <w:jc w:val="center"/>
              <w:rPr>
                <w:rFonts w:ascii="宋体" w:hAnsi="宋体"/>
                <w:szCs w:val="28"/>
              </w:rPr>
            </w:pPr>
          </w:p>
        </w:tc>
      </w:tr>
      <w:tr w:rsidR="00525732" w14:paraId="77BAA896" w14:textId="77777777" w:rsidTr="00525732">
        <w:trPr>
          <w:trHeight w:val="454"/>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3FC963C" w14:textId="77777777" w:rsidR="00525732" w:rsidRDefault="00525732">
            <w:pPr>
              <w:jc w:val="center"/>
              <w:rPr>
                <w:rFonts w:ascii="宋体" w:hAnsi="宋体"/>
                <w:szCs w:val="28"/>
              </w:rPr>
            </w:pPr>
            <w:r>
              <w:rPr>
                <w:rFonts w:ascii="宋体" w:hAnsi="宋体" w:hint="eastAsia"/>
                <w:szCs w:val="28"/>
              </w:rPr>
              <w:t>…</w:t>
            </w:r>
          </w:p>
        </w:tc>
        <w:tc>
          <w:tcPr>
            <w:tcW w:w="1488" w:type="dxa"/>
            <w:tcBorders>
              <w:top w:val="single" w:sz="4" w:space="0" w:color="auto"/>
              <w:left w:val="single" w:sz="4" w:space="0" w:color="auto"/>
              <w:bottom w:val="single" w:sz="4" w:space="0" w:color="auto"/>
              <w:right w:val="single" w:sz="4" w:space="0" w:color="auto"/>
            </w:tcBorders>
            <w:vAlign w:val="center"/>
          </w:tcPr>
          <w:p w14:paraId="7C1C4560" w14:textId="77777777" w:rsidR="00525732" w:rsidRDefault="00525732">
            <w:pPr>
              <w:jc w:val="center"/>
              <w:rPr>
                <w:rFonts w:ascii="宋体" w:hAnsi="宋体"/>
                <w:szCs w:val="28"/>
              </w:rPr>
            </w:pPr>
          </w:p>
        </w:tc>
        <w:tc>
          <w:tcPr>
            <w:tcW w:w="1630" w:type="dxa"/>
            <w:tcBorders>
              <w:top w:val="single" w:sz="4" w:space="0" w:color="auto"/>
              <w:left w:val="single" w:sz="4" w:space="0" w:color="auto"/>
              <w:bottom w:val="single" w:sz="4" w:space="0" w:color="auto"/>
              <w:right w:val="single" w:sz="4" w:space="0" w:color="auto"/>
            </w:tcBorders>
            <w:vAlign w:val="center"/>
          </w:tcPr>
          <w:p w14:paraId="639E5BF3" w14:textId="77777777" w:rsidR="00525732" w:rsidRDefault="00525732">
            <w:pPr>
              <w:jc w:val="center"/>
              <w:rPr>
                <w:rFonts w:ascii="宋体" w:hAnsi="宋体"/>
                <w:szCs w:val="28"/>
              </w:rPr>
            </w:pPr>
          </w:p>
        </w:tc>
        <w:tc>
          <w:tcPr>
            <w:tcW w:w="3119" w:type="dxa"/>
            <w:tcBorders>
              <w:top w:val="single" w:sz="4" w:space="0" w:color="auto"/>
              <w:left w:val="single" w:sz="4" w:space="0" w:color="auto"/>
              <w:bottom w:val="single" w:sz="4" w:space="0" w:color="auto"/>
              <w:right w:val="single" w:sz="4" w:space="0" w:color="auto"/>
            </w:tcBorders>
            <w:vAlign w:val="center"/>
          </w:tcPr>
          <w:p w14:paraId="4D3A5EA8" w14:textId="77777777" w:rsidR="00525732" w:rsidRDefault="00525732">
            <w:pPr>
              <w:jc w:val="center"/>
              <w:rPr>
                <w:rFonts w:ascii="宋体" w:hAnsi="宋体"/>
                <w:szCs w:val="28"/>
              </w:rPr>
            </w:pPr>
          </w:p>
        </w:tc>
        <w:tc>
          <w:tcPr>
            <w:tcW w:w="1326" w:type="dxa"/>
            <w:tcBorders>
              <w:top w:val="single" w:sz="4" w:space="0" w:color="auto"/>
              <w:left w:val="single" w:sz="4" w:space="0" w:color="auto"/>
              <w:bottom w:val="single" w:sz="4" w:space="0" w:color="auto"/>
              <w:right w:val="single" w:sz="4" w:space="0" w:color="auto"/>
            </w:tcBorders>
            <w:vAlign w:val="center"/>
          </w:tcPr>
          <w:p w14:paraId="534E23A7" w14:textId="77777777" w:rsidR="00525732" w:rsidRDefault="00525732">
            <w:pPr>
              <w:jc w:val="center"/>
              <w:rPr>
                <w:rFonts w:ascii="宋体" w:hAnsi="宋体"/>
                <w:szCs w:val="28"/>
              </w:rPr>
            </w:pPr>
          </w:p>
        </w:tc>
      </w:tr>
    </w:tbl>
    <w:p w14:paraId="4EE28A69" w14:textId="77777777" w:rsidR="00525732" w:rsidRPr="0025690F" w:rsidRDefault="00525732" w:rsidP="008D307E">
      <w:pPr>
        <w:jc w:val="center"/>
        <w:rPr>
          <w:rFonts w:asciiTheme="minorEastAsia" w:hAnsiTheme="minorEastAsia"/>
          <w:b/>
        </w:rPr>
      </w:pPr>
    </w:p>
    <w:p w14:paraId="63E4CB2A" w14:textId="77777777" w:rsidR="008D307E" w:rsidRPr="0025690F" w:rsidRDefault="008D307E" w:rsidP="008D307E">
      <w:pPr>
        <w:rPr>
          <w:rFonts w:asciiTheme="minorEastAsia" w:hAnsiTheme="minorEastAsia"/>
        </w:rPr>
      </w:pPr>
    </w:p>
    <w:p w14:paraId="5B52EF1C" w14:textId="77777777" w:rsidR="008D307E" w:rsidRPr="0025690F" w:rsidRDefault="008D307E" w:rsidP="008D307E">
      <w:pPr>
        <w:rPr>
          <w:rFonts w:asciiTheme="minorEastAsia" w:hAnsiTheme="minorEastAsia"/>
        </w:rPr>
      </w:pPr>
    </w:p>
    <w:p w14:paraId="17ABF1BF" w14:textId="77777777" w:rsidR="008D307E" w:rsidRPr="0025690F" w:rsidRDefault="008D307E" w:rsidP="008D307E">
      <w:pPr>
        <w:rPr>
          <w:rFonts w:asciiTheme="minorEastAsia" w:hAnsiTheme="minorEastAsia"/>
        </w:rPr>
      </w:pPr>
    </w:p>
    <w:p w14:paraId="3A65E76E" w14:textId="77777777" w:rsidR="008D307E" w:rsidRPr="0025690F" w:rsidRDefault="008D307E" w:rsidP="008D307E">
      <w:pPr>
        <w:rPr>
          <w:rFonts w:asciiTheme="minorEastAsia" w:hAnsiTheme="minorEastAsia"/>
        </w:rPr>
      </w:pPr>
    </w:p>
    <w:p w14:paraId="726C45E4" w14:textId="77777777" w:rsidR="008D307E" w:rsidRPr="0025690F" w:rsidRDefault="008D307E" w:rsidP="008D307E">
      <w:pPr>
        <w:rPr>
          <w:rFonts w:asciiTheme="minorEastAsia" w:hAnsiTheme="minorEastAsia"/>
        </w:rPr>
      </w:pPr>
    </w:p>
    <w:p w14:paraId="3EC2415A" w14:textId="77777777" w:rsidR="008D307E" w:rsidRPr="0025690F" w:rsidRDefault="008D307E" w:rsidP="008D307E">
      <w:pPr>
        <w:rPr>
          <w:rFonts w:asciiTheme="minorEastAsia" w:hAnsiTheme="minorEastAsia"/>
        </w:rPr>
      </w:pPr>
    </w:p>
    <w:p w14:paraId="3D51E78C" w14:textId="77777777" w:rsidR="00525732" w:rsidRDefault="00525732">
      <w:pPr>
        <w:widowControl/>
        <w:jc w:val="left"/>
        <w:rPr>
          <w:rFonts w:asciiTheme="minorEastAsia" w:hAnsiTheme="minorEastAsia"/>
        </w:rPr>
      </w:pPr>
      <w:r>
        <w:rPr>
          <w:rFonts w:asciiTheme="minorEastAsia" w:hAnsiTheme="minorEastAsia"/>
        </w:rPr>
        <w:br w:type="page"/>
      </w:r>
    </w:p>
    <w:p w14:paraId="0A2CB523" w14:textId="77777777" w:rsidR="008D307E" w:rsidRPr="0025690F" w:rsidRDefault="008D307E" w:rsidP="008D307E">
      <w:pPr>
        <w:rPr>
          <w:rFonts w:asciiTheme="minorEastAsia" w:hAnsiTheme="minorEastAsia"/>
        </w:rPr>
      </w:pPr>
    </w:p>
    <w:sdt>
      <w:sdtPr>
        <w:rPr>
          <w:rFonts w:asciiTheme="minorHAnsi" w:eastAsiaTheme="minorEastAsia" w:hAnsiTheme="minorHAnsi" w:cstheme="minorBidi"/>
          <w:color w:val="auto"/>
          <w:kern w:val="2"/>
          <w:sz w:val="21"/>
          <w:szCs w:val="22"/>
          <w:lang w:val="zh-CN"/>
        </w:rPr>
        <w:id w:val="968786666"/>
        <w:docPartObj>
          <w:docPartGallery w:val="Table of Contents"/>
          <w:docPartUnique/>
        </w:docPartObj>
      </w:sdtPr>
      <w:sdtEndPr>
        <w:rPr>
          <w:b/>
          <w:bCs/>
        </w:rPr>
      </w:sdtEndPr>
      <w:sdtContent>
        <w:p w14:paraId="702DB9EE" w14:textId="77777777" w:rsidR="008D307E" w:rsidRDefault="008D307E" w:rsidP="008D307E">
          <w:pPr>
            <w:pStyle w:val="TOC"/>
            <w:jc w:val="center"/>
          </w:pPr>
          <w:r>
            <w:rPr>
              <w:lang w:val="zh-CN"/>
            </w:rPr>
            <w:t>目</w:t>
          </w:r>
          <w:r>
            <w:rPr>
              <w:rFonts w:hint="eastAsia"/>
              <w:lang w:val="zh-CN"/>
            </w:rPr>
            <w:t xml:space="preserve"> </w:t>
          </w:r>
          <w:r>
            <w:rPr>
              <w:lang w:val="zh-CN"/>
            </w:rPr>
            <w:t>录</w:t>
          </w:r>
        </w:p>
        <w:p w14:paraId="2542E4D6" w14:textId="77777777" w:rsidR="00315574" w:rsidRDefault="008D307E">
          <w:pPr>
            <w:pStyle w:val="TOC1"/>
            <w:tabs>
              <w:tab w:val="right" w:leader="dot" w:pos="8296"/>
            </w:tabs>
            <w:rPr>
              <w:noProof/>
            </w:rPr>
          </w:pPr>
          <w:r>
            <w:fldChar w:fldCharType="begin"/>
          </w:r>
          <w:r>
            <w:instrText xml:space="preserve"> TOC \o "1-3" \h \z \u </w:instrText>
          </w:r>
          <w:r>
            <w:fldChar w:fldCharType="separate"/>
          </w:r>
          <w:hyperlink w:anchor="_Toc440959164" w:history="1">
            <w:r w:rsidR="00315574" w:rsidRPr="000B5415">
              <w:rPr>
                <w:rStyle w:val="a7"/>
                <w:rFonts w:asciiTheme="minorEastAsia" w:hAnsiTheme="minorEastAsia" w:hint="eastAsia"/>
                <w:noProof/>
                <w:kern w:val="44"/>
              </w:rPr>
              <w:t>一、项目背景</w:t>
            </w:r>
            <w:r w:rsidR="00315574">
              <w:rPr>
                <w:noProof/>
                <w:webHidden/>
              </w:rPr>
              <w:tab/>
            </w:r>
            <w:r w:rsidR="00315574">
              <w:rPr>
                <w:noProof/>
                <w:webHidden/>
              </w:rPr>
              <w:fldChar w:fldCharType="begin"/>
            </w:r>
            <w:r w:rsidR="00315574">
              <w:rPr>
                <w:noProof/>
                <w:webHidden/>
              </w:rPr>
              <w:instrText xml:space="preserve"> PAGEREF _Toc440959164 \h </w:instrText>
            </w:r>
            <w:r w:rsidR="00315574">
              <w:rPr>
                <w:noProof/>
                <w:webHidden/>
              </w:rPr>
            </w:r>
            <w:r w:rsidR="00315574">
              <w:rPr>
                <w:noProof/>
                <w:webHidden/>
              </w:rPr>
              <w:fldChar w:fldCharType="separate"/>
            </w:r>
            <w:r w:rsidR="00525732">
              <w:rPr>
                <w:noProof/>
                <w:webHidden/>
              </w:rPr>
              <w:t>4</w:t>
            </w:r>
            <w:r w:rsidR="00315574">
              <w:rPr>
                <w:noProof/>
                <w:webHidden/>
              </w:rPr>
              <w:fldChar w:fldCharType="end"/>
            </w:r>
          </w:hyperlink>
        </w:p>
        <w:p w14:paraId="1251A582" w14:textId="77777777" w:rsidR="00315574" w:rsidRDefault="00491E09">
          <w:pPr>
            <w:pStyle w:val="TOC1"/>
            <w:tabs>
              <w:tab w:val="right" w:leader="dot" w:pos="8296"/>
            </w:tabs>
            <w:rPr>
              <w:noProof/>
            </w:rPr>
          </w:pPr>
          <w:hyperlink w:anchor="_Toc440959165" w:history="1">
            <w:r w:rsidR="00315574" w:rsidRPr="000B5415">
              <w:rPr>
                <w:rStyle w:val="a7"/>
                <w:rFonts w:asciiTheme="minorEastAsia" w:hAnsiTheme="minorEastAsia" w:hint="eastAsia"/>
                <w:noProof/>
                <w:kern w:val="44"/>
              </w:rPr>
              <w:t>二、现状分析</w:t>
            </w:r>
            <w:r w:rsidR="00315574">
              <w:rPr>
                <w:noProof/>
                <w:webHidden/>
              </w:rPr>
              <w:tab/>
            </w:r>
            <w:r w:rsidR="00315574">
              <w:rPr>
                <w:noProof/>
                <w:webHidden/>
              </w:rPr>
              <w:fldChar w:fldCharType="begin"/>
            </w:r>
            <w:r w:rsidR="00315574">
              <w:rPr>
                <w:noProof/>
                <w:webHidden/>
              </w:rPr>
              <w:instrText xml:space="preserve"> PAGEREF _Toc440959165 \h </w:instrText>
            </w:r>
            <w:r w:rsidR="00315574">
              <w:rPr>
                <w:noProof/>
                <w:webHidden/>
              </w:rPr>
            </w:r>
            <w:r w:rsidR="00315574">
              <w:rPr>
                <w:noProof/>
                <w:webHidden/>
              </w:rPr>
              <w:fldChar w:fldCharType="separate"/>
            </w:r>
            <w:r w:rsidR="00525732">
              <w:rPr>
                <w:noProof/>
                <w:webHidden/>
              </w:rPr>
              <w:t>4</w:t>
            </w:r>
            <w:r w:rsidR="00315574">
              <w:rPr>
                <w:noProof/>
                <w:webHidden/>
              </w:rPr>
              <w:fldChar w:fldCharType="end"/>
            </w:r>
          </w:hyperlink>
        </w:p>
        <w:p w14:paraId="614735CE" w14:textId="77777777" w:rsidR="00315574" w:rsidRDefault="00491E09">
          <w:pPr>
            <w:pStyle w:val="TOC1"/>
            <w:tabs>
              <w:tab w:val="right" w:leader="dot" w:pos="8296"/>
            </w:tabs>
            <w:rPr>
              <w:noProof/>
            </w:rPr>
          </w:pPr>
          <w:hyperlink w:anchor="_Toc440959166" w:history="1">
            <w:r w:rsidR="00315574" w:rsidRPr="000B5415">
              <w:rPr>
                <w:rStyle w:val="a7"/>
                <w:rFonts w:asciiTheme="minorEastAsia" w:hAnsiTheme="minorEastAsia" w:hint="eastAsia"/>
                <w:noProof/>
                <w:kern w:val="44"/>
              </w:rPr>
              <w:t>三、主要问题</w:t>
            </w:r>
            <w:r w:rsidR="00315574">
              <w:rPr>
                <w:noProof/>
                <w:webHidden/>
              </w:rPr>
              <w:tab/>
            </w:r>
            <w:r w:rsidR="00315574">
              <w:rPr>
                <w:noProof/>
                <w:webHidden/>
              </w:rPr>
              <w:fldChar w:fldCharType="begin"/>
            </w:r>
            <w:r w:rsidR="00315574">
              <w:rPr>
                <w:noProof/>
                <w:webHidden/>
              </w:rPr>
              <w:instrText xml:space="preserve"> PAGEREF _Toc440959166 \h </w:instrText>
            </w:r>
            <w:r w:rsidR="00315574">
              <w:rPr>
                <w:noProof/>
                <w:webHidden/>
              </w:rPr>
            </w:r>
            <w:r w:rsidR="00315574">
              <w:rPr>
                <w:noProof/>
                <w:webHidden/>
              </w:rPr>
              <w:fldChar w:fldCharType="separate"/>
            </w:r>
            <w:r w:rsidR="00525732">
              <w:rPr>
                <w:noProof/>
                <w:webHidden/>
              </w:rPr>
              <w:t>5</w:t>
            </w:r>
            <w:r w:rsidR="00315574">
              <w:rPr>
                <w:noProof/>
                <w:webHidden/>
              </w:rPr>
              <w:fldChar w:fldCharType="end"/>
            </w:r>
          </w:hyperlink>
        </w:p>
        <w:p w14:paraId="03E807EA" w14:textId="77777777" w:rsidR="00315574" w:rsidRDefault="00491E09">
          <w:pPr>
            <w:pStyle w:val="TOC1"/>
            <w:tabs>
              <w:tab w:val="right" w:leader="dot" w:pos="8296"/>
            </w:tabs>
            <w:rPr>
              <w:noProof/>
            </w:rPr>
          </w:pPr>
          <w:hyperlink w:anchor="_Toc440959167" w:history="1">
            <w:r w:rsidR="00315574" w:rsidRPr="000B5415">
              <w:rPr>
                <w:rStyle w:val="a7"/>
                <w:rFonts w:asciiTheme="minorEastAsia" w:hAnsiTheme="minorEastAsia" w:hint="eastAsia"/>
                <w:noProof/>
                <w:kern w:val="44"/>
              </w:rPr>
              <w:t>四、系统方案</w:t>
            </w:r>
            <w:r w:rsidR="00315574">
              <w:rPr>
                <w:noProof/>
                <w:webHidden/>
              </w:rPr>
              <w:tab/>
            </w:r>
            <w:r w:rsidR="00315574">
              <w:rPr>
                <w:noProof/>
                <w:webHidden/>
              </w:rPr>
              <w:fldChar w:fldCharType="begin"/>
            </w:r>
            <w:r w:rsidR="00315574">
              <w:rPr>
                <w:noProof/>
                <w:webHidden/>
              </w:rPr>
              <w:instrText xml:space="preserve"> PAGEREF _Toc440959167 \h </w:instrText>
            </w:r>
            <w:r w:rsidR="00315574">
              <w:rPr>
                <w:noProof/>
                <w:webHidden/>
              </w:rPr>
            </w:r>
            <w:r w:rsidR="00315574">
              <w:rPr>
                <w:noProof/>
                <w:webHidden/>
              </w:rPr>
              <w:fldChar w:fldCharType="separate"/>
            </w:r>
            <w:r w:rsidR="00525732">
              <w:rPr>
                <w:noProof/>
                <w:webHidden/>
              </w:rPr>
              <w:t>5</w:t>
            </w:r>
            <w:r w:rsidR="00315574">
              <w:rPr>
                <w:noProof/>
                <w:webHidden/>
              </w:rPr>
              <w:fldChar w:fldCharType="end"/>
            </w:r>
          </w:hyperlink>
        </w:p>
        <w:p w14:paraId="77845AF2" w14:textId="77777777" w:rsidR="00315574" w:rsidRDefault="00491E09">
          <w:pPr>
            <w:pStyle w:val="TOC2"/>
            <w:tabs>
              <w:tab w:val="right" w:leader="dot" w:pos="8296"/>
            </w:tabs>
            <w:rPr>
              <w:noProof/>
            </w:rPr>
          </w:pPr>
          <w:hyperlink w:anchor="_Toc440959168" w:history="1">
            <w:r w:rsidR="00315574" w:rsidRPr="000B5415">
              <w:rPr>
                <w:rStyle w:val="a7"/>
                <w:rFonts w:asciiTheme="minorEastAsia" w:hAnsiTheme="minorEastAsia"/>
                <w:noProof/>
              </w:rPr>
              <w:t>4.1</w:t>
            </w:r>
            <w:r w:rsidR="00315574" w:rsidRPr="000B5415">
              <w:rPr>
                <w:rStyle w:val="a7"/>
                <w:rFonts w:asciiTheme="minorEastAsia" w:hAnsiTheme="minorEastAsia" w:hint="eastAsia"/>
                <w:noProof/>
              </w:rPr>
              <w:t>、系统概述</w:t>
            </w:r>
            <w:r w:rsidR="00315574">
              <w:rPr>
                <w:noProof/>
                <w:webHidden/>
              </w:rPr>
              <w:tab/>
            </w:r>
            <w:r w:rsidR="00315574">
              <w:rPr>
                <w:noProof/>
                <w:webHidden/>
              </w:rPr>
              <w:fldChar w:fldCharType="begin"/>
            </w:r>
            <w:r w:rsidR="00315574">
              <w:rPr>
                <w:noProof/>
                <w:webHidden/>
              </w:rPr>
              <w:instrText xml:space="preserve"> PAGEREF _Toc440959168 \h </w:instrText>
            </w:r>
            <w:r w:rsidR="00315574">
              <w:rPr>
                <w:noProof/>
                <w:webHidden/>
              </w:rPr>
            </w:r>
            <w:r w:rsidR="00315574">
              <w:rPr>
                <w:noProof/>
                <w:webHidden/>
              </w:rPr>
              <w:fldChar w:fldCharType="separate"/>
            </w:r>
            <w:r w:rsidR="00525732">
              <w:rPr>
                <w:noProof/>
                <w:webHidden/>
              </w:rPr>
              <w:t>6</w:t>
            </w:r>
            <w:r w:rsidR="00315574">
              <w:rPr>
                <w:noProof/>
                <w:webHidden/>
              </w:rPr>
              <w:fldChar w:fldCharType="end"/>
            </w:r>
          </w:hyperlink>
        </w:p>
        <w:p w14:paraId="2BA1E5EF" w14:textId="77777777" w:rsidR="00315574" w:rsidRDefault="00491E09">
          <w:pPr>
            <w:pStyle w:val="TOC2"/>
            <w:tabs>
              <w:tab w:val="right" w:leader="dot" w:pos="8296"/>
            </w:tabs>
            <w:rPr>
              <w:noProof/>
            </w:rPr>
          </w:pPr>
          <w:hyperlink w:anchor="_Toc440959169" w:history="1">
            <w:r w:rsidR="00315574" w:rsidRPr="000B5415">
              <w:rPr>
                <w:rStyle w:val="a7"/>
                <w:rFonts w:asciiTheme="minorEastAsia" w:hAnsiTheme="minorEastAsia"/>
                <w:noProof/>
              </w:rPr>
              <w:t>4.2</w:t>
            </w:r>
            <w:r w:rsidR="00315574" w:rsidRPr="000B5415">
              <w:rPr>
                <w:rStyle w:val="a7"/>
                <w:rFonts w:asciiTheme="minorEastAsia" w:hAnsiTheme="minorEastAsia" w:hint="eastAsia"/>
                <w:noProof/>
              </w:rPr>
              <w:t>、系统功能</w:t>
            </w:r>
            <w:r w:rsidR="00315574">
              <w:rPr>
                <w:noProof/>
                <w:webHidden/>
              </w:rPr>
              <w:tab/>
            </w:r>
            <w:r w:rsidR="00315574">
              <w:rPr>
                <w:noProof/>
                <w:webHidden/>
              </w:rPr>
              <w:fldChar w:fldCharType="begin"/>
            </w:r>
            <w:r w:rsidR="00315574">
              <w:rPr>
                <w:noProof/>
                <w:webHidden/>
              </w:rPr>
              <w:instrText xml:space="preserve"> PAGEREF _Toc440959169 \h </w:instrText>
            </w:r>
            <w:r w:rsidR="00315574">
              <w:rPr>
                <w:noProof/>
                <w:webHidden/>
              </w:rPr>
            </w:r>
            <w:r w:rsidR="00315574">
              <w:rPr>
                <w:noProof/>
                <w:webHidden/>
              </w:rPr>
              <w:fldChar w:fldCharType="separate"/>
            </w:r>
            <w:r w:rsidR="00525732">
              <w:rPr>
                <w:noProof/>
                <w:webHidden/>
              </w:rPr>
              <w:t>6</w:t>
            </w:r>
            <w:r w:rsidR="00315574">
              <w:rPr>
                <w:noProof/>
                <w:webHidden/>
              </w:rPr>
              <w:fldChar w:fldCharType="end"/>
            </w:r>
          </w:hyperlink>
        </w:p>
        <w:p w14:paraId="7CFECA94" w14:textId="77777777" w:rsidR="00315574" w:rsidRDefault="00491E09">
          <w:pPr>
            <w:pStyle w:val="TOC3"/>
            <w:tabs>
              <w:tab w:val="right" w:leader="dot" w:pos="8296"/>
            </w:tabs>
            <w:rPr>
              <w:noProof/>
            </w:rPr>
          </w:pPr>
          <w:hyperlink w:anchor="_Toc440959170" w:history="1">
            <w:r w:rsidR="00315574" w:rsidRPr="000B5415">
              <w:rPr>
                <w:rStyle w:val="a7"/>
                <w:rFonts w:asciiTheme="minorEastAsia" w:hAnsiTheme="minorEastAsia" w:cs="Times New Roman"/>
                <w:noProof/>
              </w:rPr>
              <w:t>4.2.1</w:t>
            </w:r>
            <w:r w:rsidR="00315574" w:rsidRPr="000B5415">
              <w:rPr>
                <w:rStyle w:val="a7"/>
                <w:rFonts w:asciiTheme="minorEastAsia" w:hAnsiTheme="minorEastAsia" w:cs="Times New Roman" w:hint="eastAsia"/>
                <w:noProof/>
              </w:rPr>
              <w:t>、基础信息管理</w:t>
            </w:r>
            <w:r w:rsidR="00315574">
              <w:rPr>
                <w:noProof/>
                <w:webHidden/>
              </w:rPr>
              <w:tab/>
            </w:r>
            <w:r w:rsidR="00315574">
              <w:rPr>
                <w:noProof/>
                <w:webHidden/>
              </w:rPr>
              <w:fldChar w:fldCharType="begin"/>
            </w:r>
            <w:r w:rsidR="00315574">
              <w:rPr>
                <w:noProof/>
                <w:webHidden/>
              </w:rPr>
              <w:instrText xml:space="preserve"> PAGEREF _Toc440959170 \h </w:instrText>
            </w:r>
            <w:r w:rsidR="00315574">
              <w:rPr>
                <w:noProof/>
                <w:webHidden/>
              </w:rPr>
            </w:r>
            <w:r w:rsidR="00315574">
              <w:rPr>
                <w:noProof/>
                <w:webHidden/>
              </w:rPr>
              <w:fldChar w:fldCharType="separate"/>
            </w:r>
            <w:r w:rsidR="00525732">
              <w:rPr>
                <w:noProof/>
                <w:webHidden/>
              </w:rPr>
              <w:t>6</w:t>
            </w:r>
            <w:r w:rsidR="00315574">
              <w:rPr>
                <w:noProof/>
                <w:webHidden/>
              </w:rPr>
              <w:fldChar w:fldCharType="end"/>
            </w:r>
          </w:hyperlink>
        </w:p>
        <w:p w14:paraId="55AE77EA" w14:textId="77777777" w:rsidR="00315574" w:rsidRDefault="00491E09">
          <w:pPr>
            <w:pStyle w:val="TOC3"/>
            <w:tabs>
              <w:tab w:val="right" w:leader="dot" w:pos="8296"/>
            </w:tabs>
            <w:rPr>
              <w:noProof/>
            </w:rPr>
          </w:pPr>
          <w:hyperlink w:anchor="_Toc440959171" w:history="1">
            <w:r w:rsidR="00315574" w:rsidRPr="000B5415">
              <w:rPr>
                <w:rStyle w:val="a7"/>
                <w:rFonts w:asciiTheme="minorEastAsia" w:hAnsiTheme="minorEastAsia" w:cs="Times New Roman"/>
                <w:noProof/>
              </w:rPr>
              <w:t>4.2.2</w:t>
            </w:r>
            <w:r w:rsidR="00315574" w:rsidRPr="000B5415">
              <w:rPr>
                <w:rStyle w:val="a7"/>
                <w:rFonts w:asciiTheme="minorEastAsia" w:hAnsiTheme="minorEastAsia" w:cs="Times New Roman" w:hint="eastAsia"/>
                <w:noProof/>
              </w:rPr>
              <w:t>、定位监控管理</w:t>
            </w:r>
            <w:r w:rsidR="00315574">
              <w:rPr>
                <w:noProof/>
                <w:webHidden/>
              </w:rPr>
              <w:tab/>
            </w:r>
            <w:r w:rsidR="00315574">
              <w:rPr>
                <w:noProof/>
                <w:webHidden/>
              </w:rPr>
              <w:fldChar w:fldCharType="begin"/>
            </w:r>
            <w:r w:rsidR="00315574">
              <w:rPr>
                <w:noProof/>
                <w:webHidden/>
              </w:rPr>
              <w:instrText xml:space="preserve"> PAGEREF _Toc440959171 \h </w:instrText>
            </w:r>
            <w:r w:rsidR="00315574">
              <w:rPr>
                <w:noProof/>
                <w:webHidden/>
              </w:rPr>
            </w:r>
            <w:r w:rsidR="00315574">
              <w:rPr>
                <w:noProof/>
                <w:webHidden/>
              </w:rPr>
              <w:fldChar w:fldCharType="separate"/>
            </w:r>
            <w:r w:rsidR="00525732">
              <w:rPr>
                <w:noProof/>
                <w:webHidden/>
              </w:rPr>
              <w:t>7</w:t>
            </w:r>
            <w:r w:rsidR="00315574">
              <w:rPr>
                <w:noProof/>
                <w:webHidden/>
              </w:rPr>
              <w:fldChar w:fldCharType="end"/>
            </w:r>
          </w:hyperlink>
        </w:p>
        <w:p w14:paraId="213B386E" w14:textId="77777777" w:rsidR="00315574" w:rsidRDefault="00491E09">
          <w:pPr>
            <w:pStyle w:val="TOC3"/>
            <w:tabs>
              <w:tab w:val="right" w:leader="dot" w:pos="8296"/>
            </w:tabs>
            <w:rPr>
              <w:noProof/>
            </w:rPr>
          </w:pPr>
          <w:hyperlink w:anchor="_Toc440959172" w:history="1">
            <w:r w:rsidR="00315574" w:rsidRPr="000B5415">
              <w:rPr>
                <w:rStyle w:val="a7"/>
                <w:rFonts w:asciiTheme="minorEastAsia" w:hAnsiTheme="minorEastAsia" w:cs="Times New Roman"/>
                <w:noProof/>
              </w:rPr>
              <w:t>4.2.3</w:t>
            </w:r>
            <w:r w:rsidR="00315574" w:rsidRPr="000B5415">
              <w:rPr>
                <w:rStyle w:val="a7"/>
                <w:rFonts w:asciiTheme="minorEastAsia" w:hAnsiTheme="minorEastAsia" w:cs="Times New Roman" w:hint="eastAsia"/>
                <w:noProof/>
              </w:rPr>
              <w:t>、实时调度管理</w:t>
            </w:r>
            <w:r w:rsidR="00315574">
              <w:rPr>
                <w:noProof/>
                <w:webHidden/>
              </w:rPr>
              <w:tab/>
            </w:r>
            <w:r w:rsidR="00315574">
              <w:rPr>
                <w:noProof/>
                <w:webHidden/>
              </w:rPr>
              <w:fldChar w:fldCharType="begin"/>
            </w:r>
            <w:r w:rsidR="00315574">
              <w:rPr>
                <w:noProof/>
                <w:webHidden/>
              </w:rPr>
              <w:instrText xml:space="preserve"> PAGEREF _Toc440959172 \h </w:instrText>
            </w:r>
            <w:r w:rsidR="00315574">
              <w:rPr>
                <w:noProof/>
                <w:webHidden/>
              </w:rPr>
            </w:r>
            <w:r w:rsidR="00315574">
              <w:rPr>
                <w:noProof/>
                <w:webHidden/>
              </w:rPr>
              <w:fldChar w:fldCharType="separate"/>
            </w:r>
            <w:r w:rsidR="00525732">
              <w:rPr>
                <w:noProof/>
                <w:webHidden/>
              </w:rPr>
              <w:t>7</w:t>
            </w:r>
            <w:r w:rsidR="00315574">
              <w:rPr>
                <w:noProof/>
                <w:webHidden/>
              </w:rPr>
              <w:fldChar w:fldCharType="end"/>
            </w:r>
          </w:hyperlink>
        </w:p>
        <w:p w14:paraId="77F0A76E" w14:textId="77777777" w:rsidR="00315574" w:rsidRDefault="00491E09">
          <w:pPr>
            <w:pStyle w:val="TOC3"/>
            <w:tabs>
              <w:tab w:val="right" w:leader="dot" w:pos="8296"/>
            </w:tabs>
            <w:rPr>
              <w:noProof/>
            </w:rPr>
          </w:pPr>
          <w:hyperlink w:anchor="_Toc440959173" w:history="1">
            <w:r w:rsidR="00315574" w:rsidRPr="000B5415">
              <w:rPr>
                <w:rStyle w:val="a7"/>
                <w:rFonts w:asciiTheme="minorEastAsia" w:hAnsiTheme="minorEastAsia" w:cs="Times New Roman"/>
                <w:noProof/>
              </w:rPr>
              <w:t>4.2.4</w:t>
            </w:r>
            <w:r w:rsidR="00315574" w:rsidRPr="000B5415">
              <w:rPr>
                <w:rStyle w:val="a7"/>
                <w:rFonts w:asciiTheme="minorEastAsia" w:hAnsiTheme="minorEastAsia" w:cs="Times New Roman" w:hint="eastAsia"/>
                <w:noProof/>
              </w:rPr>
              <w:t>、考勤管理</w:t>
            </w:r>
            <w:r w:rsidR="00315574">
              <w:rPr>
                <w:noProof/>
                <w:webHidden/>
              </w:rPr>
              <w:tab/>
            </w:r>
            <w:r w:rsidR="00315574">
              <w:rPr>
                <w:noProof/>
                <w:webHidden/>
              </w:rPr>
              <w:fldChar w:fldCharType="begin"/>
            </w:r>
            <w:r w:rsidR="00315574">
              <w:rPr>
                <w:noProof/>
                <w:webHidden/>
              </w:rPr>
              <w:instrText xml:space="preserve"> PAGEREF _Toc440959173 \h </w:instrText>
            </w:r>
            <w:r w:rsidR="00315574">
              <w:rPr>
                <w:noProof/>
                <w:webHidden/>
              </w:rPr>
            </w:r>
            <w:r w:rsidR="00315574">
              <w:rPr>
                <w:noProof/>
                <w:webHidden/>
              </w:rPr>
              <w:fldChar w:fldCharType="separate"/>
            </w:r>
            <w:r w:rsidR="00525732">
              <w:rPr>
                <w:noProof/>
                <w:webHidden/>
              </w:rPr>
              <w:t>8</w:t>
            </w:r>
            <w:r w:rsidR="00315574">
              <w:rPr>
                <w:noProof/>
                <w:webHidden/>
              </w:rPr>
              <w:fldChar w:fldCharType="end"/>
            </w:r>
          </w:hyperlink>
        </w:p>
        <w:p w14:paraId="66540E23" w14:textId="77777777" w:rsidR="00315574" w:rsidRDefault="00491E09">
          <w:pPr>
            <w:pStyle w:val="TOC3"/>
            <w:tabs>
              <w:tab w:val="right" w:leader="dot" w:pos="8296"/>
            </w:tabs>
            <w:rPr>
              <w:noProof/>
            </w:rPr>
          </w:pPr>
          <w:hyperlink w:anchor="_Toc440959174" w:history="1">
            <w:r w:rsidR="00315574" w:rsidRPr="000B5415">
              <w:rPr>
                <w:rStyle w:val="a7"/>
                <w:rFonts w:asciiTheme="minorEastAsia" w:hAnsiTheme="minorEastAsia" w:cs="Times New Roman"/>
                <w:noProof/>
              </w:rPr>
              <w:t>4.2.5</w:t>
            </w:r>
            <w:r w:rsidR="00315574" w:rsidRPr="000B5415">
              <w:rPr>
                <w:rStyle w:val="a7"/>
                <w:rFonts w:asciiTheme="minorEastAsia" w:hAnsiTheme="minorEastAsia" w:cs="Times New Roman" w:hint="eastAsia"/>
                <w:noProof/>
              </w:rPr>
              <w:t>、预警告警</w:t>
            </w:r>
            <w:r w:rsidR="00315574">
              <w:rPr>
                <w:noProof/>
                <w:webHidden/>
              </w:rPr>
              <w:tab/>
            </w:r>
            <w:r w:rsidR="00315574">
              <w:rPr>
                <w:noProof/>
                <w:webHidden/>
              </w:rPr>
              <w:fldChar w:fldCharType="begin"/>
            </w:r>
            <w:r w:rsidR="00315574">
              <w:rPr>
                <w:noProof/>
                <w:webHidden/>
              </w:rPr>
              <w:instrText xml:space="preserve"> PAGEREF _Toc440959174 \h </w:instrText>
            </w:r>
            <w:r w:rsidR="00315574">
              <w:rPr>
                <w:noProof/>
                <w:webHidden/>
              </w:rPr>
            </w:r>
            <w:r w:rsidR="00315574">
              <w:rPr>
                <w:noProof/>
                <w:webHidden/>
              </w:rPr>
              <w:fldChar w:fldCharType="separate"/>
            </w:r>
            <w:r w:rsidR="00525732">
              <w:rPr>
                <w:noProof/>
                <w:webHidden/>
              </w:rPr>
              <w:t>8</w:t>
            </w:r>
            <w:r w:rsidR="00315574">
              <w:rPr>
                <w:noProof/>
                <w:webHidden/>
              </w:rPr>
              <w:fldChar w:fldCharType="end"/>
            </w:r>
          </w:hyperlink>
        </w:p>
        <w:p w14:paraId="41AF3333" w14:textId="77777777" w:rsidR="00315574" w:rsidRDefault="00491E09">
          <w:pPr>
            <w:pStyle w:val="TOC3"/>
            <w:tabs>
              <w:tab w:val="right" w:leader="dot" w:pos="8296"/>
            </w:tabs>
            <w:rPr>
              <w:noProof/>
            </w:rPr>
          </w:pPr>
          <w:hyperlink w:anchor="_Toc440959175" w:history="1">
            <w:r w:rsidR="00315574" w:rsidRPr="000B5415">
              <w:rPr>
                <w:rStyle w:val="a7"/>
                <w:rFonts w:asciiTheme="minorEastAsia" w:hAnsiTheme="minorEastAsia" w:cs="Times New Roman"/>
                <w:noProof/>
              </w:rPr>
              <w:t>4.2.6</w:t>
            </w:r>
            <w:r w:rsidR="00315574" w:rsidRPr="000B5415">
              <w:rPr>
                <w:rStyle w:val="a7"/>
                <w:rFonts w:asciiTheme="minorEastAsia" w:hAnsiTheme="minorEastAsia" w:cs="Times New Roman" w:hint="eastAsia"/>
                <w:noProof/>
              </w:rPr>
              <w:t>、短信通知</w:t>
            </w:r>
            <w:r w:rsidR="00315574">
              <w:rPr>
                <w:noProof/>
                <w:webHidden/>
              </w:rPr>
              <w:tab/>
            </w:r>
            <w:r w:rsidR="00315574">
              <w:rPr>
                <w:noProof/>
                <w:webHidden/>
              </w:rPr>
              <w:fldChar w:fldCharType="begin"/>
            </w:r>
            <w:r w:rsidR="00315574">
              <w:rPr>
                <w:noProof/>
                <w:webHidden/>
              </w:rPr>
              <w:instrText xml:space="preserve"> PAGEREF _Toc440959175 \h </w:instrText>
            </w:r>
            <w:r w:rsidR="00315574">
              <w:rPr>
                <w:noProof/>
                <w:webHidden/>
              </w:rPr>
            </w:r>
            <w:r w:rsidR="00315574">
              <w:rPr>
                <w:noProof/>
                <w:webHidden/>
              </w:rPr>
              <w:fldChar w:fldCharType="separate"/>
            </w:r>
            <w:r w:rsidR="00525732">
              <w:rPr>
                <w:noProof/>
                <w:webHidden/>
              </w:rPr>
              <w:t>9</w:t>
            </w:r>
            <w:r w:rsidR="00315574">
              <w:rPr>
                <w:noProof/>
                <w:webHidden/>
              </w:rPr>
              <w:fldChar w:fldCharType="end"/>
            </w:r>
          </w:hyperlink>
        </w:p>
        <w:p w14:paraId="794C073D" w14:textId="77777777" w:rsidR="00315574" w:rsidRDefault="00491E09">
          <w:pPr>
            <w:pStyle w:val="TOC3"/>
            <w:tabs>
              <w:tab w:val="right" w:leader="dot" w:pos="8296"/>
            </w:tabs>
            <w:rPr>
              <w:noProof/>
            </w:rPr>
          </w:pPr>
          <w:hyperlink w:anchor="_Toc440959176" w:history="1">
            <w:r w:rsidR="00315574" w:rsidRPr="000B5415">
              <w:rPr>
                <w:rStyle w:val="a7"/>
                <w:rFonts w:asciiTheme="minorEastAsia" w:hAnsiTheme="minorEastAsia" w:cs="Times New Roman"/>
                <w:noProof/>
              </w:rPr>
              <w:t>4.2.7</w:t>
            </w:r>
            <w:r w:rsidR="00315574" w:rsidRPr="000B5415">
              <w:rPr>
                <w:rStyle w:val="a7"/>
                <w:rFonts w:asciiTheme="minorEastAsia" w:hAnsiTheme="minorEastAsia" w:cs="Times New Roman" w:hint="eastAsia"/>
                <w:noProof/>
              </w:rPr>
              <w:t>、电子地图</w:t>
            </w:r>
            <w:r w:rsidR="00315574">
              <w:rPr>
                <w:noProof/>
                <w:webHidden/>
              </w:rPr>
              <w:tab/>
            </w:r>
            <w:r w:rsidR="00315574">
              <w:rPr>
                <w:noProof/>
                <w:webHidden/>
              </w:rPr>
              <w:fldChar w:fldCharType="begin"/>
            </w:r>
            <w:r w:rsidR="00315574">
              <w:rPr>
                <w:noProof/>
                <w:webHidden/>
              </w:rPr>
              <w:instrText xml:space="preserve"> PAGEREF _Toc440959176 \h </w:instrText>
            </w:r>
            <w:r w:rsidR="00315574">
              <w:rPr>
                <w:noProof/>
                <w:webHidden/>
              </w:rPr>
            </w:r>
            <w:r w:rsidR="00315574">
              <w:rPr>
                <w:noProof/>
                <w:webHidden/>
              </w:rPr>
              <w:fldChar w:fldCharType="separate"/>
            </w:r>
            <w:r w:rsidR="00525732">
              <w:rPr>
                <w:noProof/>
                <w:webHidden/>
              </w:rPr>
              <w:t>9</w:t>
            </w:r>
            <w:r w:rsidR="00315574">
              <w:rPr>
                <w:noProof/>
                <w:webHidden/>
              </w:rPr>
              <w:fldChar w:fldCharType="end"/>
            </w:r>
          </w:hyperlink>
        </w:p>
        <w:p w14:paraId="74BE9596" w14:textId="77777777" w:rsidR="00315574" w:rsidRDefault="00491E09">
          <w:pPr>
            <w:pStyle w:val="TOC3"/>
            <w:tabs>
              <w:tab w:val="right" w:leader="dot" w:pos="8296"/>
            </w:tabs>
            <w:rPr>
              <w:noProof/>
            </w:rPr>
          </w:pPr>
          <w:hyperlink w:anchor="_Toc440959177" w:history="1">
            <w:r w:rsidR="00315574" w:rsidRPr="000B5415">
              <w:rPr>
                <w:rStyle w:val="a7"/>
                <w:rFonts w:asciiTheme="minorEastAsia" w:hAnsiTheme="minorEastAsia" w:cs="Times New Roman"/>
                <w:noProof/>
              </w:rPr>
              <w:t>4.2.8</w:t>
            </w:r>
            <w:r w:rsidR="00315574" w:rsidRPr="000B5415">
              <w:rPr>
                <w:rStyle w:val="a7"/>
                <w:rFonts w:asciiTheme="minorEastAsia" w:hAnsiTheme="minorEastAsia" w:cs="Times New Roman" w:hint="eastAsia"/>
                <w:noProof/>
              </w:rPr>
              <w:t>、统计分析</w:t>
            </w:r>
            <w:r w:rsidR="00315574">
              <w:rPr>
                <w:noProof/>
                <w:webHidden/>
              </w:rPr>
              <w:tab/>
            </w:r>
            <w:r w:rsidR="00315574">
              <w:rPr>
                <w:noProof/>
                <w:webHidden/>
              </w:rPr>
              <w:fldChar w:fldCharType="begin"/>
            </w:r>
            <w:r w:rsidR="00315574">
              <w:rPr>
                <w:noProof/>
                <w:webHidden/>
              </w:rPr>
              <w:instrText xml:space="preserve"> PAGEREF _Toc440959177 \h </w:instrText>
            </w:r>
            <w:r w:rsidR="00315574">
              <w:rPr>
                <w:noProof/>
                <w:webHidden/>
              </w:rPr>
            </w:r>
            <w:r w:rsidR="00315574">
              <w:rPr>
                <w:noProof/>
                <w:webHidden/>
              </w:rPr>
              <w:fldChar w:fldCharType="separate"/>
            </w:r>
            <w:r w:rsidR="00525732">
              <w:rPr>
                <w:noProof/>
                <w:webHidden/>
              </w:rPr>
              <w:t>10</w:t>
            </w:r>
            <w:r w:rsidR="00315574">
              <w:rPr>
                <w:noProof/>
                <w:webHidden/>
              </w:rPr>
              <w:fldChar w:fldCharType="end"/>
            </w:r>
          </w:hyperlink>
        </w:p>
        <w:p w14:paraId="4E7D8105" w14:textId="77777777" w:rsidR="00315574" w:rsidRDefault="00491E09">
          <w:pPr>
            <w:pStyle w:val="TOC3"/>
            <w:tabs>
              <w:tab w:val="right" w:leader="dot" w:pos="8296"/>
            </w:tabs>
            <w:rPr>
              <w:noProof/>
            </w:rPr>
          </w:pPr>
          <w:hyperlink w:anchor="_Toc440959178" w:history="1">
            <w:r w:rsidR="00315574" w:rsidRPr="000B5415">
              <w:rPr>
                <w:rStyle w:val="a7"/>
                <w:rFonts w:asciiTheme="minorEastAsia" w:hAnsiTheme="minorEastAsia" w:cs="Times New Roman"/>
                <w:noProof/>
              </w:rPr>
              <w:t>4.2.9</w:t>
            </w:r>
            <w:r w:rsidR="00315574" w:rsidRPr="000B5415">
              <w:rPr>
                <w:rStyle w:val="a7"/>
                <w:rFonts w:asciiTheme="minorEastAsia" w:hAnsiTheme="minorEastAsia" w:cs="Times New Roman" w:hint="eastAsia"/>
                <w:noProof/>
              </w:rPr>
              <w:t>、信息查询</w:t>
            </w:r>
            <w:r w:rsidR="00315574">
              <w:rPr>
                <w:noProof/>
                <w:webHidden/>
              </w:rPr>
              <w:tab/>
            </w:r>
            <w:r w:rsidR="00315574">
              <w:rPr>
                <w:noProof/>
                <w:webHidden/>
              </w:rPr>
              <w:fldChar w:fldCharType="begin"/>
            </w:r>
            <w:r w:rsidR="00315574">
              <w:rPr>
                <w:noProof/>
                <w:webHidden/>
              </w:rPr>
              <w:instrText xml:space="preserve"> PAGEREF _Toc440959178 \h </w:instrText>
            </w:r>
            <w:r w:rsidR="00315574">
              <w:rPr>
                <w:noProof/>
                <w:webHidden/>
              </w:rPr>
            </w:r>
            <w:r w:rsidR="00315574">
              <w:rPr>
                <w:noProof/>
                <w:webHidden/>
              </w:rPr>
              <w:fldChar w:fldCharType="separate"/>
            </w:r>
            <w:r w:rsidR="00525732">
              <w:rPr>
                <w:noProof/>
                <w:webHidden/>
              </w:rPr>
              <w:t>10</w:t>
            </w:r>
            <w:r w:rsidR="00315574">
              <w:rPr>
                <w:noProof/>
                <w:webHidden/>
              </w:rPr>
              <w:fldChar w:fldCharType="end"/>
            </w:r>
          </w:hyperlink>
        </w:p>
        <w:p w14:paraId="3FCB7B74" w14:textId="77777777" w:rsidR="00315574" w:rsidRDefault="00491E09">
          <w:pPr>
            <w:pStyle w:val="TOC2"/>
            <w:tabs>
              <w:tab w:val="right" w:leader="dot" w:pos="8296"/>
            </w:tabs>
            <w:rPr>
              <w:noProof/>
            </w:rPr>
          </w:pPr>
          <w:hyperlink w:anchor="_Toc440959179" w:history="1">
            <w:r w:rsidR="00315574" w:rsidRPr="000B5415">
              <w:rPr>
                <w:rStyle w:val="a7"/>
                <w:rFonts w:asciiTheme="minorEastAsia" w:hAnsiTheme="minorEastAsia"/>
                <w:noProof/>
              </w:rPr>
              <w:t>4.3</w:t>
            </w:r>
            <w:r w:rsidR="00315574" w:rsidRPr="000B5415">
              <w:rPr>
                <w:rStyle w:val="a7"/>
                <w:rFonts w:asciiTheme="minorEastAsia" w:hAnsiTheme="minorEastAsia" w:hint="eastAsia"/>
                <w:noProof/>
              </w:rPr>
              <w:t>、设备功能</w:t>
            </w:r>
            <w:r w:rsidR="00315574">
              <w:rPr>
                <w:noProof/>
                <w:webHidden/>
              </w:rPr>
              <w:tab/>
            </w:r>
            <w:r w:rsidR="00315574">
              <w:rPr>
                <w:noProof/>
                <w:webHidden/>
              </w:rPr>
              <w:fldChar w:fldCharType="begin"/>
            </w:r>
            <w:r w:rsidR="00315574">
              <w:rPr>
                <w:noProof/>
                <w:webHidden/>
              </w:rPr>
              <w:instrText xml:space="preserve"> PAGEREF _Toc440959179 \h </w:instrText>
            </w:r>
            <w:r w:rsidR="00315574">
              <w:rPr>
                <w:noProof/>
                <w:webHidden/>
              </w:rPr>
            </w:r>
            <w:r w:rsidR="00315574">
              <w:rPr>
                <w:noProof/>
                <w:webHidden/>
              </w:rPr>
              <w:fldChar w:fldCharType="separate"/>
            </w:r>
            <w:r w:rsidR="00525732">
              <w:rPr>
                <w:noProof/>
                <w:webHidden/>
              </w:rPr>
              <w:t>10</w:t>
            </w:r>
            <w:r w:rsidR="00315574">
              <w:rPr>
                <w:noProof/>
                <w:webHidden/>
              </w:rPr>
              <w:fldChar w:fldCharType="end"/>
            </w:r>
          </w:hyperlink>
        </w:p>
        <w:p w14:paraId="7C4BD46C" w14:textId="77777777" w:rsidR="00315574" w:rsidRDefault="00491E09">
          <w:pPr>
            <w:pStyle w:val="TOC3"/>
            <w:tabs>
              <w:tab w:val="right" w:leader="dot" w:pos="8296"/>
            </w:tabs>
            <w:rPr>
              <w:noProof/>
            </w:rPr>
          </w:pPr>
          <w:hyperlink w:anchor="_Toc440959180" w:history="1">
            <w:r w:rsidR="00315574" w:rsidRPr="000B5415">
              <w:rPr>
                <w:rStyle w:val="a7"/>
                <w:rFonts w:asciiTheme="minorEastAsia" w:hAnsiTheme="minorEastAsia" w:cs="Times New Roman"/>
                <w:noProof/>
              </w:rPr>
              <w:t>4.3.1</w:t>
            </w:r>
            <w:r w:rsidR="00315574" w:rsidRPr="000B5415">
              <w:rPr>
                <w:rStyle w:val="a7"/>
                <w:rFonts w:asciiTheme="minorEastAsia" w:hAnsiTheme="minorEastAsia" w:cs="Times New Roman" w:hint="eastAsia"/>
                <w:noProof/>
              </w:rPr>
              <w:t>、实时时钟功能</w:t>
            </w:r>
            <w:r w:rsidR="00315574">
              <w:rPr>
                <w:noProof/>
                <w:webHidden/>
              </w:rPr>
              <w:tab/>
            </w:r>
            <w:r w:rsidR="00315574">
              <w:rPr>
                <w:noProof/>
                <w:webHidden/>
              </w:rPr>
              <w:fldChar w:fldCharType="begin"/>
            </w:r>
            <w:r w:rsidR="00315574">
              <w:rPr>
                <w:noProof/>
                <w:webHidden/>
              </w:rPr>
              <w:instrText xml:space="preserve"> PAGEREF _Toc440959180 \h </w:instrText>
            </w:r>
            <w:r w:rsidR="00315574">
              <w:rPr>
                <w:noProof/>
                <w:webHidden/>
              </w:rPr>
            </w:r>
            <w:r w:rsidR="00315574">
              <w:rPr>
                <w:noProof/>
                <w:webHidden/>
              </w:rPr>
              <w:fldChar w:fldCharType="separate"/>
            </w:r>
            <w:r w:rsidR="00525732">
              <w:rPr>
                <w:noProof/>
                <w:webHidden/>
              </w:rPr>
              <w:t>10</w:t>
            </w:r>
            <w:r w:rsidR="00315574">
              <w:rPr>
                <w:noProof/>
                <w:webHidden/>
              </w:rPr>
              <w:fldChar w:fldCharType="end"/>
            </w:r>
          </w:hyperlink>
        </w:p>
        <w:p w14:paraId="042137C9" w14:textId="77777777" w:rsidR="00315574" w:rsidRDefault="00491E09">
          <w:pPr>
            <w:pStyle w:val="TOC3"/>
            <w:tabs>
              <w:tab w:val="right" w:leader="dot" w:pos="8296"/>
            </w:tabs>
            <w:rPr>
              <w:noProof/>
            </w:rPr>
          </w:pPr>
          <w:hyperlink w:anchor="_Toc440959181" w:history="1">
            <w:r w:rsidR="00315574" w:rsidRPr="000B5415">
              <w:rPr>
                <w:rStyle w:val="a7"/>
                <w:rFonts w:asciiTheme="minorEastAsia" w:hAnsiTheme="minorEastAsia" w:cs="Times New Roman"/>
                <w:noProof/>
              </w:rPr>
              <w:t>4.3.2</w:t>
            </w:r>
            <w:r w:rsidR="00315574" w:rsidRPr="000B5415">
              <w:rPr>
                <w:rStyle w:val="a7"/>
                <w:rFonts w:asciiTheme="minorEastAsia" w:hAnsiTheme="minorEastAsia" w:cs="Times New Roman" w:hint="eastAsia"/>
                <w:noProof/>
              </w:rPr>
              <w:t>、定位功能</w:t>
            </w:r>
            <w:r w:rsidR="00315574">
              <w:rPr>
                <w:noProof/>
                <w:webHidden/>
              </w:rPr>
              <w:tab/>
            </w:r>
            <w:r w:rsidR="00315574">
              <w:rPr>
                <w:noProof/>
                <w:webHidden/>
              </w:rPr>
              <w:fldChar w:fldCharType="begin"/>
            </w:r>
            <w:r w:rsidR="00315574">
              <w:rPr>
                <w:noProof/>
                <w:webHidden/>
              </w:rPr>
              <w:instrText xml:space="preserve"> PAGEREF _Toc440959181 \h </w:instrText>
            </w:r>
            <w:r w:rsidR="00315574">
              <w:rPr>
                <w:noProof/>
                <w:webHidden/>
              </w:rPr>
            </w:r>
            <w:r w:rsidR="00315574">
              <w:rPr>
                <w:noProof/>
                <w:webHidden/>
              </w:rPr>
              <w:fldChar w:fldCharType="separate"/>
            </w:r>
            <w:r w:rsidR="00525732">
              <w:rPr>
                <w:noProof/>
                <w:webHidden/>
              </w:rPr>
              <w:t>10</w:t>
            </w:r>
            <w:r w:rsidR="00315574">
              <w:rPr>
                <w:noProof/>
                <w:webHidden/>
              </w:rPr>
              <w:fldChar w:fldCharType="end"/>
            </w:r>
          </w:hyperlink>
        </w:p>
        <w:p w14:paraId="0965D9F0" w14:textId="77777777" w:rsidR="008D307E" w:rsidRDefault="008D307E">
          <w:r>
            <w:rPr>
              <w:b/>
              <w:bCs/>
              <w:lang w:val="zh-CN"/>
            </w:rPr>
            <w:fldChar w:fldCharType="end"/>
          </w:r>
        </w:p>
      </w:sdtContent>
    </w:sdt>
    <w:p w14:paraId="23667D58" w14:textId="77777777" w:rsidR="00555FEF" w:rsidRDefault="00555FEF">
      <w:pPr>
        <w:widowControl/>
        <w:jc w:val="left"/>
        <w:rPr>
          <w:rFonts w:asciiTheme="minorEastAsia" w:hAnsiTheme="minorEastAsia"/>
          <w:b/>
          <w:bCs/>
          <w:kern w:val="44"/>
          <w:sz w:val="32"/>
          <w:szCs w:val="32"/>
        </w:rPr>
      </w:pPr>
      <w:r>
        <w:rPr>
          <w:rFonts w:asciiTheme="minorEastAsia" w:hAnsiTheme="minorEastAsia"/>
          <w:kern w:val="44"/>
          <w:sz w:val="32"/>
          <w:szCs w:val="32"/>
        </w:rPr>
        <w:br w:type="page"/>
      </w:r>
    </w:p>
    <w:p w14:paraId="2DE35271" w14:textId="77777777" w:rsidR="00186D54" w:rsidRPr="00555FEF" w:rsidRDefault="00555FEF" w:rsidP="00555FEF">
      <w:pPr>
        <w:pStyle w:val="1"/>
        <w:keepNext/>
        <w:keepLines/>
        <w:widowControl w:val="0"/>
        <w:spacing w:before="340" w:beforeAutospacing="0" w:after="330" w:afterAutospacing="0" w:line="578" w:lineRule="auto"/>
        <w:ind w:left="420" w:hanging="420"/>
        <w:jc w:val="both"/>
        <w:rPr>
          <w:rFonts w:asciiTheme="minorEastAsia" w:eastAsiaTheme="minorEastAsia" w:hAnsiTheme="minorEastAsia" w:cstheme="minorBidi"/>
          <w:kern w:val="44"/>
          <w:sz w:val="32"/>
          <w:szCs w:val="32"/>
        </w:rPr>
      </w:pPr>
      <w:bookmarkStart w:id="1" w:name="_Toc440959164"/>
      <w:r>
        <w:rPr>
          <w:rFonts w:asciiTheme="minorEastAsia" w:eastAsiaTheme="minorEastAsia" w:hAnsiTheme="minorEastAsia" w:cstheme="minorBidi" w:hint="eastAsia"/>
          <w:kern w:val="44"/>
          <w:sz w:val="32"/>
          <w:szCs w:val="32"/>
        </w:rPr>
        <w:lastRenderedPageBreak/>
        <w:t>一</w:t>
      </w:r>
      <w:r>
        <w:rPr>
          <w:rFonts w:asciiTheme="minorEastAsia" w:eastAsiaTheme="minorEastAsia" w:hAnsiTheme="minorEastAsia" w:cstheme="minorBidi"/>
          <w:kern w:val="44"/>
          <w:sz w:val="32"/>
          <w:szCs w:val="32"/>
        </w:rPr>
        <w:t>、</w:t>
      </w:r>
      <w:r w:rsidRPr="00555FEF">
        <w:rPr>
          <w:rFonts w:asciiTheme="minorEastAsia" w:eastAsiaTheme="minorEastAsia" w:hAnsiTheme="minorEastAsia" w:cstheme="minorBidi" w:hint="eastAsia"/>
          <w:kern w:val="44"/>
          <w:sz w:val="32"/>
          <w:szCs w:val="32"/>
        </w:rPr>
        <w:t>项目</w:t>
      </w:r>
      <w:r w:rsidR="00385267" w:rsidRPr="00555FEF">
        <w:rPr>
          <w:rFonts w:asciiTheme="minorEastAsia" w:eastAsiaTheme="minorEastAsia" w:hAnsiTheme="minorEastAsia" w:cstheme="minorBidi" w:hint="eastAsia"/>
          <w:kern w:val="44"/>
          <w:sz w:val="32"/>
          <w:szCs w:val="32"/>
        </w:rPr>
        <w:t>背景</w:t>
      </w:r>
      <w:bookmarkEnd w:id="1"/>
    </w:p>
    <w:p w14:paraId="04DE78BE" w14:textId="77777777" w:rsidR="00B32C82" w:rsidRDefault="00555FEF" w:rsidP="00555FEF">
      <w:pPr>
        <w:spacing w:line="360" w:lineRule="auto"/>
        <w:ind w:firstLineChars="200" w:firstLine="480"/>
        <w:rPr>
          <w:rFonts w:asciiTheme="minorEastAsia" w:hAnsiTheme="minorEastAsia"/>
          <w:sz w:val="24"/>
          <w:szCs w:val="24"/>
        </w:rPr>
      </w:pPr>
      <w:r w:rsidRPr="00555FEF">
        <w:rPr>
          <w:rFonts w:asciiTheme="minorEastAsia" w:hAnsiTheme="minorEastAsia" w:hint="eastAsia"/>
          <w:sz w:val="24"/>
          <w:szCs w:val="24"/>
        </w:rPr>
        <w:t>《校车安全条例》</w:t>
      </w:r>
    </w:p>
    <w:p w14:paraId="65CAD3A2" w14:textId="77777777" w:rsidR="00555FEF" w:rsidRPr="005E1FFD" w:rsidRDefault="00555FEF" w:rsidP="00555FEF">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国务院法制办公室会同有关部门抓紧调查研究，总结一些地方加强校车安全管理的实践经验，针对保障校车安全亟须从制度上解决的主要问题，</w:t>
      </w:r>
      <w:r w:rsidR="00B32C82">
        <w:rPr>
          <w:rFonts w:asciiTheme="minorEastAsia" w:hAnsiTheme="minorEastAsia" w:hint="eastAsia"/>
          <w:sz w:val="24"/>
          <w:szCs w:val="24"/>
        </w:rPr>
        <w:t>正是</w:t>
      </w:r>
      <w:r w:rsidR="00B32C82">
        <w:rPr>
          <w:rFonts w:asciiTheme="minorEastAsia" w:hAnsiTheme="minorEastAsia"/>
          <w:sz w:val="24"/>
          <w:szCs w:val="24"/>
        </w:rPr>
        <w:t>颁布了</w:t>
      </w:r>
      <w:r w:rsidRPr="005E1FFD">
        <w:rPr>
          <w:rFonts w:asciiTheme="minorEastAsia" w:hAnsiTheme="minorEastAsia" w:hint="eastAsia"/>
          <w:sz w:val="24"/>
          <w:szCs w:val="24"/>
        </w:rPr>
        <w:t>了《校车安全条例》，</w:t>
      </w:r>
      <w:r w:rsidR="00891254" w:rsidRPr="00891254">
        <w:rPr>
          <w:rFonts w:asciiTheme="minorEastAsia" w:hAnsiTheme="minorEastAsia" w:hint="eastAsia"/>
          <w:sz w:val="24"/>
          <w:szCs w:val="24"/>
        </w:rPr>
        <w:t>校车安全正式受到国家法律的制约与保护。</w:t>
      </w:r>
    </w:p>
    <w:p w14:paraId="3125DA0D" w14:textId="77777777" w:rsidR="00891254" w:rsidRPr="005E1FFD" w:rsidRDefault="00891254" w:rsidP="00891254">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校车安全是幼儿、中小学生的生命线，是为学生提供安全服务的首要保障，传统的管理手段无法进行有效的管理。校车现场管理的开放性和驾驶员作业的独立性，使得校车运行过程中处于非受控状态，驾驶员行车安全以及运行秩序规范性完全取决于个人的职业道德和素养，处于一定的“自由”状态。由于缺乏实时、全面、准确的驾驶员安全行车的量化记录和信息，针对校车运行过程中的操作行为,安全管理者无法进行数据分析、难以找出安全事故的发生规律和提出有效的安全管理整改措施，使得现场安全管理难以深化，始终处于被动式的安全管理状态，科学安全管理水平很难得进一步提升。</w:t>
      </w:r>
    </w:p>
    <w:p w14:paraId="142AE34A" w14:textId="77777777" w:rsidR="00E207C3" w:rsidRPr="00555FEF" w:rsidRDefault="00E207C3" w:rsidP="00E207C3">
      <w:pPr>
        <w:pStyle w:val="1"/>
        <w:keepNext/>
        <w:keepLines/>
        <w:widowControl w:val="0"/>
        <w:spacing w:before="340" w:beforeAutospacing="0" w:after="330" w:afterAutospacing="0" w:line="578" w:lineRule="auto"/>
        <w:ind w:left="420" w:hanging="420"/>
        <w:jc w:val="both"/>
        <w:rPr>
          <w:rFonts w:asciiTheme="minorEastAsia" w:eastAsiaTheme="minorEastAsia" w:hAnsiTheme="minorEastAsia" w:cstheme="minorBidi"/>
          <w:kern w:val="44"/>
          <w:sz w:val="32"/>
          <w:szCs w:val="32"/>
        </w:rPr>
      </w:pPr>
      <w:bookmarkStart w:id="2" w:name="_Toc440959165"/>
      <w:r>
        <w:rPr>
          <w:rFonts w:asciiTheme="minorEastAsia" w:eastAsiaTheme="minorEastAsia" w:hAnsiTheme="minorEastAsia" w:cstheme="minorBidi" w:hint="eastAsia"/>
          <w:kern w:val="44"/>
          <w:sz w:val="32"/>
          <w:szCs w:val="32"/>
        </w:rPr>
        <w:t>二</w:t>
      </w:r>
      <w:r>
        <w:rPr>
          <w:rFonts w:asciiTheme="minorEastAsia" w:eastAsiaTheme="minorEastAsia" w:hAnsiTheme="minorEastAsia" w:cstheme="minorBidi"/>
          <w:kern w:val="44"/>
          <w:sz w:val="32"/>
          <w:szCs w:val="32"/>
        </w:rPr>
        <w:t>、</w:t>
      </w:r>
      <w:r>
        <w:rPr>
          <w:rFonts w:asciiTheme="minorEastAsia" w:eastAsiaTheme="minorEastAsia" w:hAnsiTheme="minorEastAsia" w:cstheme="minorBidi" w:hint="eastAsia"/>
          <w:kern w:val="44"/>
          <w:sz w:val="32"/>
          <w:szCs w:val="32"/>
        </w:rPr>
        <w:t>现状分析</w:t>
      </w:r>
      <w:bookmarkEnd w:id="2"/>
    </w:p>
    <w:p w14:paraId="4C5E5B0F" w14:textId="77777777" w:rsidR="00186D54" w:rsidRPr="005E1FFD" w:rsidRDefault="00385267" w:rsidP="005E1FFD">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2011年以来，全国发生了多起大型校车安全事故，甘肃正宁校车事件、江苏丰县校车事件、广东顺德校车事件使整个社会都在反思校车安全管理，乘车幼儿、学生的人身安全等问题。国务院及相关单位对此非常重视，于2011年12月11日发布《校车安全条例（草案）》（征求意见稿），明确省市县各级政府、监管单位的职责，从司职人员管理、校车管控等方面制定管理制度，保证校车行车安全。</w:t>
      </w:r>
    </w:p>
    <w:p w14:paraId="5AD82BBC" w14:textId="77777777" w:rsidR="00186D54" w:rsidRDefault="00385267" w:rsidP="005E1FFD">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校车安全是幼儿、中小学生的生命线，是为学生提供安全服务的首要保障，传统的管理手段无法进行有效的管理。校车现场管理的开放性和驾驶员作业的独立性，使得校车运行过程中处于非受控状态，驾驶员行车安全以及运行秩序规范性完全取决于个人的职业道德和素养，处于一定的“自由”状态。由于缺乏实时、全面、准确的驾驶员安全行车的量化记录和信息，针对校车运行过程中的操作行为,安全管理者无法进行数据分析、难以找出安全事故的发生规律和提出有效的安全管理整改措施，使得现场安全管理难以深化，始终处于被动式的安全管理状</w:t>
      </w:r>
      <w:r w:rsidRPr="005E1FFD">
        <w:rPr>
          <w:rFonts w:asciiTheme="minorEastAsia" w:hAnsiTheme="minorEastAsia" w:hint="eastAsia"/>
          <w:sz w:val="24"/>
          <w:szCs w:val="24"/>
        </w:rPr>
        <w:lastRenderedPageBreak/>
        <w:t>态，科学安全管理水平很难得进一步提升。</w:t>
      </w:r>
    </w:p>
    <w:p w14:paraId="3212AA9B" w14:textId="77777777" w:rsidR="00891254" w:rsidRPr="00891254" w:rsidRDefault="00891254" w:rsidP="00891254">
      <w:pPr>
        <w:pStyle w:val="1"/>
        <w:keepNext/>
        <w:keepLines/>
        <w:widowControl w:val="0"/>
        <w:spacing w:before="340" w:beforeAutospacing="0" w:after="330" w:afterAutospacing="0" w:line="578" w:lineRule="auto"/>
        <w:ind w:left="420" w:hanging="420"/>
        <w:jc w:val="both"/>
        <w:rPr>
          <w:rFonts w:asciiTheme="minorEastAsia" w:eastAsiaTheme="minorEastAsia" w:hAnsiTheme="minorEastAsia" w:cstheme="minorBidi"/>
          <w:kern w:val="44"/>
          <w:sz w:val="32"/>
          <w:szCs w:val="32"/>
        </w:rPr>
      </w:pPr>
      <w:bookmarkStart w:id="3" w:name="_Toc440959166"/>
      <w:r>
        <w:rPr>
          <w:rFonts w:asciiTheme="minorEastAsia" w:eastAsiaTheme="minorEastAsia" w:hAnsiTheme="minorEastAsia" w:cstheme="minorBidi" w:hint="eastAsia"/>
          <w:kern w:val="44"/>
          <w:sz w:val="32"/>
          <w:szCs w:val="32"/>
        </w:rPr>
        <w:t>三</w:t>
      </w:r>
      <w:r>
        <w:rPr>
          <w:rFonts w:asciiTheme="minorEastAsia" w:eastAsiaTheme="minorEastAsia" w:hAnsiTheme="minorEastAsia" w:cstheme="minorBidi"/>
          <w:kern w:val="44"/>
          <w:sz w:val="32"/>
          <w:szCs w:val="32"/>
        </w:rPr>
        <w:t>、</w:t>
      </w:r>
      <w:r w:rsidRPr="00891254">
        <w:rPr>
          <w:rFonts w:asciiTheme="minorEastAsia" w:eastAsiaTheme="minorEastAsia" w:hAnsiTheme="minorEastAsia" w:cstheme="minorBidi" w:hint="eastAsia"/>
          <w:kern w:val="44"/>
          <w:sz w:val="32"/>
          <w:szCs w:val="32"/>
        </w:rPr>
        <w:t>主要</w:t>
      </w:r>
      <w:r w:rsidRPr="00891254">
        <w:rPr>
          <w:rFonts w:asciiTheme="minorEastAsia" w:eastAsiaTheme="minorEastAsia" w:hAnsiTheme="minorEastAsia" w:cstheme="minorBidi"/>
          <w:kern w:val="44"/>
          <w:sz w:val="32"/>
          <w:szCs w:val="32"/>
        </w:rPr>
        <w:t>问题</w:t>
      </w:r>
      <w:bookmarkEnd w:id="3"/>
    </w:p>
    <w:p w14:paraId="1127D7F3" w14:textId="77777777" w:rsidR="00891254" w:rsidRPr="00891254" w:rsidRDefault="00891254" w:rsidP="00891254">
      <w:pPr>
        <w:pStyle w:val="a8"/>
        <w:numPr>
          <w:ilvl w:val="0"/>
          <w:numId w:val="1"/>
        </w:numPr>
        <w:spacing w:line="360" w:lineRule="auto"/>
        <w:ind w:firstLineChars="0"/>
        <w:rPr>
          <w:rFonts w:asciiTheme="minorEastAsia" w:hAnsiTheme="minorEastAsia"/>
          <w:sz w:val="28"/>
          <w:szCs w:val="28"/>
        </w:rPr>
      </w:pPr>
      <w:r w:rsidRPr="00891254">
        <w:rPr>
          <w:rFonts w:hint="eastAsia"/>
          <w:sz w:val="28"/>
          <w:szCs w:val="28"/>
          <w:shd w:val="clear" w:color="auto" w:fill="FFFFFF"/>
        </w:rPr>
        <w:t>校车私用现象频繁，车队管理难度大；</w:t>
      </w:r>
    </w:p>
    <w:p w14:paraId="40943E5F" w14:textId="77777777" w:rsidR="00891254" w:rsidRPr="00891254" w:rsidRDefault="00891254" w:rsidP="00891254">
      <w:pPr>
        <w:pStyle w:val="a8"/>
        <w:numPr>
          <w:ilvl w:val="0"/>
          <w:numId w:val="1"/>
        </w:numPr>
        <w:spacing w:line="360" w:lineRule="auto"/>
        <w:ind w:firstLineChars="0"/>
        <w:rPr>
          <w:rFonts w:asciiTheme="minorEastAsia" w:hAnsiTheme="minorEastAsia"/>
          <w:sz w:val="28"/>
          <w:szCs w:val="28"/>
        </w:rPr>
      </w:pPr>
      <w:r w:rsidRPr="00891254">
        <w:rPr>
          <w:rFonts w:hint="eastAsia"/>
          <w:sz w:val="28"/>
          <w:szCs w:val="28"/>
          <w:shd w:val="clear" w:color="auto" w:fill="FFFFFF"/>
        </w:rPr>
        <w:t>校车费用成本越来越高，车辆开支加大；</w:t>
      </w:r>
    </w:p>
    <w:p w14:paraId="1229AC17" w14:textId="77777777" w:rsidR="00891254" w:rsidRPr="00891254" w:rsidRDefault="00891254" w:rsidP="00891254">
      <w:pPr>
        <w:pStyle w:val="a8"/>
        <w:numPr>
          <w:ilvl w:val="0"/>
          <w:numId w:val="1"/>
        </w:numPr>
        <w:spacing w:line="360" w:lineRule="auto"/>
        <w:ind w:firstLineChars="0"/>
        <w:rPr>
          <w:rFonts w:asciiTheme="minorEastAsia" w:hAnsiTheme="minorEastAsia"/>
          <w:sz w:val="28"/>
          <w:szCs w:val="28"/>
        </w:rPr>
      </w:pPr>
      <w:r w:rsidRPr="00891254">
        <w:rPr>
          <w:rFonts w:hint="eastAsia"/>
          <w:sz w:val="28"/>
          <w:szCs w:val="28"/>
          <w:shd w:val="clear" w:color="auto" w:fill="FFFFFF"/>
        </w:rPr>
        <w:t>校车严重超载、超负、车辆没定时检查；</w:t>
      </w:r>
    </w:p>
    <w:p w14:paraId="63BB9F35" w14:textId="77777777" w:rsidR="00891254" w:rsidRPr="00891254" w:rsidRDefault="00891254" w:rsidP="00891254">
      <w:pPr>
        <w:pStyle w:val="a8"/>
        <w:numPr>
          <w:ilvl w:val="0"/>
          <w:numId w:val="1"/>
        </w:numPr>
        <w:spacing w:line="360" w:lineRule="auto"/>
        <w:ind w:firstLineChars="0"/>
        <w:rPr>
          <w:rFonts w:asciiTheme="minorEastAsia" w:hAnsiTheme="minorEastAsia"/>
          <w:sz w:val="28"/>
          <w:szCs w:val="28"/>
        </w:rPr>
      </w:pPr>
      <w:r w:rsidRPr="00891254">
        <w:rPr>
          <w:rFonts w:hint="eastAsia"/>
          <w:sz w:val="28"/>
          <w:szCs w:val="28"/>
          <w:shd w:val="clear" w:color="auto" w:fill="FFFFFF"/>
        </w:rPr>
        <w:t>校车滥用，影响学校形象，给学校带来不良社会影响；</w:t>
      </w:r>
    </w:p>
    <w:p w14:paraId="2FD79E94" w14:textId="77777777" w:rsidR="00891254" w:rsidRPr="00891254" w:rsidRDefault="00891254" w:rsidP="00891254">
      <w:pPr>
        <w:pStyle w:val="a8"/>
        <w:numPr>
          <w:ilvl w:val="0"/>
          <w:numId w:val="1"/>
        </w:numPr>
        <w:spacing w:line="360" w:lineRule="auto"/>
        <w:ind w:firstLineChars="0"/>
        <w:rPr>
          <w:rFonts w:asciiTheme="minorEastAsia" w:hAnsiTheme="minorEastAsia"/>
          <w:sz w:val="28"/>
          <w:szCs w:val="28"/>
        </w:rPr>
      </w:pPr>
      <w:r w:rsidRPr="00891254">
        <w:rPr>
          <w:rFonts w:hint="eastAsia"/>
          <w:sz w:val="28"/>
          <w:szCs w:val="28"/>
          <w:shd w:val="clear" w:color="auto" w:fill="FFFFFF"/>
        </w:rPr>
        <w:t>校车违章，超速、疲劳驾驶等容易引发交通安全事故。</w:t>
      </w:r>
    </w:p>
    <w:p w14:paraId="7DEB63EF" w14:textId="77777777" w:rsidR="00186D54" w:rsidRDefault="00891254" w:rsidP="005E1FFD">
      <w:pPr>
        <w:pStyle w:val="1"/>
        <w:keepNext/>
        <w:keepLines/>
        <w:widowControl w:val="0"/>
        <w:spacing w:before="340" w:beforeAutospacing="0" w:after="330" w:afterAutospacing="0" w:line="578" w:lineRule="auto"/>
        <w:ind w:left="420" w:hanging="420"/>
        <w:jc w:val="both"/>
        <w:rPr>
          <w:rFonts w:asciiTheme="minorEastAsia" w:eastAsiaTheme="minorEastAsia" w:hAnsiTheme="minorEastAsia" w:cstheme="minorBidi"/>
          <w:kern w:val="44"/>
          <w:sz w:val="32"/>
          <w:szCs w:val="32"/>
        </w:rPr>
      </w:pPr>
      <w:bookmarkStart w:id="4" w:name="_Toc440959167"/>
      <w:r>
        <w:rPr>
          <w:rFonts w:asciiTheme="minorEastAsia" w:eastAsiaTheme="minorEastAsia" w:hAnsiTheme="minorEastAsia" w:cstheme="minorBidi" w:hint="eastAsia"/>
          <w:kern w:val="44"/>
          <w:sz w:val="32"/>
          <w:szCs w:val="32"/>
        </w:rPr>
        <w:t>四</w:t>
      </w:r>
      <w:r w:rsidR="0005481C">
        <w:rPr>
          <w:rFonts w:asciiTheme="minorEastAsia" w:eastAsiaTheme="minorEastAsia" w:hAnsiTheme="minorEastAsia" w:cstheme="minorBidi" w:hint="eastAsia"/>
          <w:kern w:val="44"/>
          <w:sz w:val="32"/>
          <w:szCs w:val="32"/>
        </w:rPr>
        <w:t>、</w:t>
      </w:r>
      <w:r w:rsidR="00385267" w:rsidRPr="005E1FFD">
        <w:rPr>
          <w:rFonts w:asciiTheme="minorEastAsia" w:eastAsiaTheme="minorEastAsia" w:hAnsiTheme="minorEastAsia" w:cstheme="minorBidi" w:hint="eastAsia"/>
          <w:kern w:val="44"/>
          <w:sz w:val="32"/>
          <w:szCs w:val="32"/>
        </w:rPr>
        <w:t>系统</w:t>
      </w:r>
      <w:r w:rsidR="003F1400">
        <w:rPr>
          <w:rFonts w:asciiTheme="minorEastAsia" w:eastAsiaTheme="minorEastAsia" w:hAnsiTheme="minorEastAsia" w:cstheme="minorBidi" w:hint="eastAsia"/>
          <w:kern w:val="44"/>
          <w:sz w:val="32"/>
          <w:szCs w:val="32"/>
        </w:rPr>
        <w:t>方案</w:t>
      </w:r>
      <w:bookmarkEnd w:id="4"/>
    </w:p>
    <w:p w14:paraId="4A65D5AA" w14:textId="77777777" w:rsidR="003F1400" w:rsidRPr="005E1FFD" w:rsidRDefault="00CA5A31" w:rsidP="003F14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校车</w:t>
      </w:r>
      <w:r>
        <w:rPr>
          <w:rFonts w:asciiTheme="minorEastAsia" w:hAnsiTheme="minorEastAsia"/>
          <w:sz w:val="24"/>
          <w:szCs w:val="24"/>
        </w:rPr>
        <w:t>管理平台</w:t>
      </w:r>
      <w:r w:rsidR="003F1400" w:rsidRPr="005E1FFD">
        <w:rPr>
          <w:rFonts w:asciiTheme="minorEastAsia" w:hAnsiTheme="minorEastAsia" w:hint="eastAsia"/>
          <w:sz w:val="24"/>
          <w:szCs w:val="24"/>
        </w:rPr>
        <w:t>集无线通信技术、全球卫星定位技术、地理信息技术、计算机控制技术等当今众多的高新技术为一体，通过对各种技术的融合应用、高度集成，将各项技术有机的结合发挥出最大效用。</w:t>
      </w:r>
    </w:p>
    <w:p w14:paraId="3FC2AEC1" w14:textId="77777777" w:rsidR="003F1400" w:rsidRPr="005E1FFD" w:rsidRDefault="003F1400" w:rsidP="003F1400">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加强校车监控管理，帮助监管单位实时掌控校车状况，从监控管理、校车定位、安全告警、调度指挥等方面保证校车行车安全。</w:t>
      </w:r>
    </w:p>
    <w:p w14:paraId="2AB6ED58" w14:textId="77777777" w:rsidR="003F1400" w:rsidRPr="005E1FFD" w:rsidRDefault="003F1400" w:rsidP="003F1400">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通过对于校车实时状态的监控，及时发现校车运行及管理中出现的问题，并在系统中形成告警，有助于相关责任单位及时发现并解决。</w:t>
      </w:r>
    </w:p>
    <w:p w14:paraId="46BC0A88" w14:textId="77777777" w:rsidR="003F1400" w:rsidRPr="005E1FFD" w:rsidRDefault="003F1400" w:rsidP="003F1400">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实现对校车无地域限制的实时动态监控和信息资讯查询服务。</w:t>
      </w:r>
    </w:p>
    <w:p w14:paraId="36ECDAC6" w14:textId="77777777" w:rsidR="003F1400" w:rsidRPr="005E1FFD" w:rsidRDefault="003F1400" w:rsidP="003F1400">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提供校车突发事件的精确位置及准确时间信息，增强告警救助信息的快速、准确、可靠传递能力，用先进技术手段为校车提供安全防范及应急救援、导航服务。</w:t>
      </w:r>
    </w:p>
    <w:p w14:paraId="3791AFD4" w14:textId="77777777" w:rsidR="003F1400" w:rsidRPr="003F1400" w:rsidRDefault="003F1400" w:rsidP="003F1400">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通过对数据的统计和分析，及时准确的获取相关的运行数据，加强管理，提高管理水平和效率。</w:t>
      </w:r>
    </w:p>
    <w:p w14:paraId="6B131FF2" w14:textId="77777777" w:rsidR="00186D54" w:rsidRPr="005E1FFD" w:rsidRDefault="00891254" w:rsidP="005E1FFD">
      <w:pPr>
        <w:pStyle w:val="2"/>
        <w:ind w:left="420" w:hanging="420"/>
        <w:rPr>
          <w:rFonts w:asciiTheme="minorEastAsia" w:eastAsiaTheme="minorEastAsia" w:hAnsiTheme="minorEastAsia"/>
        </w:rPr>
      </w:pPr>
      <w:bookmarkStart w:id="5" w:name="_Toc440959168"/>
      <w:r>
        <w:rPr>
          <w:rFonts w:asciiTheme="minorEastAsia" w:eastAsiaTheme="minorEastAsia" w:hAnsiTheme="minorEastAsia"/>
        </w:rPr>
        <w:lastRenderedPageBreak/>
        <w:t>4</w:t>
      </w:r>
      <w:r w:rsidR="00385267" w:rsidRPr="005E1FFD">
        <w:rPr>
          <w:rFonts w:asciiTheme="minorEastAsia" w:eastAsiaTheme="minorEastAsia" w:hAnsiTheme="minorEastAsia" w:hint="eastAsia"/>
        </w:rPr>
        <w:t>.1</w:t>
      </w:r>
      <w:r w:rsidR="00315574">
        <w:rPr>
          <w:rFonts w:asciiTheme="minorEastAsia" w:eastAsiaTheme="minorEastAsia" w:hAnsiTheme="minorEastAsia" w:hint="eastAsia"/>
        </w:rPr>
        <w:t>、</w:t>
      </w:r>
      <w:r w:rsidR="00385267" w:rsidRPr="005E1FFD">
        <w:rPr>
          <w:rFonts w:asciiTheme="minorEastAsia" w:eastAsiaTheme="minorEastAsia" w:hAnsiTheme="minorEastAsia" w:hint="eastAsia"/>
        </w:rPr>
        <w:t>系统概述</w:t>
      </w:r>
      <w:bookmarkEnd w:id="5"/>
    </w:p>
    <w:p w14:paraId="57BD6F23" w14:textId="77777777" w:rsidR="00186D54" w:rsidRDefault="00385267" w:rsidP="005E1FFD">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校车监管部门、学校与校车运营单位、学生家长三个客户主体应用是校车监控管理系统的重要组成部分，系统设计主要满足以上三个主体单位需求，系统建设目标是：学生家长满意、学校与运营单位安心、政府监管部门放心。</w:t>
      </w:r>
    </w:p>
    <w:p w14:paraId="195D8508" w14:textId="77777777" w:rsidR="00891254" w:rsidRDefault="00FC7251" w:rsidP="00891254">
      <w:pPr>
        <w:spacing w:line="360" w:lineRule="auto"/>
        <w:ind w:firstLineChars="200" w:firstLine="480"/>
        <w:jc w:val="center"/>
        <w:rPr>
          <w:rFonts w:asciiTheme="minorEastAsia" w:hAnsiTheme="minorEastAsia"/>
          <w:sz w:val="24"/>
          <w:szCs w:val="24"/>
        </w:rPr>
      </w:pPr>
      <w:r>
        <w:rPr>
          <w:rFonts w:asciiTheme="minorEastAsia" w:hAnsiTheme="minorEastAsia"/>
          <w:noProof/>
          <w:sz w:val="24"/>
          <w:szCs w:val="24"/>
        </w:rPr>
        <w:drawing>
          <wp:inline distT="0" distB="0" distL="0" distR="0" wp14:anchorId="304524E9" wp14:editId="67A5C407">
            <wp:extent cx="4114800" cy="37490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749040"/>
                    </a:xfrm>
                    <a:prstGeom prst="rect">
                      <a:avLst/>
                    </a:prstGeom>
                    <a:noFill/>
                    <a:ln>
                      <a:noFill/>
                    </a:ln>
                  </pic:spPr>
                </pic:pic>
              </a:graphicData>
            </a:graphic>
          </wp:inline>
        </w:drawing>
      </w:r>
    </w:p>
    <w:p w14:paraId="33C54C4A" w14:textId="77777777" w:rsidR="00891254" w:rsidRDefault="00891254" w:rsidP="00891254">
      <w:pPr>
        <w:spacing w:line="360" w:lineRule="auto"/>
        <w:ind w:firstLineChars="200" w:firstLine="480"/>
        <w:jc w:val="center"/>
        <w:rPr>
          <w:rFonts w:asciiTheme="minorEastAsia" w:hAnsiTheme="minorEastAsia"/>
          <w:sz w:val="24"/>
          <w:szCs w:val="24"/>
        </w:rPr>
      </w:pPr>
      <w:r>
        <w:rPr>
          <w:rFonts w:asciiTheme="minorEastAsia" w:hAnsiTheme="minorEastAsia" w:hint="eastAsia"/>
          <w:sz w:val="24"/>
          <w:szCs w:val="24"/>
        </w:rPr>
        <w:t>系统</w:t>
      </w:r>
      <w:r>
        <w:rPr>
          <w:rFonts w:asciiTheme="minorEastAsia" w:hAnsiTheme="minorEastAsia"/>
          <w:sz w:val="24"/>
          <w:szCs w:val="24"/>
        </w:rPr>
        <w:t>结构图</w:t>
      </w:r>
    </w:p>
    <w:p w14:paraId="330C7831" w14:textId="77777777" w:rsidR="00186D54" w:rsidRPr="005E1FFD" w:rsidRDefault="00891254" w:rsidP="005E1FFD">
      <w:pPr>
        <w:pStyle w:val="2"/>
        <w:ind w:left="420" w:hanging="420"/>
        <w:rPr>
          <w:rFonts w:asciiTheme="minorEastAsia" w:eastAsiaTheme="minorEastAsia" w:hAnsiTheme="minorEastAsia"/>
        </w:rPr>
      </w:pPr>
      <w:bookmarkStart w:id="6" w:name="_Toc440959169"/>
      <w:r>
        <w:rPr>
          <w:rFonts w:asciiTheme="minorEastAsia" w:eastAsiaTheme="minorEastAsia" w:hAnsiTheme="minorEastAsia"/>
        </w:rPr>
        <w:t>4</w:t>
      </w:r>
      <w:r w:rsidR="00385267" w:rsidRPr="005E1FFD">
        <w:rPr>
          <w:rFonts w:asciiTheme="minorEastAsia" w:eastAsiaTheme="minorEastAsia" w:hAnsiTheme="minorEastAsia" w:hint="eastAsia"/>
        </w:rPr>
        <w:t>.</w:t>
      </w:r>
      <w:r w:rsidR="003F1400">
        <w:rPr>
          <w:rFonts w:asciiTheme="minorEastAsia" w:eastAsiaTheme="minorEastAsia" w:hAnsiTheme="minorEastAsia"/>
        </w:rPr>
        <w:t>2</w:t>
      </w:r>
      <w:r w:rsidR="00315574">
        <w:rPr>
          <w:rFonts w:asciiTheme="minorEastAsia" w:eastAsiaTheme="minorEastAsia" w:hAnsiTheme="minorEastAsia" w:hint="eastAsia"/>
        </w:rPr>
        <w:t>、</w:t>
      </w:r>
      <w:r w:rsidR="00385267" w:rsidRPr="005E1FFD">
        <w:rPr>
          <w:rFonts w:asciiTheme="minorEastAsia" w:eastAsiaTheme="minorEastAsia" w:hAnsiTheme="minorEastAsia" w:hint="eastAsia"/>
        </w:rPr>
        <w:t>系统功能</w:t>
      </w:r>
      <w:bookmarkEnd w:id="6"/>
    </w:p>
    <w:p w14:paraId="006BCA52" w14:textId="77777777" w:rsidR="00186D54" w:rsidRPr="005E1FFD" w:rsidRDefault="00891254" w:rsidP="005E1FFD">
      <w:pPr>
        <w:pStyle w:val="3"/>
        <w:rPr>
          <w:rFonts w:asciiTheme="minorEastAsia" w:hAnsiTheme="minorEastAsia" w:cs="Times New Roman"/>
        </w:rPr>
      </w:pPr>
      <w:bookmarkStart w:id="7" w:name="_Toc440959170"/>
      <w:r>
        <w:rPr>
          <w:rFonts w:asciiTheme="minorEastAsia" w:hAnsiTheme="minorEastAsia" w:cs="Times New Roman"/>
        </w:rPr>
        <w:t>4</w:t>
      </w:r>
      <w:r w:rsidR="00385267" w:rsidRPr="005E1FFD">
        <w:rPr>
          <w:rFonts w:asciiTheme="minorEastAsia" w:hAnsiTheme="minorEastAsia" w:cs="Times New Roman" w:hint="eastAsia"/>
        </w:rPr>
        <w:t>.</w:t>
      </w:r>
      <w:r w:rsidR="003F1400">
        <w:rPr>
          <w:rFonts w:asciiTheme="minorEastAsia" w:hAnsiTheme="minorEastAsia" w:cs="Times New Roman"/>
        </w:rPr>
        <w:t>2</w:t>
      </w:r>
      <w:r w:rsidR="00385267" w:rsidRPr="005E1FFD">
        <w:rPr>
          <w:rFonts w:asciiTheme="minorEastAsia" w:hAnsiTheme="minorEastAsia" w:cs="Times New Roman" w:hint="eastAsia"/>
        </w:rPr>
        <w:t>.1</w:t>
      </w:r>
      <w:r w:rsidR="00315574">
        <w:rPr>
          <w:rFonts w:asciiTheme="minorEastAsia" w:hAnsiTheme="minorEastAsia" w:cs="Times New Roman" w:hint="eastAsia"/>
        </w:rPr>
        <w:t>、</w:t>
      </w:r>
      <w:r w:rsidR="00385267" w:rsidRPr="005E1FFD">
        <w:rPr>
          <w:rFonts w:asciiTheme="minorEastAsia" w:hAnsiTheme="minorEastAsia" w:cs="Times New Roman" w:hint="eastAsia"/>
        </w:rPr>
        <w:t>基础信息管理</w:t>
      </w:r>
      <w:bookmarkEnd w:id="7"/>
    </w:p>
    <w:p w14:paraId="423D4916" w14:textId="77777777" w:rsidR="00186D54"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sidR="003F1400">
        <w:rPr>
          <w:rFonts w:asciiTheme="minorEastAsia" w:hAnsiTheme="minorEastAsia"/>
        </w:rPr>
        <w:t>2</w:t>
      </w:r>
      <w:r w:rsidR="00385267" w:rsidRPr="005E1FFD">
        <w:rPr>
          <w:rFonts w:asciiTheme="minorEastAsia" w:hAnsiTheme="minorEastAsia" w:hint="eastAsia"/>
        </w:rPr>
        <w:t>.1.1</w:t>
      </w:r>
      <w:r w:rsidR="00315574">
        <w:rPr>
          <w:rFonts w:asciiTheme="minorEastAsia" w:hAnsiTheme="minorEastAsia" w:hint="eastAsia"/>
        </w:rPr>
        <w:t>、</w:t>
      </w:r>
      <w:r w:rsidR="00385267" w:rsidRPr="005E1FFD">
        <w:rPr>
          <w:rFonts w:asciiTheme="minorEastAsia" w:hAnsiTheme="minorEastAsia" w:hint="eastAsia"/>
        </w:rPr>
        <w:t>校车信息管理</w:t>
      </w:r>
    </w:p>
    <w:p w14:paraId="4429ABA8" w14:textId="77777777" w:rsidR="00186D54" w:rsidRPr="005E1FFD" w:rsidRDefault="00385267" w:rsidP="005E1FFD">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将校车运营单位到监管单位办理登记的校车注册、变更登记，核发校车标牌及校车驾驶人资格审查信息纳入系统，保证录入系统的校车信息即为合格的校车信息。</w:t>
      </w:r>
    </w:p>
    <w:p w14:paraId="0DAB2918" w14:textId="77777777" w:rsidR="00186D54" w:rsidRDefault="00385267" w:rsidP="005E1FFD">
      <w:pPr>
        <w:spacing w:line="360" w:lineRule="auto"/>
        <w:ind w:firstLineChars="200" w:firstLine="480"/>
      </w:pPr>
      <w:r w:rsidRPr="005E1FFD">
        <w:rPr>
          <w:rFonts w:asciiTheme="minorEastAsia" w:hAnsiTheme="minorEastAsia" w:hint="eastAsia"/>
          <w:sz w:val="24"/>
          <w:szCs w:val="24"/>
        </w:rPr>
        <w:t>当校车因为各种原因需要报废或者取消校车行驶资格时，可以及时更新，保证校车监控始终是合法的信息。</w:t>
      </w:r>
    </w:p>
    <w:p w14:paraId="7A54481F" w14:textId="77777777" w:rsidR="00186D54" w:rsidRDefault="00385267" w:rsidP="005E1FFD">
      <w:pPr>
        <w:spacing w:line="360" w:lineRule="auto"/>
        <w:ind w:firstLineChars="200" w:firstLine="480"/>
      </w:pPr>
      <w:r w:rsidRPr="005E1FFD">
        <w:rPr>
          <w:rFonts w:asciiTheme="minorEastAsia" w:hAnsiTheme="minorEastAsia" w:hint="eastAsia"/>
          <w:sz w:val="24"/>
          <w:szCs w:val="24"/>
        </w:rPr>
        <w:lastRenderedPageBreak/>
        <w:t>校车标牌信息包括：校车的号牌号码、校车类型、品牌型号、核载人数、校车运营单位、驾驶人、发证单位、有效期等事项。</w:t>
      </w:r>
    </w:p>
    <w:p w14:paraId="0E5FB544" w14:textId="77777777" w:rsidR="00186D54" w:rsidRDefault="00385267" w:rsidP="005E1FFD">
      <w:pPr>
        <w:spacing w:line="360" w:lineRule="auto"/>
        <w:ind w:firstLineChars="200" w:firstLine="480"/>
      </w:pPr>
      <w:r w:rsidRPr="005E1FFD">
        <w:rPr>
          <w:rFonts w:asciiTheme="minorEastAsia" w:hAnsiTheme="minorEastAsia" w:hint="eastAsia"/>
          <w:sz w:val="24"/>
          <w:szCs w:val="24"/>
        </w:rPr>
        <w:t>校车信息能够与校车运营单位、所服务学校、司职人员等信息进行关联。</w:t>
      </w:r>
    </w:p>
    <w:p w14:paraId="08B9A9AE" w14:textId="77777777" w:rsidR="00186D54"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.3.1.</w:t>
      </w:r>
      <w:r w:rsidR="00315574">
        <w:rPr>
          <w:rFonts w:asciiTheme="minorEastAsia" w:hAnsiTheme="minorEastAsia"/>
        </w:rPr>
        <w:t>2</w:t>
      </w:r>
      <w:r w:rsidR="00315574">
        <w:rPr>
          <w:rFonts w:asciiTheme="minorEastAsia" w:hAnsiTheme="minorEastAsia" w:hint="eastAsia"/>
        </w:rPr>
        <w:t>、</w:t>
      </w:r>
      <w:r w:rsidR="00385267" w:rsidRPr="005E1FFD">
        <w:rPr>
          <w:rFonts w:asciiTheme="minorEastAsia" w:hAnsiTheme="minorEastAsia" w:hint="eastAsia"/>
        </w:rPr>
        <w:t>校车站点维护</w:t>
      </w:r>
    </w:p>
    <w:p w14:paraId="55AF1F9F" w14:textId="77777777" w:rsidR="005E1FFD" w:rsidRDefault="00385267" w:rsidP="005E1FFD">
      <w:pPr>
        <w:spacing w:line="360" w:lineRule="auto"/>
        <w:ind w:firstLineChars="200" w:firstLine="480"/>
      </w:pPr>
      <w:r w:rsidRPr="005E1FFD">
        <w:rPr>
          <w:rFonts w:asciiTheme="minorEastAsia" w:hAnsiTheme="minorEastAsia" w:hint="eastAsia"/>
          <w:sz w:val="24"/>
          <w:szCs w:val="24"/>
        </w:rPr>
        <w:t>校车站</w:t>
      </w:r>
      <w:r w:rsidR="008D307E">
        <w:rPr>
          <w:rFonts w:asciiTheme="minorEastAsia" w:hAnsiTheme="minorEastAsia" w:hint="eastAsia"/>
          <w:sz w:val="24"/>
          <w:szCs w:val="24"/>
        </w:rPr>
        <w:t>点维护功能是对校车所有途经站点进行信息维护，站点与线路进行关联。</w:t>
      </w:r>
      <w:r w:rsidRPr="005E1FFD">
        <w:rPr>
          <w:rFonts w:asciiTheme="minorEastAsia" w:hAnsiTheme="minorEastAsia" w:hint="eastAsia"/>
          <w:sz w:val="24"/>
          <w:szCs w:val="24"/>
        </w:rPr>
        <w:t xml:space="preserve"> </w:t>
      </w:r>
      <w:r w:rsidRPr="00385267">
        <w:rPr>
          <w:rFonts w:hint="eastAsia"/>
        </w:rPr>
        <w:t xml:space="preserve">　　</w:t>
      </w:r>
      <w:r w:rsidRPr="00385267">
        <w:rPr>
          <w:rFonts w:hint="eastAsia"/>
        </w:rPr>
        <w:t xml:space="preserve"> </w:t>
      </w:r>
      <w:r w:rsidRPr="00385267">
        <w:rPr>
          <w:rFonts w:hint="eastAsia"/>
        </w:rPr>
        <w:t xml:space="preserve">　　</w:t>
      </w:r>
    </w:p>
    <w:p w14:paraId="3A5D056E" w14:textId="77777777" w:rsidR="005E1FFD" w:rsidRDefault="00385267" w:rsidP="005E1FFD">
      <w:pPr>
        <w:spacing w:line="360" w:lineRule="auto"/>
        <w:ind w:firstLineChars="200" w:firstLine="480"/>
        <w:rPr>
          <w:rFonts w:asciiTheme="minorEastAsia" w:hAnsiTheme="minorEastAsia"/>
          <w:sz w:val="24"/>
          <w:szCs w:val="24"/>
        </w:rPr>
      </w:pPr>
      <w:r w:rsidRPr="005E1FFD">
        <w:rPr>
          <w:rFonts w:asciiTheme="minorEastAsia" w:hAnsiTheme="minorEastAsia" w:hint="eastAsia"/>
          <w:sz w:val="24"/>
          <w:szCs w:val="24"/>
        </w:rPr>
        <w:t xml:space="preserve">一管理，记录司职人员、校车以及对应运营单位的关联关系，保证司职人员信息正确合法。 　　 　　</w:t>
      </w:r>
    </w:p>
    <w:p w14:paraId="1DA631AB" w14:textId="77777777" w:rsidR="00186D54"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.3.1.</w:t>
      </w:r>
      <w:r w:rsidR="00315574">
        <w:rPr>
          <w:rFonts w:asciiTheme="minorEastAsia" w:hAnsiTheme="minorEastAsia"/>
        </w:rPr>
        <w:t>3</w:t>
      </w:r>
      <w:r w:rsidR="00315574">
        <w:rPr>
          <w:rFonts w:asciiTheme="minorEastAsia" w:hAnsiTheme="minorEastAsia" w:hint="eastAsia"/>
        </w:rPr>
        <w:t>、</w:t>
      </w:r>
      <w:r w:rsidR="00385267" w:rsidRPr="005E1FFD">
        <w:rPr>
          <w:rFonts w:asciiTheme="minorEastAsia" w:hAnsiTheme="minorEastAsia" w:hint="eastAsia"/>
        </w:rPr>
        <w:t>学生与线路、站点的关联</w:t>
      </w:r>
    </w:p>
    <w:p w14:paraId="0BCC2565" w14:textId="77777777" w:rsidR="008B2BA3" w:rsidRDefault="00385267">
      <w:r w:rsidRPr="005E1FFD">
        <w:rPr>
          <w:rFonts w:asciiTheme="minorEastAsia" w:hAnsiTheme="minorEastAsia" w:hint="eastAsia"/>
          <w:sz w:val="24"/>
          <w:szCs w:val="24"/>
        </w:rPr>
        <w:t>建立学生与线路、站点的关联信息，每个学生在指定站点上下车，每个站点的上下人数固定。</w:t>
      </w:r>
    </w:p>
    <w:p w14:paraId="31C356FA" w14:textId="77777777" w:rsidR="00186D54" w:rsidRPr="005E1FFD" w:rsidRDefault="00891254" w:rsidP="005E1FFD">
      <w:pPr>
        <w:pStyle w:val="3"/>
        <w:rPr>
          <w:rFonts w:asciiTheme="minorEastAsia" w:hAnsiTheme="minorEastAsia" w:cs="Times New Roman"/>
        </w:rPr>
      </w:pPr>
      <w:bookmarkStart w:id="8" w:name="_Toc440959171"/>
      <w:r>
        <w:rPr>
          <w:rFonts w:asciiTheme="minorEastAsia" w:hAnsiTheme="minorEastAsia" w:cs="Times New Roman"/>
        </w:rPr>
        <w:t>4</w:t>
      </w:r>
      <w:r w:rsidR="00385267" w:rsidRPr="005E1FFD">
        <w:rPr>
          <w:rFonts w:asciiTheme="minorEastAsia" w:hAnsiTheme="minorEastAsia" w:cs="Times New Roman" w:hint="eastAsia"/>
        </w:rPr>
        <w:t>.</w:t>
      </w:r>
      <w:r w:rsidR="00CA5A31">
        <w:rPr>
          <w:rFonts w:asciiTheme="minorEastAsia" w:hAnsiTheme="minorEastAsia" w:cs="Times New Roman"/>
        </w:rPr>
        <w:t>2</w:t>
      </w:r>
      <w:r w:rsidR="00385267" w:rsidRPr="005E1FFD">
        <w:rPr>
          <w:rFonts w:asciiTheme="minorEastAsia" w:hAnsiTheme="minorEastAsia" w:cs="Times New Roman" w:hint="eastAsia"/>
        </w:rPr>
        <w:t>.2</w:t>
      </w:r>
      <w:r w:rsidR="00315574">
        <w:rPr>
          <w:rFonts w:asciiTheme="minorEastAsia" w:hAnsiTheme="minorEastAsia" w:cs="Times New Roman" w:hint="eastAsia"/>
        </w:rPr>
        <w:t>、</w:t>
      </w:r>
      <w:r w:rsidR="00385267" w:rsidRPr="005E1FFD">
        <w:rPr>
          <w:rFonts w:asciiTheme="minorEastAsia" w:hAnsiTheme="minorEastAsia" w:cs="Times New Roman" w:hint="eastAsia"/>
        </w:rPr>
        <w:t>定位监控管理</w:t>
      </w:r>
      <w:bookmarkEnd w:id="8"/>
    </w:p>
    <w:p w14:paraId="2DEC9302" w14:textId="77777777" w:rsidR="00186D54" w:rsidRDefault="00385267" w:rsidP="005E1FFD">
      <w:pPr>
        <w:spacing w:line="360" w:lineRule="auto"/>
        <w:ind w:firstLineChars="200" w:firstLine="480"/>
      </w:pPr>
      <w:r w:rsidRPr="005E1FFD">
        <w:rPr>
          <w:rFonts w:asciiTheme="minorEastAsia" w:hAnsiTheme="minorEastAsia" w:hint="eastAsia"/>
          <w:sz w:val="24"/>
          <w:szCs w:val="24"/>
        </w:rPr>
        <w:t>根据特定需要，管理人员对指定校车进行实时定位、监视。在电子地图上显示被监控校车位置信息</w:t>
      </w:r>
      <w:r w:rsidR="0005481C">
        <w:rPr>
          <w:rFonts w:asciiTheme="minorEastAsia" w:hAnsiTheme="minorEastAsia" w:hint="eastAsia"/>
          <w:sz w:val="24"/>
          <w:szCs w:val="24"/>
        </w:rPr>
        <w:t>，</w:t>
      </w:r>
      <w:r w:rsidRPr="005E1FFD">
        <w:rPr>
          <w:rFonts w:asciiTheme="minorEastAsia" w:hAnsiTheme="minorEastAsia" w:hint="eastAsia"/>
          <w:sz w:val="24"/>
          <w:szCs w:val="24"/>
        </w:rPr>
        <w:t>可实现分屏同时监视多台校车</w:t>
      </w:r>
      <w:r w:rsidR="0005481C">
        <w:rPr>
          <w:rFonts w:asciiTheme="minorEastAsia" w:hAnsiTheme="minorEastAsia" w:hint="eastAsia"/>
          <w:sz w:val="24"/>
          <w:szCs w:val="24"/>
        </w:rPr>
        <w:t>。</w:t>
      </w:r>
    </w:p>
    <w:p w14:paraId="67D07390" w14:textId="77777777" w:rsidR="003F06C2" w:rsidRPr="005E1FFD" w:rsidRDefault="00891254" w:rsidP="005E1FFD">
      <w:pPr>
        <w:pStyle w:val="3"/>
        <w:rPr>
          <w:rFonts w:asciiTheme="minorEastAsia" w:hAnsiTheme="minorEastAsia" w:cs="Times New Roman"/>
        </w:rPr>
      </w:pPr>
      <w:bookmarkStart w:id="9" w:name="_Toc440959172"/>
      <w:r>
        <w:rPr>
          <w:rFonts w:asciiTheme="minorEastAsia" w:hAnsiTheme="minorEastAsia" w:cs="Times New Roman"/>
        </w:rPr>
        <w:t>4</w:t>
      </w:r>
      <w:r w:rsidR="00385267" w:rsidRPr="005E1FFD">
        <w:rPr>
          <w:rFonts w:asciiTheme="minorEastAsia" w:hAnsiTheme="minorEastAsia" w:cs="Times New Roman" w:hint="eastAsia"/>
        </w:rPr>
        <w:t>.</w:t>
      </w:r>
      <w:r w:rsidR="00CA5A31">
        <w:rPr>
          <w:rFonts w:asciiTheme="minorEastAsia" w:hAnsiTheme="minorEastAsia" w:cs="Times New Roman"/>
        </w:rPr>
        <w:t>2</w:t>
      </w:r>
      <w:r w:rsidR="00385267" w:rsidRPr="005E1FFD">
        <w:rPr>
          <w:rFonts w:asciiTheme="minorEastAsia" w:hAnsiTheme="minorEastAsia" w:cs="Times New Roman" w:hint="eastAsia"/>
        </w:rPr>
        <w:t>.3</w:t>
      </w:r>
      <w:r w:rsidR="00315574">
        <w:rPr>
          <w:rFonts w:asciiTheme="minorEastAsia" w:hAnsiTheme="minorEastAsia" w:cs="Times New Roman" w:hint="eastAsia"/>
        </w:rPr>
        <w:t>、</w:t>
      </w:r>
      <w:r w:rsidR="00385267" w:rsidRPr="005E1FFD">
        <w:rPr>
          <w:rFonts w:asciiTheme="minorEastAsia" w:hAnsiTheme="minorEastAsia" w:cs="Times New Roman" w:hint="eastAsia"/>
        </w:rPr>
        <w:t>实时调度管理</w:t>
      </w:r>
      <w:bookmarkEnd w:id="9"/>
    </w:p>
    <w:p w14:paraId="42EE5239" w14:textId="77777777" w:rsidR="003F06C2"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sidR="00CA5A31">
        <w:rPr>
          <w:rFonts w:asciiTheme="minorEastAsia" w:hAnsiTheme="minorEastAsia"/>
        </w:rPr>
        <w:t>2</w:t>
      </w:r>
      <w:r w:rsidR="00385267" w:rsidRPr="005E1FFD">
        <w:rPr>
          <w:rFonts w:asciiTheme="minorEastAsia" w:hAnsiTheme="minorEastAsia" w:hint="eastAsia"/>
        </w:rPr>
        <w:t>.3.1</w:t>
      </w:r>
      <w:r w:rsidR="00315574">
        <w:rPr>
          <w:rFonts w:asciiTheme="minorEastAsia" w:hAnsiTheme="minorEastAsia" w:hint="eastAsia"/>
        </w:rPr>
        <w:t>、</w:t>
      </w:r>
      <w:r w:rsidR="00385267" w:rsidRPr="005E1FFD">
        <w:rPr>
          <w:rFonts w:asciiTheme="minorEastAsia" w:hAnsiTheme="minorEastAsia" w:hint="eastAsia"/>
        </w:rPr>
        <w:t>校车线路调度</w:t>
      </w:r>
    </w:p>
    <w:p w14:paraId="4BD538A9"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用于临时更换车辆的情况下，以防该线路上的车辆发生故障。将每日的校车行驶线路与校车进行关联，每辆车只能在指定的线路上行驶，接送学生，默认校车为“2.3.1.7校车与线路关联”中已关联的校车。若当日校车临时发生变动，则在此处更改。</w:t>
      </w:r>
    </w:p>
    <w:p w14:paraId="4DEB9112" w14:textId="77777777" w:rsidR="005A4C90"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sidR="00CA5A31">
        <w:rPr>
          <w:rFonts w:asciiTheme="minorEastAsia" w:hAnsiTheme="minorEastAsia"/>
        </w:rPr>
        <w:t>2</w:t>
      </w:r>
      <w:r w:rsidR="00385267" w:rsidRPr="005E1FFD">
        <w:rPr>
          <w:rFonts w:asciiTheme="minorEastAsia" w:hAnsiTheme="minorEastAsia" w:hint="eastAsia"/>
        </w:rPr>
        <w:t>.3.</w:t>
      </w:r>
      <w:r w:rsidR="00315574">
        <w:rPr>
          <w:rFonts w:asciiTheme="minorEastAsia" w:hAnsiTheme="minorEastAsia"/>
        </w:rPr>
        <w:t>2</w:t>
      </w:r>
      <w:r w:rsidR="00315574">
        <w:rPr>
          <w:rFonts w:asciiTheme="minorEastAsia" w:hAnsiTheme="minorEastAsia" w:hint="eastAsia"/>
        </w:rPr>
        <w:t>、</w:t>
      </w:r>
      <w:r w:rsidR="00385267" w:rsidRPr="005E1FFD">
        <w:rPr>
          <w:rFonts w:asciiTheme="minorEastAsia" w:hAnsiTheme="minorEastAsia" w:hint="eastAsia"/>
        </w:rPr>
        <w:t>实时监控调度</w:t>
      </w:r>
    </w:p>
    <w:p w14:paraId="61294C09"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实时监控调度为校车监控管理系统中重要的部分，是校车运营单位调度校车</w:t>
      </w:r>
      <w:r w:rsidRPr="00F146D5">
        <w:rPr>
          <w:rFonts w:asciiTheme="minorEastAsia" w:hAnsiTheme="minorEastAsia" w:hint="eastAsia"/>
          <w:sz w:val="24"/>
          <w:szCs w:val="24"/>
        </w:rPr>
        <w:lastRenderedPageBreak/>
        <w:t>的信息化工具，其通过虚拟线路图把实际校车线路进行虚拟化、直观化，让管理人员直观了解校车在线路中的位置信息，能够合理地采取调度手段。同时，系统可自动记录发车情况，使得管理人员能够更加合理调配校车；电子路单实现无纸化办公，使得数据汇聚和分析时间大大缩短，为领导做出正确决策提供了有力的原始数据。</w:t>
      </w:r>
    </w:p>
    <w:p w14:paraId="0856CFB6"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虚拟线路图直观地反映线路校车位置信息、接送校车运行情况，及时采用各种调度措施，使校车运行达到一个比较理想的状态。</w:t>
      </w:r>
    </w:p>
    <w:p w14:paraId="056B35D0" w14:textId="77777777" w:rsidR="005A4C90" w:rsidRPr="005E1FFD" w:rsidRDefault="00891254" w:rsidP="005E1FFD">
      <w:pPr>
        <w:pStyle w:val="3"/>
        <w:rPr>
          <w:rFonts w:asciiTheme="minorEastAsia" w:hAnsiTheme="minorEastAsia" w:cs="Times New Roman"/>
        </w:rPr>
      </w:pPr>
      <w:bookmarkStart w:id="10" w:name="_Toc440959173"/>
      <w:r>
        <w:rPr>
          <w:rFonts w:asciiTheme="minorEastAsia" w:hAnsiTheme="minorEastAsia" w:cs="Times New Roman"/>
        </w:rPr>
        <w:t>4</w:t>
      </w:r>
      <w:r w:rsidR="00385267" w:rsidRPr="005E1FFD">
        <w:rPr>
          <w:rFonts w:asciiTheme="minorEastAsia" w:hAnsiTheme="minorEastAsia" w:cs="Times New Roman" w:hint="eastAsia"/>
        </w:rPr>
        <w:t>.</w:t>
      </w:r>
      <w:r w:rsidR="00CA5A31">
        <w:rPr>
          <w:rFonts w:asciiTheme="minorEastAsia" w:hAnsiTheme="minorEastAsia" w:cs="Times New Roman"/>
        </w:rPr>
        <w:t>2</w:t>
      </w:r>
      <w:r w:rsidR="00385267" w:rsidRPr="005E1FFD">
        <w:rPr>
          <w:rFonts w:asciiTheme="minorEastAsia" w:hAnsiTheme="minorEastAsia" w:cs="Times New Roman" w:hint="eastAsia"/>
        </w:rPr>
        <w:t>.4</w:t>
      </w:r>
      <w:r w:rsidR="00315574">
        <w:rPr>
          <w:rFonts w:asciiTheme="minorEastAsia" w:hAnsiTheme="minorEastAsia" w:cs="Times New Roman" w:hint="eastAsia"/>
        </w:rPr>
        <w:t>、</w:t>
      </w:r>
      <w:r w:rsidR="00385267" w:rsidRPr="005E1FFD">
        <w:rPr>
          <w:rFonts w:asciiTheme="minorEastAsia" w:hAnsiTheme="minorEastAsia" w:cs="Times New Roman" w:hint="eastAsia"/>
        </w:rPr>
        <w:t>考勤管理</w:t>
      </w:r>
      <w:bookmarkEnd w:id="10"/>
    </w:p>
    <w:p w14:paraId="7CFC24FB" w14:textId="77777777" w:rsidR="005A4C90"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sidR="00CA5A31">
        <w:rPr>
          <w:rFonts w:asciiTheme="minorEastAsia" w:hAnsiTheme="minorEastAsia"/>
        </w:rPr>
        <w:t>2</w:t>
      </w:r>
      <w:r w:rsidR="00385267" w:rsidRPr="005E1FFD">
        <w:rPr>
          <w:rFonts w:asciiTheme="minorEastAsia" w:hAnsiTheme="minorEastAsia" w:hint="eastAsia"/>
        </w:rPr>
        <w:t>.4.1</w:t>
      </w:r>
      <w:r w:rsidR="00315574">
        <w:rPr>
          <w:rFonts w:asciiTheme="minorEastAsia" w:hAnsiTheme="minorEastAsia" w:hint="eastAsia"/>
        </w:rPr>
        <w:t>、</w:t>
      </w:r>
      <w:r w:rsidR="00385267" w:rsidRPr="005E1FFD">
        <w:rPr>
          <w:rFonts w:asciiTheme="minorEastAsia" w:hAnsiTheme="minorEastAsia" w:hint="eastAsia"/>
        </w:rPr>
        <w:t>司职人员考勤</w:t>
      </w:r>
    </w:p>
    <w:p w14:paraId="7023A8C4"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驾驶员和照管人员上车后，使用电信翼机通手机在车载考勤终端进行刷卡考勤，考勤数据通过3G网络实时上传并与校车当天关联的驾驶员和照管人员进行比对，实现对司职人员的考勤管理。</w:t>
      </w:r>
    </w:p>
    <w:p w14:paraId="230E6383" w14:textId="77777777" w:rsidR="005A4C90"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sidR="00CA5A31">
        <w:rPr>
          <w:rFonts w:asciiTheme="minorEastAsia" w:hAnsiTheme="minorEastAsia"/>
        </w:rPr>
        <w:t>2</w:t>
      </w:r>
      <w:r w:rsidR="00385267" w:rsidRPr="005E1FFD">
        <w:rPr>
          <w:rFonts w:asciiTheme="minorEastAsia" w:hAnsiTheme="minorEastAsia" w:hint="eastAsia"/>
        </w:rPr>
        <w:t>.4.2</w:t>
      </w:r>
      <w:r w:rsidR="00315574">
        <w:rPr>
          <w:rFonts w:asciiTheme="minorEastAsia" w:hAnsiTheme="minorEastAsia" w:hint="eastAsia"/>
        </w:rPr>
        <w:t>、</w:t>
      </w:r>
      <w:r w:rsidR="00385267" w:rsidRPr="005E1FFD">
        <w:rPr>
          <w:rFonts w:asciiTheme="minorEastAsia" w:hAnsiTheme="minorEastAsia" w:hint="eastAsia"/>
        </w:rPr>
        <w:t>学生考勤</w:t>
      </w:r>
    </w:p>
    <w:p w14:paraId="7A0C5940"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学生上车后和下车前，通过电信翼机通手机或白卡在车载考勤终端进行刷卡考勤，考勤数据上传后与基础信息库中的学生信息进行比对，平台可自动发送短信至学生监护人手机，告知监护人学生上下车信息。学生考勤可实现校车载员数据的确认。</w:t>
      </w:r>
    </w:p>
    <w:p w14:paraId="46C8E316" w14:textId="77777777" w:rsidR="005A4C90" w:rsidRPr="005E1FFD" w:rsidRDefault="00891254" w:rsidP="005E1FFD">
      <w:pPr>
        <w:pStyle w:val="3"/>
        <w:rPr>
          <w:rFonts w:asciiTheme="minorEastAsia" w:hAnsiTheme="minorEastAsia" w:cs="Times New Roman"/>
        </w:rPr>
      </w:pPr>
      <w:bookmarkStart w:id="11" w:name="_Toc440959174"/>
      <w:r>
        <w:rPr>
          <w:rFonts w:asciiTheme="minorEastAsia" w:hAnsiTheme="minorEastAsia" w:cs="Times New Roman"/>
        </w:rPr>
        <w:t>4</w:t>
      </w:r>
      <w:r w:rsidR="00385267" w:rsidRPr="005E1FFD">
        <w:rPr>
          <w:rFonts w:asciiTheme="minorEastAsia" w:hAnsiTheme="minorEastAsia" w:cs="Times New Roman" w:hint="eastAsia"/>
        </w:rPr>
        <w:t>.</w:t>
      </w:r>
      <w:r w:rsidR="00CA5A31">
        <w:rPr>
          <w:rFonts w:asciiTheme="minorEastAsia" w:hAnsiTheme="minorEastAsia" w:cs="Times New Roman"/>
        </w:rPr>
        <w:t>2</w:t>
      </w:r>
      <w:r w:rsidR="00385267" w:rsidRPr="005E1FFD">
        <w:rPr>
          <w:rFonts w:asciiTheme="minorEastAsia" w:hAnsiTheme="minorEastAsia" w:cs="Times New Roman" w:hint="eastAsia"/>
        </w:rPr>
        <w:t>.5</w:t>
      </w:r>
      <w:r w:rsidR="00315574">
        <w:rPr>
          <w:rFonts w:asciiTheme="minorEastAsia" w:hAnsiTheme="minorEastAsia" w:cs="Times New Roman" w:hint="eastAsia"/>
        </w:rPr>
        <w:t>、</w:t>
      </w:r>
      <w:r w:rsidR="00385267" w:rsidRPr="005E1FFD">
        <w:rPr>
          <w:rFonts w:asciiTheme="minorEastAsia" w:hAnsiTheme="minorEastAsia" w:cs="Times New Roman" w:hint="eastAsia"/>
        </w:rPr>
        <w:t>预警告警</w:t>
      </w:r>
      <w:bookmarkEnd w:id="11"/>
    </w:p>
    <w:p w14:paraId="23BCA021" w14:textId="77777777" w:rsidR="005A4C90" w:rsidRPr="005E1FFD" w:rsidRDefault="00CA5A31"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Pr>
          <w:rFonts w:asciiTheme="minorEastAsia" w:hAnsiTheme="minorEastAsia"/>
        </w:rPr>
        <w:t>2</w:t>
      </w:r>
      <w:r w:rsidR="00385267" w:rsidRPr="005E1FFD">
        <w:rPr>
          <w:rFonts w:asciiTheme="minorEastAsia" w:hAnsiTheme="minorEastAsia" w:hint="eastAsia"/>
        </w:rPr>
        <w:t>.5.1</w:t>
      </w:r>
      <w:r w:rsidR="00315574">
        <w:rPr>
          <w:rFonts w:asciiTheme="minorEastAsia" w:hAnsiTheme="minorEastAsia" w:hint="eastAsia"/>
        </w:rPr>
        <w:t>、</w:t>
      </w:r>
      <w:r w:rsidR="00385267" w:rsidRPr="005E1FFD">
        <w:rPr>
          <w:rFonts w:asciiTheme="minorEastAsia" w:hAnsiTheme="minorEastAsia" w:hint="eastAsia"/>
        </w:rPr>
        <w:t>超速告警</w:t>
      </w:r>
    </w:p>
    <w:p w14:paraId="1657E35D" w14:textId="77777777" w:rsidR="008B2BA3"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校车安全条例规定车速限制为60公里/小时，一旦校车行驶速度超过该速度值，校车终端则向监控管理平台发送校车告警信息，同时可以提醒驾驶员当前超速驾驶，并支持将超速告警信息以短信形式发送至管理员手机上，便于管理员及时提醒与监督驾驶员做好安全行车工作</w:t>
      </w:r>
      <w:r w:rsidR="008B2BA3">
        <w:rPr>
          <w:rFonts w:asciiTheme="minorEastAsia" w:hAnsiTheme="minorEastAsia" w:hint="eastAsia"/>
          <w:sz w:val="24"/>
          <w:szCs w:val="24"/>
        </w:rPr>
        <w:t>。</w:t>
      </w:r>
    </w:p>
    <w:p w14:paraId="44BA244D" w14:textId="77777777" w:rsidR="005A4C90" w:rsidRDefault="00385267" w:rsidP="008B2BA3">
      <w:pPr>
        <w:spacing w:line="360" w:lineRule="auto"/>
      </w:pPr>
      <w:r w:rsidRPr="005E1FFD">
        <w:rPr>
          <w:rFonts w:asciiTheme="minorEastAsia" w:hAnsiTheme="minorEastAsia" w:hint="eastAsia"/>
          <w:b/>
          <w:bCs/>
          <w:sz w:val="28"/>
          <w:szCs w:val="28"/>
        </w:rPr>
        <w:lastRenderedPageBreak/>
        <w:t>2.3.5.2偏离路线告警</w:t>
      </w:r>
    </w:p>
    <w:p w14:paraId="340F7CAF"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可预先规定好校车行驶的路线，当校车偏离该路线的时候会上报告警信息给监控平台，监控平台收到信息后进行相应的处理，同时系统支持将偏离路线告警信息以短信方式发送到其他指定人员的手机上。</w:t>
      </w:r>
    </w:p>
    <w:p w14:paraId="512F0FD4" w14:textId="77777777" w:rsidR="005A4C90" w:rsidRPr="005E1FFD" w:rsidRDefault="00CA5A31"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Pr>
          <w:rFonts w:asciiTheme="minorEastAsia" w:hAnsiTheme="minorEastAsia"/>
        </w:rPr>
        <w:t>2</w:t>
      </w:r>
      <w:r w:rsidR="00385267" w:rsidRPr="005E1FFD">
        <w:rPr>
          <w:rFonts w:asciiTheme="minorEastAsia" w:hAnsiTheme="minorEastAsia" w:hint="eastAsia"/>
        </w:rPr>
        <w:t>.5.</w:t>
      </w:r>
      <w:r>
        <w:rPr>
          <w:rFonts w:asciiTheme="minorEastAsia" w:hAnsiTheme="minorEastAsia"/>
        </w:rPr>
        <w:t>2</w:t>
      </w:r>
      <w:r w:rsidR="00315574">
        <w:rPr>
          <w:rFonts w:asciiTheme="minorEastAsia" w:hAnsiTheme="minorEastAsia" w:hint="eastAsia"/>
        </w:rPr>
        <w:t>、</w:t>
      </w:r>
      <w:r w:rsidR="00385267" w:rsidRPr="005E1FFD">
        <w:rPr>
          <w:rFonts w:asciiTheme="minorEastAsia" w:hAnsiTheme="minorEastAsia" w:hint="eastAsia"/>
        </w:rPr>
        <w:t>超载告警</w:t>
      </w:r>
    </w:p>
    <w:p w14:paraId="157F1215" w14:textId="77777777" w:rsidR="008B2BA3" w:rsidRDefault="00385267">
      <w:pPr>
        <w:rPr>
          <w:rFonts w:asciiTheme="minorEastAsia" w:hAnsiTheme="minorEastAsia"/>
          <w:sz w:val="24"/>
          <w:szCs w:val="24"/>
        </w:rPr>
      </w:pPr>
      <w:r w:rsidRPr="00F146D5">
        <w:rPr>
          <w:rFonts w:asciiTheme="minorEastAsia" w:hAnsiTheme="minorEastAsia" w:hint="eastAsia"/>
          <w:sz w:val="24"/>
          <w:szCs w:val="24"/>
        </w:rPr>
        <w:t>通过刷卡考勤数量，可判断当前学生上车数量是否大于校车核载数量，若超载则平台发出告警，监控中心的管理人员可点击查看实时视频进行确认，并落实司职人员责任。</w:t>
      </w:r>
    </w:p>
    <w:p w14:paraId="46E56FD8" w14:textId="77777777" w:rsidR="005A4C90" w:rsidRPr="005E1FFD" w:rsidRDefault="00891254" w:rsidP="005E1FFD">
      <w:pPr>
        <w:pStyle w:val="3"/>
        <w:rPr>
          <w:rFonts w:asciiTheme="minorEastAsia" w:hAnsiTheme="minorEastAsia" w:cs="Times New Roman"/>
        </w:rPr>
      </w:pPr>
      <w:bookmarkStart w:id="12" w:name="_Toc440959175"/>
      <w:r>
        <w:rPr>
          <w:rFonts w:asciiTheme="minorEastAsia" w:hAnsiTheme="minorEastAsia" w:cs="Times New Roman"/>
        </w:rPr>
        <w:t>4</w:t>
      </w:r>
      <w:r w:rsidR="00385267" w:rsidRPr="005E1FFD">
        <w:rPr>
          <w:rFonts w:asciiTheme="minorEastAsia" w:hAnsiTheme="minorEastAsia" w:cs="Times New Roman" w:hint="eastAsia"/>
        </w:rPr>
        <w:t>.</w:t>
      </w:r>
      <w:r w:rsidR="00315574">
        <w:rPr>
          <w:rFonts w:asciiTheme="minorEastAsia" w:hAnsiTheme="minorEastAsia" w:cs="Times New Roman"/>
        </w:rPr>
        <w:t>2</w:t>
      </w:r>
      <w:r w:rsidR="00385267" w:rsidRPr="005E1FFD">
        <w:rPr>
          <w:rFonts w:asciiTheme="minorEastAsia" w:hAnsiTheme="minorEastAsia" w:cs="Times New Roman" w:hint="eastAsia"/>
        </w:rPr>
        <w:t>.6</w:t>
      </w:r>
      <w:r w:rsidR="00315574">
        <w:rPr>
          <w:rFonts w:asciiTheme="minorEastAsia" w:hAnsiTheme="minorEastAsia" w:cs="Times New Roman" w:hint="eastAsia"/>
        </w:rPr>
        <w:t>、</w:t>
      </w:r>
      <w:r w:rsidR="00385267" w:rsidRPr="005E1FFD">
        <w:rPr>
          <w:rFonts w:asciiTheme="minorEastAsia" w:hAnsiTheme="minorEastAsia" w:cs="Times New Roman" w:hint="eastAsia"/>
        </w:rPr>
        <w:t>短信通知</w:t>
      </w:r>
      <w:bookmarkEnd w:id="12"/>
    </w:p>
    <w:p w14:paraId="6B007E7E"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校车监控管理系统可与中国电信短信平台对接，管理人员通过系统可及时将发车信息、路况信息等以短信方式发送至驾驶员和照管人员；平台可及时将学生上下车信息、交通安全普法知识等信息以短信方式发送至监护人，将道路交通安全法律法规、安全防范和急救知识发送至照管人员</w:t>
      </w:r>
    </w:p>
    <w:p w14:paraId="0D019D7D" w14:textId="77777777" w:rsidR="005A4C90" w:rsidRPr="005E1FFD" w:rsidRDefault="00891254" w:rsidP="005E1FFD">
      <w:pPr>
        <w:pStyle w:val="3"/>
        <w:rPr>
          <w:rFonts w:asciiTheme="minorEastAsia" w:hAnsiTheme="minorEastAsia" w:cs="Times New Roman"/>
        </w:rPr>
      </w:pPr>
      <w:bookmarkStart w:id="13" w:name="_Toc440959176"/>
      <w:r>
        <w:rPr>
          <w:rFonts w:asciiTheme="minorEastAsia" w:hAnsiTheme="minorEastAsia" w:cs="Times New Roman"/>
        </w:rPr>
        <w:t>4</w:t>
      </w:r>
      <w:r w:rsidR="00385267" w:rsidRPr="005E1FFD">
        <w:rPr>
          <w:rFonts w:asciiTheme="minorEastAsia" w:hAnsiTheme="minorEastAsia" w:cs="Times New Roman" w:hint="eastAsia"/>
        </w:rPr>
        <w:t>.</w:t>
      </w:r>
      <w:r w:rsidR="00315574">
        <w:rPr>
          <w:rFonts w:asciiTheme="minorEastAsia" w:hAnsiTheme="minorEastAsia" w:cs="Times New Roman"/>
        </w:rPr>
        <w:t>2</w:t>
      </w:r>
      <w:r w:rsidR="00385267" w:rsidRPr="005E1FFD">
        <w:rPr>
          <w:rFonts w:asciiTheme="minorEastAsia" w:hAnsiTheme="minorEastAsia" w:cs="Times New Roman" w:hint="eastAsia"/>
        </w:rPr>
        <w:t>.7</w:t>
      </w:r>
      <w:r w:rsidR="00315574">
        <w:rPr>
          <w:rFonts w:asciiTheme="minorEastAsia" w:hAnsiTheme="minorEastAsia" w:cs="Times New Roman" w:hint="eastAsia"/>
        </w:rPr>
        <w:t>、</w:t>
      </w:r>
      <w:r w:rsidR="00385267" w:rsidRPr="005E1FFD">
        <w:rPr>
          <w:rFonts w:asciiTheme="minorEastAsia" w:hAnsiTheme="minorEastAsia" w:cs="Times New Roman" w:hint="eastAsia"/>
        </w:rPr>
        <w:t>电子地图</w:t>
      </w:r>
      <w:bookmarkEnd w:id="13"/>
    </w:p>
    <w:p w14:paraId="120385AD"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通过地图工具栏上的放大和缩小工具，可以任意的放大和缩小电子地图的显示比例。通过移动工具，可以随意的移动地图。通过标尺工具，可以随意的测量地图上任意两点之间的直线距离。</w:t>
      </w:r>
    </w:p>
    <w:p w14:paraId="2C2BF958" w14:textId="77777777" w:rsidR="005A4C90" w:rsidRPr="005E1FFD" w:rsidRDefault="00891254" w:rsidP="005E1FFD">
      <w:pPr>
        <w:pStyle w:val="5"/>
        <w:rPr>
          <w:rFonts w:asciiTheme="minorEastAsia" w:hAnsiTheme="minorEastAsia"/>
        </w:rPr>
      </w:pPr>
      <w:r>
        <w:rPr>
          <w:rFonts w:asciiTheme="minorEastAsia" w:hAnsiTheme="minorEastAsia"/>
        </w:rPr>
        <w:t>4</w:t>
      </w:r>
      <w:r w:rsidR="00385267" w:rsidRPr="005E1FFD">
        <w:rPr>
          <w:rFonts w:asciiTheme="minorEastAsia" w:hAnsiTheme="minorEastAsia" w:hint="eastAsia"/>
        </w:rPr>
        <w:t>.</w:t>
      </w:r>
      <w:r w:rsidR="00315574">
        <w:rPr>
          <w:rFonts w:asciiTheme="minorEastAsia" w:hAnsiTheme="minorEastAsia"/>
        </w:rPr>
        <w:t>2</w:t>
      </w:r>
      <w:r w:rsidR="00385267" w:rsidRPr="005E1FFD">
        <w:rPr>
          <w:rFonts w:asciiTheme="minorEastAsia" w:hAnsiTheme="minorEastAsia" w:hint="eastAsia"/>
        </w:rPr>
        <w:t>.7.1</w:t>
      </w:r>
      <w:r w:rsidR="00315574">
        <w:rPr>
          <w:rFonts w:asciiTheme="minorEastAsia" w:hAnsiTheme="minorEastAsia" w:hint="eastAsia"/>
        </w:rPr>
        <w:t>、</w:t>
      </w:r>
      <w:r w:rsidR="00385267" w:rsidRPr="005E1FFD">
        <w:rPr>
          <w:rFonts w:asciiTheme="minorEastAsia" w:hAnsiTheme="minorEastAsia" w:hint="eastAsia"/>
        </w:rPr>
        <w:t>电子地图规格</w:t>
      </w:r>
    </w:p>
    <w:p w14:paraId="2E0960FD"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校车监控管理系统采用的电子地图是为正版地图，有每年一次的稳定更新，地图覆盖32个省、自治区、直辖市和香港、澳门两个特别行政区，覆盖359个地级行政单位，2862个县级行政单位，覆盖全国所有高速路、国道、省道、城际道路及大部分县乡道路，道路里程300万公里以上，POI超过1200万。</w:t>
      </w:r>
    </w:p>
    <w:p w14:paraId="38DA9058" w14:textId="77777777" w:rsidR="005A4C90" w:rsidRPr="005E1FFD" w:rsidRDefault="00891254" w:rsidP="005E1FFD">
      <w:pPr>
        <w:pStyle w:val="5"/>
        <w:rPr>
          <w:rFonts w:asciiTheme="minorEastAsia" w:hAnsiTheme="minorEastAsia"/>
        </w:rPr>
      </w:pPr>
      <w:r>
        <w:rPr>
          <w:rFonts w:asciiTheme="minorEastAsia" w:hAnsiTheme="minorEastAsia"/>
        </w:rPr>
        <w:lastRenderedPageBreak/>
        <w:t>4</w:t>
      </w:r>
      <w:r w:rsidR="00385267" w:rsidRPr="005E1FFD">
        <w:rPr>
          <w:rFonts w:asciiTheme="minorEastAsia" w:hAnsiTheme="minorEastAsia" w:hint="eastAsia"/>
        </w:rPr>
        <w:t>.</w:t>
      </w:r>
      <w:r w:rsidR="00315574">
        <w:rPr>
          <w:rFonts w:asciiTheme="minorEastAsia" w:hAnsiTheme="minorEastAsia"/>
        </w:rPr>
        <w:t>2</w:t>
      </w:r>
      <w:r w:rsidR="00385267" w:rsidRPr="005E1FFD">
        <w:rPr>
          <w:rFonts w:asciiTheme="minorEastAsia" w:hAnsiTheme="minorEastAsia" w:hint="eastAsia"/>
        </w:rPr>
        <w:t>.7.2</w:t>
      </w:r>
      <w:r w:rsidR="00315574">
        <w:rPr>
          <w:rFonts w:asciiTheme="minorEastAsia" w:hAnsiTheme="minorEastAsia" w:hint="eastAsia"/>
        </w:rPr>
        <w:t>、</w:t>
      </w:r>
      <w:r w:rsidR="00385267" w:rsidRPr="005E1FFD">
        <w:rPr>
          <w:rFonts w:asciiTheme="minorEastAsia" w:hAnsiTheme="minorEastAsia" w:hint="eastAsia"/>
        </w:rPr>
        <w:t>地图缩放、平移、测距</w:t>
      </w:r>
    </w:p>
    <w:p w14:paraId="33E04FEB"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可以任意的放大和缩小电子地图的显示比例；可以随意的移动地图；可以随意的测量地图上任意两点之间的直线距离。</w:t>
      </w:r>
    </w:p>
    <w:p w14:paraId="3F66BCF1" w14:textId="77777777" w:rsidR="005A4C90" w:rsidRPr="005E1FFD" w:rsidRDefault="00891254" w:rsidP="005E1FFD">
      <w:pPr>
        <w:pStyle w:val="3"/>
        <w:rPr>
          <w:rFonts w:asciiTheme="minorEastAsia" w:hAnsiTheme="minorEastAsia" w:cs="Times New Roman"/>
        </w:rPr>
      </w:pPr>
      <w:bookmarkStart w:id="14" w:name="_Toc440959177"/>
      <w:r>
        <w:rPr>
          <w:rFonts w:asciiTheme="minorEastAsia" w:hAnsiTheme="minorEastAsia" w:cs="Times New Roman"/>
        </w:rPr>
        <w:t>4</w:t>
      </w:r>
      <w:r w:rsidR="00385267" w:rsidRPr="005E1FFD">
        <w:rPr>
          <w:rFonts w:asciiTheme="minorEastAsia" w:hAnsiTheme="minorEastAsia" w:cs="Times New Roman" w:hint="eastAsia"/>
        </w:rPr>
        <w:t>.</w:t>
      </w:r>
      <w:r w:rsidR="00315574">
        <w:rPr>
          <w:rFonts w:asciiTheme="minorEastAsia" w:hAnsiTheme="minorEastAsia" w:cs="Times New Roman"/>
        </w:rPr>
        <w:t>2</w:t>
      </w:r>
      <w:r w:rsidR="00385267" w:rsidRPr="005E1FFD">
        <w:rPr>
          <w:rFonts w:asciiTheme="minorEastAsia" w:hAnsiTheme="minorEastAsia" w:cs="Times New Roman" w:hint="eastAsia"/>
        </w:rPr>
        <w:t>.8</w:t>
      </w:r>
      <w:r w:rsidR="00315574">
        <w:rPr>
          <w:rFonts w:asciiTheme="minorEastAsia" w:hAnsiTheme="minorEastAsia" w:cs="Times New Roman" w:hint="eastAsia"/>
        </w:rPr>
        <w:t>、</w:t>
      </w:r>
      <w:r w:rsidR="00385267" w:rsidRPr="005E1FFD">
        <w:rPr>
          <w:rFonts w:asciiTheme="minorEastAsia" w:hAnsiTheme="minorEastAsia" w:cs="Times New Roman" w:hint="eastAsia"/>
        </w:rPr>
        <w:t>统计分析</w:t>
      </w:r>
      <w:bookmarkEnd w:id="14"/>
    </w:p>
    <w:p w14:paraId="636B49D5"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报表统计是将日常工作中各种运行数据进行汇总，能够对校车运行状况及下一步的发展进行分析和归纳。</w:t>
      </w:r>
    </w:p>
    <w:p w14:paraId="25FC59E1" w14:textId="77777777" w:rsidR="005A4C90" w:rsidRPr="005E1FFD" w:rsidRDefault="00891254" w:rsidP="005E1FFD">
      <w:pPr>
        <w:pStyle w:val="3"/>
        <w:rPr>
          <w:rFonts w:asciiTheme="minorEastAsia" w:hAnsiTheme="minorEastAsia" w:cs="Times New Roman"/>
        </w:rPr>
      </w:pPr>
      <w:bookmarkStart w:id="15" w:name="_Toc440959178"/>
      <w:r>
        <w:rPr>
          <w:rFonts w:asciiTheme="minorEastAsia" w:hAnsiTheme="minorEastAsia" w:cs="Times New Roman"/>
        </w:rPr>
        <w:t>4</w:t>
      </w:r>
      <w:r w:rsidR="00385267" w:rsidRPr="005E1FFD">
        <w:rPr>
          <w:rFonts w:asciiTheme="minorEastAsia" w:hAnsiTheme="minorEastAsia" w:cs="Times New Roman" w:hint="eastAsia"/>
        </w:rPr>
        <w:t>.</w:t>
      </w:r>
      <w:r w:rsidR="00315574">
        <w:rPr>
          <w:rFonts w:asciiTheme="minorEastAsia" w:hAnsiTheme="minorEastAsia" w:cs="Times New Roman"/>
        </w:rPr>
        <w:t>2</w:t>
      </w:r>
      <w:r w:rsidR="00385267" w:rsidRPr="005E1FFD">
        <w:rPr>
          <w:rFonts w:asciiTheme="minorEastAsia" w:hAnsiTheme="minorEastAsia" w:cs="Times New Roman" w:hint="eastAsia"/>
        </w:rPr>
        <w:t>.9</w:t>
      </w:r>
      <w:r w:rsidR="00315574">
        <w:rPr>
          <w:rFonts w:asciiTheme="minorEastAsia" w:hAnsiTheme="minorEastAsia" w:cs="Times New Roman" w:hint="eastAsia"/>
        </w:rPr>
        <w:t>、</w:t>
      </w:r>
      <w:r w:rsidR="00385267" w:rsidRPr="005E1FFD">
        <w:rPr>
          <w:rFonts w:asciiTheme="minorEastAsia" w:hAnsiTheme="minorEastAsia" w:cs="Times New Roman" w:hint="eastAsia"/>
        </w:rPr>
        <w:t>信息查询</w:t>
      </w:r>
      <w:bookmarkEnd w:id="15"/>
    </w:p>
    <w:p w14:paraId="5D10DCFC"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提供家长、学校、监管单位各自需要查询的内容可以查看到所有被定位的校车和其详细信息。通过设定的查询条件和基础数据的关联，得到该校车的详细信息，如车牌号、驾驶员、照管人员、运营单位等信息。授权的家长可通过网上查询方式查看子女所乘坐的校车实时视频与校车实时位置。学校、监管单位也可以通过浏览器查询校车信息。</w:t>
      </w:r>
    </w:p>
    <w:p w14:paraId="6AFA9DFD" w14:textId="77777777" w:rsidR="005A4C90" w:rsidRPr="00315574" w:rsidRDefault="00891254" w:rsidP="00315574">
      <w:pPr>
        <w:pStyle w:val="2"/>
        <w:ind w:left="420" w:hanging="420"/>
        <w:rPr>
          <w:rFonts w:asciiTheme="minorEastAsia" w:eastAsiaTheme="minorEastAsia" w:hAnsiTheme="minorEastAsia"/>
        </w:rPr>
      </w:pPr>
      <w:bookmarkStart w:id="16" w:name="_Toc440959179"/>
      <w:r w:rsidRPr="00315574">
        <w:rPr>
          <w:rFonts w:asciiTheme="minorEastAsia" w:eastAsiaTheme="minorEastAsia" w:hAnsiTheme="minorEastAsia"/>
        </w:rPr>
        <w:t>4</w:t>
      </w:r>
      <w:r w:rsidR="00385267" w:rsidRPr="00315574">
        <w:rPr>
          <w:rFonts w:asciiTheme="minorEastAsia" w:eastAsiaTheme="minorEastAsia" w:hAnsiTheme="minorEastAsia" w:hint="eastAsia"/>
        </w:rPr>
        <w:t>.</w:t>
      </w:r>
      <w:r w:rsidR="00315574">
        <w:rPr>
          <w:rFonts w:asciiTheme="minorEastAsia" w:eastAsiaTheme="minorEastAsia" w:hAnsiTheme="minorEastAsia"/>
        </w:rPr>
        <w:t>3</w:t>
      </w:r>
      <w:r w:rsidR="00315574">
        <w:rPr>
          <w:rFonts w:asciiTheme="minorEastAsia" w:eastAsiaTheme="minorEastAsia" w:hAnsiTheme="minorEastAsia" w:hint="eastAsia"/>
        </w:rPr>
        <w:t>、</w:t>
      </w:r>
      <w:r w:rsidR="00385267" w:rsidRPr="00315574">
        <w:rPr>
          <w:rFonts w:asciiTheme="minorEastAsia" w:eastAsiaTheme="minorEastAsia" w:hAnsiTheme="minorEastAsia" w:hint="eastAsia"/>
        </w:rPr>
        <w:t>设备功能</w:t>
      </w:r>
      <w:bookmarkEnd w:id="16"/>
    </w:p>
    <w:p w14:paraId="2B8BE913" w14:textId="77777777" w:rsidR="005A4C90" w:rsidRPr="00315574" w:rsidRDefault="00891254" w:rsidP="00315574">
      <w:pPr>
        <w:pStyle w:val="3"/>
        <w:rPr>
          <w:rFonts w:asciiTheme="minorEastAsia" w:hAnsiTheme="minorEastAsia" w:cs="Times New Roman"/>
        </w:rPr>
      </w:pPr>
      <w:bookmarkStart w:id="17" w:name="_Toc440959180"/>
      <w:r w:rsidRPr="00315574">
        <w:rPr>
          <w:rFonts w:asciiTheme="minorEastAsia" w:hAnsiTheme="minorEastAsia" w:cs="Times New Roman"/>
        </w:rPr>
        <w:t>4</w:t>
      </w:r>
      <w:r w:rsidR="00385267" w:rsidRPr="00315574">
        <w:rPr>
          <w:rFonts w:asciiTheme="minorEastAsia" w:hAnsiTheme="minorEastAsia" w:cs="Times New Roman" w:hint="eastAsia"/>
        </w:rPr>
        <w:t>.</w:t>
      </w:r>
      <w:r w:rsidR="00315574">
        <w:rPr>
          <w:rFonts w:asciiTheme="minorEastAsia" w:hAnsiTheme="minorEastAsia" w:cs="Times New Roman"/>
        </w:rPr>
        <w:t>3</w:t>
      </w:r>
      <w:r w:rsidR="00385267" w:rsidRPr="00315574">
        <w:rPr>
          <w:rFonts w:asciiTheme="minorEastAsia" w:hAnsiTheme="minorEastAsia" w:cs="Times New Roman" w:hint="eastAsia"/>
        </w:rPr>
        <w:t>.</w:t>
      </w:r>
      <w:r w:rsidR="00CA5A31" w:rsidRPr="00315574">
        <w:rPr>
          <w:rFonts w:asciiTheme="minorEastAsia" w:hAnsiTheme="minorEastAsia" w:cs="Times New Roman"/>
        </w:rPr>
        <w:t>1</w:t>
      </w:r>
      <w:r w:rsidR="00315574">
        <w:rPr>
          <w:rFonts w:asciiTheme="minorEastAsia" w:hAnsiTheme="minorEastAsia" w:cs="Times New Roman" w:hint="eastAsia"/>
        </w:rPr>
        <w:t>、</w:t>
      </w:r>
      <w:r w:rsidR="00385267" w:rsidRPr="00315574">
        <w:rPr>
          <w:rFonts w:asciiTheme="minorEastAsia" w:hAnsiTheme="minorEastAsia" w:cs="Times New Roman" w:hint="eastAsia"/>
        </w:rPr>
        <w:t>实时时钟功能</w:t>
      </w:r>
      <w:bookmarkEnd w:id="17"/>
    </w:p>
    <w:p w14:paraId="3179429D" w14:textId="77777777" w:rsidR="005A4C90" w:rsidRPr="00F146D5" w:rsidRDefault="00385267" w:rsidP="00F146D5">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GPS监控设备所采用CPU本身具有实时时钟功能，并可通过GPS校正，为实现整个调度系统时钟的同步提供可靠保证。</w:t>
      </w:r>
    </w:p>
    <w:p w14:paraId="13FD4A2B" w14:textId="77777777" w:rsidR="005A4C90" w:rsidRPr="00315574" w:rsidRDefault="00891254" w:rsidP="00315574">
      <w:pPr>
        <w:pStyle w:val="3"/>
        <w:rPr>
          <w:rFonts w:asciiTheme="minorEastAsia" w:hAnsiTheme="minorEastAsia" w:cs="Times New Roman"/>
        </w:rPr>
      </w:pPr>
      <w:bookmarkStart w:id="18" w:name="_Toc440959181"/>
      <w:r w:rsidRPr="00315574">
        <w:rPr>
          <w:rFonts w:asciiTheme="minorEastAsia" w:hAnsiTheme="minorEastAsia" w:cs="Times New Roman"/>
        </w:rPr>
        <w:t>4</w:t>
      </w:r>
      <w:r w:rsidR="00385267" w:rsidRPr="00315574">
        <w:rPr>
          <w:rFonts w:asciiTheme="minorEastAsia" w:hAnsiTheme="minorEastAsia" w:cs="Times New Roman" w:hint="eastAsia"/>
        </w:rPr>
        <w:t>.</w:t>
      </w:r>
      <w:r w:rsidR="00315574">
        <w:rPr>
          <w:rFonts w:asciiTheme="minorEastAsia" w:hAnsiTheme="minorEastAsia" w:cs="Times New Roman"/>
        </w:rPr>
        <w:t>3</w:t>
      </w:r>
      <w:r w:rsidR="00385267" w:rsidRPr="00315574">
        <w:rPr>
          <w:rFonts w:asciiTheme="minorEastAsia" w:hAnsiTheme="minorEastAsia" w:cs="Times New Roman" w:hint="eastAsia"/>
        </w:rPr>
        <w:t>.2</w:t>
      </w:r>
      <w:r w:rsidR="00315574">
        <w:rPr>
          <w:rFonts w:asciiTheme="minorEastAsia" w:hAnsiTheme="minorEastAsia" w:cs="Times New Roman" w:hint="eastAsia"/>
        </w:rPr>
        <w:t>、</w:t>
      </w:r>
      <w:r w:rsidR="00385267" w:rsidRPr="00315574">
        <w:rPr>
          <w:rFonts w:asciiTheme="minorEastAsia" w:hAnsiTheme="minorEastAsia" w:cs="Times New Roman" w:hint="eastAsia"/>
        </w:rPr>
        <w:t>定位功能</w:t>
      </w:r>
      <w:bookmarkEnd w:id="18"/>
    </w:p>
    <w:p w14:paraId="771311E2" w14:textId="77777777" w:rsidR="008B2BA3" w:rsidRDefault="00385267" w:rsidP="008B2BA3">
      <w:pPr>
        <w:spacing w:line="360" w:lineRule="auto"/>
        <w:ind w:firstLineChars="200" w:firstLine="480"/>
        <w:rPr>
          <w:rFonts w:asciiTheme="minorEastAsia" w:hAnsiTheme="minorEastAsia"/>
          <w:sz w:val="24"/>
          <w:szCs w:val="24"/>
        </w:rPr>
      </w:pPr>
      <w:r w:rsidRPr="00F146D5">
        <w:rPr>
          <w:rFonts w:asciiTheme="minorEastAsia" w:hAnsiTheme="minorEastAsia" w:hint="eastAsia"/>
          <w:sz w:val="24"/>
          <w:szCs w:val="24"/>
        </w:rPr>
        <w:t>可根据需要实现24小时服务，按监控中心设定的规则自动向监控中心发送位置信息（包括：日期时间、经纬度、速度、校车编号、GPS信号状态、相关校车状态信息等）。</w:t>
      </w:r>
    </w:p>
    <w:p w14:paraId="31A20922" w14:textId="77777777" w:rsidR="005A4C90" w:rsidRPr="00F146D5" w:rsidRDefault="005A4C90" w:rsidP="00F146D5">
      <w:pPr>
        <w:spacing w:line="360" w:lineRule="auto"/>
        <w:ind w:firstLineChars="200" w:firstLine="480"/>
        <w:rPr>
          <w:rFonts w:asciiTheme="minorEastAsia" w:hAnsiTheme="minorEastAsia"/>
          <w:sz w:val="24"/>
          <w:szCs w:val="24"/>
        </w:rPr>
      </w:pPr>
    </w:p>
    <w:sectPr w:rsidR="005A4C90" w:rsidRPr="00F146D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DF638" w14:textId="77777777" w:rsidR="00806478" w:rsidRDefault="00806478" w:rsidP="00385267">
      <w:r>
        <w:separator/>
      </w:r>
    </w:p>
  </w:endnote>
  <w:endnote w:type="continuationSeparator" w:id="0">
    <w:p w14:paraId="19EE1BC7" w14:textId="77777777" w:rsidR="00806478" w:rsidRDefault="00806478" w:rsidP="0038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E2206" w14:textId="77777777" w:rsidR="00806478" w:rsidRDefault="00806478" w:rsidP="00385267">
      <w:r>
        <w:separator/>
      </w:r>
    </w:p>
  </w:footnote>
  <w:footnote w:type="continuationSeparator" w:id="0">
    <w:p w14:paraId="275DCEAB" w14:textId="77777777" w:rsidR="00806478" w:rsidRDefault="00806478" w:rsidP="0038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E9D9" w14:textId="77777777" w:rsidR="00555FEF" w:rsidRPr="00555FEF" w:rsidRDefault="00555FEF" w:rsidP="00555FEF">
    <w:pPr>
      <w:pStyle w:val="a3"/>
      <w:rPr>
        <w:sz w:val="21"/>
        <w:szCs w:val="21"/>
      </w:rPr>
    </w:pPr>
    <w:r>
      <w:rPr>
        <w:noProof/>
      </w:rPr>
      <w:drawing>
        <wp:anchor distT="0" distB="0" distL="114300" distR="114300" simplePos="0" relativeHeight="251659264" behindDoc="1" locked="0" layoutInCell="1" allowOverlap="1" wp14:anchorId="184B77DB" wp14:editId="2241D0AC">
          <wp:simplePos x="0" y="0"/>
          <wp:positionH relativeFrom="column">
            <wp:posOffset>-28575</wp:posOffset>
          </wp:positionH>
          <wp:positionV relativeFrom="paragraph">
            <wp:posOffset>-168910</wp:posOffset>
          </wp:positionV>
          <wp:extent cx="1328420" cy="323850"/>
          <wp:effectExtent l="0" t="0" r="5080" b="0"/>
          <wp:wrapTight wrapText="bothSides">
            <wp:wrapPolygon edited="0">
              <wp:start x="310" y="0"/>
              <wp:lineTo x="0" y="7624"/>
              <wp:lineTo x="0" y="20329"/>
              <wp:lineTo x="21373" y="20329"/>
              <wp:lineTo x="21373" y="5082"/>
              <wp:lineTo x="5885" y="0"/>
              <wp:lineTo x="31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323850"/>
                  </a:xfrm>
                  <a:prstGeom prst="rect">
                    <a:avLst/>
                  </a:prstGeom>
                  <a:noFill/>
                  <a:ln>
                    <a:noFill/>
                  </a:ln>
                </pic:spPr>
              </pic:pic>
            </a:graphicData>
          </a:graphic>
        </wp:anchor>
      </w:drawing>
    </w:r>
    <w:r>
      <w:rPr>
        <w:rFonts w:hint="eastAsia"/>
        <w:sz w:val="21"/>
        <w:szCs w:val="21"/>
      </w:rPr>
      <w:t xml:space="preserve"> </w:t>
    </w:r>
    <w:r>
      <w:rPr>
        <w:sz w:val="21"/>
        <w:szCs w:val="21"/>
      </w:rPr>
      <w:t xml:space="preserve">                             </w:t>
    </w:r>
    <w:r w:rsidRPr="004D6940">
      <w:rPr>
        <w:rFonts w:hint="eastAsia"/>
        <w:sz w:val="21"/>
        <w:szCs w:val="21"/>
      </w:rPr>
      <w:t>北京互信互通信息技术有限公司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37148"/>
    <w:multiLevelType w:val="hybridMultilevel"/>
    <w:tmpl w:val="70FE642E"/>
    <w:lvl w:ilvl="0" w:tplc="0409000B">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1" w15:restartNumberingAfterBreak="0">
    <w:nsid w:val="6A8B32AD"/>
    <w:multiLevelType w:val="hybridMultilevel"/>
    <w:tmpl w:val="B0E4B69C"/>
    <w:lvl w:ilvl="0" w:tplc="E51C256A">
      <w:numFmt w:val="bullet"/>
      <w:lvlText w:val="●"/>
      <w:lvlJc w:val="left"/>
      <w:pPr>
        <w:ind w:left="900" w:hanging="360"/>
      </w:pPr>
      <w:rPr>
        <w:rFonts w:ascii="宋体" w:eastAsia="宋体" w:hAnsi="宋体" w:cstheme="minorBidi" w:hint="eastAsia"/>
        <w:color w:val="67717A"/>
        <w:sz w:val="27"/>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EA"/>
    <w:rsid w:val="0005481C"/>
    <w:rsid w:val="000624F1"/>
    <w:rsid w:val="00186D54"/>
    <w:rsid w:val="00315574"/>
    <w:rsid w:val="00385267"/>
    <w:rsid w:val="003B1077"/>
    <w:rsid w:val="003F06C2"/>
    <w:rsid w:val="003F1400"/>
    <w:rsid w:val="00491E09"/>
    <w:rsid w:val="00525732"/>
    <w:rsid w:val="00555FEF"/>
    <w:rsid w:val="005A4C90"/>
    <w:rsid w:val="005E1FFD"/>
    <w:rsid w:val="006A29EA"/>
    <w:rsid w:val="006A3292"/>
    <w:rsid w:val="00806478"/>
    <w:rsid w:val="00816FA5"/>
    <w:rsid w:val="00891254"/>
    <w:rsid w:val="008A31B4"/>
    <w:rsid w:val="008B2BA3"/>
    <w:rsid w:val="008D307E"/>
    <w:rsid w:val="00B32C82"/>
    <w:rsid w:val="00CA5A31"/>
    <w:rsid w:val="00CB4305"/>
    <w:rsid w:val="00CC2362"/>
    <w:rsid w:val="00DA2E27"/>
    <w:rsid w:val="00E207C3"/>
    <w:rsid w:val="00F146D5"/>
    <w:rsid w:val="00F257B8"/>
    <w:rsid w:val="00FC7251"/>
    <w:rsid w:val="00FF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01CCAB"/>
  <w15:chartTrackingRefBased/>
  <w15:docId w15:val="{809B3767-3F9B-4397-B039-5529F976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526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186D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 4.1.1,h3,3rd level,H3,Heading 3 - old,Level 3 Head,Bold Head,bh,level_3,PIM 3,sect1.2.3,3,sect1.2.31,sect1.2.32,sect1.2.311,sect1.2.33,sect1.2.312,l3,CT,prop3,3heading,Heading 31,1.1.1 Heading 3,Arial 12 Fett,Heading 3 hidden,2h,h31,h32,Section"/>
    <w:basedOn w:val="a"/>
    <w:next w:val="a"/>
    <w:link w:val="30"/>
    <w:uiPriority w:val="9"/>
    <w:unhideWhenUsed/>
    <w:qFormat/>
    <w:rsid w:val="00186D54"/>
    <w:pPr>
      <w:keepNext/>
      <w:keepLines/>
      <w:spacing w:before="260" w:after="260" w:line="416" w:lineRule="auto"/>
      <w:outlineLvl w:val="2"/>
    </w:pPr>
    <w:rPr>
      <w:b/>
      <w:bCs/>
      <w:sz w:val="32"/>
      <w:szCs w:val="32"/>
    </w:rPr>
  </w:style>
  <w:style w:type="paragraph" w:styleId="5">
    <w:name w:val="heading 5"/>
    <w:basedOn w:val="a"/>
    <w:next w:val="a"/>
    <w:link w:val="50"/>
    <w:uiPriority w:val="9"/>
    <w:unhideWhenUsed/>
    <w:qFormat/>
    <w:rsid w:val="005E1FF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2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5267"/>
    <w:rPr>
      <w:sz w:val="18"/>
      <w:szCs w:val="18"/>
    </w:rPr>
  </w:style>
  <w:style w:type="paragraph" w:styleId="a5">
    <w:name w:val="footer"/>
    <w:basedOn w:val="a"/>
    <w:link w:val="a6"/>
    <w:uiPriority w:val="99"/>
    <w:unhideWhenUsed/>
    <w:rsid w:val="00385267"/>
    <w:pPr>
      <w:tabs>
        <w:tab w:val="center" w:pos="4153"/>
        <w:tab w:val="right" w:pos="8306"/>
      </w:tabs>
      <w:snapToGrid w:val="0"/>
      <w:jc w:val="left"/>
    </w:pPr>
    <w:rPr>
      <w:sz w:val="18"/>
      <w:szCs w:val="18"/>
    </w:rPr>
  </w:style>
  <w:style w:type="character" w:customStyle="1" w:styleId="a6">
    <w:name w:val="页脚 字符"/>
    <w:basedOn w:val="a0"/>
    <w:link w:val="a5"/>
    <w:uiPriority w:val="99"/>
    <w:rsid w:val="00385267"/>
    <w:rPr>
      <w:sz w:val="18"/>
      <w:szCs w:val="18"/>
    </w:rPr>
  </w:style>
  <w:style w:type="character" w:customStyle="1" w:styleId="10">
    <w:name w:val="标题 1 字符"/>
    <w:basedOn w:val="a0"/>
    <w:link w:val="1"/>
    <w:uiPriority w:val="9"/>
    <w:rsid w:val="00385267"/>
    <w:rPr>
      <w:rFonts w:ascii="宋体" w:eastAsia="宋体" w:hAnsi="宋体" w:cs="宋体"/>
      <w:b/>
      <w:bCs/>
      <w:kern w:val="36"/>
      <w:sz w:val="48"/>
      <w:szCs w:val="48"/>
    </w:rPr>
  </w:style>
  <w:style w:type="character" w:customStyle="1" w:styleId="20">
    <w:name w:val="标题 2 字符"/>
    <w:basedOn w:val="a0"/>
    <w:link w:val="2"/>
    <w:uiPriority w:val="9"/>
    <w:rsid w:val="00186D54"/>
    <w:rPr>
      <w:rFonts w:asciiTheme="majorHAnsi" w:eastAsiaTheme="majorEastAsia" w:hAnsiTheme="majorHAnsi" w:cstheme="majorBidi"/>
      <w:b/>
      <w:bCs/>
      <w:sz w:val="32"/>
      <w:szCs w:val="32"/>
    </w:rPr>
  </w:style>
  <w:style w:type="character" w:customStyle="1" w:styleId="30">
    <w:name w:val="标题 3 字符"/>
    <w:aliases w:val="标题 4.1.1 字符,h3 字符,3rd level 字符,H3 字符,Heading 3 - old 字符,Level 3 Head 字符,Bold Head 字符,bh 字符,level_3 字符,PIM 3 字符,sect1.2.3 字符,3 字符,sect1.2.31 字符,sect1.2.32 字符,sect1.2.311 字符,sect1.2.33 字符,sect1.2.312 字符,l3 字符,CT 字符,prop3 字符,3heading 字符,2h 字符"/>
    <w:basedOn w:val="a0"/>
    <w:link w:val="3"/>
    <w:uiPriority w:val="9"/>
    <w:rsid w:val="00186D54"/>
    <w:rPr>
      <w:b/>
      <w:bCs/>
      <w:sz w:val="32"/>
      <w:szCs w:val="32"/>
    </w:rPr>
  </w:style>
  <w:style w:type="character" w:customStyle="1" w:styleId="50">
    <w:name w:val="标题 5 字符"/>
    <w:basedOn w:val="a0"/>
    <w:link w:val="5"/>
    <w:uiPriority w:val="9"/>
    <w:rsid w:val="005E1FFD"/>
    <w:rPr>
      <w:b/>
      <w:bCs/>
      <w:sz w:val="28"/>
      <w:szCs w:val="28"/>
    </w:rPr>
  </w:style>
  <w:style w:type="paragraph" w:styleId="TOC">
    <w:name w:val="TOC Heading"/>
    <w:basedOn w:val="1"/>
    <w:next w:val="a"/>
    <w:uiPriority w:val="39"/>
    <w:unhideWhenUsed/>
    <w:qFormat/>
    <w:rsid w:val="008D307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8D307E"/>
  </w:style>
  <w:style w:type="paragraph" w:styleId="TOC2">
    <w:name w:val="toc 2"/>
    <w:basedOn w:val="a"/>
    <w:next w:val="a"/>
    <w:autoRedefine/>
    <w:uiPriority w:val="39"/>
    <w:unhideWhenUsed/>
    <w:rsid w:val="008D307E"/>
    <w:pPr>
      <w:ind w:leftChars="200" w:left="420"/>
    </w:pPr>
  </w:style>
  <w:style w:type="paragraph" w:styleId="TOC3">
    <w:name w:val="toc 3"/>
    <w:basedOn w:val="a"/>
    <w:next w:val="a"/>
    <w:autoRedefine/>
    <w:uiPriority w:val="39"/>
    <w:unhideWhenUsed/>
    <w:rsid w:val="008D307E"/>
    <w:pPr>
      <w:ind w:leftChars="400" w:left="840"/>
    </w:pPr>
  </w:style>
  <w:style w:type="character" w:styleId="a7">
    <w:name w:val="Hyperlink"/>
    <w:basedOn w:val="a0"/>
    <w:uiPriority w:val="99"/>
    <w:unhideWhenUsed/>
    <w:rsid w:val="008D307E"/>
    <w:rPr>
      <w:color w:val="0563C1" w:themeColor="hyperlink"/>
      <w:u w:val="single"/>
    </w:rPr>
  </w:style>
  <w:style w:type="character" w:customStyle="1" w:styleId="apple-converted-space">
    <w:name w:val="apple-converted-space"/>
    <w:basedOn w:val="a0"/>
    <w:rsid w:val="00891254"/>
  </w:style>
  <w:style w:type="paragraph" w:styleId="a8">
    <w:name w:val="List Paragraph"/>
    <w:basedOn w:val="a"/>
    <w:uiPriority w:val="34"/>
    <w:qFormat/>
    <w:rsid w:val="00891254"/>
    <w:pPr>
      <w:ind w:firstLineChars="200" w:firstLine="420"/>
    </w:pPr>
  </w:style>
  <w:style w:type="paragraph" w:styleId="a9">
    <w:name w:val="Date"/>
    <w:basedOn w:val="a"/>
    <w:next w:val="a"/>
    <w:link w:val="aa"/>
    <w:uiPriority w:val="99"/>
    <w:semiHidden/>
    <w:unhideWhenUsed/>
    <w:rsid w:val="00525732"/>
    <w:pPr>
      <w:ind w:leftChars="2500" w:left="100"/>
    </w:pPr>
  </w:style>
  <w:style w:type="character" w:customStyle="1" w:styleId="aa">
    <w:name w:val="日期 字符"/>
    <w:basedOn w:val="a0"/>
    <w:link w:val="a9"/>
    <w:uiPriority w:val="99"/>
    <w:semiHidden/>
    <w:rsid w:val="0052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719192">
      <w:bodyDiv w:val="1"/>
      <w:marLeft w:val="0"/>
      <w:marRight w:val="0"/>
      <w:marTop w:val="0"/>
      <w:marBottom w:val="0"/>
      <w:divBdr>
        <w:top w:val="none" w:sz="0" w:space="0" w:color="auto"/>
        <w:left w:val="none" w:sz="0" w:space="0" w:color="auto"/>
        <w:bottom w:val="none" w:sz="0" w:space="0" w:color="auto"/>
        <w:right w:val="none" w:sz="0" w:space="0" w:color="auto"/>
      </w:divBdr>
    </w:div>
    <w:div w:id="875771793">
      <w:bodyDiv w:val="1"/>
      <w:marLeft w:val="0"/>
      <w:marRight w:val="0"/>
      <w:marTop w:val="0"/>
      <w:marBottom w:val="0"/>
      <w:divBdr>
        <w:top w:val="none" w:sz="0" w:space="0" w:color="auto"/>
        <w:left w:val="none" w:sz="0" w:space="0" w:color="auto"/>
        <w:bottom w:val="none" w:sz="0" w:space="0" w:color="auto"/>
        <w:right w:val="none" w:sz="0" w:space="0" w:color="auto"/>
      </w:divBdr>
    </w:div>
    <w:div w:id="1243224416">
      <w:bodyDiv w:val="1"/>
      <w:marLeft w:val="0"/>
      <w:marRight w:val="0"/>
      <w:marTop w:val="0"/>
      <w:marBottom w:val="0"/>
      <w:divBdr>
        <w:top w:val="none" w:sz="0" w:space="0" w:color="auto"/>
        <w:left w:val="none" w:sz="0" w:space="0" w:color="auto"/>
        <w:bottom w:val="none" w:sz="0" w:space="0" w:color="auto"/>
        <w:right w:val="none" w:sz="0" w:space="0" w:color="auto"/>
      </w:divBdr>
    </w:div>
    <w:div w:id="1379891790">
      <w:bodyDiv w:val="1"/>
      <w:marLeft w:val="0"/>
      <w:marRight w:val="0"/>
      <w:marTop w:val="0"/>
      <w:marBottom w:val="0"/>
      <w:divBdr>
        <w:top w:val="none" w:sz="0" w:space="0" w:color="auto"/>
        <w:left w:val="none" w:sz="0" w:space="0" w:color="auto"/>
        <w:bottom w:val="none" w:sz="0" w:space="0" w:color="auto"/>
        <w:right w:val="none" w:sz="0" w:space="0" w:color="auto"/>
      </w:divBdr>
    </w:div>
    <w:div w:id="1927493680">
      <w:bodyDiv w:val="1"/>
      <w:marLeft w:val="0"/>
      <w:marRight w:val="0"/>
      <w:marTop w:val="0"/>
      <w:marBottom w:val="0"/>
      <w:divBdr>
        <w:top w:val="none" w:sz="0" w:space="0" w:color="auto"/>
        <w:left w:val="none" w:sz="0" w:space="0" w:color="auto"/>
        <w:bottom w:val="none" w:sz="0" w:space="0" w:color="auto"/>
        <w:right w:val="none" w:sz="0" w:space="0" w:color="auto"/>
      </w:divBdr>
    </w:div>
    <w:div w:id="20374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2086-3DCC-47C2-B5D6-094B1447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3667</Words>
  <Characters>3894</Characters>
  <Application>Microsoft Office Word</Application>
  <DocSecurity>0</DocSecurity>
  <Lines>234</Lines>
  <Paragraphs>107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Kevin</cp:lastModifiedBy>
  <cp:revision>9</cp:revision>
  <dcterms:created xsi:type="dcterms:W3CDTF">2016-01-18T08:26:00Z</dcterms:created>
  <dcterms:modified xsi:type="dcterms:W3CDTF">2020-01-01T12:26:00Z</dcterms:modified>
</cp:coreProperties>
</file>