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森林火灾应急预案演练方案</w:t>
      </w:r>
    </w:p>
    <w:p>
      <w:pPr>
        <w:pStyle w:val="2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为了 实现风景区无重大森林火灾的工作目标，根据安全生产月工作部署，针对今年森林火灾的严峻形势，切实做好扑大火，救大灾的应急准备工作，保证 安全、快速、科学地扑救森林火灾， 管委会决定在6月中旬开展森林火灾扑救应急演练工作 ，特制定本演练方案。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一、  指导思想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坚持“预防为主，积极消灭，重兵扑救”的森林火灾扑救方针， 坚持“以人为本，安全第一”的原则，提高扑火技能和安全避火能力，确保及时、快速、稳妥地处置森林火灾，实现打早、打小、打了，最大限度地减少火灾损失， 维护人民群众生命财产的安全。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二、  应急预案演练的任务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本次森林火灾应急预案演练的任务 ： 一是按照《百里杜鹃风景名胜区森林火灾应急预案》，全面检验相关单位在应急 灭火 联动能力和扑救森林火灾的技战术水平；二是检验森林防火指挥部在统一指挥，综合调度方面的能力；三是 检验应急预案是否符合实际，便于操作。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三、  演练时间及地点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演练时间：2010年6月2 0 日。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演练地点：百里杜鹃方家坪入口荒坡上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四、  应急预案演练的组织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(一)成 立森林火灾 应急预案演练领导小组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演习总指挥：由管委会分管副主任担任。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现场指挥员：由林业局局长担任。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成员：林业局、公安局、安监局、监察局、财政局、民政局、旅游局、卫生局、 新闻中心、 普底乡人民政府、消防大队、普底乡派出所等部门领导担任。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（二）  参演单位及组织分工 ：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各参演单位根据工作职责分成六个工作组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1、火灾扑救组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由林业局、公安局、安监局、旅游局、普底乡人民政府、消防大队等单位组成。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主要职责：林业局负责调集森林灭火队员携带充足的灭火装备；公安局调动 民警、 协警参与森林火灾进行扑救；安监局、旅游局调动灭火队员参与森林火灾扑救；普底乡负责调集起火所在行政村的灭火队员参与火灾扑救，并及时组织受森林火灾威胁的居民和财产转移；消防大队负责调动两台消防车对居民火灾进行现场扑救和保护，并根据实际情况堵截火势向居民区蔓延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2、治安保卫组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由公安局治安大队、交警大队组成。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主要职责：划定扑救森林火灾特别警戒区，维护灾区的社会治安和道路交通秩序，积极预防和妥善处置突发治安事件。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3、后勤服务组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由林业局、卫生局、乡人民政府等单位组成。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主要职责：林业局做好灭火物资的储备工作，保证就地取用灭火物资；卫生局负责调集医疗救护人员，对参与火灾扑救受伤人员和受伤群众进行现场医 疗救护；财政局及时下拔森林火灾应急物资保障经费，普底乡人民政府做好食品、饮用水等生活物资的保障工作。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4、事故调查组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由监察局、公安局、林业局、 普底 乡人民政府、普底派出所等单位组成。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主要职责：负责对起火的时间、地点、原因、肇事者、受害森林面积和蓄积、扑救情况、物资消耗、其它经济损失、人员伤亡以及对自然生态环境的影响进行调查。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5、善后处理组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由民政局、林业局、卫生局、财政局和 普底 乡人民政府等单位组成。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主要职责：负责做好因火灾扑救伤亡人员的医疗、抚恤及对灾民基本生活的保障，对火烧迹地更新造林作出统筹安排。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6、宣传报道组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由文广局、 管委会新闻中心 等单位组成。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主要职责：负责按森火灾宣传报道的规定，对扑火救灾的情况进行宣传报道，协调新闻单位采访报道的具体事宜。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五、 演练组织程序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一、 演练准备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各参演单位预先将车辆停靠在距离演习地点300米处，按照公安、安监、森林消防大队、公安消防大队、普底乡人民政府、卫生局、财政局、监察局、旅游局、派出所顺序停放。各单位准备好自 已 的 装备、物资 。林业部门点燃预先准备好的柴火（至少点燃 5 个火点）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二、演习开始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09时50分：演习前方指挥员向总指挥请示： “报告指挥长，百里杜鹃风景名胜区处置森林火灾应急预案演练工作准备就绪，请指示！”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总指挥：“演练开始。”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现场指挥员：是！各参演单位注意，演练正式开始。 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  先期处置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发生火灾后，由行政村的村委会向乡政府报告，并率义务防火队员在现场进行初期火灾的扑救（3-4人），由于风力过大，火势迅速蔓延扩大，现有力量无法控制。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普底乡值班员向管委会办公室报告：百里杜鹃方家坪大草原发生火灾，由于风力过大，火势蔓延过快，过火面积达到30公顷，现有力量无法控制，请求建议启动森林火灾Ⅱ级应急预案。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2、现场处置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09时55分：管委会办公室向总指挥报告：“主任同志，现接到报警，方家坪大草原发生火灾，建议启动Ⅱ级响应预案。”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总指挥：“同意启动Ⅱ级响应预案，调动相关部门参与扑救火灾。”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10时00分：现场指挥员向各参战单位下达命令：“各单位按演习方案展开”。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10时05分：森林消防大队、公安消防、公安、安监、普底乡人民政府依次到场。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现场指挥员：“命令火灾扑救组，携带灭火装备，迅速赶往火点，扑救火灾。”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此时森林消防大队携带4台风力灭火机、3箱灭火弹和拖把向火点赶去，公安局协警分队由负责人带队携带拖把向另一火点赶去，安监和普底乡义务防火队员向第三个火点赶去。公安消防大队占据有利地形控制火势向农户和下风方向蔓延，一台消防车利用水炮控制火势，另一台消防车铺设水带堵截火灾向农户蔓延）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10时10分： 治安大队、交警大队先后到场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现场指挥员：“命令治安大队迅速划定森林火灾特别管制区，维护好现场秩序与积极疏散受火势威胁的群众；交警大队维护现场交通秩序。”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10时15分： 林业局、卫生局、电信局先后到场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现场指挥员命令：林业局迅速做好灭火物资的保障工作，及时向现场运送灭火弹等物资。卫生局 积极做好医疗救护准备；财政和乡政府及时提供所需食品、饮用水等后勤供应。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10时20分：监察局、民政局、文广局、普底派出所到场。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现场指挥员：“由监察局、公安局、普底派出所、普底乡政府组成调查组，对起火时间、地点、原因、肇事者、受害森林面、扑救情况、物资消耗、其它经济损失进行调查。”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“由民政局、卫生局组成善后处置组对因火灾扑救受伤人员的医疗救护和抚恤，对受灾群众进行救济，确保及对灾民基本生活的保障。”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“由文广局和新闻中心负责按森火灾宣传报道的规定，对扑火救灾的情况进行宣传报道，协调新闻单位采访报道的具体事宜。”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10时25分：火灾扑救组指挥员报告：火势已基本控制，正组织人员继续扑打余火。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指挥长指示：要坚持以人为本，确保扑救人员安全。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10时30分：西线灭火小组报告：西线火已扑灭；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东线灭火小组报告：东线火已扑灭；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北线灭火小组报告：北线火势已扑灭。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10时35分：现场指挥员：“命令普底乡留下义务防火队员监视火场”。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10时36分：现场指挥员向总指挥报告：“方家坪的火灾已全部扑灭，请指示！”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总指挥指示：“组织扑火人员安全撤离火场。”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（全体参演人员跑步到指挥部集中，由现场指挥员集合向总指挥报告。报告词：“总指挥同志，森林火灾演习结束，请你指示！”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总指挥：讲评！下达“队伍稍息”口令后，跑步入列！）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10时40分：总指挥作演练讲评。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11时45分：宣布演练结束。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>参加演练单位人员及车辆器材分配表</w:t>
      </w:r>
    </w:p>
    <w:tbl>
      <w:tblPr>
        <w:tblStyle w:val="2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642"/>
        <w:gridCol w:w="5956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分配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车辆及器材装备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林业局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车辆4台， 统一着装，对讲机每人1部，风力灭火机4台，拖把20把，灭火弹10箱，割灌机2台。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交警大队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车辆3台，对讲机每人1部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安监局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车辆3台，统一着迷彩服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普底乡政府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车辆3台，统一着装，携带灭火拖把。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卫生局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救护车2台，统一着装，携带担架和急救箱。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分个小两组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永兴村义务消防队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携带拖把。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车辆3台，协警统一着作训服，携带对讲机及灭火拖把。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普底派出所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车辆1台，对讲机3台，统一着作训服。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车辆1台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监察局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车辆1台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旅游局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车辆1台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消防大队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车辆3台，消防车2台，对讲机4部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新闻中心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车辆1台，摄像、照相设备</w:t>
            </w: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126A10A0"/>
    <w:rsid w:val="74C50040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38">
    <w:name w:val="KeywordTok"/>
    <w:basedOn w:val="35"/>
    <w:qFormat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qFormat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76</TotalTime>
  <ScaleCrop>false</ScaleCrop>
  <LinksUpToDate>false</LinksUpToDate>
  <CharactersWithSpaces>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2020-12-11T05:19:00Z</dcterms:created>
  <dc:creator>一心报国</dc:creator>
  <dc:description>百度文库</dc:description>
  <cp:lastModifiedBy>kaka</cp:lastModifiedBy>
  <dcterms:modified xsi:type="dcterms:W3CDTF">2021-03-30T02:02:45Z</dcterms:modified>
  <dc:title>森林火灾应急预案演练方案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2052-11.1.0.10356</vt:lpwstr>
  </property>
  <property fmtid="{D5CDD505-2E9C-101B-9397-08002B2CF9AE}" pid="8" name="ICV">
    <vt:lpwstr>0F58CBE1F751447DA0322A3CA7B00BBC</vt:lpwstr>
  </property>
</Properties>
</file>